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4"/>
        </w:r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drawing>
          <wp:inline distT="0" distB="0" distL="0" distR="0">
            <wp:extent cx="5716880" cy="79343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88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00" w:right="740"/>
        </w:sectPr>
      </w:pPr>
    </w:p>
    <w:p>
      <w:pPr>
        <w:pStyle w:val="Heading1"/>
        <w:spacing w:line="448" w:lineRule="auto" w:before="69"/>
        <w:ind w:right="896" w:firstLine="784"/>
        <w:jc w:val="both"/>
      </w:pPr>
      <w:r>
        <w:rPr/>
        <w:t>Положение о режиме занятий воспитанников МКДОУ № 151</w:t>
      </w:r>
      <w:r>
        <w:rPr>
          <w:spacing w:val="-67"/>
        </w:rPr>
        <w:t> </w:t>
      </w:r>
      <w:r>
        <w:rPr/>
        <w:t>1.Общие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0" w:after="0"/>
        <w:ind w:left="102" w:right="103" w:firstLine="0"/>
        <w:jc w:val="both"/>
        <w:rPr>
          <w:sz w:val="28"/>
        </w:rPr>
      </w:pPr>
      <w:r>
        <w:rPr>
          <w:sz w:val="28"/>
        </w:rPr>
        <w:t>Режим функционирования дошкольного образовательного учреждения и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«Санитарно-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эпидемиологические требования к устройству, содержанию и организации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организаций»</w:t>
      </w:r>
      <w:r>
        <w:rPr>
          <w:spacing w:val="1"/>
          <w:sz w:val="28"/>
        </w:rPr>
        <w:t> </w:t>
      </w:r>
      <w:r>
        <w:rPr>
          <w:sz w:val="28"/>
        </w:rPr>
        <w:t>Сан.Пин,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29.12.2012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образовании в Российской Федерации», Устава</w:t>
      </w:r>
      <w:r>
        <w:rPr>
          <w:spacing w:val="1"/>
          <w:sz w:val="28"/>
        </w:rPr>
        <w:t> </w:t>
      </w:r>
      <w:r>
        <w:rPr>
          <w:sz w:val="28"/>
        </w:rPr>
        <w:t>МКДОУ № 151, учебного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нормативно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 интересов</w:t>
      </w:r>
      <w:r>
        <w:rPr>
          <w:spacing w:val="-2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1" w:after="0"/>
        <w:ind w:left="102" w:right="115" w:firstLine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> </w:t>
      </w:r>
      <w:r>
        <w:rPr>
          <w:sz w:val="28"/>
        </w:rPr>
        <w:t>регламентирует</w:t>
      </w:r>
      <w:r>
        <w:rPr>
          <w:spacing w:val="20"/>
          <w:sz w:val="28"/>
        </w:rPr>
        <w:t> </w:t>
      </w:r>
      <w:r>
        <w:rPr>
          <w:sz w:val="28"/>
        </w:rPr>
        <w:t>режим</w:t>
      </w:r>
      <w:r>
        <w:rPr>
          <w:spacing w:val="17"/>
          <w:sz w:val="28"/>
        </w:rPr>
        <w:t> </w:t>
      </w:r>
      <w:r>
        <w:rPr>
          <w:sz w:val="28"/>
        </w:rPr>
        <w:t>работы,</w:t>
      </w:r>
      <w:r>
        <w:rPr>
          <w:spacing w:val="19"/>
          <w:sz w:val="28"/>
        </w:rPr>
        <w:t> </w:t>
      </w:r>
      <w:r>
        <w:rPr>
          <w:sz w:val="28"/>
        </w:rPr>
        <w:t>режим</w:t>
      </w:r>
      <w:r>
        <w:rPr>
          <w:spacing w:val="19"/>
          <w:sz w:val="28"/>
        </w:rPr>
        <w:t> </w:t>
      </w:r>
      <w:r>
        <w:rPr>
          <w:sz w:val="28"/>
        </w:rPr>
        <w:t>занятий</w:t>
      </w:r>
      <w:r>
        <w:rPr>
          <w:spacing w:val="18"/>
          <w:sz w:val="28"/>
        </w:rPr>
        <w:t> </w:t>
      </w:r>
      <w:r>
        <w:rPr>
          <w:sz w:val="28"/>
        </w:rPr>
        <w:t>дошкольного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учреждения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92" w:val="left" w:leader="none"/>
          <w:tab w:pos="1093" w:val="left" w:leader="none"/>
          <w:tab w:pos="2460" w:val="left" w:leader="none"/>
          <w:tab w:pos="5338" w:val="left" w:leader="none"/>
          <w:tab w:pos="8019" w:val="left" w:leader="none"/>
        </w:tabs>
        <w:spacing w:line="240" w:lineRule="auto" w:before="1" w:after="0"/>
        <w:ind w:left="102" w:right="110" w:firstLine="0"/>
        <w:jc w:val="left"/>
        <w:rPr>
          <w:sz w:val="28"/>
        </w:rPr>
      </w:pPr>
      <w:r>
        <w:rPr>
          <w:sz w:val="28"/>
        </w:rPr>
        <w:t>Режим</w:t>
        <w:tab/>
        <w:t>функционирования</w:t>
        <w:tab/>
        <w:t>образовательного</w:t>
        <w:tab/>
      </w:r>
      <w:r>
        <w:rPr>
          <w:spacing w:val="-1"/>
          <w:sz w:val="28"/>
        </w:rPr>
        <w:t>учреждения</w:t>
      </w:r>
      <w:r>
        <w:rPr>
          <w:spacing w:val="-67"/>
          <w:sz w:val="28"/>
        </w:rPr>
        <w:t> </w:t>
      </w:r>
      <w:r>
        <w:rPr>
          <w:sz w:val="28"/>
        </w:rPr>
        <w:t>согласовывается</w:t>
      </w:r>
      <w:r>
        <w:rPr>
          <w:spacing w:val="-1"/>
          <w:sz w:val="28"/>
        </w:rPr>
        <w:t> </w:t>
      </w:r>
      <w:r>
        <w:rPr>
          <w:sz w:val="28"/>
        </w:rPr>
        <w:t>с учредителем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3177" w:val="left" w:leader="none"/>
        </w:tabs>
        <w:spacing w:line="240" w:lineRule="auto" w:before="0" w:after="0"/>
        <w:ind w:left="3176" w:right="0" w:hanging="3177"/>
        <w:jc w:val="left"/>
        <w:rPr>
          <w:sz w:val="26"/>
        </w:rPr>
      </w:pPr>
      <w:r>
        <w:rPr/>
        <w:t>Режим</w:t>
      </w:r>
      <w:r>
        <w:rPr>
          <w:spacing w:val="-4"/>
        </w:rPr>
        <w:t> </w:t>
      </w:r>
      <w:r>
        <w:rPr/>
        <w:t>функционирования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321" w:lineRule="exact"/>
        <w:ind w:left="102"/>
        <w:jc w:val="both"/>
      </w:pPr>
      <w:r>
        <w:rPr/>
        <w:t>Муниципального</w:t>
      </w:r>
      <w:r>
        <w:rPr>
          <w:spacing w:val="93"/>
        </w:rPr>
        <w:t> </w:t>
      </w:r>
      <w:r>
        <w:rPr/>
        <w:t>казенного  </w:t>
      </w:r>
      <w:r>
        <w:rPr>
          <w:spacing w:val="23"/>
        </w:rPr>
        <w:t> </w:t>
      </w:r>
      <w:r>
        <w:rPr/>
        <w:t>дошкольного  </w:t>
      </w:r>
      <w:r>
        <w:rPr>
          <w:spacing w:val="21"/>
        </w:rPr>
        <w:t> </w:t>
      </w:r>
      <w:r>
        <w:rPr/>
        <w:t>образовательного  </w:t>
      </w:r>
      <w:r>
        <w:rPr>
          <w:spacing w:val="23"/>
        </w:rPr>
        <w:t> </w:t>
      </w:r>
      <w:r>
        <w:rPr/>
        <w:t>учреждения</w:t>
      </w:r>
    </w:p>
    <w:p>
      <w:pPr>
        <w:pStyle w:val="BodyText"/>
        <w:spacing w:line="321" w:lineRule="exact"/>
        <w:ind w:left="102"/>
        <w:jc w:val="both"/>
      </w:pPr>
      <w:r>
        <w:rPr/>
        <w:t>«Детский</w:t>
      </w:r>
      <w:r>
        <w:rPr>
          <w:spacing w:val="-3"/>
        </w:rPr>
        <w:t> </w:t>
      </w:r>
      <w:r>
        <w:rPr/>
        <w:t>сад</w:t>
      </w:r>
      <w:r>
        <w:rPr>
          <w:spacing w:val="-1"/>
        </w:rPr>
        <w:t> </w:t>
      </w:r>
      <w:r>
        <w:rPr/>
        <w:t>№</w:t>
      </w:r>
      <w:r>
        <w:rPr>
          <w:spacing w:val="-5"/>
        </w:rPr>
        <w:t> </w:t>
      </w:r>
      <w:r>
        <w:rPr/>
        <w:t>151»</w:t>
      </w:r>
      <w:r>
        <w:rPr>
          <w:spacing w:val="-4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Кирова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240" w:lineRule="auto" w:before="1" w:after="0"/>
        <w:ind w:left="594" w:right="0" w:hanging="492"/>
        <w:jc w:val="left"/>
        <w:rPr>
          <w:sz w:val="28"/>
        </w:rPr>
      </w:pPr>
      <w:r>
        <w:rPr>
          <w:sz w:val="28"/>
        </w:rPr>
        <w:t>МКМКДОУ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151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151</w:t>
      </w:r>
      <w:r>
        <w:rPr>
          <w:spacing w:val="67"/>
          <w:sz w:val="28"/>
        </w:rPr>
        <w:t> </w:t>
      </w:r>
      <w:r>
        <w:rPr>
          <w:sz w:val="28"/>
        </w:rPr>
        <w:t>работает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5-дневной</w:t>
      </w:r>
      <w:r>
        <w:rPr>
          <w:spacing w:val="-1"/>
          <w:sz w:val="28"/>
        </w:rPr>
        <w:t> </w:t>
      </w:r>
      <w:r>
        <w:rPr>
          <w:sz w:val="28"/>
        </w:rPr>
        <w:t>рабочей неделе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95" w:val="left" w:leader="none"/>
        </w:tabs>
        <w:spacing w:line="240" w:lineRule="auto" w:before="0" w:after="0"/>
        <w:ind w:left="594" w:right="0" w:hanging="493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07.00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19:00</w:t>
      </w:r>
      <w:r>
        <w:rPr>
          <w:spacing w:val="-1"/>
          <w:sz w:val="28"/>
        </w:rPr>
        <w:t> </w:t>
      </w:r>
      <w:r>
        <w:rPr>
          <w:sz w:val="28"/>
        </w:rPr>
        <w:t>(12 часов).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595" w:val="left" w:leader="none"/>
        </w:tabs>
        <w:spacing w:line="240" w:lineRule="auto" w:before="0" w:after="0"/>
        <w:ind w:left="594" w:right="0" w:hanging="493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субботу,</w:t>
      </w:r>
      <w:r>
        <w:rPr>
          <w:spacing w:val="-2"/>
          <w:sz w:val="28"/>
        </w:rPr>
        <w:t> </w:t>
      </w:r>
      <w:r>
        <w:rPr>
          <w:sz w:val="28"/>
        </w:rPr>
        <w:t>воскресенье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праздничные</w:t>
      </w:r>
      <w:r>
        <w:rPr>
          <w:spacing w:val="-4"/>
          <w:sz w:val="28"/>
        </w:rPr>
        <w:t> </w:t>
      </w:r>
      <w:r>
        <w:rPr>
          <w:sz w:val="28"/>
        </w:rPr>
        <w:t>дни МКДОУ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151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работает.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1901" w:val="left" w:leader="none"/>
        </w:tabs>
        <w:spacing w:line="240" w:lineRule="auto" w:before="0" w:after="0"/>
        <w:ind w:left="1900" w:right="6" w:hanging="1901"/>
        <w:jc w:val="left"/>
        <w:rPr>
          <w:sz w:val="26"/>
        </w:rPr>
      </w:pPr>
      <w:r>
        <w:rPr/>
        <w:t>Режим</w:t>
      </w:r>
      <w:r>
        <w:rPr>
          <w:spacing w:val="-3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(воспитанников)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26" w:val="left" w:leader="none"/>
        </w:tabs>
        <w:spacing w:line="240" w:lineRule="auto" w:before="0" w:after="0"/>
        <w:ind w:left="102" w:right="109" w:firstLine="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26" w:val="left" w:leader="none"/>
        </w:tabs>
        <w:spacing w:line="240" w:lineRule="auto" w:before="1" w:after="0"/>
        <w:ind w:left="102" w:right="102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Санитарно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эпидемиологического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методик, режимов воспитания и обучения детей в дошкольных учреждениях.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допустимый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недельной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3"/>
          <w:sz w:val="28"/>
        </w:rPr>
        <w:t> </w:t>
      </w:r>
      <w:r>
        <w:rPr>
          <w:sz w:val="28"/>
        </w:rPr>
        <w:t>составляет: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7" w:lineRule="auto"/>
        <w:ind w:left="102" w:right="105"/>
        <w:jc w:val="both"/>
      </w:pP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не более 15</w:t>
      </w:r>
      <w:r>
        <w:rPr>
          <w:spacing w:val="1"/>
        </w:rPr>
        <w:t> </w:t>
      </w:r>
      <w:r>
        <w:rPr/>
        <w:t>мин.;</w:t>
      </w:r>
    </w:p>
    <w:p>
      <w:pPr>
        <w:spacing w:after="0" w:line="237" w:lineRule="auto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102"/>
      </w:pPr>
      <w:r>
        <w:rPr/>
        <w:t>для</w:t>
      </w:r>
      <w:r>
        <w:rPr>
          <w:spacing w:val="20"/>
        </w:rPr>
        <w:t> </w:t>
      </w:r>
      <w:r>
        <w:rPr/>
        <w:t>детей</w:t>
      </w:r>
      <w:r>
        <w:rPr>
          <w:spacing w:val="19"/>
        </w:rPr>
        <w:t> </w:t>
      </w:r>
      <w:r>
        <w:rPr/>
        <w:t>дошкольного</w:t>
      </w:r>
      <w:r>
        <w:rPr>
          <w:spacing w:val="21"/>
        </w:rPr>
        <w:t> </w:t>
      </w:r>
      <w:r>
        <w:rPr/>
        <w:t>возраста</w:t>
      </w:r>
      <w:r>
        <w:rPr>
          <w:spacing w:val="18"/>
        </w:rPr>
        <w:t> </w:t>
      </w:r>
      <w:r>
        <w:rPr/>
        <w:t>от</w:t>
      </w:r>
      <w:r>
        <w:rPr>
          <w:spacing w:val="20"/>
        </w:rPr>
        <w:t> </w:t>
      </w:r>
      <w:r>
        <w:rPr/>
        <w:t>4</w:t>
      </w:r>
      <w:r>
        <w:rPr>
          <w:spacing w:val="19"/>
        </w:rPr>
        <w:t> </w:t>
      </w:r>
      <w:r>
        <w:rPr/>
        <w:t>до</w:t>
      </w:r>
      <w:r>
        <w:rPr>
          <w:spacing w:val="18"/>
        </w:rPr>
        <w:t> </w:t>
      </w:r>
      <w:r>
        <w:rPr/>
        <w:t>5</w:t>
      </w:r>
      <w:r>
        <w:rPr>
          <w:spacing w:val="21"/>
        </w:rPr>
        <w:t> </w:t>
      </w:r>
      <w:r>
        <w:rPr/>
        <w:t>лет</w:t>
      </w:r>
      <w:r>
        <w:rPr>
          <w:spacing w:val="24"/>
        </w:rPr>
        <w:t> </w:t>
      </w:r>
      <w:r>
        <w:rPr/>
        <w:t>–</w:t>
      </w:r>
      <w:r>
        <w:rPr>
          <w:spacing w:val="19"/>
        </w:rPr>
        <w:t> </w:t>
      </w:r>
      <w:r>
        <w:rPr/>
        <w:t>12</w:t>
      </w:r>
      <w:r>
        <w:rPr>
          <w:spacing w:val="21"/>
        </w:rPr>
        <w:t> </w:t>
      </w:r>
      <w:r>
        <w:rPr/>
        <w:t>занятий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неделю</w:t>
      </w:r>
      <w:r>
        <w:rPr>
          <w:spacing w:val="-67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не более 20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2"/>
      </w:pPr>
      <w:r>
        <w:rPr/>
        <w:t>для</w:t>
      </w:r>
      <w:r>
        <w:rPr>
          <w:spacing w:val="20"/>
        </w:rPr>
        <w:t> </w:t>
      </w:r>
      <w:r>
        <w:rPr/>
        <w:t>детей</w:t>
      </w:r>
      <w:r>
        <w:rPr>
          <w:spacing w:val="19"/>
        </w:rPr>
        <w:t> </w:t>
      </w:r>
      <w:r>
        <w:rPr/>
        <w:t>дошкольного</w:t>
      </w:r>
      <w:r>
        <w:rPr>
          <w:spacing w:val="21"/>
        </w:rPr>
        <w:t> </w:t>
      </w:r>
      <w:r>
        <w:rPr/>
        <w:t>возраста</w:t>
      </w:r>
      <w:r>
        <w:rPr>
          <w:spacing w:val="18"/>
        </w:rPr>
        <w:t> </w:t>
      </w:r>
      <w:r>
        <w:rPr/>
        <w:t>от</w:t>
      </w:r>
      <w:r>
        <w:rPr>
          <w:spacing w:val="20"/>
        </w:rPr>
        <w:t> </w:t>
      </w:r>
      <w:r>
        <w:rPr/>
        <w:t>5</w:t>
      </w:r>
      <w:r>
        <w:rPr>
          <w:spacing w:val="24"/>
        </w:rPr>
        <w:t> </w:t>
      </w:r>
      <w:r>
        <w:rPr/>
        <w:t>до</w:t>
      </w:r>
      <w:r>
        <w:rPr>
          <w:spacing w:val="18"/>
        </w:rPr>
        <w:t> </w:t>
      </w:r>
      <w:r>
        <w:rPr/>
        <w:t>6</w:t>
      </w:r>
      <w:r>
        <w:rPr>
          <w:spacing w:val="21"/>
        </w:rPr>
        <w:t> </w:t>
      </w:r>
      <w:r>
        <w:rPr/>
        <w:t>лет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15</w:t>
      </w:r>
      <w:r>
        <w:rPr>
          <w:spacing w:val="21"/>
        </w:rPr>
        <w:t> </w:t>
      </w:r>
      <w:r>
        <w:rPr/>
        <w:t>занятий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неделю</w:t>
      </w:r>
      <w:r>
        <w:rPr>
          <w:spacing w:val="-67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не более 25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2"/>
      </w:pPr>
      <w:r>
        <w:rPr/>
        <w:t>для</w:t>
      </w:r>
      <w:r>
        <w:rPr>
          <w:spacing w:val="20"/>
        </w:rPr>
        <w:t> </w:t>
      </w:r>
      <w:r>
        <w:rPr/>
        <w:t>детей</w:t>
      </w:r>
      <w:r>
        <w:rPr>
          <w:spacing w:val="19"/>
        </w:rPr>
        <w:t> </w:t>
      </w:r>
      <w:r>
        <w:rPr/>
        <w:t>дошкольного</w:t>
      </w:r>
      <w:r>
        <w:rPr>
          <w:spacing w:val="21"/>
        </w:rPr>
        <w:t> </w:t>
      </w:r>
      <w:r>
        <w:rPr/>
        <w:t>возраста</w:t>
      </w:r>
      <w:r>
        <w:rPr>
          <w:spacing w:val="18"/>
        </w:rPr>
        <w:t> </w:t>
      </w:r>
      <w:r>
        <w:rPr/>
        <w:t>от</w:t>
      </w:r>
      <w:r>
        <w:rPr>
          <w:spacing w:val="20"/>
        </w:rPr>
        <w:t> </w:t>
      </w:r>
      <w:r>
        <w:rPr/>
        <w:t>6</w:t>
      </w:r>
      <w:r>
        <w:rPr>
          <w:spacing w:val="19"/>
        </w:rPr>
        <w:t> </w:t>
      </w:r>
      <w:r>
        <w:rPr/>
        <w:t>до</w:t>
      </w:r>
      <w:r>
        <w:rPr>
          <w:spacing w:val="18"/>
        </w:rPr>
        <w:t> </w:t>
      </w:r>
      <w:r>
        <w:rPr/>
        <w:t>7</w:t>
      </w:r>
      <w:r>
        <w:rPr>
          <w:spacing w:val="21"/>
        </w:rPr>
        <w:t> </w:t>
      </w:r>
      <w:r>
        <w:rPr/>
        <w:t>лет</w:t>
      </w:r>
      <w:r>
        <w:rPr>
          <w:spacing w:val="24"/>
        </w:rPr>
        <w:t> </w:t>
      </w:r>
      <w:r>
        <w:rPr/>
        <w:t>–</w:t>
      </w:r>
      <w:r>
        <w:rPr>
          <w:spacing w:val="19"/>
        </w:rPr>
        <w:t> </w:t>
      </w:r>
      <w:r>
        <w:rPr/>
        <w:t>17</w:t>
      </w:r>
      <w:r>
        <w:rPr>
          <w:spacing w:val="21"/>
        </w:rPr>
        <w:t> </w:t>
      </w:r>
      <w:r>
        <w:rPr/>
        <w:t>занятий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неделю</w:t>
      </w:r>
      <w:r>
        <w:rPr>
          <w:spacing w:val="-67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не более 30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767" w:val="left" w:leader="none"/>
        </w:tabs>
        <w:spacing w:line="240" w:lineRule="auto" w:before="0" w:after="0"/>
        <w:ind w:left="102" w:right="11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теплое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3"/>
          <w:sz w:val="28"/>
        </w:rPr>
        <w:t> </w:t>
      </w:r>
      <w:r>
        <w:rPr>
          <w:sz w:val="28"/>
        </w:rPr>
        <w:t>прогулки.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26" w:val="left" w:leader="none"/>
        </w:tabs>
        <w:spacing w:line="240" w:lineRule="auto" w:before="0" w:after="0"/>
        <w:ind w:left="102" w:right="107" w:firstLine="0"/>
        <w:jc w:val="both"/>
        <w:rPr>
          <w:sz w:val="28"/>
        </w:rPr>
      </w:pPr>
      <w:r>
        <w:rPr>
          <w:sz w:val="28"/>
        </w:rPr>
        <w:t>Максимально допустимое</w:t>
      </w:r>
      <w:r>
        <w:rPr>
          <w:spacing w:val="1"/>
          <w:sz w:val="28"/>
        </w:rPr>
        <w:t> </w:t>
      </w:r>
      <w:r>
        <w:rPr>
          <w:sz w:val="28"/>
        </w:rPr>
        <w:t>количество занятий в первой половине дня в</w:t>
      </w:r>
      <w:r>
        <w:rPr>
          <w:spacing w:val="1"/>
          <w:sz w:val="28"/>
        </w:rPr>
        <w:t> </w:t>
      </w:r>
      <w:r>
        <w:rPr>
          <w:sz w:val="28"/>
        </w:rPr>
        <w:t>младших и средних группах не превышает 2-х (30 и 40 мин. соответственно),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старшей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> </w:t>
      </w:r>
      <w:r>
        <w:rPr>
          <w:sz w:val="28"/>
        </w:rPr>
        <w:t>3-х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(45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соответственно).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26" w:val="left" w:leader="none"/>
        </w:tabs>
        <w:spacing w:line="240" w:lineRule="auto" w:before="0" w:after="0"/>
        <w:ind w:left="102" w:right="106" w:firstLine="0"/>
        <w:jc w:val="both"/>
        <w:rPr>
          <w:sz w:val="28"/>
        </w:rPr>
      </w:pPr>
      <w:r>
        <w:rPr>
          <w:sz w:val="28"/>
        </w:rPr>
        <w:t>Образовательная деятельность с детьми старшего дошкольного возраста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половине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дневного</w:t>
      </w:r>
      <w:r>
        <w:rPr>
          <w:spacing w:val="1"/>
          <w:sz w:val="28"/>
        </w:rPr>
        <w:t> </w:t>
      </w:r>
      <w:r>
        <w:rPr>
          <w:sz w:val="28"/>
        </w:rPr>
        <w:t>сна.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> </w:t>
      </w:r>
      <w:r>
        <w:rPr>
          <w:sz w:val="28"/>
        </w:rPr>
        <w:t>должна</w:t>
      </w:r>
      <w:r>
        <w:rPr>
          <w:spacing w:val="3"/>
          <w:sz w:val="28"/>
        </w:rPr>
        <w:t> </w:t>
      </w:r>
      <w:r>
        <w:rPr>
          <w:sz w:val="28"/>
        </w:rPr>
        <w:t>составлять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25</w:t>
      </w:r>
      <w:r>
        <w:rPr>
          <w:spacing w:val="-2"/>
          <w:sz w:val="28"/>
        </w:rPr>
        <w:t> </w:t>
      </w:r>
      <w:r>
        <w:rPr>
          <w:sz w:val="28"/>
        </w:rPr>
        <w:t>– 30 минут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день.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75" w:val="left" w:leader="none"/>
        </w:tabs>
        <w:spacing w:line="240" w:lineRule="auto" w:before="0" w:after="0"/>
        <w:ind w:left="102" w:right="110" w:firstLine="0"/>
        <w:jc w:val="both"/>
        <w:rPr>
          <w:sz w:val="28"/>
        </w:rPr>
      </w:pPr>
      <w:r>
        <w:rPr>
          <w:sz w:val="28"/>
        </w:rPr>
        <w:t>Перерыв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занятиями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мин.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середине</w:t>
      </w:r>
      <w:r>
        <w:rPr>
          <w:spacing w:val="1"/>
          <w:sz w:val="28"/>
        </w:rPr>
        <w:t> </w:t>
      </w:r>
      <w:r>
        <w:rPr>
          <w:sz w:val="28"/>
        </w:rPr>
        <w:t>занятия проводятся физкультурные</w:t>
      </w:r>
      <w:r>
        <w:rPr>
          <w:spacing w:val="1"/>
          <w:sz w:val="28"/>
        </w:rPr>
        <w:t> </w:t>
      </w:r>
      <w:r>
        <w:rPr>
          <w:sz w:val="28"/>
        </w:rPr>
        <w:t>минутки.</w:t>
      </w:r>
      <w:r>
        <w:rPr>
          <w:spacing w:val="1"/>
          <w:sz w:val="28"/>
        </w:rPr>
        <w:t> </w:t>
      </w:r>
      <w:r>
        <w:rPr>
          <w:sz w:val="28"/>
        </w:rPr>
        <w:t>В середине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статического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физкультурные</w:t>
      </w:r>
      <w:r>
        <w:rPr>
          <w:spacing w:val="-1"/>
          <w:sz w:val="28"/>
        </w:rPr>
        <w:t> </w:t>
      </w:r>
      <w:r>
        <w:rPr>
          <w:sz w:val="28"/>
        </w:rPr>
        <w:t>минутки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0" w:lineRule="auto" w:before="1" w:after="0"/>
        <w:ind w:left="102" w:right="103" w:firstLine="0"/>
        <w:jc w:val="both"/>
        <w:rPr>
          <w:sz w:val="28"/>
        </w:rPr>
      </w:pP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требующие</w:t>
      </w:r>
      <w:r>
        <w:rPr>
          <w:spacing w:val="1"/>
          <w:sz w:val="28"/>
        </w:rPr>
        <w:t> </w:t>
      </w:r>
      <w:r>
        <w:rPr>
          <w:sz w:val="28"/>
        </w:rPr>
        <w:t>повышенную</w:t>
      </w:r>
      <w:r>
        <w:rPr>
          <w:spacing w:val="1"/>
          <w:sz w:val="28"/>
        </w:rPr>
        <w:t> </w:t>
      </w:r>
      <w:r>
        <w:rPr>
          <w:sz w:val="28"/>
        </w:rPr>
        <w:t>познавательную</w:t>
      </w:r>
      <w:r>
        <w:rPr>
          <w:spacing w:val="1"/>
          <w:sz w:val="28"/>
        </w:rPr>
        <w:t> </w:t>
      </w:r>
      <w:r>
        <w:rPr>
          <w:sz w:val="28"/>
        </w:rPr>
        <w:t>активность</w:t>
      </w:r>
      <w:r>
        <w:rPr>
          <w:spacing w:val="1"/>
          <w:sz w:val="28"/>
        </w:rPr>
        <w:t> </w:t>
      </w:r>
      <w:r>
        <w:rPr>
          <w:sz w:val="28"/>
        </w:rPr>
        <w:t>умственного напряжения детей, следует организовывать в первую половину</w:t>
      </w:r>
      <w:r>
        <w:rPr>
          <w:spacing w:val="1"/>
          <w:sz w:val="28"/>
        </w:rPr>
        <w:t> </w:t>
      </w:r>
      <w:r>
        <w:rPr>
          <w:sz w:val="28"/>
        </w:rPr>
        <w:t>дня.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утомления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-67"/>
          <w:sz w:val="28"/>
        </w:rPr>
        <w:t> </w:t>
      </w:r>
      <w:r>
        <w:rPr>
          <w:sz w:val="28"/>
        </w:rPr>
        <w:t>физкультурные,</w:t>
      </w:r>
      <w:r>
        <w:rPr>
          <w:spacing w:val="-2"/>
          <w:sz w:val="28"/>
        </w:rPr>
        <w:t> </w:t>
      </w:r>
      <w:r>
        <w:rPr>
          <w:sz w:val="28"/>
        </w:rPr>
        <w:t>музыкальные занятия, ритмику</w:t>
      </w:r>
      <w:r>
        <w:rPr>
          <w:spacing w:val="-5"/>
          <w:sz w:val="28"/>
        </w:rPr>
        <w:t> </w:t>
      </w:r>
      <w:r>
        <w:rPr>
          <w:sz w:val="28"/>
        </w:rPr>
        <w:t>и т.д.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26" w:val="left" w:leader="none"/>
        </w:tabs>
        <w:spacing w:line="240" w:lineRule="auto" w:before="0" w:after="0"/>
        <w:ind w:left="102" w:right="106" w:firstLine="0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физическому</w:t>
      </w:r>
      <w:r>
        <w:rPr>
          <w:spacing w:val="-67"/>
          <w:sz w:val="28"/>
        </w:rPr>
        <w:t> </w:t>
      </w:r>
      <w:r>
        <w:rPr>
          <w:sz w:val="28"/>
        </w:rPr>
        <w:t>развитию осуществляется во всех возрастных группах 3 раза в неделю из них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-4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</w:t>
      </w:r>
      <w:r>
        <w:rPr>
          <w:spacing w:val="-2"/>
          <w:sz w:val="28"/>
        </w:rPr>
        <w:t> </w:t>
      </w:r>
      <w:r>
        <w:rPr>
          <w:sz w:val="28"/>
        </w:rPr>
        <w:t>на улице.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47" w:val="left" w:leader="none"/>
        </w:tabs>
        <w:spacing w:line="240" w:lineRule="auto" w:before="0" w:after="0"/>
        <w:ind w:left="102" w:right="105" w:firstLine="0"/>
        <w:jc w:val="both"/>
        <w:rPr>
          <w:sz w:val="28"/>
        </w:rPr>
      </w:pPr>
      <w:r>
        <w:rPr>
          <w:sz w:val="28"/>
        </w:rPr>
        <w:t>В середине учебного года (декабрь - январь) организуются недельные</w:t>
      </w:r>
      <w:r>
        <w:rPr>
          <w:spacing w:val="1"/>
          <w:sz w:val="28"/>
        </w:rPr>
        <w:t> </w:t>
      </w:r>
      <w:r>
        <w:rPr>
          <w:sz w:val="28"/>
        </w:rPr>
        <w:t>каникулы, во время которых непосредственно образовательная деятельность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проводится.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игровой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викторин,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-4"/>
          <w:sz w:val="28"/>
        </w:rPr>
        <w:t> </w:t>
      </w:r>
      <w:r>
        <w:rPr>
          <w:sz w:val="28"/>
        </w:rPr>
        <w:t>игр,</w:t>
      </w:r>
      <w:r>
        <w:rPr>
          <w:spacing w:val="-5"/>
          <w:sz w:val="28"/>
        </w:rPr>
        <w:t> </w:t>
      </w:r>
      <w:r>
        <w:rPr>
          <w:sz w:val="28"/>
        </w:rPr>
        <w:t>праздников,</w:t>
      </w:r>
      <w:r>
        <w:rPr>
          <w:spacing w:val="-1"/>
          <w:sz w:val="28"/>
        </w:rPr>
        <w:t> </w:t>
      </w:r>
      <w:r>
        <w:rPr>
          <w:sz w:val="28"/>
        </w:rPr>
        <w:t>развлечений,</w:t>
      </w:r>
      <w:r>
        <w:rPr>
          <w:spacing w:val="-2"/>
          <w:sz w:val="28"/>
        </w:rPr>
        <w:t> </w:t>
      </w:r>
      <w:r>
        <w:rPr>
          <w:sz w:val="28"/>
        </w:rPr>
        <w:t>драматизаций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т.п.)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65" w:val="left" w:leader="none"/>
        </w:tabs>
        <w:spacing w:line="240" w:lineRule="auto" w:before="0" w:after="0"/>
        <w:ind w:left="102"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летний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проводятся.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-67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спортивные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подвижные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71"/>
          <w:sz w:val="28"/>
        </w:rPr>
        <w:t> </w:t>
      </w:r>
      <w:r>
        <w:rPr>
          <w:sz w:val="28"/>
        </w:rPr>
        <w:t>спортивные</w:t>
      </w:r>
      <w:r>
        <w:rPr>
          <w:spacing w:val="71"/>
          <w:sz w:val="28"/>
        </w:rPr>
        <w:t> </w:t>
      </w:r>
      <w:r>
        <w:rPr>
          <w:sz w:val="28"/>
        </w:rPr>
        <w:t>праздники,</w:t>
      </w:r>
      <w:r>
        <w:rPr>
          <w:spacing w:val="-67"/>
          <w:sz w:val="28"/>
        </w:rPr>
        <w:t> </w:t>
      </w:r>
      <w:r>
        <w:rPr>
          <w:sz w:val="28"/>
        </w:rPr>
        <w:t>экскурсии</w:t>
      </w:r>
      <w:r>
        <w:rPr>
          <w:spacing w:val="-4"/>
          <w:sz w:val="28"/>
        </w:rPr>
        <w:t> </w:t>
      </w:r>
      <w:r>
        <w:rPr>
          <w:sz w:val="28"/>
        </w:rPr>
        <w:t>и др.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3"/>
          <w:sz w:val="28"/>
        </w:rPr>
        <w:t> </w:t>
      </w:r>
      <w:r>
        <w:rPr>
          <w:sz w:val="28"/>
        </w:rPr>
        <w:t>прогулки.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788" w:val="left" w:leader="none"/>
        </w:tabs>
        <w:spacing w:line="240" w:lineRule="auto" w:before="1" w:after="0"/>
        <w:ind w:left="102" w:right="111" w:firstLine="0"/>
        <w:jc w:val="both"/>
        <w:rPr>
          <w:sz w:val="28"/>
        </w:rPr>
      </w:pPr>
      <w:r>
        <w:rPr>
          <w:sz w:val="28"/>
        </w:rPr>
        <w:t>Непосредственно образовательная деятельность с детьми проводится</w:t>
      </w:r>
      <w:r>
        <w:rPr>
          <w:spacing w:val="1"/>
          <w:sz w:val="28"/>
        </w:rPr>
        <w:t> </w:t>
      </w:r>
      <w:r>
        <w:rPr>
          <w:sz w:val="28"/>
        </w:rPr>
        <w:t>воспитателями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групповых</w:t>
      </w:r>
      <w:r>
        <w:rPr>
          <w:spacing w:val="68"/>
          <w:sz w:val="28"/>
        </w:rPr>
        <w:t> </w:t>
      </w:r>
      <w:r>
        <w:rPr>
          <w:sz w:val="28"/>
        </w:rPr>
        <w:t>комнатах.</w:t>
      </w:r>
      <w:r>
        <w:rPr>
          <w:spacing w:val="69"/>
          <w:sz w:val="28"/>
        </w:rPr>
        <w:t> </w:t>
      </w:r>
      <w:r>
        <w:rPr>
          <w:sz w:val="28"/>
        </w:rPr>
        <w:t>Музыкальные</w:t>
      </w:r>
      <w:r>
        <w:rPr>
          <w:spacing w:val="68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физкультурные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102" w:right="111"/>
        <w:jc w:val="both"/>
      </w:pPr>
      <w:r>
        <w:rPr/>
        <w:t>занятия проводятся специалистами в музыкальном зале. В теплое время года</w:t>
      </w:r>
      <w:r>
        <w:rPr>
          <w:spacing w:val="1"/>
        </w:rPr>
        <w:t> </w:t>
      </w:r>
      <w:r>
        <w:rPr/>
        <w:t>физкультурные</w:t>
      </w:r>
      <w:r>
        <w:rPr>
          <w:spacing w:val="-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на свежем</w:t>
      </w:r>
      <w:r>
        <w:rPr>
          <w:spacing w:val="-1"/>
        </w:rPr>
        <w:t> </w:t>
      </w:r>
      <w:r>
        <w:rPr/>
        <w:t>воздухе.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3798" w:val="left" w:leader="none"/>
        </w:tabs>
        <w:spacing w:line="240" w:lineRule="auto" w:before="0" w:after="0"/>
        <w:ind w:left="3797" w:right="5" w:hanging="3798"/>
        <w:jc w:val="left"/>
        <w:rPr>
          <w:sz w:val="26"/>
        </w:rPr>
      </w:pPr>
      <w:r>
        <w:rPr/>
        <w:t>Ответственность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26" w:val="left" w:leader="none"/>
        </w:tabs>
        <w:spacing w:line="240" w:lineRule="auto" w:before="0" w:after="0"/>
        <w:ind w:left="102" w:right="105" w:firstLine="0"/>
        <w:jc w:val="both"/>
        <w:rPr>
          <w:sz w:val="28"/>
        </w:rPr>
      </w:pPr>
      <w:r>
        <w:rPr>
          <w:sz w:val="28"/>
        </w:rPr>
        <w:t>Аминистрация дошкольного образовательного учреждения, воспитатели,</w:t>
      </w:r>
      <w:r>
        <w:rPr>
          <w:spacing w:val="1"/>
          <w:sz w:val="28"/>
        </w:rPr>
        <w:t> </w:t>
      </w:r>
      <w:r>
        <w:rPr>
          <w:sz w:val="28"/>
        </w:rPr>
        <w:t>помощники воспитателя, педагоги - специалисты несут ответственность за</w:t>
      </w:r>
      <w:r>
        <w:rPr>
          <w:spacing w:val="1"/>
          <w:sz w:val="28"/>
        </w:rPr>
        <w:t> </w:t>
      </w:r>
      <w:r>
        <w:rPr>
          <w:sz w:val="28"/>
        </w:rPr>
        <w:t>жизнь,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70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реализуемых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применяемых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возрастным,</w:t>
      </w:r>
      <w:r>
        <w:rPr>
          <w:spacing w:val="-3"/>
          <w:sz w:val="28"/>
        </w:rPr>
        <w:t> </w:t>
      </w:r>
      <w:r>
        <w:rPr>
          <w:sz w:val="28"/>
        </w:rPr>
        <w:t>психофизиологическим</w:t>
      </w:r>
      <w:r>
        <w:rPr>
          <w:spacing w:val="-3"/>
          <w:sz w:val="28"/>
        </w:rPr>
        <w:t> </w:t>
      </w:r>
      <w:r>
        <w:rPr>
          <w:sz w:val="28"/>
        </w:rPr>
        <w:t>особенностям</w:t>
      </w:r>
      <w:r>
        <w:rPr>
          <w:spacing w:val="-3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26" w:val="left" w:leader="none"/>
        </w:tabs>
        <w:spacing w:line="240" w:lineRule="auto" w:before="0" w:after="0"/>
        <w:ind w:left="102" w:right="108" w:firstLine="0"/>
        <w:jc w:val="both"/>
        <w:rPr>
          <w:sz w:val="28"/>
        </w:rPr>
      </w:pP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режимы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санитарно – эпидемиологического заключения о соответствии их санитарным</w:t>
      </w:r>
      <w:r>
        <w:rPr>
          <w:spacing w:val="-67"/>
          <w:sz w:val="28"/>
        </w:rPr>
        <w:t> </w:t>
      </w:r>
      <w:r>
        <w:rPr>
          <w:sz w:val="28"/>
        </w:rPr>
        <w:t>правилам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176" w:hanging="213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0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8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7" w:hanging="21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 w:hanging="37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Рублва</dc:creator>
  <dcterms:created xsi:type="dcterms:W3CDTF">2023-12-04T12:36:20Z</dcterms:created>
  <dcterms:modified xsi:type="dcterms:W3CDTF">2023-12-04T12:36:20Z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2023-12-04T00:00:00Z</vt:filetime>
  </property>
</Properties>
</file>