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E319FE" w:rsidP="001B6E88">
      <w:pPr>
        <w:jc w:val="center"/>
        <w:rPr>
          <w:b/>
          <w:sz w:val="28"/>
          <w:szCs w:val="28"/>
        </w:rPr>
      </w:pPr>
      <w:r w:rsidRPr="00ED6205">
        <w:rPr>
          <w:b/>
          <w:sz w:val="28"/>
          <w:szCs w:val="28"/>
        </w:rPr>
        <w:drawing>
          <wp:anchor distT="0" distB="0" distL="0" distR="0" simplePos="0" relativeHeight="251658240" behindDoc="0" locked="0" layoutInCell="1" allowOverlap="1">
            <wp:simplePos x="0" y="0"/>
            <wp:positionH relativeFrom="page">
              <wp:posOffset>0</wp:posOffset>
            </wp:positionH>
            <wp:positionV relativeFrom="page">
              <wp:posOffset>0</wp:posOffset>
            </wp:positionV>
            <wp:extent cx="7561690" cy="10686553"/>
            <wp:effectExtent l="0" t="0" r="0" b="0"/>
            <wp:wrapNone/>
            <wp:docPr id="7" name="Image 1"/>
            <wp:cNvGraphicFramePr/>
            <a:graphic xmlns:a="http://schemas.openxmlformats.org/drawingml/2006/main">
              <a:graphicData uri="http://schemas.openxmlformats.org/drawingml/2006/picture">
                <pic:pic xmlns:pic="http://schemas.openxmlformats.org/drawingml/2006/picture">
                  <pic:nvPicPr>
                    <pic:cNvPr id="7" name="Image 1"/>
                    <pic:cNvPicPr/>
                  </pic:nvPicPr>
                  <pic:blipFill>
                    <a:blip xmlns:r="http://schemas.openxmlformats.org/officeDocument/2006/relationships" r:embed="rId5" cstate="print"/>
                    <a:stretch>
                      <a:fillRect/>
                    </a:stretch>
                  </pic:blipFill>
                  <pic:spPr>
                    <a:xfrm>
                      <a:off x="0" y="0"/>
                      <a:ext cx="7562088" cy="10689336"/>
                    </a:xfrm>
                    <a:prstGeom prst="rect">
                      <a:avLst/>
                    </a:prstGeom>
                  </pic:spPr>
                </pic:pic>
              </a:graphicData>
            </a:graphic>
          </wp:anchor>
        </w:drawing>
      </w:r>
    </w:p>
    <w:p w:rsidR="00ED6205" w:rsidP="001B6E88">
      <w:pPr>
        <w:jc w:val="center"/>
        <w:rPr>
          <w:b/>
          <w:sz w:val="28"/>
          <w:szCs w:val="28"/>
        </w:rPr>
      </w:pPr>
    </w:p>
    <w:p w:rsidR="00ED6205" w:rsidP="001B6E88">
      <w:pPr>
        <w:jc w:val="center"/>
        <w:rPr>
          <w:b/>
          <w:sz w:val="28"/>
          <w:szCs w:val="28"/>
        </w:rPr>
      </w:pPr>
    </w:p>
    <w:p w:rsidR="00ED6205" w:rsidP="001B6E88">
      <w:pPr>
        <w:jc w:val="center"/>
        <w:rPr>
          <w:b/>
          <w:sz w:val="28"/>
          <w:szCs w:val="28"/>
        </w:rPr>
      </w:pPr>
    </w:p>
    <w:p w:rsidR="00ED6205" w:rsidP="001B6E88">
      <w:pPr>
        <w:jc w:val="center"/>
        <w:rPr>
          <w:b/>
          <w:sz w:val="28"/>
          <w:szCs w:val="28"/>
        </w:rPr>
      </w:pPr>
    </w:p>
    <w:p w:rsidR="00ED6205" w:rsidP="001B6E88">
      <w:pPr>
        <w:jc w:val="center"/>
        <w:rPr>
          <w:b/>
          <w:sz w:val="28"/>
          <w:szCs w:val="28"/>
        </w:rPr>
      </w:pPr>
    </w:p>
    <w:p w:rsidR="00ED6205" w:rsidP="001B6E88">
      <w:pPr>
        <w:jc w:val="center"/>
        <w:rPr>
          <w:b/>
          <w:sz w:val="28"/>
          <w:szCs w:val="28"/>
        </w:rPr>
      </w:pPr>
    </w:p>
    <w:p w:rsidR="00ED6205" w:rsidP="001B6E88">
      <w:pPr>
        <w:jc w:val="center"/>
        <w:rPr>
          <w:b/>
          <w:sz w:val="28"/>
          <w:szCs w:val="28"/>
        </w:rPr>
      </w:pPr>
    </w:p>
    <w:p w:rsidR="00ED6205" w:rsidP="001B6E88">
      <w:pPr>
        <w:jc w:val="center"/>
        <w:rPr>
          <w:b/>
          <w:sz w:val="28"/>
          <w:szCs w:val="28"/>
        </w:rPr>
      </w:pPr>
    </w:p>
    <w:p w:rsidR="00ED6205" w:rsidP="001B6E88">
      <w:pPr>
        <w:jc w:val="center"/>
        <w:rPr>
          <w:b/>
          <w:sz w:val="28"/>
          <w:szCs w:val="28"/>
        </w:rPr>
      </w:pPr>
    </w:p>
    <w:p w:rsidR="00ED6205" w:rsidP="001B6E88">
      <w:pPr>
        <w:jc w:val="center"/>
        <w:rPr>
          <w:b/>
          <w:sz w:val="28"/>
          <w:szCs w:val="28"/>
        </w:rPr>
      </w:pPr>
    </w:p>
    <w:p w:rsidR="00ED6205" w:rsidP="001B6E88">
      <w:pPr>
        <w:jc w:val="center"/>
        <w:rPr>
          <w:b/>
          <w:sz w:val="28"/>
          <w:szCs w:val="28"/>
        </w:rPr>
      </w:pPr>
    </w:p>
    <w:p w:rsidR="00ED6205" w:rsidP="001B6E88">
      <w:pPr>
        <w:jc w:val="center"/>
        <w:rPr>
          <w:b/>
          <w:sz w:val="28"/>
          <w:szCs w:val="28"/>
        </w:rPr>
      </w:pPr>
    </w:p>
    <w:p w:rsidR="00ED6205" w:rsidP="001B6E88">
      <w:pPr>
        <w:jc w:val="center"/>
        <w:rPr>
          <w:b/>
          <w:sz w:val="28"/>
          <w:szCs w:val="28"/>
        </w:rPr>
      </w:pPr>
    </w:p>
    <w:p w:rsidR="00ED6205" w:rsidP="001B6E88">
      <w:pPr>
        <w:jc w:val="center"/>
        <w:rPr>
          <w:b/>
          <w:sz w:val="28"/>
          <w:szCs w:val="28"/>
        </w:rPr>
      </w:pPr>
    </w:p>
    <w:p w:rsidR="00ED6205" w:rsidP="001B6E88">
      <w:pPr>
        <w:jc w:val="center"/>
        <w:rPr>
          <w:b/>
          <w:sz w:val="28"/>
          <w:szCs w:val="28"/>
        </w:rPr>
      </w:pPr>
    </w:p>
    <w:p w:rsidR="00ED6205" w:rsidP="001B6E88">
      <w:pPr>
        <w:jc w:val="center"/>
        <w:rPr>
          <w:b/>
          <w:sz w:val="28"/>
          <w:szCs w:val="28"/>
        </w:rPr>
      </w:pPr>
    </w:p>
    <w:p w:rsidR="00ED6205" w:rsidP="001B6E88">
      <w:pPr>
        <w:jc w:val="center"/>
        <w:rPr>
          <w:b/>
          <w:sz w:val="28"/>
          <w:szCs w:val="28"/>
        </w:rPr>
      </w:pPr>
    </w:p>
    <w:p w:rsidR="00ED6205" w:rsidP="001B6E88">
      <w:pPr>
        <w:jc w:val="center"/>
        <w:rPr>
          <w:b/>
          <w:sz w:val="28"/>
          <w:szCs w:val="28"/>
        </w:rPr>
      </w:pPr>
    </w:p>
    <w:p w:rsidR="00ED6205" w:rsidP="001B6E88">
      <w:pPr>
        <w:jc w:val="center"/>
        <w:rPr>
          <w:b/>
          <w:sz w:val="28"/>
          <w:szCs w:val="28"/>
        </w:rPr>
      </w:pPr>
    </w:p>
    <w:p w:rsidR="00ED6205" w:rsidRPr="00E319FE" w:rsidP="001B6E88">
      <w:pPr>
        <w:jc w:val="center"/>
        <w:rPr>
          <w:b/>
          <w:sz w:val="28"/>
          <w:szCs w:val="28"/>
        </w:rPr>
      </w:pPr>
    </w:p>
    <w:p w:rsidR="00E319FE" w:rsidP="001B6E88">
      <w:pPr>
        <w:rPr>
          <w:b/>
          <w:sz w:val="28"/>
          <w:szCs w:val="28"/>
        </w:rPr>
      </w:pPr>
    </w:p>
    <w:p w:rsidR="00E319FE" w:rsidRPr="00E319FE" w:rsidP="001B6E88">
      <w:pPr>
        <w:rPr>
          <w:b/>
          <w:sz w:val="28"/>
          <w:szCs w:val="28"/>
        </w:rPr>
      </w:pPr>
    </w:p>
    <w:p w:rsidR="00E319FE" w:rsidRPr="00E319FE" w:rsidP="001B6E88">
      <w:pPr>
        <w:rPr>
          <w:b/>
          <w:sz w:val="28"/>
          <w:szCs w:val="28"/>
        </w:rPr>
      </w:pPr>
    </w:p>
    <w:p w:rsidR="00E319FE" w:rsidRPr="00E319FE" w:rsidP="001B6E88">
      <w:pPr>
        <w:rPr>
          <w:b/>
          <w:sz w:val="28"/>
          <w:szCs w:val="28"/>
        </w:rPr>
      </w:pPr>
    </w:p>
    <w:p w:rsidR="00E319FE" w:rsidRPr="00E319FE" w:rsidP="001B6E88">
      <w:pPr>
        <w:rPr>
          <w:b/>
          <w:sz w:val="28"/>
          <w:szCs w:val="28"/>
        </w:rPr>
      </w:pPr>
    </w:p>
    <w:p w:rsidR="00E319FE" w:rsidRPr="00E319FE" w:rsidP="001B6E88">
      <w:pPr>
        <w:rPr>
          <w:b/>
          <w:sz w:val="28"/>
          <w:szCs w:val="28"/>
        </w:rPr>
      </w:pPr>
    </w:p>
    <w:p w:rsidR="00E319FE" w:rsidRPr="00E319FE" w:rsidP="001B6E88">
      <w:pPr>
        <w:rPr>
          <w:b/>
          <w:sz w:val="28"/>
          <w:szCs w:val="28"/>
        </w:rPr>
      </w:pPr>
    </w:p>
    <w:p w:rsidR="00E319FE" w:rsidRPr="00E319FE" w:rsidP="001B6E88">
      <w:pPr>
        <w:jc w:val="center"/>
        <w:rPr>
          <w:b/>
          <w:sz w:val="28"/>
          <w:szCs w:val="28"/>
        </w:rPr>
      </w:pPr>
    </w:p>
    <w:p w:rsidR="00E319FE" w:rsidRPr="00E319FE" w:rsidP="001B6E88">
      <w:pPr>
        <w:jc w:val="center"/>
        <w:rPr>
          <w:b/>
          <w:sz w:val="28"/>
          <w:szCs w:val="28"/>
        </w:rPr>
      </w:pPr>
    </w:p>
    <w:p w:rsidR="00E319FE" w:rsidRPr="00E319FE" w:rsidP="001B6E88">
      <w:pPr>
        <w:jc w:val="center"/>
        <w:rPr>
          <w:b/>
          <w:sz w:val="28"/>
          <w:szCs w:val="28"/>
        </w:rPr>
      </w:pPr>
      <w:r w:rsidRPr="00E319FE">
        <w:rPr>
          <w:b/>
          <w:sz w:val="28"/>
          <w:szCs w:val="28"/>
        </w:rPr>
        <w:t>.</w:t>
      </w:r>
    </w:p>
    <w:p w:rsidR="00E319FE" w:rsidRPr="00E319FE" w:rsidP="001B6E88">
      <w:pPr>
        <w:rPr>
          <w:szCs w:val="24"/>
        </w:rPr>
        <w:sectPr w:rsidSect="00A1618C">
          <w:footerReference w:type="default" r:id="rId6"/>
          <w:pgSz w:w="11910" w:h="16840"/>
          <w:pgMar w:top="1134" w:right="851" w:bottom="1134" w:left="1560" w:header="720" w:footer="978" w:gutter="0"/>
          <w:pgNumType w:start="1"/>
          <w:cols w:space="720"/>
        </w:sectPr>
      </w:pPr>
    </w:p>
    <w:p w:rsidR="008901BA" w:rsidRPr="00A1618C" w:rsidP="001B6E88">
      <w:pPr>
        <w:pStyle w:val="TOCHeading"/>
        <w:spacing w:before="0" w:line="240" w:lineRule="auto"/>
        <w:jc w:val="center"/>
        <w:rPr>
          <w:rFonts w:ascii="Times New Roman" w:hAnsi="Times New Roman"/>
          <w:b/>
          <w:color w:val="auto"/>
          <w:sz w:val="24"/>
          <w:szCs w:val="24"/>
        </w:rPr>
      </w:pPr>
      <w:r w:rsidRPr="00A1618C">
        <w:rPr>
          <w:rFonts w:ascii="Times New Roman" w:hAnsi="Times New Roman"/>
          <w:b/>
          <w:color w:val="auto"/>
          <w:sz w:val="24"/>
          <w:szCs w:val="24"/>
        </w:rPr>
        <w:t>ОГЛАВЛЕНИЕ</w:t>
      </w:r>
    </w:p>
    <w:p w:rsidR="00A5596C">
      <w:pPr>
        <w:pStyle w:val="TOC1"/>
        <w:rPr>
          <w:rFonts w:asciiTheme="minorHAnsi" w:eastAsiaTheme="minorEastAsia" w:hAnsiTheme="minorHAnsi" w:cstheme="minorBidi"/>
          <w:b w:val="0"/>
          <w:noProof/>
          <w:color w:val="auto"/>
          <w:sz w:val="22"/>
          <w:szCs w:val="22"/>
        </w:rPr>
      </w:pPr>
      <w:r w:rsidRPr="00DE68E1">
        <w:rPr>
          <w:color w:val="auto"/>
          <w:szCs w:val="24"/>
        </w:rPr>
        <w:fldChar w:fldCharType="begin"/>
      </w:r>
      <w:r w:rsidRPr="00A1618C" w:rsidR="00491E95">
        <w:rPr>
          <w:color w:val="auto"/>
          <w:szCs w:val="24"/>
        </w:rPr>
        <w:instrText>TOC \h \z \u \o "1-3"</w:instrText>
      </w:r>
      <w:r w:rsidRPr="00DE68E1">
        <w:rPr>
          <w:color w:val="auto"/>
          <w:szCs w:val="24"/>
        </w:rPr>
        <w:fldChar w:fldCharType="separate"/>
      </w:r>
      <w:hyperlink w:anchor="_Toc142168882" w:history="1">
        <w:r w:rsidRPr="00535177">
          <w:rPr>
            <w:rStyle w:val="Hyperlink"/>
            <w:noProof/>
          </w:rPr>
          <w:t>ВВЕДЕНИЕ</w:t>
        </w:r>
        <w:r>
          <w:rPr>
            <w:noProof/>
            <w:webHidden/>
          </w:rPr>
          <w:tab/>
        </w:r>
        <w:r>
          <w:rPr>
            <w:noProof/>
            <w:webHidden/>
          </w:rPr>
          <w:fldChar w:fldCharType="begin"/>
        </w:r>
        <w:r>
          <w:rPr>
            <w:noProof/>
            <w:webHidden/>
          </w:rPr>
          <w:instrText xml:space="preserve"> PAGEREF _Toc142168882 \h </w:instrText>
        </w:r>
        <w:r>
          <w:rPr>
            <w:noProof/>
            <w:webHidden/>
          </w:rPr>
          <w:fldChar w:fldCharType="separate"/>
        </w:r>
        <w:r w:rsidR="00A2762E">
          <w:rPr>
            <w:noProof/>
            <w:webHidden/>
          </w:rPr>
          <w:t>2</w:t>
        </w:r>
        <w:r>
          <w:rPr>
            <w:noProof/>
            <w:webHidden/>
          </w:rPr>
          <w:fldChar w:fldCharType="end"/>
        </w:r>
      </w:hyperlink>
    </w:p>
    <w:p w:rsidR="00A5596C">
      <w:pPr>
        <w:pStyle w:val="TOC1"/>
        <w:rPr>
          <w:rFonts w:asciiTheme="minorHAnsi" w:eastAsiaTheme="minorEastAsia" w:hAnsiTheme="minorHAnsi" w:cstheme="minorBidi"/>
          <w:b w:val="0"/>
          <w:noProof/>
          <w:color w:val="auto"/>
          <w:sz w:val="22"/>
          <w:szCs w:val="22"/>
        </w:rPr>
      </w:pPr>
      <w:hyperlink w:anchor="_Toc142168883" w:history="1">
        <w:r w:rsidRPr="00535177">
          <w:rPr>
            <w:rStyle w:val="Hyperlink"/>
            <w:noProof/>
          </w:rPr>
          <w:t>I. ЦЕЛЕВОЙ РАЗДЕЛ</w:t>
        </w:r>
        <w:r>
          <w:rPr>
            <w:noProof/>
            <w:webHidden/>
          </w:rPr>
          <w:tab/>
        </w:r>
        <w:r>
          <w:rPr>
            <w:noProof/>
            <w:webHidden/>
          </w:rPr>
          <w:fldChar w:fldCharType="begin"/>
        </w:r>
        <w:r>
          <w:rPr>
            <w:noProof/>
            <w:webHidden/>
          </w:rPr>
          <w:instrText xml:space="preserve"> PAGEREF _Toc142168883 \h </w:instrText>
        </w:r>
        <w:r>
          <w:rPr>
            <w:noProof/>
            <w:webHidden/>
          </w:rPr>
          <w:fldChar w:fldCharType="separate"/>
        </w:r>
        <w:r w:rsidR="00A2762E">
          <w:rPr>
            <w:noProof/>
            <w:webHidden/>
          </w:rPr>
          <w:t>2</w:t>
        </w:r>
        <w:r>
          <w:rPr>
            <w:noProof/>
            <w:webHidden/>
          </w:rPr>
          <w:fldChar w:fldCharType="end"/>
        </w:r>
      </w:hyperlink>
    </w:p>
    <w:p w:rsidR="00A5596C">
      <w:pPr>
        <w:pStyle w:val="TOC2"/>
        <w:tabs>
          <w:tab w:val="right" w:leader="dot" w:pos="9345"/>
        </w:tabs>
        <w:rPr>
          <w:rFonts w:asciiTheme="minorHAnsi" w:eastAsiaTheme="minorEastAsia" w:hAnsiTheme="minorHAnsi" w:cstheme="minorBidi"/>
          <w:noProof/>
          <w:color w:val="auto"/>
          <w:sz w:val="22"/>
          <w:szCs w:val="22"/>
        </w:rPr>
      </w:pPr>
      <w:hyperlink w:anchor="_Toc142168884" w:history="1">
        <w:r w:rsidRPr="00535177">
          <w:rPr>
            <w:rStyle w:val="Hyperlink"/>
            <w:noProof/>
          </w:rPr>
          <w:t>1.1. Пояснительная записка</w:t>
        </w:r>
        <w:r>
          <w:rPr>
            <w:noProof/>
            <w:webHidden/>
          </w:rPr>
          <w:tab/>
        </w:r>
        <w:r>
          <w:rPr>
            <w:noProof/>
            <w:webHidden/>
          </w:rPr>
          <w:fldChar w:fldCharType="begin"/>
        </w:r>
        <w:r>
          <w:rPr>
            <w:noProof/>
            <w:webHidden/>
          </w:rPr>
          <w:instrText xml:space="preserve"> PAGEREF _Toc142168884 \h </w:instrText>
        </w:r>
        <w:r>
          <w:rPr>
            <w:noProof/>
            <w:webHidden/>
          </w:rPr>
          <w:fldChar w:fldCharType="separate"/>
        </w:r>
        <w:r w:rsidR="00A2762E">
          <w:rPr>
            <w:noProof/>
            <w:webHidden/>
          </w:rPr>
          <w:t>2</w:t>
        </w:r>
        <w:r>
          <w:rPr>
            <w:noProof/>
            <w:webHidden/>
          </w:rPr>
          <w:fldChar w:fldCharType="end"/>
        </w:r>
      </w:hyperlink>
    </w:p>
    <w:p w:rsidR="00A5596C">
      <w:pPr>
        <w:pStyle w:val="TOC3"/>
        <w:tabs>
          <w:tab w:val="right" w:leader="dot" w:pos="9345"/>
        </w:tabs>
        <w:rPr>
          <w:rFonts w:asciiTheme="minorHAnsi" w:eastAsiaTheme="minorEastAsia" w:hAnsiTheme="minorHAnsi" w:cstheme="minorBidi"/>
          <w:noProof/>
          <w:color w:val="auto"/>
          <w:sz w:val="22"/>
          <w:szCs w:val="22"/>
        </w:rPr>
      </w:pPr>
      <w:hyperlink w:anchor="_Toc142168885" w:history="1">
        <w:r w:rsidRPr="00535177">
          <w:rPr>
            <w:rStyle w:val="Hyperlink"/>
            <w:noProof/>
          </w:rPr>
          <w:t>1.1.1. Цель и задачи реализации Программы</w:t>
        </w:r>
        <w:r>
          <w:rPr>
            <w:noProof/>
            <w:webHidden/>
          </w:rPr>
          <w:tab/>
        </w:r>
        <w:r>
          <w:rPr>
            <w:noProof/>
            <w:webHidden/>
          </w:rPr>
          <w:fldChar w:fldCharType="begin"/>
        </w:r>
        <w:r>
          <w:rPr>
            <w:noProof/>
            <w:webHidden/>
          </w:rPr>
          <w:instrText xml:space="preserve"> PAGEREF _Toc142168885 \h </w:instrText>
        </w:r>
        <w:r>
          <w:rPr>
            <w:noProof/>
            <w:webHidden/>
          </w:rPr>
          <w:fldChar w:fldCharType="separate"/>
        </w:r>
        <w:r w:rsidR="00A2762E">
          <w:rPr>
            <w:noProof/>
            <w:webHidden/>
          </w:rPr>
          <w:t>2</w:t>
        </w:r>
        <w:r>
          <w:rPr>
            <w:noProof/>
            <w:webHidden/>
          </w:rPr>
          <w:fldChar w:fldCharType="end"/>
        </w:r>
      </w:hyperlink>
    </w:p>
    <w:p w:rsidR="00A5596C">
      <w:pPr>
        <w:pStyle w:val="TOC3"/>
        <w:tabs>
          <w:tab w:val="right" w:leader="dot" w:pos="9345"/>
        </w:tabs>
        <w:rPr>
          <w:rFonts w:asciiTheme="minorHAnsi" w:eastAsiaTheme="minorEastAsia" w:hAnsiTheme="minorHAnsi" w:cstheme="minorBidi"/>
          <w:noProof/>
          <w:color w:val="auto"/>
          <w:sz w:val="22"/>
          <w:szCs w:val="22"/>
        </w:rPr>
      </w:pPr>
      <w:hyperlink w:anchor="_Toc142168886" w:history="1">
        <w:r w:rsidRPr="00535177">
          <w:rPr>
            <w:rStyle w:val="Hyperlink"/>
            <w:noProof/>
          </w:rPr>
          <w:t>1.1.2. Принципы и подходы образовательной программы</w:t>
        </w:r>
        <w:r>
          <w:rPr>
            <w:noProof/>
            <w:webHidden/>
          </w:rPr>
          <w:tab/>
        </w:r>
        <w:r>
          <w:rPr>
            <w:noProof/>
            <w:webHidden/>
          </w:rPr>
          <w:fldChar w:fldCharType="begin"/>
        </w:r>
        <w:r>
          <w:rPr>
            <w:noProof/>
            <w:webHidden/>
          </w:rPr>
          <w:instrText xml:space="preserve"> PAGEREF _Toc142168886 \h </w:instrText>
        </w:r>
        <w:r>
          <w:rPr>
            <w:noProof/>
            <w:webHidden/>
          </w:rPr>
          <w:fldChar w:fldCharType="separate"/>
        </w:r>
        <w:r w:rsidR="00A2762E">
          <w:rPr>
            <w:noProof/>
            <w:webHidden/>
          </w:rPr>
          <w:t>2</w:t>
        </w:r>
        <w:r>
          <w:rPr>
            <w:noProof/>
            <w:webHidden/>
          </w:rPr>
          <w:fldChar w:fldCharType="end"/>
        </w:r>
      </w:hyperlink>
    </w:p>
    <w:p w:rsidR="00A5596C">
      <w:pPr>
        <w:pStyle w:val="TOC2"/>
        <w:tabs>
          <w:tab w:val="right" w:leader="dot" w:pos="9345"/>
        </w:tabs>
        <w:rPr>
          <w:rFonts w:asciiTheme="minorHAnsi" w:eastAsiaTheme="minorEastAsia" w:hAnsiTheme="minorHAnsi" w:cstheme="minorBidi"/>
          <w:noProof/>
          <w:color w:val="auto"/>
          <w:sz w:val="22"/>
          <w:szCs w:val="22"/>
        </w:rPr>
      </w:pPr>
      <w:hyperlink w:anchor="_Toc142168887" w:history="1">
        <w:r w:rsidRPr="00535177">
          <w:rPr>
            <w:rStyle w:val="Hyperlink"/>
            <w:noProof/>
          </w:rPr>
          <w:t>1.2. Значимые для разработки и реализации Программы характеристики, в т.ч. характеристики особенностей развития детей раннего и дошкольного возраста</w:t>
        </w:r>
        <w:r>
          <w:rPr>
            <w:noProof/>
            <w:webHidden/>
          </w:rPr>
          <w:tab/>
        </w:r>
        <w:r>
          <w:rPr>
            <w:noProof/>
            <w:webHidden/>
          </w:rPr>
          <w:fldChar w:fldCharType="begin"/>
        </w:r>
        <w:r>
          <w:rPr>
            <w:noProof/>
            <w:webHidden/>
          </w:rPr>
          <w:instrText xml:space="preserve"> PAGEREF _Toc142168887 \h </w:instrText>
        </w:r>
        <w:r>
          <w:rPr>
            <w:noProof/>
            <w:webHidden/>
          </w:rPr>
          <w:fldChar w:fldCharType="separate"/>
        </w:r>
        <w:r w:rsidR="00A2762E">
          <w:rPr>
            <w:noProof/>
            <w:webHidden/>
          </w:rPr>
          <w:t>2</w:t>
        </w:r>
        <w:r>
          <w:rPr>
            <w:noProof/>
            <w:webHidden/>
          </w:rPr>
          <w:fldChar w:fldCharType="end"/>
        </w:r>
      </w:hyperlink>
    </w:p>
    <w:p w:rsidR="00A5596C">
      <w:pPr>
        <w:pStyle w:val="TOC2"/>
        <w:tabs>
          <w:tab w:val="right" w:leader="dot" w:pos="9345"/>
        </w:tabs>
        <w:rPr>
          <w:rFonts w:asciiTheme="minorHAnsi" w:eastAsiaTheme="minorEastAsia" w:hAnsiTheme="minorHAnsi" w:cstheme="minorBidi"/>
          <w:noProof/>
          <w:color w:val="auto"/>
          <w:sz w:val="22"/>
          <w:szCs w:val="22"/>
        </w:rPr>
      </w:pPr>
      <w:hyperlink w:anchor="_Toc142168888" w:history="1">
        <w:r w:rsidRPr="00535177">
          <w:rPr>
            <w:rStyle w:val="Hyperlink"/>
            <w:noProof/>
          </w:rPr>
          <w:t>1.3. Планируемые результаты освоения Программы</w:t>
        </w:r>
        <w:r>
          <w:rPr>
            <w:noProof/>
            <w:webHidden/>
          </w:rPr>
          <w:tab/>
        </w:r>
        <w:r>
          <w:rPr>
            <w:noProof/>
            <w:webHidden/>
          </w:rPr>
          <w:fldChar w:fldCharType="begin"/>
        </w:r>
        <w:r>
          <w:rPr>
            <w:noProof/>
            <w:webHidden/>
          </w:rPr>
          <w:instrText xml:space="preserve"> PAGEREF _Toc142168888 \h </w:instrText>
        </w:r>
        <w:r>
          <w:rPr>
            <w:noProof/>
            <w:webHidden/>
          </w:rPr>
          <w:fldChar w:fldCharType="separate"/>
        </w:r>
        <w:r w:rsidR="00A2762E">
          <w:rPr>
            <w:noProof/>
            <w:webHidden/>
          </w:rPr>
          <w:t>2</w:t>
        </w:r>
        <w:r>
          <w:rPr>
            <w:noProof/>
            <w:webHidden/>
          </w:rPr>
          <w:fldChar w:fldCharType="end"/>
        </w:r>
      </w:hyperlink>
    </w:p>
    <w:p w:rsidR="00A5596C">
      <w:pPr>
        <w:pStyle w:val="TOC3"/>
        <w:tabs>
          <w:tab w:val="right" w:leader="dot" w:pos="9345"/>
        </w:tabs>
        <w:rPr>
          <w:rFonts w:asciiTheme="minorHAnsi" w:eastAsiaTheme="minorEastAsia" w:hAnsiTheme="minorHAnsi" w:cstheme="minorBidi"/>
          <w:noProof/>
          <w:color w:val="auto"/>
          <w:sz w:val="22"/>
          <w:szCs w:val="22"/>
        </w:rPr>
      </w:pPr>
      <w:hyperlink w:anchor="_Toc142168889" w:history="1">
        <w:r w:rsidRPr="00535177">
          <w:rPr>
            <w:rStyle w:val="Hyperlink"/>
            <w:noProof/>
          </w:rPr>
          <w:t>1.3.1. Планируемые образовательные результаты в младенческом (к 1 году) и раннем возрасте (к 3 годам)</w:t>
        </w:r>
        <w:r>
          <w:rPr>
            <w:noProof/>
            <w:webHidden/>
          </w:rPr>
          <w:tab/>
        </w:r>
        <w:r>
          <w:rPr>
            <w:noProof/>
            <w:webHidden/>
          </w:rPr>
          <w:fldChar w:fldCharType="begin"/>
        </w:r>
        <w:r>
          <w:rPr>
            <w:noProof/>
            <w:webHidden/>
          </w:rPr>
          <w:instrText xml:space="preserve"> PAGEREF _Toc142168889 \h </w:instrText>
        </w:r>
        <w:r>
          <w:rPr>
            <w:noProof/>
            <w:webHidden/>
          </w:rPr>
          <w:fldChar w:fldCharType="separate"/>
        </w:r>
        <w:r w:rsidR="00A2762E">
          <w:rPr>
            <w:noProof/>
            <w:webHidden/>
          </w:rPr>
          <w:t>2</w:t>
        </w:r>
        <w:r>
          <w:rPr>
            <w:noProof/>
            <w:webHidden/>
          </w:rPr>
          <w:fldChar w:fldCharType="end"/>
        </w:r>
      </w:hyperlink>
    </w:p>
    <w:p w:rsidR="00A5596C">
      <w:pPr>
        <w:pStyle w:val="TOC3"/>
        <w:tabs>
          <w:tab w:val="right" w:leader="dot" w:pos="9345"/>
        </w:tabs>
        <w:rPr>
          <w:rFonts w:asciiTheme="minorHAnsi" w:eastAsiaTheme="minorEastAsia" w:hAnsiTheme="minorHAnsi" w:cstheme="minorBidi"/>
          <w:noProof/>
          <w:color w:val="auto"/>
          <w:sz w:val="22"/>
          <w:szCs w:val="22"/>
        </w:rPr>
      </w:pPr>
      <w:hyperlink w:anchor="_Toc142168890" w:history="1">
        <w:r w:rsidRPr="00535177">
          <w:rPr>
            <w:rStyle w:val="Hyperlink"/>
            <w:noProof/>
          </w:rPr>
          <w:t>1.3.2. Планируемые образовательные результаты в дошкольном возрасте</w:t>
        </w:r>
        <w:r>
          <w:rPr>
            <w:noProof/>
            <w:webHidden/>
          </w:rPr>
          <w:tab/>
        </w:r>
        <w:r>
          <w:rPr>
            <w:noProof/>
            <w:webHidden/>
          </w:rPr>
          <w:fldChar w:fldCharType="begin"/>
        </w:r>
        <w:r>
          <w:rPr>
            <w:noProof/>
            <w:webHidden/>
          </w:rPr>
          <w:instrText xml:space="preserve"> PAGEREF _Toc142168890 \h </w:instrText>
        </w:r>
        <w:r>
          <w:rPr>
            <w:noProof/>
            <w:webHidden/>
          </w:rPr>
          <w:fldChar w:fldCharType="separate"/>
        </w:r>
        <w:r w:rsidR="00A2762E">
          <w:rPr>
            <w:noProof/>
            <w:webHidden/>
          </w:rPr>
          <w:t>2</w:t>
        </w:r>
        <w:r>
          <w:rPr>
            <w:noProof/>
            <w:webHidden/>
          </w:rPr>
          <w:fldChar w:fldCharType="end"/>
        </w:r>
      </w:hyperlink>
    </w:p>
    <w:p w:rsidR="00A5596C">
      <w:pPr>
        <w:pStyle w:val="TOC3"/>
        <w:tabs>
          <w:tab w:val="right" w:leader="dot" w:pos="9345"/>
        </w:tabs>
        <w:rPr>
          <w:rFonts w:asciiTheme="minorHAnsi" w:eastAsiaTheme="minorEastAsia" w:hAnsiTheme="minorHAnsi" w:cstheme="minorBidi"/>
          <w:noProof/>
          <w:color w:val="auto"/>
          <w:sz w:val="22"/>
          <w:szCs w:val="22"/>
        </w:rPr>
      </w:pPr>
      <w:hyperlink w:anchor="_Toc142168891" w:history="1">
        <w:r w:rsidRPr="00535177">
          <w:rPr>
            <w:rStyle w:val="Hyperlink"/>
            <w:noProof/>
          </w:rPr>
          <w:t>1.3.3. Планируемые результаты на этапе завершения освоения Программы</w:t>
        </w:r>
        <w:r>
          <w:rPr>
            <w:noProof/>
            <w:webHidden/>
          </w:rPr>
          <w:tab/>
        </w:r>
        <w:r>
          <w:rPr>
            <w:noProof/>
            <w:webHidden/>
          </w:rPr>
          <w:fldChar w:fldCharType="begin"/>
        </w:r>
        <w:r>
          <w:rPr>
            <w:noProof/>
            <w:webHidden/>
          </w:rPr>
          <w:instrText xml:space="preserve"> PAGEREF _Toc142168891 \h </w:instrText>
        </w:r>
        <w:r>
          <w:rPr>
            <w:noProof/>
            <w:webHidden/>
          </w:rPr>
          <w:fldChar w:fldCharType="separate"/>
        </w:r>
        <w:r w:rsidR="00A2762E">
          <w:rPr>
            <w:noProof/>
            <w:webHidden/>
          </w:rPr>
          <w:t>2</w:t>
        </w:r>
        <w:r>
          <w:rPr>
            <w:noProof/>
            <w:webHidden/>
          </w:rPr>
          <w:fldChar w:fldCharType="end"/>
        </w:r>
      </w:hyperlink>
    </w:p>
    <w:p w:rsidR="00A5596C">
      <w:pPr>
        <w:pStyle w:val="TOC3"/>
        <w:tabs>
          <w:tab w:val="right" w:leader="dot" w:pos="9345"/>
        </w:tabs>
        <w:rPr>
          <w:rFonts w:asciiTheme="minorHAnsi" w:eastAsiaTheme="minorEastAsia" w:hAnsiTheme="minorHAnsi" w:cstheme="minorBidi"/>
          <w:noProof/>
          <w:color w:val="auto"/>
          <w:sz w:val="22"/>
          <w:szCs w:val="22"/>
        </w:rPr>
      </w:pPr>
      <w:hyperlink w:anchor="_Toc142168892" w:history="1">
        <w:r w:rsidRPr="00535177">
          <w:rPr>
            <w:rStyle w:val="Hyperlink"/>
            <w:noProof/>
          </w:rPr>
          <w:t>(к концу дошкольного возраста)</w:t>
        </w:r>
        <w:r>
          <w:rPr>
            <w:noProof/>
            <w:webHidden/>
          </w:rPr>
          <w:tab/>
        </w:r>
        <w:r>
          <w:rPr>
            <w:noProof/>
            <w:webHidden/>
          </w:rPr>
          <w:fldChar w:fldCharType="begin"/>
        </w:r>
        <w:r>
          <w:rPr>
            <w:noProof/>
            <w:webHidden/>
          </w:rPr>
          <w:instrText xml:space="preserve"> PAGEREF _Toc142168892 \h </w:instrText>
        </w:r>
        <w:r>
          <w:rPr>
            <w:noProof/>
            <w:webHidden/>
          </w:rPr>
          <w:fldChar w:fldCharType="separate"/>
        </w:r>
        <w:r w:rsidR="00A2762E">
          <w:rPr>
            <w:noProof/>
            <w:webHidden/>
          </w:rPr>
          <w:t>2</w:t>
        </w:r>
        <w:r>
          <w:rPr>
            <w:noProof/>
            <w:webHidden/>
          </w:rPr>
          <w:fldChar w:fldCharType="end"/>
        </w:r>
      </w:hyperlink>
    </w:p>
    <w:p w:rsidR="00A5596C">
      <w:pPr>
        <w:pStyle w:val="TOC2"/>
        <w:tabs>
          <w:tab w:val="right" w:leader="dot" w:pos="9345"/>
        </w:tabs>
        <w:rPr>
          <w:rFonts w:asciiTheme="minorHAnsi" w:eastAsiaTheme="minorEastAsia" w:hAnsiTheme="minorHAnsi" w:cstheme="minorBidi"/>
          <w:noProof/>
          <w:color w:val="auto"/>
          <w:sz w:val="22"/>
          <w:szCs w:val="22"/>
        </w:rPr>
      </w:pPr>
      <w:hyperlink w:anchor="_Toc142168893" w:history="1">
        <w:r w:rsidRPr="00535177">
          <w:rPr>
            <w:rStyle w:val="Hyperlink"/>
            <w:noProof/>
          </w:rPr>
          <w:t>1.4. Педагогическая диагностика достижения планируемых результатов</w:t>
        </w:r>
        <w:r>
          <w:rPr>
            <w:noProof/>
            <w:webHidden/>
          </w:rPr>
          <w:tab/>
        </w:r>
        <w:r>
          <w:rPr>
            <w:noProof/>
            <w:webHidden/>
          </w:rPr>
          <w:fldChar w:fldCharType="begin"/>
        </w:r>
        <w:r>
          <w:rPr>
            <w:noProof/>
            <w:webHidden/>
          </w:rPr>
          <w:instrText xml:space="preserve"> PAGEREF _Toc142168893 \h </w:instrText>
        </w:r>
        <w:r>
          <w:rPr>
            <w:noProof/>
            <w:webHidden/>
          </w:rPr>
          <w:fldChar w:fldCharType="separate"/>
        </w:r>
        <w:r w:rsidR="00A2762E">
          <w:rPr>
            <w:noProof/>
            <w:webHidden/>
          </w:rPr>
          <w:t>2</w:t>
        </w:r>
        <w:r>
          <w:rPr>
            <w:noProof/>
            <w:webHidden/>
          </w:rPr>
          <w:fldChar w:fldCharType="end"/>
        </w:r>
      </w:hyperlink>
    </w:p>
    <w:p w:rsidR="00A5596C">
      <w:pPr>
        <w:pStyle w:val="TOC2"/>
        <w:tabs>
          <w:tab w:val="right" w:leader="dot" w:pos="9345"/>
        </w:tabs>
        <w:rPr>
          <w:rFonts w:asciiTheme="minorHAnsi" w:eastAsiaTheme="minorEastAsia" w:hAnsiTheme="minorHAnsi" w:cstheme="minorBidi"/>
          <w:noProof/>
          <w:color w:val="auto"/>
          <w:sz w:val="22"/>
          <w:szCs w:val="22"/>
        </w:rPr>
      </w:pPr>
      <w:hyperlink w:anchor="_Toc142168894" w:history="1">
        <w:r w:rsidRPr="00535177">
          <w:rPr>
            <w:rStyle w:val="Hyperlink"/>
            <w:noProof/>
          </w:rPr>
          <w:t>1.5. Часть Программы, формируемая участниками образовательных отношений</w:t>
        </w:r>
        <w:r>
          <w:rPr>
            <w:noProof/>
            <w:webHidden/>
          </w:rPr>
          <w:tab/>
        </w:r>
        <w:r>
          <w:rPr>
            <w:noProof/>
            <w:webHidden/>
          </w:rPr>
          <w:fldChar w:fldCharType="begin"/>
        </w:r>
        <w:r>
          <w:rPr>
            <w:noProof/>
            <w:webHidden/>
          </w:rPr>
          <w:instrText xml:space="preserve"> PAGEREF _Toc142168894 \h </w:instrText>
        </w:r>
        <w:r>
          <w:rPr>
            <w:noProof/>
            <w:webHidden/>
          </w:rPr>
          <w:fldChar w:fldCharType="separate"/>
        </w:r>
        <w:r w:rsidR="00A2762E">
          <w:rPr>
            <w:noProof/>
            <w:webHidden/>
          </w:rPr>
          <w:t>2</w:t>
        </w:r>
        <w:r>
          <w:rPr>
            <w:noProof/>
            <w:webHidden/>
          </w:rPr>
          <w:fldChar w:fldCharType="end"/>
        </w:r>
      </w:hyperlink>
    </w:p>
    <w:p w:rsidR="00A5596C">
      <w:pPr>
        <w:pStyle w:val="TOC1"/>
        <w:rPr>
          <w:rFonts w:asciiTheme="minorHAnsi" w:eastAsiaTheme="minorEastAsia" w:hAnsiTheme="minorHAnsi" w:cstheme="minorBidi"/>
          <w:b w:val="0"/>
          <w:noProof/>
          <w:color w:val="auto"/>
          <w:sz w:val="22"/>
          <w:szCs w:val="22"/>
        </w:rPr>
      </w:pPr>
      <w:hyperlink w:anchor="_Toc142168895" w:history="1">
        <w:r w:rsidRPr="00535177">
          <w:rPr>
            <w:rStyle w:val="Hyperlink"/>
            <w:noProof/>
          </w:rPr>
          <w:t>II. СОДЕРЖАТЕЛЬНЫЙ РАЗДЕЛ ОБРАЗОВАТЕЛЬНОЙ ПРОГРАММЫ</w:t>
        </w:r>
        <w:r>
          <w:rPr>
            <w:noProof/>
            <w:webHidden/>
          </w:rPr>
          <w:tab/>
        </w:r>
        <w:r>
          <w:rPr>
            <w:noProof/>
            <w:webHidden/>
          </w:rPr>
          <w:fldChar w:fldCharType="begin"/>
        </w:r>
        <w:r>
          <w:rPr>
            <w:noProof/>
            <w:webHidden/>
          </w:rPr>
          <w:instrText xml:space="preserve"> PAGEREF _Toc142168895 \h </w:instrText>
        </w:r>
        <w:r>
          <w:rPr>
            <w:noProof/>
            <w:webHidden/>
          </w:rPr>
          <w:fldChar w:fldCharType="separate"/>
        </w:r>
        <w:r w:rsidR="00A2762E">
          <w:rPr>
            <w:noProof/>
            <w:webHidden/>
          </w:rPr>
          <w:t>2</w:t>
        </w:r>
        <w:r>
          <w:rPr>
            <w:noProof/>
            <w:webHidden/>
          </w:rPr>
          <w:fldChar w:fldCharType="end"/>
        </w:r>
      </w:hyperlink>
    </w:p>
    <w:p w:rsidR="00A5596C">
      <w:pPr>
        <w:pStyle w:val="TOC2"/>
        <w:tabs>
          <w:tab w:val="right" w:leader="dot" w:pos="9345"/>
        </w:tabs>
        <w:rPr>
          <w:rFonts w:asciiTheme="minorHAnsi" w:eastAsiaTheme="minorEastAsia" w:hAnsiTheme="minorHAnsi" w:cstheme="minorBidi"/>
          <w:noProof/>
          <w:color w:val="auto"/>
          <w:sz w:val="22"/>
          <w:szCs w:val="22"/>
        </w:rPr>
      </w:pPr>
      <w:hyperlink w:anchor="_Toc142168896" w:history="1">
        <w:r w:rsidRPr="00535177">
          <w:rPr>
            <w:rStyle w:val="Hyperlink"/>
            <w:noProof/>
          </w:rPr>
          <w:t>2.1. Задачи и содержание образования (обучения и воспитания) по образовательным областям</w:t>
        </w:r>
        <w:r>
          <w:rPr>
            <w:noProof/>
            <w:webHidden/>
          </w:rPr>
          <w:tab/>
        </w:r>
        <w:r>
          <w:rPr>
            <w:noProof/>
            <w:webHidden/>
          </w:rPr>
          <w:fldChar w:fldCharType="begin"/>
        </w:r>
        <w:r>
          <w:rPr>
            <w:noProof/>
            <w:webHidden/>
          </w:rPr>
          <w:instrText xml:space="preserve"> PAGEREF _Toc142168896 \h </w:instrText>
        </w:r>
        <w:r>
          <w:rPr>
            <w:noProof/>
            <w:webHidden/>
          </w:rPr>
          <w:fldChar w:fldCharType="separate"/>
        </w:r>
        <w:r w:rsidR="00A2762E">
          <w:rPr>
            <w:noProof/>
            <w:webHidden/>
          </w:rPr>
          <w:t>2</w:t>
        </w:r>
        <w:r>
          <w:rPr>
            <w:noProof/>
            <w:webHidden/>
          </w:rPr>
          <w:fldChar w:fldCharType="end"/>
        </w:r>
      </w:hyperlink>
    </w:p>
    <w:p w:rsidR="00A5596C">
      <w:pPr>
        <w:pStyle w:val="TOC2"/>
        <w:tabs>
          <w:tab w:val="right" w:leader="dot" w:pos="9345"/>
        </w:tabs>
        <w:rPr>
          <w:rFonts w:asciiTheme="minorHAnsi" w:eastAsiaTheme="minorEastAsia" w:hAnsiTheme="minorHAnsi" w:cstheme="minorBidi"/>
          <w:noProof/>
          <w:color w:val="auto"/>
          <w:sz w:val="22"/>
          <w:szCs w:val="22"/>
        </w:rPr>
      </w:pPr>
      <w:hyperlink w:anchor="_Toc142168897" w:history="1">
        <w:r w:rsidRPr="00535177">
          <w:rPr>
            <w:rStyle w:val="Hyperlink"/>
            <w:noProof/>
          </w:rPr>
          <w:t>2.2. Часть Программы, формируемая участниками образовательных отношений</w:t>
        </w:r>
        <w:r>
          <w:rPr>
            <w:noProof/>
            <w:webHidden/>
          </w:rPr>
          <w:tab/>
        </w:r>
        <w:r>
          <w:rPr>
            <w:noProof/>
            <w:webHidden/>
          </w:rPr>
          <w:fldChar w:fldCharType="begin"/>
        </w:r>
        <w:r>
          <w:rPr>
            <w:noProof/>
            <w:webHidden/>
          </w:rPr>
          <w:instrText xml:space="preserve"> PAGEREF _Toc142168897 \h </w:instrText>
        </w:r>
        <w:r>
          <w:rPr>
            <w:noProof/>
            <w:webHidden/>
          </w:rPr>
          <w:fldChar w:fldCharType="separate"/>
        </w:r>
        <w:r w:rsidR="00A2762E">
          <w:rPr>
            <w:noProof/>
            <w:webHidden/>
          </w:rPr>
          <w:t>2</w:t>
        </w:r>
        <w:r>
          <w:rPr>
            <w:noProof/>
            <w:webHidden/>
          </w:rPr>
          <w:fldChar w:fldCharType="end"/>
        </w:r>
      </w:hyperlink>
    </w:p>
    <w:p w:rsidR="00A5596C">
      <w:pPr>
        <w:pStyle w:val="TOC2"/>
        <w:tabs>
          <w:tab w:val="right" w:leader="dot" w:pos="9345"/>
        </w:tabs>
        <w:rPr>
          <w:rFonts w:asciiTheme="minorHAnsi" w:eastAsiaTheme="minorEastAsia" w:hAnsiTheme="minorHAnsi" w:cstheme="minorBidi"/>
          <w:noProof/>
          <w:color w:val="auto"/>
          <w:sz w:val="22"/>
          <w:szCs w:val="22"/>
        </w:rPr>
      </w:pPr>
      <w:hyperlink w:anchor="_Toc142168898" w:history="1">
        <w:r w:rsidRPr="00535177">
          <w:rPr>
            <w:rStyle w:val="Hyperlink"/>
            <w:noProof/>
          </w:rPr>
          <w:t>2.3. Вариативные формы, способы, методы и средства реализации образовательной Программы детского сада</w:t>
        </w:r>
        <w:r>
          <w:rPr>
            <w:noProof/>
            <w:webHidden/>
          </w:rPr>
          <w:tab/>
        </w:r>
        <w:r>
          <w:rPr>
            <w:noProof/>
            <w:webHidden/>
          </w:rPr>
          <w:fldChar w:fldCharType="begin"/>
        </w:r>
        <w:r>
          <w:rPr>
            <w:noProof/>
            <w:webHidden/>
          </w:rPr>
          <w:instrText xml:space="preserve"> PAGEREF _Toc142168898 \h </w:instrText>
        </w:r>
        <w:r>
          <w:rPr>
            <w:noProof/>
            <w:webHidden/>
          </w:rPr>
          <w:fldChar w:fldCharType="separate"/>
        </w:r>
        <w:r w:rsidR="00A2762E">
          <w:rPr>
            <w:noProof/>
            <w:webHidden/>
          </w:rPr>
          <w:t>2</w:t>
        </w:r>
        <w:r>
          <w:rPr>
            <w:noProof/>
            <w:webHidden/>
          </w:rPr>
          <w:fldChar w:fldCharType="end"/>
        </w:r>
      </w:hyperlink>
    </w:p>
    <w:p w:rsidR="00A5596C">
      <w:pPr>
        <w:pStyle w:val="TOC2"/>
        <w:tabs>
          <w:tab w:val="right" w:leader="dot" w:pos="9345"/>
        </w:tabs>
        <w:rPr>
          <w:rFonts w:asciiTheme="minorHAnsi" w:eastAsiaTheme="minorEastAsia" w:hAnsiTheme="minorHAnsi" w:cstheme="minorBidi"/>
          <w:noProof/>
          <w:color w:val="auto"/>
          <w:sz w:val="22"/>
          <w:szCs w:val="22"/>
        </w:rPr>
      </w:pPr>
      <w:hyperlink w:anchor="_Toc142168899" w:history="1">
        <w:r w:rsidRPr="00535177">
          <w:rPr>
            <w:rStyle w:val="Hyperlink"/>
            <w:noProof/>
          </w:rPr>
          <w:t>2.4. Особенности образовательной деятельности разных видов и культурных практик</w:t>
        </w:r>
        <w:r>
          <w:rPr>
            <w:noProof/>
            <w:webHidden/>
          </w:rPr>
          <w:tab/>
        </w:r>
        <w:r>
          <w:rPr>
            <w:noProof/>
            <w:webHidden/>
          </w:rPr>
          <w:fldChar w:fldCharType="begin"/>
        </w:r>
        <w:r>
          <w:rPr>
            <w:noProof/>
            <w:webHidden/>
          </w:rPr>
          <w:instrText xml:space="preserve"> PAGEREF _Toc142168899 \h </w:instrText>
        </w:r>
        <w:r>
          <w:rPr>
            <w:noProof/>
            <w:webHidden/>
          </w:rPr>
          <w:fldChar w:fldCharType="separate"/>
        </w:r>
        <w:r w:rsidR="00A2762E">
          <w:rPr>
            <w:noProof/>
            <w:webHidden/>
          </w:rPr>
          <w:t>2</w:t>
        </w:r>
        <w:r>
          <w:rPr>
            <w:noProof/>
            <w:webHidden/>
          </w:rPr>
          <w:fldChar w:fldCharType="end"/>
        </w:r>
      </w:hyperlink>
    </w:p>
    <w:p w:rsidR="00A5596C">
      <w:pPr>
        <w:pStyle w:val="TOC2"/>
        <w:tabs>
          <w:tab w:val="right" w:leader="dot" w:pos="9345"/>
        </w:tabs>
        <w:rPr>
          <w:rFonts w:asciiTheme="minorHAnsi" w:eastAsiaTheme="minorEastAsia" w:hAnsiTheme="minorHAnsi" w:cstheme="minorBidi"/>
          <w:noProof/>
          <w:color w:val="auto"/>
          <w:sz w:val="22"/>
          <w:szCs w:val="22"/>
        </w:rPr>
      </w:pPr>
      <w:hyperlink w:anchor="_Toc142168900" w:history="1">
        <w:r w:rsidRPr="00535177">
          <w:rPr>
            <w:rStyle w:val="Hyperlink"/>
            <w:noProof/>
          </w:rPr>
          <w:t>2.5. Способы и направления поддержки детской инициативы</w:t>
        </w:r>
        <w:r>
          <w:rPr>
            <w:noProof/>
            <w:webHidden/>
          </w:rPr>
          <w:tab/>
        </w:r>
        <w:r>
          <w:rPr>
            <w:noProof/>
            <w:webHidden/>
          </w:rPr>
          <w:fldChar w:fldCharType="begin"/>
        </w:r>
        <w:r>
          <w:rPr>
            <w:noProof/>
            <w:webHidden/>
          </w:rPr>
          <w:instrText xml:space="preserve"> PAGEREF _Toc142168900 \h </w:instrText>
        </w:r>
        <w:r>
          <w:rPr>
            <w:noProof/>
            <w:webHidden/>
          </w:rPr>
          <w:fldChar w:fldCharType="separate"/>
        </w:r>
        <w:r w:rsidR="00A2762E">
          <w:rPr>
            <w:noProof/>
            <w:webHidden/>
          </w:rPr>
          <w:t>2</w:t>
        </w:r>
        <w:r>
          <w:rPr>
            <w:noProof/>
            <w:webHidden/>
          </w:rPr>
          <w:fldChar w:fldCharType="end"/>
        </w:r>
      </w:hyperlink>
    </w:p>
    <w:p w:rsidR="00A5596C">
      <w:pPr>
        <w:pStyle w:val="TOC2"/>
        <w:tabs>
          <w:tab w:val="right" w:leader="dot" w:pos="9345"/>
        </w:tabs>
        <w:rPr>
          <w:rFonts w:asciiTheme="minorHAnsi" w:eastAsiaTheme="minorEastAsia" w:hAnsiTheme="minorHAnsi" w:cstheme="minorBidi"/>
          <w:noProof/>
          <w:color w:val="auto"/>
          <w:sz w:val="22"/>
          <w:szCs w:val="22"/>
        </w:rPr>
      </w:pPr>
      <w:hyperlink w:anchor="_Toc142168901" w:history="1">
        <w:r w:rsidRPr="00535177">
          <w:rPr>
            <w:rStyle w:val="Hyperlink"/>
            <w:noProof/>
          </w:rPr>
          <w:t>2.6. Особенности взаимодействия педагогического коллектива с семьями обучающихся</w:t>
        </w:r>
        <w:r>
          <w:rPr>
            <w:noProof/>
            <w:webHidden/>
          </w:rPr>
          <w:tab/>
        </w:r>
        <w:r>
          <w:rPr>
            <w:noProof/>
            <w:webHidden/>
          </w:rPr>
          <w:fldChar w:fldCharType="begin"/>
        </w:r>
        <w:r>
          <w:rPr>
            <w:noProof/>
            <w:webHidden/>
          </w:rPr>
          <w:instrText xml:space="preserve"> PAGEREF _Toc142168901 \h </w:instrText>
        </w:r>
        <w:r>
          <w:rPr>
            <w:noProof/>
            <w:webHidden/>
          </w:rPr>
          <w:fldChar w:fldCharType="separate"/>
        </w:r>
        <w:r w:rsidR="00A2762E">
          <w:rPr>
            <w:noProof/>
            <w:webHidden/>
          </w:rPr>
          <w:t>2</w:t>
        </w:r>
        <w:r>
          <w:rPr>
            <w:noProof/>
            <w:webHidden/>
          </w:rPr>
          <w:fldChar w:fldCharType="end"/>
        </w:r>
      </w:hyperlink>
    </w:p>
    <w:p w:rsidR="00A5596C">
      <w:pPr>
        <w:pStyle w:val="TOC2"/>
        <w:tabs>
          <w:tab w:val="right" w:leader="dot" w:pos="9345"/>
        </w:tabs>
        <w:rPr>
          <w:rFonts w:asciiTheme="minorHAnsi" w:eastAsiaTheme="minorEastAsia" w:hAnsiTheme="minorHAnsi" w:cstheme="minorBidi"/>
          <w:noProof/>
          <w:color w:val="auto"/>
          <w:sz w:val="22"/>
          <w:szCs w:val="22"/>
        </w:rPr>
      </w:pPr>
      <w:hyperlink w:anchor="_Toc142168902" w:history="1">
        <w:r w:rsidRPr="00535177">
          <w:rPr>
            <w:rStyle w:val="Hyperlink"/>
            <w:noProof/>
          </w:rPr>
          <w:t>2.7. Направления и задачи коррекционно-развивающей работы</w:t>
        </w:r>
        <w:r>
          <w:rPr>
            <w:noProof/>
            <w:webHidden/>
          </w:rPr>
          <w:tab/>
        </w:r>
        <w:r>
          <w:rPr>
            <w:noProof/>
            <w:webHidden/>
          </w:rPr>
          <w:fldChar w:fldCharType="begin"/>
        </w:r>
        <w:r>
          <w:rPr>
            <w:noProof/>
            <w:webHidden/>
          </w:rPr>
          <w:instrText xml:space="preserve"> PAGEREF _Toc142168902 \h </w:instrText>
        </w:r>
        <w:r>
          <w:rPr>
            <w:noProof/>
            <w:webHidden/>
          </w:rPr>
          <w:fldChar w:fldCharType="separate"/>
        </w:r>
        <w:r w:rsidR="00A2762E">
          <w:rPr>
            <w:noProof/>
            <w:webHidden/>
          </w:rPr>
          <w:t>2</w:t>
        </w:r>
        <w:r>
          <w:rPr>
            <w:noProof/>
            <w:webHidden/>
          </w:rPr>
          <w:fldChar w:fldCharType="end"/>
        </w:r>
      </w:hyperlink>
    </w:p>
    <w:p w:rsidR="00A5596C">
      <w:pPr>
        <w:pStyle w:val="TOC2"/>
        <w:tabs>
          <w:tab w:val="right" w:leader="dot" w:pos="9345"/>
        </w:tabs>
        <w:rPr>
          <w:rFonts w:asciiTheme="minorHAnsi" w:eastAsiaTheme="minorEastAsia" w:hAnsiTheme="minorHAnsi" w:cstheme="minorBidi"/>
          <w:noProof/>
          <w:color w:val="auto"/>
          <w:sz w:val="22"/>
          <w:szCs w:val="22"/>
        </w:rPr>
      </w:pPr>
      <w:hyperlink w:anchor="_Toc142168903" w:history="1">
        <w:r w:rsidRPr="00535177">
          <w:rPr>
            <w:rStyle w:val="Hyperlink"/>
            <w:noProof/>
          </w:rPr>
          <w:t>2.8.</w:t>
        </w:r>
        <w:r w:rsidR="00A2762E">
          <w:rPr>
            <w:rStyle w:val="Hyperlink"/>
            <w:noProof/>
          </w:rPr>
          <w:t xml:space="preserve"> Программа воспитания МКДОУ № 151</w:t>
        </w:r>
        <w:r>
          <w:rPr>
            <w:noProof/>
            <w:webHidden/>
          </w:rPr>
          <w:tab/>
        </w:r>
        <w:r>
          <w:rPr>
            <w:noProof/>
            <w:webHidden/>
          </w:rPr>
          <w:fldChar w:fldCharType="begin"/>
        </w:r>
        <w:r>
          <w:rPr>
            <w:noProof/>
            <w:webHidden/>
          </w:rPr>
          <w:instrText xml:space="preserve"> PAGEREF _Toc142168903 \h </w:instrText>
        </w:r>
        <w:r>
          <w:rPr>
            <w:noProof/>
            <w:webHidden/>
          </w:rPr>
          <w:fldChar w:fldCharType="separate"/>
        </w:r>
        <w:r w:rsidR="00A2762E">
          <w:rPr>
            <w:noProof/>
            <w:webHidden/>
          </w:rPr>
          <w:t>2</w:t>
        </w:r>
        <w:r>
          <w:rPr>
            <w:noProof/>
            <w:webHidden/>
          </w:rPr>
          <w:fldChar w:fldCharType="end"/>
        </w:r>
      </w:hyperlink>
    </w:p>
    <w:p w:rsidR="00A5596C">
      <w:pPr>
        <w:pStyle w:val="TOC2"/>
        <w:tabs>
          <w:tab w:val="right" w:leader="dot" w:pos="9345"/>
        </w:tabs>
        <w:rPr>
          <w:rFonts w:asciiTheme="minorHAnsi" w:eastAsiaTheme="minorEastAsia" w:hAnsiTheme="minorHAnsi" w:cstheme="minorBidi"/>
          <w:noProof/>
          <w:color w:val="auto"/>
          <w:sz w:val="22"/>
          <w:szCs w:val="22"/>
        </w:rPr>
      </w:pPr>
      <w:hyperlink w:anchor="_Toc142168904" w:history="1">
        <w:r w:rsidRPr="00535177">
          <w:rPr>
            <w:rStyle w:val="Hyperlink"/>
            <w:noProof/>
          </w:rPr>
          <w:t>2.8.1. Целевой раздел Программы воспитания</w:t>
        </w:r>
        <w:r>
          <w:rPr>
            <w:noProof/>
            <w:webHidden/>
          </w:rPr>
          <w:tab/>
        </w:r>
        <w:r>
          <w:rPr>
            <w:noProof/>
            <w:webHidden/>
          </w:rPr>
          <w:fldChar w:fldCharType="begin"/>
        </w:r>
        <w:r>
          <w:rPr>
            <w:noProof/>
            <w:webHidden/>
          </w:rPr>
          <w:instrText xml:space="preserve"> PAGEREF _Toc142168904 \h </w:instrText>
        </w:r>
        <w:r>
          <w:rPr>
            <w:noProof/>
            <w:webHidden/>
          </w:rPr>
          <w:fldChar w:fldCharType="separate"/>
        </w:r>
        <w:r w:rsidR="00A2762E">
          <w:rPr>
            <w:noProof/>
            <w:webHidden/>
          </w:rPr>
          <w:t>2</w:t>
        </w:r>
        <w:r>
          <w:rPr>
            <w:noProof/>
            <w:webHidden/>
          </w:rPr>
          <w:fldChar w:fldCharType="end"/>
        </w:r>
      </w:hyperlink>
    </w:p>
    <w:p w:rsidR="00A5596C">
      <w:pPr>
        <w:pStyle w:val="TOC3"/>
        <w:tabs>
          <w:tab w:val="right" w:leader="dot" w:pos="9345"/>
        </w:tabs>
        <w:rPr>
          <w:rFonts w:asciiTheme="minorHAnsi" w:eastAsiaTheme="minorEastAsia" w:hAnsiTheme="minorHAnsi" w:cstheme="minorBidi"/>
          <w:noProof/>
          <w:color w:val="auto"/>
          <w:sz w:val="22"/>
          <w:szCs w:val="22"/>
        </w:rPr>
      </w:pPr>
      <w:hyperlink w:anchor="_Toc142168905" w:history="1">
        <w:r w:rsidRPr="00535177">
          <w:rPr>
            <w:rStyle w:val="Hyperlink"/>
            <w:noProof/>
          </w:rPr>
          <w:t>2.8.1.1. Цель и задачи рабочей Программы воспитания</w:t>
        </w:r>
        <w:r>
          <w:rPr>
            <w:noProof/>
            <w:webHidden/>
          </w:rPr>
          <w:tab/>
        </w:r>
        <w:r>
          <w:rPr>
            <w:noProof/>
            <w:webHidden/>
          </w:rPr>
          <w:fldChar w:fldCharType="begin"/>
        </w:r>
        <w:r>
          <w:rPr>
            <w:noProof/>
            <w:webHidden/>
          </w:rPr>
          <w:instrText xml:space="preserve"> PAGEREF _Toc142168905 \h </w:instrText>
        </w:r>
        <w:r>
          <w:rPr>
            <w:noProof/>
            <w:webHidden/>
          </w:rPr>
          <w:fldChar w:fldCharType="separate"/>
        </w:r>
        <w:r w:rsidR="00A2762E">
          <w:rPr>
            <w:noProof/>
            <w:webHidden/>
          </w:rPr>
          <w:t>2</w:t>
        </w:r>
        <w:r>
          <w:rPr>
            <w:noProof/>
            <w:webHidden/>
          </w:rPr>
          <w:fldChar w:fldCharType="end"/>
        </w:r>
      </w:hyperlink>
    </w:p>
    <w:p w:rsidR="00A5596C">
      <w:pPr>
        <w:pStyle w:val="TOC2"/>
        <w:tabs>
          <w:tab w:val="right" w:leader="dot" w:pos="9345"/>
        </w:tabs>
        <w:rPr>
          <w:rFonts w:asciiTheme="minorHAnsi" w:eastAsiaTheme="minorEastAsia" w:hAnsiTheme="minorHAnsi" w:cstheme="minorBidi"/>
          <w:noProof/>
          <w:color w:val="auto"/>
          <w:sz w:val="22"/>
          <w:szCs w:val="22"/>
        </w:rPr>
      </w:pPr>
      <w:hyperlink w:anchor="_Toc142168906" w:history="1">
        <w:r w:rsidRPr="00535177">
          <w:rPr>
            <w:rStyle w:val="Hyperlink"/>
            <w:noProof/>
          </w:rPr>
          <w:t>2.8.2. Содержательный раздел Программы воспитания</w:t>
        </w:r>
        <w:r>
          <w:rPr>
            <w:noProof/>
            <w:webHidden/>
          </w:rPr>
          <w:tab/>
        </w:r>
        <w:r>
          <w:rPr>
            <w:noProof/>
            <w:webHidden/>
          </w:rPr>
          <w:fldChar w:fldCharType="begin"/>
        </w:r>
        <w:r>
          <w:rPr>
            <w:noProof/>
            <w:webHidden/>
          </w:rPr>
          <w:instrText xml:space="preserve"> PAGEREF _Toc142168906 \h </w:instrText>
        </w:r>
        <w:r>
          <w:rPr>
            <w:noProof/>
            <w:webHidden/>
          </w:rPr>
          <w:fldChar w:fldCharType="separate"/>
        </w:r>
        <w:r w:rsidR="00A2762E">
          <w:rPr>
            <w:noProof/>
            <w:webHidden/>
          </w:rPr>
          <w:t>2</w:t>
        </w:r>
        <w:r>
          <w:rPr>
            <w:noProof/>
            <w:webHidden/>
          </w:rPr>
          <w:fldChar w:fldCharType="end"/>
        </w:r>
      </w:hyperlink>
    </w:p>
    <w:p w:rsidR="00A5596C">
      <w:pPr>
        <w:pStyle w:val="TOC3"/>
        <w:tabs>
          <w:tab w:val="right" w:leader="dot" w:pos="9345"/>
        </w:tabs>
        <w:rPr>
          <w:rFonts w:asciiTheme="minorHAnsi" w:eastAsiaTheme="minorEastAsia" w:hAnsiTheme="minorHAnsi" w:cstheme="minorBidi"/>
          <w:noProof/>
          <w:color w:val="auto"/>
          <w:sz w:val="22"/>
          <w:szCs w:val="22"/>
        </w:rPr>
      </w:pPr>
      <w:hyperlink w:anchor="_Toc142168907" w:history="1">
        <w:r w:rsidRPr="00535177">
          <w:rPr>
            <w:rStyle w:val="Hyperlink"/>
            <w:noProof/>
          </w:rPr>
          <w:t>2.8.2.1. Уклад образовательной организации</w:t>
        </w:r>
        <w:r>
          <w:rPr>
            <w:noProof/>
            <w:webHidden/>
          </w:rPr>
          <w:tab/>
        </w:r>
        <w:r>
          <w:rPr>
            <w:noProof/>
            <w:webHidden/>
          </w:rPr>
          <w:fldChar w:fldCharType="begin"/>
        </w:r>
        <w:r>
          <w:rPr>
            <w:noProof/>
            <w:webHidden/>
          </w:rPr>
          <w:instrText xml:space="preserve"> PAGEREF _Toc142168907 \h </w:instrText>
        </w:r>
        <w:r>
          <w:rPr>
            <w:noProof/>
            <w:webHidden/>
          </w:rPr>
          <w:fldChar w:fldCharType="separate"/>
        </w:r>
        <w:r w:rsidR="00A2762E">
          <w:rPr>
            <w:noProof/>
            <w:webHidden/>
          </w:rPr>
          <w:t>2</w:t>
        </w:r>
        <w:r>
          <w:rPr>
            <w:noProof/>
            <w:webHidden/>
          </w:rPr>
          <w:fldChar w:fldCharType="end"/>
        </w:r>
      </w:hyperlink>
    </w:p>
    <w:p w:rsidR="00A5596C">
      <w:pPr>
        <w:pStyle w:val="TOC3"/>
        <w:tabs>
          <w:tab w:val="right" w:leader="dot" w:pos="9345"/>
        </w:tabs>
        <w:rPr>
          <w:rFonts w:asciiTheme="minorHAnsi" w:eastAsiaTheme="minorEastAsia" w:hAnsiTheme="minorHAnsi" w:cstheme="minorBidi"/>
          <w:noProof/>
          <w:color w:val="auto"/>
          <w:sz w:val="22"/>
          <w:szCs w:val="22"/>
        </w:rPr>
      </w:pPr>
      <w:hyperlink w:anchor="_Toc142168908" w:history="1">
        <w:r w:rsidRPr="00535177">
          <w:rPr>
            <w:rStyle w:val="Hyperlink"/>
            <w:noProof/>
          </w:rPr>
          <w:t>2.8.2.2. Воспитывающая среда в ДОУ</w:t>
        </w:r>
        <w:r>
          <w:rPr>
            <w:noProof/>
            <w:webHidden/>
          </w:rPr>
          <w:tab/>
        </w:r>
        <w:r>
          <w:rPr>
            <w:noProof/>
            <w:webHidden/>
          </w:rPr>
          <w:fldChar w:fldCharType="begin"/>
        </w:r>
        <w:r>
          <w:rPr>
            <w:noProof/>
            <w:webHidden/>
          </w:rPr>
          <w:instrText xml:space="preserve"> PAGEREF _Toc142168908 \h </w:instrText>
        </w:r>
        <w:r>
          <w:rPr>
            <w:noProof/>
            <w:webHidden/>
          </w:rPr>
          <w:fldChar w:fldCharType="separate"/>
        </w:r>
        <w:r w:rsidR="00A2762E">
          <w:rPr>
            <w:noProof/>
            <w:webHidden/>
          </w:rPr>
          <w:t>2</w:t>
        </w:r>
        <w:r>
          <w:rPr>
            <w:noProof/>
            <w:webHidden/>
          </w:rPr>
          <w:fldChar w:fldCharType="end"/>
        </w:r>
      </w:hyperlink>
    </w:p>
    <w:p w:rsidR="00A5596C">
      <w:pPr>
        <w:pStyle w:val="TOC3"/>
        <w:tabs>
          <w:tab w:val="right" w:leader="dot" w:pos="9345"/>
        </w:tabs>
        <w:rPr>
          <w:rFonts w:asciiTheme="minorHAnsi" w:eastAsiaTheme="minorEastAsia" w:hAnsiTheme="minorHAnsi" w:cstheme="minorBidi"/>
          <w:noProof/>
          <w:color w:val="auto"/>
          <w:sz w:val="22"/>
          <w:szCs w:val="22"/>
        </w:rPr>
      </w:pPr>
      <w:hyperlink w:anchor="_Toc142168909" w:history="1">
        <w:r w:rsidRPr="00535177">
          <w:rPr>
            <w:rStyle w:val="Hyperlink"/>
            <w:noProof/>
          </w:rPr>
          <w:t>2.8.2.3. Общности (сообщества) ДОО</w:t>
        </w:r>
        <w:r>
          <w:rPr>
            <w:noProof/>
            <w:webHidden/>
          </w:rPr>
          <w:tab/>
        </w:r>
        <w:r>
          <w:rPr>
            <w:noProof/>
            <w:webHidden/>
          </w:rPr>
          <w:fldChar w:fldCharType="begin"/>
        </w:r>
        <w:r>
          <w:rPr>
            <w:noProof/>
            <w:webHidden/>
          </w:rPr>
          <w:instrText xml:space="preserve"> PAGEREF _Toc142168909 \h </w:instrText>
        </w:r>
        <w:r>
          <w:rPr>
            <w:noProof/>
            <w:webHidden/>
          </w:rPr>
          <w:fldChar w:fldCharType="separate"/>
        </w:r>
        <w:r w:rsidR="00A2762E">
          <w:rPr>
            <w:noProof/>
            <w:webHidden/>
          </w:rPr>
          <w:t>2</w:t>
        </w:r>
        <w:r>
          <w:rPr>
            <w:noProof/>
            <w:webHidden/>
          </w:rPr>
          <w:fldChar w:fldCharType="end"/>
        </w:r>
      </w:hyperlink>
    </w:p>
    <w:p w:rsidR="00A5596C">
      <w:pPr>
        <w:pStyle w:val="TOC3"/>
        <w:tabs>
          <w:tab w:val="right" w:leader="dot" w:pos="9345"/>
        </w:tabs>
        <w:rPr>
          <w:rFonts w:asciiTheme="minorHAnsi" w:eastAsiaTheme="minorEastAsia" w:hAnsiTheme="minorHAnsi" w:cstheme="minorBidi"/>
          <w:noProof/>
          <w:color w:val="auto"/>
          <w:sz w:val="22"/>
          <w:szCs w:val="22"/>
        </w:rPr>
      </w:pPr>
      <w:hyperlink w:anchor="_Toc142168910" w:history="1">
        <w:r w:rsidRPr="00535177">
          <w:rPr>
            <w:rStyle w:val="Hyperlink"/>
            <w:noProof/>
          </w:rPr>
          <w:t>2.8.2.4. Задачи воспитания в образовательных областях</w:t>
        </w:r>
        <w:r>
          <w:rPr>
            <w:noProof/>
            <w:webHidden/>
          </w:rPr>
          <w:tab/>
        </w:r>
        <w:r>
          <w:rPr>
            <w:noProof/>
            <w:webHidden/>
          </w:rPr>
          <w:fldChar w:fldCharType="begin"/>
        </w:r>
        <w:r>
          <w:rPr>
            <w:noProof/>
            <w:webHidden/>
          </w:rPr>
          <w:instrText xml:space="preserve"> PAGEREF _Toc142168910 \h </w:instrText>
        </w:r>
        <w:r>
          <w:rPr>
            <w:noProof/>
            <w:webHidden/>
          </w:rPr>
          <w:fldChar w:fldCharType="separate"/>
        </w:r>
        <w:r w:rsidR="00A2762E">
          <w:rPr>
            <w:noProof/>
            <w:webHidden/>
          </w:rPr>
          <w:t>2</w:t>
        </w:r>
        <w:r>
          <w:rPr>
            <w:noProof/>
            <w:webHidden/>
          </w:rPr>
          <w:fldChar w:fldCharType="end"/>
        </w:r>
      </w:hyperlink>
    </w:p>
    <w:p w:rsidR="00A5596C">
      <w:pPr>
        <w:pStyle w:val="TOC3"/>
        <w:tabs>
          <w:tab w:val="right" w:leader="dot" w:pos="9345"/>
        </w:tabs>
        <w:rPr>
          <w:rFonts w:asciiTheme="minorHAnsi" w:eastAsiaTheme="minorEastAsia" w:hAnsiTheme="minorHAnsi" w:cstheme="minorBidi"/>
          <w:noProof/>
          <w:color w:val="auto"/>
          <w:sz w:val="22"/>
          <w:szCs w:val="22"/>
        </w:rPr>
      </w:pPr>
      <w:hyperlink w:anchor="_Toc142168911" w:history="1">
        <w:r w:rsidRPr="00535177">
          <w:rPr>
            <w:rStyle w:val="Hyperlink"/>
            <w:noProof/>
          </w:rPr>
          <w:t>2.8.2.5. Формы совместной деятельности в образовательной организации</w:t>
        </w:r>
        <w:r>
          <w:rPr>
            <w:noProof/>
            <w:webHidden/>
          </w:rPr>
          <w:tab/>
        </w:r>
        <w:r>
          <w:rPr>
            <w:noProof/>
            <w:webHidden/>
          </w:rPr>
          <w:fldChar w:fldCharType="begin"/>
        </w:r>
        <w:r>
          <w:rPr>
            <w:noProof/>
            <w:webHidden/>
          </w:rPr>
          <w:instrText xml:space="preserve"> PAGEREF _Toc142168911 \h </w:instrText>
        </w:r>
        <w:r>
          <w:rPr>
            <w:noProof/>
            <w:webHidden/>
          </w:rPr>
          <w:fldChar w:fldCharType="separate"/>
        </w:r>
        <w:r w:rsidR="00A2762E">
          <w:rPr>
            <w:noProof/>
            <w:webHidden/>
          </w:rPr>
          <w:t>2</w:t>
        </w:r>
        <w:r>
          <w:rPr>
            <w:noProof/>
            <w:webHidden/>
          </w:rPr>
          <w:fldChar w:fldCharType="end"/>
        </w:r>
      </w:hyperlink>
    </w:p>
    <w:p w:rsidR="00A5596C">
      <w:pPr>
        <w:pStyle w:val="TOC3"/>
        <w:tabs>
          <w:tab w:val="right" w:leader="dot" w:pos="9345"/>
        </w:tabs>
        <w:rPr>
          <w:rFonts w:asciiTheme="minorHAnsi" w:eastAsiaTheme="minorEastAsia" w:hAnsiTheme="minorHAnsi" w:cstheme="minorBidi"/>
          <w:noProof/>
          <w:color w:val="auto"/>
          <w:sz w:val="22"/>
          <w:szCs w:val="22"/>
        </w:rPr>
      </w:pPr>
      <w:hyperlink w:anchor="_Toc142168912" w:history="1">
        <w:r w:rsidRPr="00535177">
          <w:rPr>
            <w:rStyle w:val="Hyperlink"/>
            <w:noProof/>
          </w:rPr>
          <w:t>2.8.2.5.1. Работа с родителями (законными представителями)</w:t>
        </w:r>
        <w:r>
          <w:rPr>
            <w:noProof/>
            <w:webHidden/>
          </w:rPr>
          <w:tab/>
        </w:r>
        <w:r>
          <w:rPr>
            <w:noProof/>
            <w:webHidden/>
          </w:rPr>
          <w:fldChar w:fldCharType="begin"/>
        </w:r>
        <w:r>
          <w:rPr>
            <w:noProof/>
            <w:webHidden/>
          </w:rPr>
          <w:instrText xml:space="preserve"> PAGEREF _Toc142168912 \h </w:instrText>
        </w:r>
        <w:r>
          <w:rPr>
            <w:noProof/>
            <w:webHidden/>
          </w:rPr>
          <w:fldChar w:fldCharType="separate"/>
        </w:r>
        <w:r w:rsidR="00A2762E">
          <w:rPr>
            <w:noProof/>
            <w:webHidden/>
          </w:rPr>
          <w:t>2</w:t>
        </w:r>
        <w:r>
          <w:rPr>
            <w:noProof/>
            <w:webHidden/>
          </w:rPr>
          <w:fldChar w:fldCharType="end"/>
        </w:r>
      </w:hyperlink>
    </w:p>
    <w:p w:rsidR="00A5596C">
      <w:pPr>
        <w:pStyle w:val="TOC3"/>
        <w:tabs>
          <w:tab w:val="right" w:leader="dot" w:pos="9345"/>
        </w:tabs>
        <w:rPr>
          <w:rFonts w:asciiTheme="minorHAnsi" w:eastAsiaTheme="minorEastAsia" w:hAnsiTheme="minorHAnsi" w:cstheme="minorBidi"/>
          <w:noProof/>
          <w:color w:val="auto"/>
          <w:sz w:val="22"/>
          <w:szCs w:val="22"/>
        </w:rPr>
      </w:pPr>
      <w:hyperlink w:anchor="_Toc142168913" w:history="1">
        <w:r w:rsidRPr="00535177">
          <w:rPr>
            <w:rStyle w:val="Hyperlink"/>
            <w:noProof/>
          </w:rPr>
          <w:t>2.8.2.5.2. События образовательной организации</w:t>
        </w:r>
        <w:r>
          <w:rPr>
            <w:noProof/>
            <w:webHidden/>
          </w:rPr>
          <w:tab/>
        </w:r>
        <w:r>
          <w:rPr>
            <w:noProof/>
            <w:webHidden/>
          </w:rPr>
          <w:fldChar w:fldCharType="begin"/>
        </w:r>
        <w:r>
          <w:rPr>
            <w:noProof/>
            <w:webHidden/>
          </w:rPr>
          <w:instrText xml:space="preserve"> PAGEREF _Toc142168913 \h </w:instrText>
        </w:r>
        <w:r>
          <w:rPr>
            <w:noProof/>
            <w:webHidden/>
          </w:rPr>
          <w:fldChar w:fldCharType="separate"/>
        </w:r>
        <w:r w:rsidR="00A2762E">
          <w:rPr>
            <w:noProof/>
            <w:webHidden/>
          </w:rPr>
          <w:t>2</w:t>
        </w:r>
        <w:r>
          <w:rPr>
            <w:noProof/>
            <w:webHidden/>
          </w:rPr>
          <w:fldChar w:fldCharType="end"/>
        </w:r>
      </w:hyperlink>
    </w:p>
    <w:p w:rsidR="00A5596C">
      <w:pPr>
        <w:pStyle w:val="TOC3"/>
        <w:tabs>
          <w:tab w:val="right" w:leader="dot" w:pos="9345"/>
        </w:tabs>
        <w:rPr>
          <w:rFonts w:asciiTheme="minorHAnsi" w:eastAsiaTheme="minorEastAsia" w:hAnsiTheme="minorHAnsi" w:cstheme="minorBidi"/>
          <w:noProof/>
          <w:color w:val="auto"/>
          <w:sz w:val="22"/>
          <w:szCs w:val="22"/>
        </w:rPr>
      </w:pPr>
      <w:hyperlink w:anchor="_Toc142168914" w:history="1">
        <w:r w:rsidRPr="00535177">
          <w:rPr>
            <w:rStyle w:val="Hyperlink"/>
            <w:noProof/>
          </w:rPr>
          <w:t>2.8.2.5.3. Совместная деятельность в образовательных ситуациях</w:t>
        </w:r>
        <w:r>
          <w:rPr>
            <w:noProof/>
            <w:webHidden/>
          </w:rPr>
          <w:tab/>
        </w:r>
        <w:r>
          <w:rPr>
            <w:noProof/>
            <w:webHidden/>
          </w:rPr>
          <w:fldChar w:fldCharType="begin"/>
        </w:r>
        <w:r>
          <w:rPr>
            <w:noProof/>
            <w:webHidden/>
          </w:rPr>
          <w:instrText xml:space="preserve"> PAGEREF _Toc142168914 \h </w:instrText>
        </w:r>
        <w:r>
          <w:rPr>
            <w:noProof/>
            <w:webHidden/>
          </w:rPr>
          <w:fldChar w:fldCharType="separate"/>
        </w:r>
        <w:r w:rsidR="00A2762E">
          <w:rPr>
            <w:noProof/>
            <w:webHidden/>
          </w:rPr>
          <w:t>2</w:t>
        </w:r>
        <w:r>
          <w:rPr>
            <w:noProof/>
            <w:webHidden/>
          </w:rPr>
          <w:fldChar w:fldCharType="end"/>
        </w:r>
      </w:hyperlink>
    </w:p>
    <w:p w:rsidR="00A5596C">
      <w:pPr>
        <w:pStyle w:val="TOC3"/>
        <w:tabs>
          <w:tab w:val="right" w:leader="dot" w:pos="9345"/>
        </w:tabs>
        <w:rPr>
          <w:rFonts w:asciiTheme="minorHAnsi" w:eastAsiaTheme="minorEastAsia" w:hAnsiTheme="minorHAnsi" w:cstheme="minorBidi"/>
          <w:noProof/>
          <w:color w:val="auto"/>
          <w:sz w:val="22"/>
          <w:szCs w:val="22"/>
        </w:rPr>
      </w:pPr>
      <w:hyperlink w:anchor="_Toc142168915" w:history="1">
        <w:r w:rsidRPr="00535177">
          <w:rPr>
            <w:rStyle w:val="Hyperlink"/>
            <w:noProof/>
          </w:rPr>
          <w:t>2.8.2.5.4. Организация предметно-пространственной среды</w:t>
        </w:r>
        <w:r>
          <w:rPr>
            <w:noProof/>
            <w:webHidden/>
          </w:rPr>
          <w:tab/>
        </w:r>
        <w:r>
          <w:rPr>
            <w:noProof/>
            <w:webHidden/>
          </w:rPr>
          <w:fldChar w:fldCharType="begin"/>
        </w:r>
        <w:r>
          <w:rPr>
            <w:noProof/>
            <w:webHidden/>
          </w:rPr>
          <w:instrText xml:space="preserve"> PAGEREF _Toc142168915 \h </w:instrText>
        </w:r>
        <w:r>
          <w:rPr>
            <w:noProof/>
            <w:webHidden/>
          </w:rPr>
          <w:fldChar w:fldCharType="separate"/>
        </w:r>
        <w:r w:rsidR="00A2762E">
          <w:rPr>
            <w:noProof/>
            <w:webHidden/>
          </w:rPr>
          <w:t>2</w:t>
        </w:r>
        <w:r>
          <w:rPr>
            <w:noProof/>
            <w:webHidden/>
          </w:rPr>
          <w:fldChar w:fldCharType="end"/>
        </w:r>
      </w:hyperlink>
    </w:p>
    <w:p w:rsidR="00A5596C">
      <w:pPr>
        <w:pStyle w:val="TOC3"/>
        <w:tabs>
          <w:tab w:val="right" w:leader="dot" w:pos="9345"/>
        </w:tabs>
        <w:rPr>
          <w:rFonts w:asciiTheme="minorHAnsi" w:eastAsiaTheme="minorEastAsia" w:hAnsiTheme="minorHAnsi" w:cstheme="minorBidi"/>
          <w:noProof/>
          <w:color w:val="auto"/>
          <w:sz w:val="22"/>
          <w:szCs w:val="22"/>
        </w:rPr>
      </w:pPr>
      <w:hyperlink w:anchor="_Toc142168916" w:history="1">
        <w:r w:rsidRPr="00535177">
          <w:rPr>
            <w:rStyle w:val="Hyperlink"/>
            <w:noProof/>
          </w:rPr>
          <w:t>2.8.2.5.5. Социальное партнерство</w:t>
        </w:r>
        <w:r>
          <w:rPr>
            <w:noProof/>
            <w:webHidden/>
          </w:rPr>
          <w:tab/>
        </w:r>
        <w:r>
          <w:rPr>
            <w:noProof/>
            <w:webHidden/>
          </w:rPr>
          <w:fldChar w:fldCharType="begin"/>
        </w:r>
        <w:r>
          <w:rPr>
            <w:noProof/>
            <w:webHidden/>
          </w:rPr>
          <w:instrText xml:space="preserve"> PAGEREF _Toc142168916 \h </w:instrText>
        </w:r>
        <w:r>
          <w:rPr>
            <w:noProof/>
            <w:webHidden/>
          </w:rPr>
          <w:fldChar w:fldCharType="separate"/>
        </w:r>
        <w:r w:rsidR="00A2762E">
          <w:rPr>
            <w:noProof/>
            <w:webHidden/>
          </w:rPr>
          <w:t>2</w:t>
        </w:r>
        <w:r>
          <w:rPr>
            <w:noProof/>
            <w:webHidden/>
          </w:rPr>
          <w:fldChar w:fldCharType="end"/>
        </w:r>
      </w:hyperlink>
    </w:p>
    <w:p w:rsidR="00A5596C">
      <w:pPr>
        <w:pStyle w:val="TOC3"/>
        <w:tabs>
          <w:tab w:val="right" w:leader="dot" w:pos="9345"/>
        </w:tabs>
        <w:rPr>
          <w:rFonts w:asciiTheme="minorHAnsi" w:eastAsiaTheme="minorEastAsia" w:hAnsiTheme="minorHAnsi" w:cstheme="minorBidi"/>
          <w:noProof/>
          <w:color w:val="auto"/>
          <w:sz w:val="22"/>
          <w:szCs w:val="22"/>
        </w:rPr>
      </w:pPr>
      <w:hyperlink w:anchor="_Toc142168917" w:history="1">
        <w:r w:rsidRPr="00535177">
          <w:rPr>
            <w:rStyle w:val="Hyperlink"/>
            <w:noProof/>
          </w:rPr>
          <w:t>2.8.3. Организационный раздел Программы воспитания</w:t>
        </w:r>
        <w:r>
          <w:rPr>
            <w:noProof/>
            <w:webHidden/>
          </w:rPr>
          <w:tab/>
        </w:r>
        <w:r>
          <w:rPr>
            <w:noProof/>
            <w:webHidden/>
          </w:rPr>
          <w:fldChar w:fldCharType="begin"/>
        </w:r>
        <w:r>
          <w:rPr>
            <w:noProof/>
            <w:webHidden/>
          </w:rPr>
          <w:instrText xml:space="preserve"> PAGEREF _Toc142168917 \h </w:instrText>
        </w:r>
        <w:r>
          <w:rPr>
            <w:noProof/>
            <w:webHidden/>
          </w:rPr>
          <w:fldChar w:fldCharType="separate"/>
        </w:r>
        <w:r w:rsidR="00A2762E">
          <w:rPr>
            <w:noProof/>
            <w:webHidden/>
          </w:rPr>
          <w:t>2</w:t>
        </w:r>
        <w:r>
          <w:rPr>
            <w:noProof/>
            <w:webHidden/>
          </w:rPr>
          <w:fldChar w:fldCharType="end"/>
        </w:r>
      </w:hyperlink>
    </w:p>
    <w:p w:rsidR="00A5596C">
      <w:pPr>
        <w:pStyle w:val="TOC3"/>
        <w:tabs>
          <w:tab w:val="right" w:leader="dot" w:pos="9345"/>
        </w:tabs>
        <w:rPr>
          <w:rFonts w:asciiTheme="minorHAnsi" w:eastAsiaTheme="minorEastAsia" w:hAnsiTheme="minorHAnsi" w:cstheme="minorBidi"/>
          <w:noProof/>
          <w:color w:val="auto"/>
          <w:sz w:val="22"/>
          <w:szCs w:val="22"/>
        </w:rPr>
      </w:pPr>
      <w:hyperlink w:anchor="_Toc142168918" w:history="1">
        <w:r w:rsidRPr="00535177">
          <w:rPr>
            <w:rStyle w:val="Hyperlink"/>
            <w:noProof/>
          </w:rPr>
          <w:t>2.8.3.1. Кадровое обеспечение</w:t>
        </w:r>
        <w:r>
          <w:rPr>
            <w:noProof/>
            <w:webHidden/>
          </w:rPr>
          <w:tab/>
        </w:r>
        <w:r>
          <w:rPr>
            <w:noProof/>
            <w:webHidden/>
          </w:rPr>
          <w:fldChar w:fldCharType="begin"/>
        </w:r>
        <w:r>
          <w:rPr>
            <w:noProof/>
            <w:webHidden/>
          </w:rPr>
          <w:instrText xml:space="preserve"> PAGEREF _Toc142168918 \h </w:instrText>
        </w:r>
        <w:r>
          <w:rPr>
            <w:noProof/>
            <w:webHidden/>
          </w:rPr>
          <w:fldChar w:fldCharType="separate"/>
        </w:r>
        <w:r w:rsidR="00A2762E">
          <w:rPr>
            <w:noProof/>
            <w:webHidden/>
          </w:rPr>
          <w:t>2</w:t>
        </w:r>
        <w:r>
          <w:rPr>
            <w:noProof/>
            <w:webHidden/>
          </w:rPr>
          <w:fldChar w:fldCharType="end"/>
        </w:r>
      </w:hyperlink>
    </w:p>
    <w:p w:rsidR="00A5596C">
      <w:pPr>
        <w:pStyle w:val="TOC3"/>
        <w:tabs>
          <w:tab w:val="right" w:leader="dot" w:pos="9345"/>
        </w:tabs>
        <w:rPr>
          <w:rFonts w:asciiTheme="minorHAnsi" w:eastAsiaTheme="minorEastAsia" w:hAnsiTheme="minorHAnsi" w:cstheme="minorBidi"/>
          <w:noProof/>
          <w:color w:val="auto"/>
          <w:sz w:val="22"/>
          <w:szCs w:val="22"/>
        </w:rPr>
      </w:pPr>
      <w:hyperlink w:anchor="_Toc142168919" w:history="1">
        <w:r w:rsidRPr="00535177">
          <w:rPr>
            <w:rStyle w:val="Hyperlink"/>
            <w:noProof/>
          </w:rPr>
          <w:t>2.8.3.2. Нормативно-методическое обеспечение</w:t>
        </w:r>
        <w:r>
          <w:rPr>
            <w:noProof/>
            <w:webHidden/>
          </w:rPr>
          <w:tab/>
        </w:r>
        <w:r>
          <w:rPr>
            <w:noProof/>
            <w:webHidden/>
          </w:rPr>
          <w:fldChar w:fldCharType="begin"/>
        </w:r>
        <w:r>
          <w:rPr>
            <w:noProof/>
            <w:webHidden/>
          </w:rPr>
          <w:instrText xml:space="preserve"> PAGEREF _Toc142168919 \h </w:instrText>
        </w:r>
        <w:r>
          <w:rPr>
            <w:noProof/>
            <w:webHidden/>
          </w:rPr>
          <w:fldChar w:fldCharType="separate"/>
        </w:r>
        <w:r w:rsidR="00A2762E">
          <w:rPr>
            <w:noProof/>
            <w:webHidden/>
          </w:rPr>
          <w:t>2</w:t>
        </w:r>
        <w:r>
          <w:rPr>
            <w:noProof/>
            <w:webHidden/>
          </w:rPr>
          <w:fldChar w:fldCharType="end"/>
        </w:r>
      </w:hyperlink>
    </w:p>
    <w:p w:rsidR="00A5596C">
      <w:pPr>
        <w:pStyle w:val="TOC3"/>
        <w:tabs>
          <w:tab w:val="right" w:leader="dot" w:pos="9345"/>
        </w:tabs>
        <w:rPr>
          <w:rFonts w:asciiTheme="minorHAnsi" w:eastAsiaTheme="minorEastAsia" w:hAnsiTheme="minorHAnsi" w:cstheme="minorBidi"/>
          <w:noProof/>
          <w:color w:val="auto"/>
          <w:sz w:val="22"/>
          <w:szCs w:val="22"/>
        </w:rPr>
      </w:pPr>
      <w:hyperlink w:anchor="_Toc142168920" w:history="1">
        <w:r w:rsidRPr="00535177">
          <w:rPr>
            <w:rStyle w:val="Hyperlink"/>
            <w:noProof/>
          </w:rPr>
          <w:t>2.8.3.3. Требования к условиям работы с особыми категориями детей</w:t>
        </w:r>
        <w:r>
          <w:rPr>
            <w:noProof/>
            <w:webHidden/>
          </w:rPr>
          <w:tab/>
        </w:r>
        <w:r>
          <w:rPr>
            <w:noProof/>
            <w:webHidden/>
          </w:rPr>
          <w:fldChar w:fldCharType="begin"/>
        </w:r>
        <w:r>
          <w:rPr>
            <w:noProof/>
            <w:webHidden/>
          </w:rPr>
          <w:instrText xml:space="preserve"> PAGEREF _Toc142168920 \h </w:instrText>
        </w:r>
        <w:r>
          <w:rPr>
            <w:noProof/>
            <w:webHidden/>
          </w:rPr>
          <w:fldChar w:fldCharType="separate"/>
        </w:r>
        <w:r w:rsidR="00A2762E">
          <w:rPr>
            <w:noProof/>
            <w:webHidden/>
          </w:rPr>
          <w:t>2</w:t>
        </w:r>
        <w:r>
          <w:rPr>
            <w:noProof/>
            <w:webHidden/>
          </w:rPr>
          <w:fldChar w:fldCharType="end"/>
        </w:r>
      </w:hyperlink>
    </w:p>
    <w:p w:rsidR="00A5596C">
      <w:pPr>
        <w:pStyle w:val="TOC1"/>
        <w:rPr>
          <w:rFonts w:asciiTheme="minorHAnsi" w:eastAsiaTheme="minorEastAsia" w:hAnsiTheme="minorHAnsi" w:cstheme="minorBidi"/>
          <w:b w:val="0"/>
          <w:noProof/>
          <w:color w:val="auto"/>
          <w:sz w:val="22"/>
          <w:szCs w:val="22"/>
        </w:rPr>
      </w:pPr>
      <w:hyperlink w:anchor="_Toc142168921" w:history="1">
        <w:r w:rsidRPr="00535177">
          <w:rPr>
            <w:rStyle w:val="Hyperlink"/>
            <w:noProof/>
          </w:rPr>
          <w:t>III. ОРГАНИЗАЦИОННЫЙ РАЗДЕЛ ОБРАЗОВАТЕЛЬНОЙ ПРОГРАММЫ</w:t>
        </w:r>
        <w:r>
          <w:rPr>
            <w:noProof/>
            <w:webHidden/>
          </w:rPr>
          <w:tab/>
        </w:r>
        <w:r>
          <w:rPr>
            <w:noProof/>
            <w:webHidden/>
          </w:rPr>
          <w:fldChar w:fldCharType="begin"/>
        </w:r>
        <w:r>
          <w:rPr>
            <w:noProof/>
            <w:webHidden/>
          </w:rPr>
          <w:instrText xml:space="preserve"> PAGEREF _Toc142168921 \h </w:instrText>
        </w:r>
        <w:r>
          <w:rPr>
            <w:noProof/>
            <w:webHidden/>
          </w:rPr>
          <w:fldChar w:fldCharType="separate"/>
        </w:r>
        <w:r w:rsidR="00A2762E">
          <w:rPr>
            <w:noProof/>
            <w:webHidden/>
          </w:rPr>
          <w:t>2</w:t>
        </w:r>
        <w:r>
          <w:rPr>
            <w:noProof/>
            <w:webHidden/>
          </w:rPr>
          <w:fldChar w:fldCharType="end"/>
        </w:r>
      </w:hyperlink>
    </w:p>
    <w:p w:rsidR="00A5596C">
      <w:pPr>
        <w:pStyle w:val="TOC2"/>
        <w:tabs>
          <w:tab w:val="left" w:pos="800"/>
          <w:tab w:val="right" w:leader="dot" w:pos="9345"/>
        </w:tabs>
        <w:rPr>
          <w:rFonts w:asciiTheme="minorHAnsi" w:eastAsiaTheme="minorEastAsia" w:hAnsiTheme="minorHAnsi" w:cstheme="minorBidi"/>
          <w:noProof/>
          <w:color w:val="auto"/>
          <w:sz w:val="22"/>
          <w:szCs w:val="22"/>
        </w:rPr>
      </w:pPr>
      <w:hyperlink w:anchor="_Toc142168922" w:history="1">
        <w:r w:rsidRPr="00535177">
          <w:rPr>
            <w:rStyle w:val="Hyperlink"/>
            <w:noProof/>
          </w:rPr>
          <w:t>3.1</w:t>
        </w:r>
        <w:r>
          <w:rPr>
            <w:rFonts w:asciiTheme="minorHAnsi" w:eastAsiaTheme="minorEastAsia" w:hAnsiTheme="minorHAnsi" w:cstheme="minorBidi"/>
            <w:noProof/>
            <w:color w:val="auto"/>
            <w:sz w:val="22"/>
            <w:szCs w:val="22"/>
          </w:rPr>
          <w:tab/>
        </w:r>
        <w:r w:rsidRPr="00535177">
          <w:rPr>
            <w:rStyle w:val="Hyperlink"/>
            <w:noProof/>
          </w:rPr>
          <w:t>Психолого-педагогические условия реализации образовательной Программы</w:t>
        </w:r>
        <w:r>
          <w:rPr>
            <w:noProof/>
            <w:webHidden/>
          </w:rPr>
          <w:tab/>
        </w:r>
        <w:r>
          <w:rPr>
            <w:noProof/>
            <w:webHidden/>
          </w:rPr>
          <w:fldChar w:fldCharType="begin"/>
        </w:r>
        <w:r>
          <w:rPr>
            <w:noProof/>
            <w:webHidden/>
          </w:rPr>
          <w:instrText xml:space="preserve"> PAGEREF _Toc142168922 \h </w:instrText>
        </w:r>
        <w:r>
          <w:rPr>
            <w:noProof/>
            <w:webHidden/>
          </w:rPr>
          <w:fldChar w:fldCharType="separate"/>
        </w:r>
        <w:r w:rsidR="00A2762E">
          <w:rPr>
            <w:noProof/>
            <w:webHidden/>
          </w:rPr>
          <w:t>2</w:t>
        </w:r>
        <w:r>
          <w:rPr>
            <w:noProof/>
            <w:webHidden/>
          </w:rPr>
          <w:fldChar w:fldCharType="end"/>
        </w:r>
      </w:hyperlink>
    </w:p>
    <w:p w:rsidR="00A5596C">
      <w:pPr>
        <w:pStyle w:val="TOC2"/>
        <w:tabs>
          <w:tab w:val="right" w:leader="dot" w:pos="9345"/>
        </w:tabs>
        <w:rPr>
          <w:rFonts w:asciiTheme="minorHAnsi" w:eastAsiaTheme="minorEastAsia" w:hAnsiTheme="minorHAnsi" w:cstheme="minorBidi"/>
          <w:noProof/>
          <w:color w:val="auto"/>
          <w:sz w:val="22"/>
          <w:szCs w:val="22"/>
        </w:rPr>
      </w:pPr>
      <w:hyperlink w:anchor="_Toc142168923" w:history="1">
        <w:r w:rsidRPr="00535177">
          <w:rPr>
            <w:rStyle w:val="Hyperlink"/>
            <w:noProof/>
          </w:rPr>
          <w:t>3.2</w:t>
        </w:r>
        <w:r w:rsidRPr="00535177">
          <w:rPr>
            <w:rStyle w:val="Hyperlink"/>
            <w:bCs/>
            <w:noProof/>
          </w:rPr>
          <w:t>. Особенности организации развивающей предметно-пространственной среды</w:t>
        </w:r>
        <w:r>
          <w:rPr>
            <w:noProof/>
            <w:webHidden/>
          </w:rPr>
          <w:tab/>
        </w:r>
        <w:r>
          <w:rPr>
            <w:noProof/>
            <w:webHidden/>
          </w:rPr>
          <w:fldChar w:fldCharType="begin"/>
        </w:r>
        <w:r>
          <w:rPr>
            <w:noProof/>
            <w:webHidden/>
          </w:rPr>
          <w:instrText xml:space="preserve"> PAGEREF _Toc142168923 \h </w:instrText>
        </w:r>
        <w:r>
          <w:rPr>
            <w:noProof/>
            <w:webHidden/>
          </w:rPr>
          <w:fldChar w:fldCharType="separate"/>
        </w:r>
        <w:r w:rsidR="00A2762E">
          <w:rPr>
            <w:noProof/>
            <w:webHidden/>
          </w:rPr>
          <w:t>2</w:t>
        </w:r>
        <w:r>
          <w:rPr>
            <w:noProof/>
            <w:webHidden/>
          </w:rPr>
          <w:fldChar w:fldCharType="end"/>
        </w:r>
      </w:hyperlink>
    </w:p>
    <w:p w:rsidR="00A5596C">
      <w:pPr>
        <w:pStyle w:val="TOC2"/>
        <w:tabs>
          <w:tab w:val="right" w:leader="dot" w:pos="9345"/>
        </w:tabs>
        <w:rPr>
          <w:rFonts w:asciiTheme="minorHAnsi" w:eastAsiaTheme="minorEastAsia" w:hAnsiTheme="minorHAnsi" w:cstheme="minorBidi"/>
          <w:noProof/>
          <w:color w:val="auto"/>
          <w:sz w:val="22"/>
          <w:szCs w:val="22"/>
        </w:rPr>
      </w:pPr>
      <w:hyperlink w:anchor="_Toc142168924" w:history="1">
        <w:r w:rsidRPr="00535177">
          <w:rPr>
            <w:rStyle w:val="Hyperlink"/>
            <w:noProof/>
          </w:rPr>
          <w:t>3.3. Материально</w:t>
        </w:r>
        <w:r w:rsidRPr="00535177">
          <w:rPr>
            <w:rStyle w:val="Hyperlink"/>
            <w:noProof/>
            <w:spacing w:val="1"/>
          </w:rPr>
          <w:t xml:space="preserve"> </w:t>
        </w:r>
        <w:r w:rsidRPr="00535177">
          <w:rPr>
            <w:rStyle w:val="Hyperlink"/>
            <w:noProof/>
          </w:rPr>
          <w:t>-</w:t>
        </w:r>
        <w:r w:rsidRPr="00535177">
          <w:rPr>
            <w:rStyle w:val="Hyperlink"/>
            <w:noProof/>
            <w:spacing w:val="1"/>
          </w:rPr>
          <w:t xml:space="preserve"> </w:t>
        </w:r>
        <w:r w:rsidRPr="00535177">
          <w:rPr>
            <w:rStyle w:val="Hyperlink"/>
            <w:noProof/>
          </w:rPr>
          <w:t>техническое</w:t>
        </w:r>
        <w:r w:rsidRPr="00535177">
          <w:rPr>
            <w:rStyle w:val="Hyperlink"/>
            <w:noProof/>
            <w:spacing w:val="1"/>
          </w:rPr>
          <w:t xml:space="preserve"> </w:t>
        </w:r>
        <w:r w:rsidRPr="00535177">
          <w:rPr>
            <w:rStyle w:val="Hyperlink"/>
            <w:noProof/>
          </w:rPr>
          <w:t>обеспечение</w:t>
        </w:r>
        <w:r w:rsidRPr="00535177">
          <w:rPr>
            <w:rStyle w:val="Hyperlink"/>
            <w:noProof/>
            <w:spacing w:val="1"/>
          </w:rPr>
          <w:t xml:space="preserve"> </w:t>
        </w:r>
        <w:r w:rsidRPr="00535177">
          <w:rPr>
            <w:rStyle w:val="Hyperlink"/>
            <w:noProof/>
          </w:rPr>
          <w:t>Программы,</w:t>
        </w:r>
        <w:r w:rsidRPr="00535177">
          <w:rPr>
            <w:rStyle w:val="Hyperlink"/>
            <w:noProof/>
            <w:spacing w:val="1"/>
          </w:rPr>
          <w:t xml:space="preserve"> </w:t>
        </w:r>
        <w:r w:rsidRPr="00535177">
          <w:rPr>
            <w:rStyle w:val="Hyperlink"/>
            <w:noProof/>
          </w:rPr>
          <w:t>обеспеченность</w:t>
        </w:r>
        <w:r w:rsidRPr="00535177">
          <w:rPr>
            <w:rStyle w:val="Hyperlink"/>
            <w:noProof/>
            <w:spacing w:val="-57"/>
          </w:rPr>
          <w:t xml:space="preserve"> </w:t>
        </w:r>
        <w:r w:rsidRPr="00535177">
          <w:rPr>
            <w:rStyle w:val="Hyperlink"/>
            <w:noProof/>
          </w:rPr>
          <w:t>методическими</w:t>
        </w:r>
        <w:r w:rsidRPr="00535177">
          <w:rPr>
            <w:rStyle w:val="Hyperlink"/>
            <w:noProof/>
            <w:spacing w:val="-1"/>
          </w:rPr>
          <w:t xml:space="preserve"> </w:t>
        </w:r>
        <w:r w:rsidRPr="00535177">
          <w:rPr>
            <w:rStyle w:val="Hyperlink"/>
            <w:noProof/>
          </w:rPr>
          <w:t>материалами и средствами</w:t>
        </w:r>
        <w:r w:rsidRPr="00535177">
          <w:rPr>
            <w:rStyle w:val="Hyperlink"/>
            <w:noProof/>
            <w:spacing w:val="-2"/>
          </w:rPr>
          <w:t xml:space="preserve"> </w:t>
        </w:r>
        <w:r w:rsidRPr="00535177">
          <w:rPr>
            <w:rStyle w:val="Hyperlink"/>
            <w:noProof/>
          </w:rPr>
          <w:t>обучения</w:t>
        </w:r>
        <w:r w:rsidRPr="00535177">
          <w:rPr>
            <w:rStyle w:val="Hyperlink"/>
            <w:noProof/>
            <w:spacing w:val="-1"/>
          </w:rPr>
          <w:t xml:space="preserve"> </w:t>
        </w:r>
        <w:r w:rsidRPr="00535177">
          <w:rPr>
            <w:rStyle w:val="Hyperlink"/>
            <w:noProof/>
          </w:rPr>
          <w:t>и воспитания</w:t>
        </w:r>
        <w:r>
          <w:rPr>
            <w:noProof/>
            <w:webHidden/>
          </w:rPr>
          <w:tab/>
        </w:r>
        <w:r>
          <w:rPr>
            <w:noProof/>
            <w:webHidden/>
          </w:rPr>
          <w:fldChar w:fldCharType="begin"/>
        </w:r>
        <w:r>
          <w:rPr>
            <w:noProof/>
            <w:webHidden/>
          </w:rPr>
          <w:instrText xml:space="preserve"> PAGEREF _Toc142168924 \h </w:instrText>
        </w:r>
        <w:r>
          <w:rPr>
            <w:noProof/>
            <w:webHidden/>
          </w:rPr>
          <w:fldChar w:fldCharType="separate"/>
        </w:r>
        <w:r w:rsidR="00A2762E">
          <w:rPr>
            <w:noProof/>
            <w:webHidden/>
          </w:rPr>
          <w:t>2</w:t>
        </w:r>
        <w:r>
          <w:rPr>
            <w:noProof/>
            <w:webHidden/>
          </w:rPr>
          <w:fldChar w:fldCharType="end"/>
        </w:r>
      </w:hyperlink>
    </w:p>
    <w:p w:rsidR="00A5596C">
      <w:pPr>
        <w:pStyle w:val="TOC2"/>
        <w:tabs>
          <w:tab w:val="right" w:leader="dot" w:pos="9345"/>
        </w:tabs>
        <w:rPr>
          <w:rFonts w:asciiTheme="minorHAnsi" w:eastAsiaTheme="minorEastAsia" w:hAnsiTheme="minorHAnsi" w:cstheme="minorBidi"/>
          <w:noProof/>
          <w:color w:val="auto"/>
          <w:sz w:val="22"/>
          <w:szCs w:val="22"/>
        </w:rPr>
      </w:pPr>
      <w:hyperlink w:anchor="_Toc142168925" w:history="1">
        <w:r w:rsidRPr="00535177">
          <w:rPr>
            <w:rStyle w:val="Hyperlink"/>
            <w:noProof/>
          </w:rPr>
          <w:t>3.4. Часть Программы, формируемая участниками образовательных отношений</w:t>
        </w:r>
        <w:r>
          <w:rPr>
            <w:noProof/>
            <w:webHidden/>
          </w:rPr>
          <w:tab/>
        </w:r>
        <w:r>
          <w:rPr>
            <w:noProof/>
            <w:webHidden/>
          </w:rPr>
          <w:fldChar w:fldCharType="begin"/>
        </w:r>
        <w:r>
          <w:rPr>
            <w:noProof/>
            <w:webHidden/>
          </w:rPr>
          <w:instrText xml:space="preserve"> PAGEREF _Toc142168925 \h </w:instrText>
        </w:r>
        <w:r>
          <w:rPr>
            <w:noProof/>
            <w:webHidden/>
          </w:rPr>
          <w:fldChar w:fldCharType="separate"/>
        </w:r>
        <w:r w:rsidR="00A2762E">
          <w:rPr>
            <w:noProof/>
            <w:webHidden/>
          </w:rPr>
          <w:t>2</w:t>
        </w:r>
        <w:r>
          <w:rPr>
            <w:noProof/>
            <w:webHidden/>
          </w:rPr>
          <w:fldChar w:fldCharType="end"/>
        </w:r>
      </w:hyperlink>
    </w:p>
    <w:p w:rsidR="00A5596C">
      <w:pPr>
        <w:pStyle w:val="TOC2"/>
        <w:tabs>
          <w:tab w:val="right" w:leader="dot" w:pos="9345"/>
        </w:tabs>
        <w:rPr>
          <w:rFonts w:asciiTheme="minorHAnsi" w:eastAsiaTheme="minorEastAsia" w:hAnsiTheme="minorHAnsi" w:cstheme="minorBidi"/>
          <w:noProof/>
          <w:color w:val="auto"/>
          <w:sz w:val="22"/>
          <w:szCs w:val="22"/>
        </w:rPr>
      </w:pPr>
      <w:hyperlink w:anchor="_Toc142168926" w:history="1">
        <w:r w:rsidRPr="00535177">
          <w:rPr>
            <w:rStyle w:val="Hyperlink"/>
            <w:noProof/>
          </w:rPr>
          <w:t>3.5. Примерный перечень литературных, музыкальных, художественных, анимационных произведений для реализации образовательной Программы</w:t>
        </w:r>
        <w:r>
          <w:rPr>
            <w:noProof/>
            <w:webHidden/>
          </w:rPr>
          <w:tab/>
        </w:r>
        <w:r>
          <w:rPr>
            <w:noProof/>
            <w:webHidden/>
          </w:rPr>
          <w:fldChar w:fldCharType="begin"/>
        </w:r>
        <w:r>
          <w:rPr>
            <w:noProof/>
            <w:webHidden/>
          </w:rPr>
          <w:instrText xml:space="preserve"> PAGEREF _Toc142168926 \h </w:instrText>
        </w:r>
        <w:r>
          <w:rPr>
            <w:noProof/>
            <w:webHidden/>
          </w:rPr>
          <w:fldChar w:fldCharType="separate"/>
        </w:r>
        <w:r w:rsidR="00A2762E">
          <w:rPr>
            <w:noProof/>
            <w:webHidden/>
          </w:rPr>
          <w:t>2</w:t>
        </w:r>
        <w:r>
          <w:rPr>
            <w:noProof/>
            <w:webHidden/>
          </w:rPr>
          <w:fldChar w:fldCharType="end"/>
        </w:r>
      </w:hyperlink>
    </w:p>
    <w:p w:rsidR="00A5596C">
      <w:pPr>
        <w:pStyle w:val="TOC3"/>
        <w:tabs>
          <w:tab w:val="right" w:leader="dot" w:pos="9345"/>
        </w:tabs>
        <w:rPr>
          <w:rFonts w:asciiTheme="minorHAnsi" w:eastAsiaTheme="minorEastAsia" w:hAnsiTheme="minorHAnsi" w:cstheme="minorBidi"/>
          <w:noProof/>
          <w:color w:val="auto"/>
          <w:sz w:val="22"/>
          <w:szCs w:val="22"/>
        </w:rPr>
      </w:pPr>
      <w:hyperlink w:anchor="_Toc142168927" w:history="1">
        <w:r w:rsidRPr="00535177">
          <w:rPr>
            <w:rStyle w:val="Hyperlink"/>
            <w:noProof/>
          </w:rPr>
          <w:t>3.5.1. Примерный перечень художественной литературы</w:t>
        </w:r>
        <w:r>
          <w:rPr>
            <w:noProof/>
            <w:webHidden/>
          </w:rPr>
          <w:tab/>
        </w:r>
        <w:r>
          <w:rPr>
            <w:noProof/>
            <w:webHidden/>
          </w:rPr>
          <w:fldChar w:fldCharType="begin"/>
        </w:r>
        <w:r>
          <w:rPr>
            <w:noProof/>
            <w:webHidden/>
          </w:rPr>
          <w:instrText xml:space="preserve"> PAGEREF _Toc142168927 \h </w:instrText>
        </w:r>
        <w:r>
          <w:rPr>
            <w:noProof/>
            <w:webHidden/>
          </w:rPr>
          <w:fldChar w:fldCharType="separate"/>
        </w:r>
        <w:r w:rsidR="00A2762E">
          <w:rPr>
            <w:noProof/>
            <w:webHidden/>
          </w:rPr>
          <w:t>2</w:t>
        </w:r>
        <w:r>
          <w:rPr>
            <w:noProof/>
            <w:webHidden/>
          </w:rPr>
          <w:fldChar w:fldCharType="end"/>
        </w:r>
      </w:hyperlink>
    </w:p>
    <w:p w:rsidR="00A5596C">
      <w:pPr>
        <w:pStyle w:val="TOC3"/>
        <w:tabs>
          <w:tab w:val="right" w:leader="dot" w:pos="9345"/>
        </w:tabs>
        <w:rPr>
          <w:rFonts w:asciiTheme="minorHAnsi" w:eastAsiaTheme="minorEastAsia" w:hAnsiTheme="minorHAnsi" w:cstheme="minorBidi"/>
          <w:noProof/>
          <w:color w:val="auto"/>
          <w:sz w:val="22"/>
          <w:szCs w:val="22"/>
        </w:rPr>
      </w:pPr>
      <w:hyperlink w:anchor="_Toc142168928" w:history="1">
        <w:r w:rsidRPr="00535177">
          <w:rPr>
            <w:rStyle w:val="Hyperlink"/>
            <w:noProof/>
          </w:rPr>
          <w:t>3.5.2. Примерный перечень музыкальных произведений</w:t>
        </w:r>
        <w:r>
          <w:rPr>
            <w:noProof/>
            <w:webHidden/>
          </w:rPr>
          <w:tab/>
        </w:r>
        <w:r>
          <w:rPr>
            <w:noProof/>
            <w:webHidden/>
          </w:rPr>
          <w:fldChar w:fldCharType="begin"/>
        </w:r>
        <w:r>
          <w:rPr>
            <w:noProof/>
            <w:webHidden/>
          </w:rPr>
          <w:instrText xml:space="preserve"> PAGEREF _Toc142168928 \h </w:instrText>
        </w:r>
        <w:r>
          <w:rPr>
            <w:noProof/>
            <w:webHidden/>
          </w:rPr>
          <w:fldChar w:fldCharType="separate"/>
        </w:r>
        <w:r w:rsidR="00A2762E">
          <w:rPr>
            <w:noProof/>
            <w:webHidden/>
          </w:rPr>
          <w:t>2</w:t>
        </w:r>
        <w:r>
          <w:rPr>
            <w:noProof/>
            <w:webHidden/>
          </w:rPr>
          <w:fldChar w:fldCharType="end"/>
        </w:r>
      </w:hyperlink>
    </w:p>
    <w:p w:rsidR="00A5596C">
      <w:pPr>
        <w:pStyle w:val="TOC3"/>
        <w:tabs>
          <w:tab w:val="right" w:leader="dot" w:pos="9345"/>
        </w:tabs>
        <w:rPr>
          <w:rFonts w:asciiTheme="minorHAnsi" w:eastAsiaTheme="minorEastAsia" w:hAnsiTheme="minorHAnsi" w:cstheme="minorBidi"/>
          <w:noProof/>
          <w:color w:val="auto"/>
          <w:sz w:val="22"/>
          <w:szCs w:val="22"/>
        </w:rPr>
      </w:pPr>
      <w:hyperlink w:anchor="_Toc142168929" w:history="1">
        <w:r w:rsidRPr="00535177">
          <w:rPr>
            <w:rStyle w:val="Hyperlink"/>
            <w:noProof/>
          </w:rPr>
          <w:t>3.5.3. Примерный перечень произведений изобразительного искусства</w:t>
        </w:r>
        <w:r>
          <w:rPr>
            <w:noProof/>
            <w:webHidden/>
          </w:rPr>
          <w:tab/>
        </w:r>
        <w:r>
          <w:rPr>
            <w:noProof/>
            <w:webHidden/>
          </w:rPr>
          <w:fldChar w:fldCharType="begin"/>
        </w:r>
        <w:r>
          <w:rPr>
            <w:noProof/>
            <w:webHidden/>
          </w:rPr>
          <w:instrText xml:space="preserve"> PAGEREF _Toc142168929 \h </w:instrText>
        </w:r>
        <w:r>
          <w:rPr>
            <w:noProof/>
            <w:webHidden/>
          </w:rPr>
          <w:fldChar w:fldCharType="separate"/>
        </w:r>
        <w:r w:rsidR="00A2762E">
          <w:rPr>
            <w:noProof/>
            <w:webHidden/>
          </w:rPr>
          <w:t>2</w:t>
        </w:r>
        <w:r>
          <w:rPr>
            <w:noProof/>
            <w:webHidden/>
          </w:rPr>
          <w:fldChar w:fldCharType="end"/>
        </w:r>
      </w:hyperlink>
    </w:p>
    <w:p w:rsidR="00A5596C">
      <w:pPr>
        <w:pStyle w:val="TOC3"/>
        <w:tabs>
          <w:tab w:val="right" w:leader="dot" w:pos="9345"/>
        </w:tabs>
        <w:rPr>
          <w:rFonts w:asciiTheme="minorHAnsi" w:eastAsiaTheme="minorEastAsia" w:hAnsiTheme="minorHAnsi" w:cstheme="minorBidi"/>
          <w:noProof/>
          <w:color w:val="auto"/>
          <w:sz w:val="22"/>
          <w:szCs w:val="22"/>
        </w:rPr>
      </w:pPr>
      <w:hyperlink w:anchor="_Toc142168930" w:history="1">
        <w:r w:rsidRPr="00535177">
          <w:rPr>
            <w:rStyle w:val="Hyperlink"/>
            <w:noProof/>
          </w:rPr>
          <w:t>3.5.4. Примерный перечень анимационных произведений</w:t>
        </w:r>
        <w:r>
          <w:rPr>
            <w:noProof/>
            <w:webHidden/>
          </w:rPr>
          <w:tab/>
        </w:r>
        <w:r>
          <w:rPr>
            <w:noProof/>
            <w:webHidden/>
          </w:rPr>
          <w:fldChar w:fldCharType="begin"/>
        </w:r>
        <w:r>
          <w:rPr>
            <w:noProof/>
            <w:webHidden/>
          </w:rPr>
          <w:instrText xml:space="preserve"> PAGEREF _Toc142168930 \h </w:instrText>
        </w:r>
        <w:r>
          <w:rPr>
            <w:noProof/>
            <w:webHidden/>
          </w:rPr>
          <w:fldChar w:fldCharType="separate"/>
        </w:r>
        <w:r w:rsidR="00A2762E">
          <w:rPr>
            <w:noProof/>
            <w:webHidden/>
          </w:rPr>
          <w:t>2</w:t>
        </w:r>
        <w:r>
          <w:rPr>
            <w:noProof/>
            <w:webHidden/>
          </w:rPr>
          <w:fldChar w:fldCharType="end"/>
        </w:r>
      </w:hyperlink>
    </w:p>
    <w:p w:rsidR="00A5596C">
      <w:pPr>
        <w:pStyle w:val="TOC2"/>
        <w:tabs>
          <w:tab w:val="right" w:leader="dot" w:pos="9345"/>
        </w:tabs>
        <w:rPr>
          <w:rFonts w:asciiTheme="minorHAnsi" w:eastAsiaTheme="minorEastAsia" w:hAnsiTheme="minorHAnsi" w:cstheme="minorBidi"/>
          <w:noProof/>
          <w:color w:val="auto"/>
          <w:sz w:val="22"/>
          <w:szCs w:val="22"/>
        </w:rPr>
      </w:pPr>
      <w:hyperlink w:anchor="_Toc142168931" w:history="1">
        <w:r w:rsidRPr="00535177">
          <w:rPr>
            <w:rStyle w:val="Hyperlink"/>
            <w:noProof/>
          </w:rPr>
          <w:t>3.6. Кадровые условия реализации образовательной Программы</w:t>
        </w:r>
        <w:r>
          <w:rPr>
            <w:noProof/>
            <w:webHidden/>
          </w:rPr>
          <w:tab/>
        </w:r>
        <w:r>
          <w:rPr>
            <w:noProof/>
            <w:webHidden/>
          </w:rPr>
          <w:fldChar w:fldCharType="begin"/>
        </w:r>
        <w:r>
          <w:rPr>
            <w:noProof/>
            <w:webHidden/>
          </w:rPr>
          <w:instrText xml:space="preserve"> PAGEREF _Toc142168931 \h </w:instrText>
        </w:r>
        <w:r>
          <w:rPr>
            <w:noProof/>
            <w:webHidden/>
          </w:rPr>
          <w:fldChar w:fldCharType="separate"/>
        </w:r>
        <w:r w:rsidR="00A2762E">
          <w:rPr>
            <w:noProof/>
            <w:webHidden/>
          </w:rPr>
          <w:t>2</w:t>
        </w:r>
        <w:r>
          <w:rPr>
            <w:noProof/>
            <w:webHidden/>
          </w:rPr>
          <w:fldChar w:fldCharType="end"/>
        </w:r>
      </w:hyperlink>
    </w:p>
    <w:p w:rsidR="00A5596C">
      <w:pPr>
        <w:pStyle w:val="TOC2"/>
        <w:tabs>
          <w:tab w:val="right" w:leader="dot" w:pos="9345"/>
        </w:tabs>
        <w:rPr>
          <w:rFonts w:asciiTheme="minorHAnsi" w:eastAsiaTheme="minorEastAsia" w:hAnsiTheme="minorHAnsi" w:cstheme="minorBidi"/>
          <w:noProof/>
          <w:color w:val="auto"/>
          <w:sz w:val="22"/>
          <w:szCs w:val="22"/>
        </w:rPr>
      </w:pPr>
      <w:hyperlink w:anchor="_Toc142168932" w:history="1">
        <w:r w:rsidRPr="00535177">
          <w:rPr>
            <w:rStyle w:val="Hyperlink"/>
            <w:noProof/>
          </w:rPr>
          <w:t>3.7. Финансовые условия реализации Программы</w:t>
        </w:r>
        <w:r>
          <w:rPr>
            <w:noProof/>
            <w:webHidden/>
          </w:rPr>
          <w:tab/>
        </w:r>
        <w:r>
          <w:rPr>
            <w:noProof/>
            <w:webHidden/>
          </w:rPr>
          <w:fldChar w:fldCharType="begin"/>
        </w:r>
        <w:r>
          <w:rPr>
            <w:noProof/>
            <w:webHidden/>
          </w:rPr>
          <w:instrText xml:space="preserve"> PAGEREF _Toc142168932 \h </w:instrText>
        </w:r>
        <w:r>
          <w:rPr>
            <w:noProof/>
            <w:webHidden/>
          </w:rPr>
          <w:fldChar w:fldCharType="separate"/>
        </w:r>
        <w:r w:rsidR="00A2762E">
          <w:rPr>
            <w:noProof/>
            <w:webHidden/>
          </w:rPr>
          <w:t>2</w:t>
        </w:r>
        <w:r>
          <w:rPr>
            <w:noProof/>
            <w:webHidden/>
          </w:rPr>
          <w:fldChar w:fldCharType="end"/>
        </w:r>
      </w:hyperlink>
    </w:p>
    <w:p w:rsidR="00A5596C">
      <w:pPr>
        <w:pStyle w:val="TOC2"/>
        <w:tabs>
          <w:tab w:val="right" w:leader="dot" w:pos="9345"/>
        </w:tabs>
        <w:rPr>
          <w:rFonts w:asciiTheme="minorHAnsi" w:eastAsiaTheme="minorEastAsia" w:hAnsiTheme="minorHAnsi" w:cstheme="minorBidi"/>
          <w:noProof/>
          <w:color w:val="auto"/>
          <w:sz w:val="22"/>
          <w:szCs w:val="22"/>
        </w:rPr>
      </w:pPr>
      <w:hyperlink w:anchor="_Toc142168933" w:history="1">
        <w:r w:rsidRPr="00535177">
          <w:rPr>
            <w:rStyle w:val="Hyperlink"/>
            <w:noProof/>
          </w:rPr>
          <w:t>3.8. Примерный режим и распорядок дня</w:t>
        </w:r>
        <w:r>
          <w:rPr>
            <w:noProof/>
            <w:webHidden/>
          </w:rPr>
          <w:tab/>
        </w:r>
        <w:r>
          <w:rPr>
            <w:noProof/>
            <w:webHidden/>
          </w:rPr>
          <w:fldChar w:fldCharType="begin"/>
        </w:r>
        <w:r>
          <w:rPr>
            <w:noProof/>
            <w:webHidden/>
          </w:rPr>
          <w:instrText xml:space="preserve"> PAGEREF _Toc142168933 \h </w:instrText>
        </w:r>
        <w:r>
          <w:rPr>
            <w:noProof/>
            <w:webHidden/>
          </w:rPr>
          <w:fldChar w:fldCharType="separate"/>
        </w:r>
        <w:r w:rsidR="00A2762E">
          <w:rPr>
            <w:noProof/>
            <w:webHidden/>
          </w:rPr>
          <w:t>2</w:t>
        </w:r>
        <w:r>
          <w:rPr>
            <w:noProof/>
            <w:webHidden/>
          </w:rPr>
          <w:fldChar w:fldCharType="end"/>
        </w:r>
      </w:hyperlink>
    </w:p>
    <w:p w:rsidR="00A5596C">
      <w:pPr>
        <w:pStyle w:val="TOC2"/>
        <w:tabs>
          <w:tab w:val="right" w:leader="dot" w:pos="9345"/>
        </w:tabs>
        <w:rPr>
          <w:rFonts w:asciiTheme="minorHAnsi" w:eastAsiaTheme="minorEastAsia" w:hAnsiTheme="minorHAnsi" w:cstheme="minorBidi"/>
          <w:noProof/>
          <w:color w:val="auto"/>
          <w:sz w:val="22"/>
          <w:szCs w:val="22"/>
        </w:rPr>
      </w:pPr>
      <w:hyperlink w:anchor="_Toc142168934" w:history="1">
        <w:r w:rsidRPr="00535177">
          <w:rPr>
            <w:rStyle w:val="Hyperlink"/>
            <w:noProof/>
          </w:rPr>
          <w:t>3.9. Федеральный календарный план воспитательной работы</w:t>
        </w:r>
        <w:r>
          <w:rPr>
            <w:noProof/>
            <w:webHidden/>
          </w:rPr>
          <w:tab/>
        </w:r>
        <w:r>
          <w:rPr>
            <w:noProof/>
            <w:webHidden/>
          </w:rPr>
          <w:fldChar w:fldCharType="begin"/>
        </w:r>
        <w:r>
          <w:rPr>
            <w:noProof/>
            <w:webHidden/>
          </w:rPr>
          <w:instrText xml:space="preserve"> PAGEREF _Toc142168934 \h </w:instrText>
        </w:r>
        <w:r>
          <w:rPr>
            <w:noProof/>
            <w:webHidden/>
          </w:rPr>
          <w:fldChar w:fldCharType="separate"/>
        </w:r>
        <w:r w:rsidR="00A2762E">
          <w:rPr>
            <w:noProof/>
            <w:webHidden/>
          </w:rPr>
          <w:t>2</w:t>
        </w:r>
        <w:r>
          <w:rPr>
            <w:noProof/>
            <w:webHidden/>
          </w:rPr>
          <w:fldChar w:fldCharType="end"/>
        </w:r>
      </w:hyperlink>
    </w:p>
    <w:p w:rsidR="00A5596C">
      <w:pPr>
        <w:pStyle w:val="TOC2"/>
        <w:tabs>
          <w:tab w:val="right" w:leader="dot" w:pos="9345"/>
        </w:tabs>
        <w:rPr>
          <w:rFonts w:asciiTheme="minorHAnsi" w:eastAsiaTheme="minorEastAsia" w:hAnsiTheme="minorHAnsi" w:cstheme="minorBidi"/>
          <w:noProof/>
          <w:color w:val="auto"/>
          <w:sz w:val="22"/>
          <w:szCs w:val="22"/>
        </w:rPr>
      </w:pPr>
      <w:hyperlink w:anchor="_Toc142168935" w:history="1">
        <w:r w:rsidRPr="00535177">
          <w:rPr>
            <w:rStyle w:val="Hyperlink"/>
            <w:noProof/>
          </w:rPr>
          <w:t xml:space="preserve">3.10. Календарный план </w:t>
        </w:r>
        <w:r w:rsidR="007740F7">
          <w:rPr>
            <w:rStyle w:val="Hyperlink"/>
            <w:noProof/>
          </w:rPr>
          <w:t>воспитательной работы МКДОУ № 151</w:t>
        </w:r>
        <w:r w:rsidRPr="00535177">
          <w:rPr>
            <w:rStyle w:val="Hyperlink"/>
            <w:noProof/>
          </w:rPr>
          <w:t xml:space="preserve"> города Кирова</w:t>
        </w:r>
        <w:r>
          <w:rPr>
            <w:noProof/>
            <w:webHidden/>
          </w:rPr>
          <w:tab/>
        </w:r>
        <w:r>
          <w:rPr>
            <w:noProof/>
            <w:webHidden/>
          </w:rPr>
          <w:fldChar w:fldCharType="begin"/>
        </w:r>
        <w:r>
          <w:rPr>
            <w:noProof/>
            <w:webHidden/>
          </w:rPr>
          <w:instrText xml:space="preserve"> PAGEREF _Toc142168935 \h </w:instrText>
        </w:r>
        <w:r>
          <w:rPr>
            <w:noProof/>
            <w:webHidden/>
          </w:rPr>
          <w:fldChar w:fldCharType="separate"/>
        </w:r>
        <w:r w:rsidR="00A2762E">
          <w:rPr>
            <w:noProof/>
            <w:webHidden/>
          </w:rPr>
          <w:t>2</w:t>
        </w:r>
        <w:r>
          <w:rPr>
            <w:noProof/>
            <w:webHidden/>
          </w:rPr>
          <w:fldChar w:fldCharType="end"/>
        </w:r>
      </w:hyperlink>
    </w:p>
    <w:p w:rsidR="00A5596C">
      <w:pPr>
        <w:pStyle w:val="TOC1"/>
        <w:rPr>
          <w:rFonts w:asciiTheme="minorHAnsi" w:eastAsiaTheme="minorEastAsia" w:hAnsiTheme="minorHAnsi" w:cstheme="minorBidi"/>
          <w:b w:val="0"/>
          <w:noProof/>
          <w:color w:val="auto"/>
          <w:sz w:val="22"/>
          <w:szCs w:val="22"/>
        </w:rPr>
      </w:pPr>
      <w:hyperlink w:anchor="_Toc142168936" w:history="1">
        <w:r w:rsidRPr="00535177">
          <w:rPr>
            <w:rStyle w:val="Hyperlink"/>
            <w:noProof/>
          </w:rPr>
          <w:t>IV ДОПОЛНИТЕЛЬНЫЙ РАЗДЕЛ ОБРАЗОВАТЕЛЬНОЙ ПРОГРАММЫ</w:t>
        </w:r>
        <w:r>
          <w:rPr>
            <w:noProof/>
            <w:webHidden/>
          </w:rPr>
          <w:tab/>
        </w:r>
        <w:r>
          <w:rPr>
            <w:noProof/>
            <w:webHidden/>
          </w:rPr>
          <w:fldChar w:fldCharType="begin"/>
        </w:r>
        <w:r>
          <w:rPr>
            <w:noProof/>
            <w:webHidden/>
          </w:rPr>
          <w:instrText xml:space="preserve"> PAGEREF _Toc142168936 \h </w:instrText>
        </w:r>
        <w:r>
          <w:rPr>
            <w:noProof/>
            <w:webHidden/>
          </w:rPr>
          <w:fldChar w:fldCharType="separate"/>
        </w:r>
        <w:r w:rsidR="00A2762E">
          <w:rPr>
            <w:noProof/>
            <w:webHidden/>
          </w:rPr>
          <w:t>2</w:t>
        </w:r>
        <w:r>
          <w:rPr>
            <w:noProof/>
            <w:webHidden/>
          </w:rPr>
          <w:fldChar w:fldCharType="end"/>
        </w:r>
      </w:hyperlink>
    </w:p>
    <w:p w:rsidR="00A5596C">
      <w:pPr>
        <w:pStyle w:val="TOC2"/>
        <w:tabs>
          <w:tab w:val="right" w:leader="dot" w:pos="9345"/>
        </w:tabs>
        <w:rPr>
          <w:rFonts w:asciiTheme="minorHAnsi" w:eastAsiaTheme="minorEastAsia" w:hAnsiTheme="minorHAnsi" w:cstheme="minorBidi"/>
          <w:noProof/>
          <w:color w:val="auto"/>
          <w:sz w:val="22"/>
          <w:szCs w:val="22"/>
        </w:rPr>
      </w:pPr>
      <w:hyperlink w:anchor="_Toc142168937" w:history="1">
        <w:r w:rsidRPr="00535177">
          <w:rPr>
            <w:rStyle w:val="Hyperlink"/>
            <w:noProof/>
          </w:rPr>
          <w:t>Краткая презентация образовательной Программы дошкольного образования муниципального казенного дошкольного образовательн</w:t>
        </w:r>
        <w:r w:rsidR="007740F7">
          <w:rPr>
            <w:rStyle w:val="Hyperlink"/>
            <w:noProof/>
          </w:rPr>
          <w:t>ого учреждения «Детский сад № 151</w:t>
        </w:r>
        <w:r w:rsidRPr="00535177">
          <w:rPr>
            <w:rStyle w:val="Hyperlink"/>
            <w:noProof/>
          </w:rPr>
          <w:t>» города Кирова</w:t>
        </w:r>
        <w:r>
          <w:rPr>
            <w:noProof/>
            <w:webHidden/>
          </w:rPr>
          <w:tab/>
        </w:r>
        <w:r>
          <w:rPr>
            <w:noProof/>
            <w:webHidden/>
          </w:rPr>
          <w:fldChar w:fldCharType="begin"/>
        </w:r>
        <w:r>
          <w:rPr>
            <w:noProof/>
            <w:webHidden/>
          </w:rPr>
          <w:instrText xml:space="preserve"> PAGEREF _Toc142168937 \h </w:instrText>
        </w:r>
        <w:r>
          <w:rPr>
            <w:noProof/>
            <w:webHidden/>
          </w:rPr>
          <w:fldChar w:fldCharType="separate"/>
        </w:r>
        <w:r w:rsidR="00A2762E">
          <w:rPr>
            <w:noProof/>
            <w:webHidden/>
          </w:rPr>
          <w:t>2</w:t>
        </w:r>
        <w:r>
          <w:rPr>
            <w:noProof/>
            <w:webHidden/>
          </w:rPr>
          <w:fldChar w:fldCharType="end"/>
        </w:r>
      </w:hyperlink>
    </w:p>
    <w:p w:rsidR="00A5596C">
      <w:pPr>
        <w:pStyle w:val="TOC1"/>
        <w:rPr>
          <w:rFonts w:asciiTheme="minorHAnsi" w:eastAsiaTheme="minorEastAsia" w:hAnsiTheme="minorHAnsi" w:cstheme="minorBidi"/>
          <w:b w:val="0"/>
          <w:noProof/>
          <w:color w:val="auto"/>
          <w:sz w:val="22"/>
          <w:szCs w:val="22"/>
        </w:rPr>
      </w:pPr>
      <w:hyperlink w:anchor="_Toc142168938" w:history="1">
        <w:r w:rsidRPr="00535177">
          <w:rPr>
            <w:rStyle w:val="Hyperlink"/>
            <w:noProof/>
            <w:w w:val="95"/>
          </w:rPr>
          <w:t>Приложение 1. Показатели педагогической диагностики социально-коммуникативного развития</w:t>
        </w:r>
        <w:r>
          <w:rPr>
            <w:noProof/>
            <w:webHidden/>
          </w:rPr>
          <w:tab/>
        </w:r>
        <w:r>
          <w:rPr>
            <w:noProof/>
            <w:webHidden/>
          </w:rPr>
          <w:fldChar w:fldCharType="begin"/>
        </w:r>
        <w:r>
          <w:rPr>
            <w:noProof/>
            <w:webHidden/>
          </w:rPr>
          <w:instrText xml:space="preserve"> PAGEREF _Toc142168938 \h </w:instrText>
        </w:r>
        <w:r>
          <w:rPr>
            <w:noProof/>
            <w:webHidden/>
          </w:rPr>
          <w:fldChar w:fldCharType="separate"/>
        </w:r>
        <w:r w:rsidR="00A2762E">
          <w:rPr>
            <w:noProof/>
            <w:webHidden/>
          </w:rPr>
          <w:t>2</w:t>
        </w:r>
        <w:r>
          <w:rPr>
            <w:noProof/>
            <w:webHidden/>
          </w:rPr>
          <w:fldChar w:fldCharType="end"/>
        </w:r>
      </w:hyperlink>
    </w:p>
    <w:p w:rsidR="00A5596C">
      <w:pPr>
        <w:pStyle w:val="TOC1"/>
        <w:rPr>
          <w:rFonts w:asciiTheme="minorHAnsi" w:eastAsiaTheme="minorEastAsia" w:hAnsiTheme="minorHAnsi" w:cstheme="minorBidi"/>
          <w:b w:val="0"/>
          <w:noProof/>
          <w:color w:val="auto"/>
          <w:sz w:val="22"/>
          <w:szCs w:val="22"/>
        </w:rPr>
      </w:pPr>
      <w:hyperlink w:anchor="_Toc142168939" w:history="1">
        <w:r w:rsidRPr="00535177">
          <w:rPr>
            <w:rStyle w:val="Hyperlink"/>
            <w:noProof/>
          </w:rPr>
          <w:t>Приложение 2. Бланки для оформления педагогической диагностики социально-коммуникативного развития</w:t>
        </w:r>
        <w:r>
          <w:rPr>
            <w:noProof/>
            <w:webHidden/>
          </w:rPr>
          <w:tab/>
        </w:r>
        <w:r>
          <w:rPr>
            <w:noProof/>
            <w:webHidden/>
          </w:rPr>
          <w:fldChar w:fldCharType="begin"/>
        </w:r>
        <w:r>
          <w:rPr>
            <w:noProof/>
            <w:webHidden/>
          </w:rPr>
          <w:instrText xml:space="preserve"> PAGEREF _Toc142168939 \h </w:instrText>
        </w:r>
        <w:r>
          <w:rPr>
            <w:noProof/>
            <w:webHidden/>
          </w:rPr>
          <w:fldChar w:fldCharType="separate"/>
        </w:r>
        <w:r w:rsidR="00A2762E">
          <w:rPr>
            <w:noProof/>
            <w:webHidden/>
          </w:rPr>
          <w:t>2</w:t>
        </w:r>
        <w:r>
          <w:rPr>
            <w:noProof/>
            <w:webHidden/>
          </w:rPr>
          <w:fldChar w:fldCharType="end"/>
        </w:r>
      </w:hyperlink>
    </w:p>
    <w:p w:rsidR="00A5596C">
      <w:pPr>
        <w:pStyle w:val="TOC1"/>
        <w:rPr>
          <w:rFonts w:asciiTheme="minorHAnsi" w:eastAsiaTheme="minorEastAsia" w:hAnsiTheme="minorHAnsi" w:cstheme="minorBidi"/>
          <w:b w:val="0"/>
          <w:noProof/>
          <w:color w:val="auto"/>
          <w:sz w:val="22"/>
          <w:szCs w:val="22"/>
        </w:rPr>
      </w:pPr>
      <w:hyperlink w:anchor="_Toc142168940" w:history="1">
        <w:r w:rsidRPr="00535177">
          <w:rPr>
            <w:rStyle w:val="Hyperlink"/>
            <w:noProof/>
          </w:rPr>
          <w:t>Приложение 5. Учебно-методическое обеспечение Программы</w:t>
        </w:r>
        <w:r>
          <w:rPr>
            <w:noProof/>
            <w:webHidden/>
          </w:rPr>
          <w:tab/>
        </w:r>
        <w:r>
          <w:rPr>
            <w:noProof/>
            <w:webHidden/>
          </w:rPr>
          <w:fldChar w:fldCharType="begin"/>
        </w:r>
        <w:r>
          <w:rPr>
            <w:noProof/>
            <w:webHidden/>
          </w:rPr>
          <w:instrText xml:space="preserve"> PAGEREF _Toc142168940 \h </w:instrText>
        </w:r>
        <w:r>
          <w:rPr>
            <w:noProof/>
            <w:webHidden/>
          </w:rPr>
          <w:fldChar w:fldCharType="separate"/>
        </w:r>
        <w:r w:rsidR="00A2762E">
          <w:rPr>
            <w:noProof/>
            <w:webHidden/>
          </w:rPr>
          <w:t>2</w:t>
        </w:r>
        <w:r>
          <w:rPr>
            <w:noProof/>
            <w:webHidden/>
          </w:rPr>
          <w:fldChar w:fldCharType="end"/>
        </w:r>
      </w:hyperlink>
    </w:p>
    <w:p w:rsidR="00A5596C">
      <w:pPr>
        <w:pStyle w:val="TOC1"/>
        <w:rPr>
          <w:rFonts w:asciiTheme="minorHAnsi" w:eastAsiaTheme="minorEastAsia" w:hAnsiTheme="minorHAnsi" w:cstheme="minorBidi"/>
          <w:b w:val="0"/>
          <w:noProof/>
          <w:color w:val="auto"/>
          <w:sz w:val="22"/>
          <w:szCs w:val="22"/>
        </w:rPr>
      </w:pPr>
      <w:hyperlink w:anchor="_Toc142168941" w:history="1">
        <w:r w:rsidRPr="00535177">
          <w:rPr>
            <w:rStyle w:val="Hyperlink"/>
            <w:noProof/>
          </w:rPr>
          <w:t>Приложение 6. Информация о педагогических кадрах, осуществляющих образовате</w:t>
        </w:r>
        <w:r w:rsidR="007740F7">
          <w:rPr>
            <w:rStyle w:val="Hyperlink"/>
            <w:noProof/>
          </w:rPr>
          <w:t>льную деятельность в МКДОУ № 151</w:t>
        </w:r>
        <w:r w:rsidR="00B0228F">
          <w:rPr>
            <w:rStyle w:val="Hyperlink"/>
            <w:noProof/>
          </w:rPr>
          <w:t xml:space="preserve"> </w:t>
        </w:r>
        <w:r w:rsidRPr="00535177">
          <w:rPr>
            <w:rStyle w:val="Hyperlink"/>
            <w:noProof/>
          </w:rPr>
          <w:t>г. Кирова</w:t>
        </w:r>
        <w:r>
          <w:rPr>
            <w:noProof/>
            <w:webHidden/>
          </w:rPr>
          <w:tab/>
        </w:r>
        <w:r>
          <w:rPr>
            <w:noProof/>
            <w:webHidden/>
          </w:rPr>
          <w:fldChar w:fldCharType="begin"/>
        </w:r>
        <w:r>
          <w:rPr>
            <w:noProof/>
            <w:webHidden/>
          </w:rPr>
          <w:instrText xml:space="preserve"> PAGEREF _Toc142168941 \h </w:instrText>
        </w:r>
        <w:r>
          <w:rPr>
            <w:noProof/>
            <w:webHidden/>
          </w:rPr>
          <w:fldChar w:fldCharType="separate"/>
        </w:r>
        <w:r w:rsidR="00A2762E">
          <w:rPr>
            <w:noProof/>
            <w:webHidden/>
          </w:rPr>
          <w:t>2</w:t>
        </w:r>
        <w:r>
          <w:rPr>
            <w:noProof/>
            <w:webHidden/>
          </w:rPr>
          <w:fldChar w:fldCharType="end"/>
        </w:r>
      </w:hyperlink>
    </w:p>
    <w:p w:rsidR="00A5596C">
      <w:pPr>
        <w:pStyle w:val="TOC1"/>
        <w:rPr>
          <w:rFonts w:asciiTheme="minorHAnsi" w:eastAsiaTheme="minorEastAsia" w:hAnsiTheme="minorHAnsi" w:cstheme="minorBidi"/>
          <w:b w:val="0"/>
          <w:noProof/>
          <w:color w:val="auto"/>
          <w:sz w:val="22"/>
          <w:szCs w:val="22"/>
        </w:rPr>
      </w:pPr>
      <w:hyperlink w:anchor="_Toc142168942" w:history="1">
        <w:r w:rsidRPr="00535177">
          <w:rPr>
            <w:rStyle w:val="Hyperlink"/>
            <w:noProof/>
          </w:rPr>
          <w:t xml:space="preserve">Приложение 7. Комплексно-тематический план, включающий календарный план </w:t>
        </w:r>
        <w:r w:rsidR="007740F7">
          <w:rPr>
            <w:rStyle w:val="Hyperlink"/>
            <w:noProof/>
          </w:rPr>
          <w:t>воспитательной работы МКДОУ № 151</w:t>
        </w:r>
        <w:r w:rsidRPr="00535177">
          <w:rPr>
            <w:rStyle w:val="Hyperlink"/>
            <w:noProof/>
          </w:rPr>
          <w:t xml:space="preserve"> г. Кирова 2023-2024 учебный год</w:t>
        </w:r>
        <w:r>
          <w:rPr>
            <w:noProof/>
            <w:webHidden/>
          </w:rPr>
          <w:tab/>
        </w:r>
        <w:r>
          <w:rPr>
            <w:noProof/>
            <w:webHidden/>
          </w:rPr>
          <w:fldChar w:fldCharType="begin"/>
        </w:r>
        <w:r>
          <w:rPr>
            <w:noProof/>
            <w:webHidden/>
          </w:rPr>
          <w:instrText xml:space="preserve"> PAGEREF _Toc142168942 \h </w:instrText>
        </w:r>
        <w:r>
          <w:rPr>
            <w:noProof/>
            <w:webHidden/>
          </w:rPr>
          <w:fldChar w:fldCharType="separate"/>
        </w:r>
        <w:r w:rsidR="00A2762E">
          <w:rPr>
            <w:noProof/>
            <w:webHidden/>
          </w:rPr>
          <w:t>2</w:t>
        </w:r>
        <w:r>
          <w:rPr>
            <w:noProof/>
            <w:webHidden/>
          </w:rPr>
          <w:fldChar w:fldCharType="end"/>
        </w:r>
      </w:hyperlink>
    </w:p>
    <w:p w:rsidR="008901BA" w:rsidRPr="00A1618C" w:rsidP="001B6E88">
      <w:pPr>
        <w:rPr>
          <w:color w:val="auto"/>
          <w:szCs w:val="24"/>
        </w:rPr>
      </w:pPr>
      <w:r w:rsidRPr="00A1618C">
        <w:rPr>
          <w:color w:val="auto"/>
          <w:szCs w:val="24"/>
        </w:rPr>
        <w:fldChar w:fldCharType="end"/>
      </w:r>
    </w:p>
    <w:p w:rsidR="00A1618C" w:rsidRPr="00A1618C" w:rsidP="001B6E88">
      <w:pPr>
        <w:pStyle w:val="Heading1"/>
        <w:spacing w:before="0"/>
        <w:jc w:val="center"/>
        <w:rPr>
          <w:color w:val="auto"/>
          <w:szCs w:val="24"/>
        </w:rPr>
      </w:pPr>
      <w:bookmarkStart w:id="0" w:name="_GoBack"/>
      <w:bookmarkEnd w:id="0"/>
    </w:p>
    <w:p w:rsidR="00A1618C" w:rsidRPr="00A1618C" w:rsidP="00A1618C">
      <w:pPr>
        <w:pStyle w:val="NoSpacing"/>
        <w:rPr>
          <w:szCs w:val="24"/>
        </w:rPr>
      </w:pPr>
    </w:p>
    <w:p w:rsidR="00A1618C" w:rsidRPr="00A1618C" w:rsidP="00A1618C">
      <w:pPr>
        <w:pStyle w:val="NoSpacing"/>
        <w:rPr>
          <w:szCs w:val="24"/>
        </w:rPr>
      </w:pPr>
    </w:p>
    <w:p w:rsidR="00A1618C" w:rsidP="001B6E88">
      <w:pPr>
        <w:pStyle w:val="Heading1"/>
        <w:spacing w:before="0"/>
        <w:jc w:val="center"/>
        <w:rPr>
          <w:szCs w:val="24"/>
        </w:rPr>
      </w:pPr>
    </w:p>
    <w:p w:rsidR="00A1618C" w:rsidRPr="00A1618C" w:rsidP="00A1618C">
      <w:pPr>
        <w:pStyle w:val="NoSpacing"/>
      </w:pPr>
    </w:p>
    <w:p w:rsidR="00A1618C" w:rsidP="00A1618C">
      <w:pPr>
        <w:pStyle w:val="NoSpacing"/>
      </w:pPr>
    </w:p>
    <w:p w:rsidR="008901BA" w:rsidRPr="00E319FE" w:rsidP="001B6E88">
      <w:pPr>
        <w:pStyle w:val="Heading1"/>
        <w:spacing w:before="0"/>
        <w:jc w:val="center"/>
        <w:rPr>
          <w:szCs w:val="24"/>
        </w:rPr>
      </w:pPr>
      <w:bookmarkStart w:id="1" w:name="_Toc142168882"/>
      <w:r w:rsidRPr="00E319FE">
        <w:rPr>
          <w:szCs w:val="24"/>
        </w:rPr>
        <w:t>ВВЕДЕНИЕ</w:t>
      </w:r>
      <w:bookmarkEnd w:id="1"/>
    </w:p>
    <w:p w:rsidR="008901BA" w:rsidRPr="00E319FE" w:rsidP="001B6E88">
      <w:pPr>
        <w:pStyle w:val="NoSpacing"/>
        <w:ind w:firstLine="709"/>
        <w:jc w:val="both"/>
        <w:rPr>
          <w:szCs w:val="24"/>
        </w:rPr>
      </w:pPr>
      <w:bookmarkStart w:id="2" w:name="_Hlk117784651"/>
      <w:r w:rsidRPr="00E319FE">
        <w:rPr>
          <w:szCs w:val="24"/>
        </w:rP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формированию и развитию личности ребенка в соответствии с принятыми в семье и обществе духовно-нравственными и социокультурными ценностями.</w:t>
      </w:r>
    </w:p>
    <w:p w:rsidR="008901BA" w:rsidRPr="00E319FE" w:rsidP="001B6E88">
      <w:pPr>
        <w:pStyle w:val="NoSpacing"/>
        <w:ind w:firstLine="709"/>
        <w:jc w:val="both"/>
        <w:rPr>
          <w:szCs w:val="24"/>
        </w:rPr>
      </w:pPr>
      <w:r w:rsidRPr="00E319FE">
        <w:rPr>
          <w:szCs w:val="24"/>
        </w:rPr>
        <w:t>Образовательная программа дошкольного образования – нормативный документ, позволяющий реализовать несколько основополагающих функций дошкольной ступени образования:</w:t>
      </w:r>
    </w:p>
    <w:p w:rsidR="008901BA" w:rsidRPr="00E319FE" w:rsidP="001B6E88">
      <w:pPr>
        <w:pStyle w:val="NoSpacing"/>
        <w:numPr>
          <w:ilvl w:val="0"/>
          <w:numId w:val="1"/>
        </w:numPr>
        <w:tabs>
          <w:tab w:val="left" w:pos="993"/>
        </w:tabs>
        <w:ind w:left="0" w:firstLine="709"/>
        <w:jc w:val="both"/>
        <w:rPr>
          <w:szCs w:val="24"/>
        </w:rPr>
      </w:pPr>
      <w:r w:rsidRPr="00E319FE">
        <w:rPr>
          <w:szCs w:val="24"/>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содержании, доступными средствами;</w:t>
      </w:r>
    </w:p>
    <w:p w:rsidR="008901BA" w:rsidRPr="00E319FE" w:rsidP="001B6E88">
      <w:pPr>
        <w:pStyle w:val="NoSpacing"/>
        <w:numPr>
          <w:ilvl w:val="0"/>
          <w:numId w:val="1"/>
        </w:numPr>
        <w:tabs>
          <w:tab w:val="left" w:pos="993"/>
        </w:tabs>
        <w:ind w:left="0" w:firstLine="709"/>
        <w:jc w:val="both"/>
        <w:rPr>
          <w:szCs w:val="24"/>
        </w:rPr>
      </w:pPr>
      <w:r w:rsidRPr="00E319FE">
        <w:rPr>
          <w:szCs w:val="24"/>
        </w:rPr>
        <w:t>создание единого ядра содержания дошкольного образования, ориентированного на приобщение детей к духовно-нравственным и социокультурным ценностям российского народа, воспитание растущего поколения как знающего и любящего историю и культуру своей семьи, большой и малой Родины;</w:t>
      </w:r>
    </w:p>
    <w:p w:rsidR="008901BA" w:rsidRPr="00E319FE" w:rsidP="001B6E88">
      <w:pPr>
        <w:pStyle w:val="NoSpacing"/>
        <w:numPr>
          <w:ilvl w:val="0"/>
          <w:numId w:val="1"/>
        </w:numPr>
        <w:tabs>
          <w:tab w:val="left" w:pos="993"/>
        </w:tabs>
        <w:ind w:left="0" w:firstLine="709"/>
        <w:jc w:val="both"/>
        <w:rPr>
          <w:szCs w:val="24"/>
        </w:rPr>
      </w:pPr>
      <w:r w:rsidRPr="00E319FE">
        <w:rPr>
          <w:szCs w:val="24"/>
        </w:rPr>
        <w:t>создание единого образовательного пространства воспитания и развития детей от рождения до восьми лет, обеспечивающего ребенку и его родителям (законным представителям) равные, качественные условия дошкольного образования, вне зависимости от места и региона проживания.</w:t>
      </w:r>
      <w:bookmarkEnd w:id="2"/>
    </w:p>
    <w:p w:rsidR="008901BA" w:rsidP="00985772">
      <w:pPr>
        <w:pStyle w:val="NoSpacing"/>
        <w:ind w:firstLine="709"/>
        <w:jc w:val="both"/>
        <w:rPr>
          <w:szCs w:val="24"/>
        </w:rPr>
      </w:pPr>
      <w:r w:rsidRPr="00E319FE">
        <w:rPr>
          <w:szCs w:val="24"/>
        </w:rPr>
        <w:t>Образовательная программа дошкольного образования направлена на воспитание и образование подрастающего поколения в национально-культурных традициях Российской федерации, знающих историю и культуру своей Родины.</w:t>
      </w:r>
    </w:p>
    <w:p w:rsidR="00985772" w:rsidRPr="00E319FE" w:rsidP="00985772">
      <w:pPr>
        <w:pStyle w:val="NoSpacing"/>
        <w:ind w:firstLine="284"/>
        <w:jc w:val="both"/>
        <w:rPr>
          <w:szCs w:val="24"/>
        </w:rPr>
      </w:pPr>
    </w:p>
    <w:p w:rsidR="008901BA" w:rsidRPr="00E319FE" w:rsidP="00985772">
      <w:pPr>
        <w:pStyle w:val="Heading1"/>
        <w:spacing w:before="0"/>
        <w:jc w:val="center"/>
        <w:rPr>
          <w:szCs w:val="24"/>
        </w:rPr>
      </w:pPr>
      <w:bookmarkStart w:id="3" w:name="_Toc142168883"/>
      <w:r w:rsidRPr="00E319FE">
        <w:rPr>
          <w:szCs w:val="24"/>
        </w:rPr>
        <w:t>I. ЦЕЛЕВОЙ РАЗДЕЛ</w:t>
      </w:r>
      <w:bookmarkEnd w:id="3"/>
      <w:r w:rsidRPr="00E319FE">
        <w:rPr>
          <w:szCs w:val="24"/>
        </w:rPr>
        <w:t xml:space="preserve"> </w:t>
      </w:r>
    </w:p>
    <w:p w:rsidR="008901BA" w:rsidRPr="00407879" w:rsidP="00985772">
      <w:pPr>
        <w:pStyle w:val="Heading2"/>
        <w:spacing w:before="0" w:after="0"/>
        <w:jc w:val="center"/>
        <w:rPr>
          <w:szCs w:val="24"/>
        </w:rPr>
      </w:pPr>
      <w:bookmarkStart w:id="4" w:name="_Toc142168884"/>
      <w:r w:rsidRPr="00407879">
        <w:rPr>
          <w:szCs w:val="24"/>
        </w:rPr>
        <w:t>1</w:t>
      </w:r>
      <w:r w:rsidRPr="00407879" w:rsidR="00DB61A4">
        <w:rPr>
          <w:szCs w:val="24"/>
        </w:rPr>
        <w:t>.1. Пояснительная записка</w:t>
      </w:r>
      <w:bookmarkEnd w:id="4"/>
    </w:p>
    <w:p w:rsidR="00407879" w:rsidRPr="00407879" w:rsidP="00985772">
      <w:pPr>
        <w:ind w:firstLine="567"/>
        <w:jc w:val="both"/>
        <w:rPr>
          <w:color w:val="000009"/>
          <w:szCs w:val="24"/>
        </w:rPr>
      </w:pPr>
      <w:r w:rsidRPr="00407879">
        <w:rPr>
          <w:color w:val="000009"/>
          <w:szCs w:val="24"/>
        </w:rPr>
        <w:t>Основная</w:t>
      </w:r>
      <w:r w:rsidRPr="00407879">
        <w:rPr>
          <w:color w:val="000009"/>
          <w:spacing w:val="1"/>
          <w:szCs w:val="24"/>
        </w:rPr>
        <w:t xml:space="preserve"> общеобразовательная программа </w:t>
      </w:r>
      <w:r w:rsidRPr="00407879">
        <w:rPr>
          <w:szCs w:val="24"/>
        </w:rPr>
        <w:t>–</w:t>
      </w:r>
      <w:r w:rsidRPr="00407879">
        <w:rPr>
          <w:b/>
          <w:szCs w:val="24"/>
        </w:rPr>
        <w:t xml:space="preserve"> </w:t>
      </w:r>
      <w:r w:rsidRPr="00407879">
        <w:rPr>
          <w:color w:val="000009"/>
          <w:szCs w:val="24"/>
        </w:rPr>
        <w:t>образовательная</w:t>
      </w:r>
      <w:r w:rsidRPr="00407879">
        <w:rPr>
          <w:color w:val="000009"/>
          <w:spacing w:val="1"/>
          <w:szCs w:val="24"/>
        </w:rPr>
        <w:t xml:space="preserve"> </w:t>
      </w:r>
      <w:r w:rsidRPr="00407879">
        <w:rPr>
          <w:color w:val="000009"/>
          <w:szCs w:val="24"/>
        </w:rPr>
        <w:t>программа</w:t>
      </w:r>
      <w:r w:rsidRPr="00407879">
        <w:rPr>
          <w:color w:val="000009"/>
          <w:spacing w:val="1"/>
          <w:szCs w:val="24"/>
        </w:rPr>
        <w:t xml:space="preserve"> </w:t>
      </w:r>
      <w:r w:rsidRPr="00407879">
        <w:rPr>
          <w:color w:val="000009"/>
          <w:szCs w:val="24"/>
        </w:rPr>
        <w:t>дошкольного</w:t>
      </w:r>
      <w:r w:rsidRPr="00407879">
        <w:rPr>
          <w:color w:val="000009"/>
          <w:spacing w:val="1"/>
          <w:szCs w:val="24"/>
        </w:rPr>
        <w:t xml:space="preserve"> </w:t>
      </w:r>
      <w:r w:rsidRPr="00407879">
        <w:rPr>
          <w:color w:val="000009"/>
          <w:szCs w:val="24"/>
        </w:rPr>
        <w:t>образования</w:t>
      </w:r>
      <w:r w:rsidRPr="00407879">
        <w:rPr>
          <w:color w:val="000009"/>
          <w:spacing w:val="-67"/>
          <w:szCs w:val="24"/>
        </w:rPr>
        <w:t xml:space="preserve"> </w:t>
      </w:r>
      <w:r w:rsidR="007740F7">
        <w:rPr>
          <w:color w:val="000009"/>
          <w:szCs w:val="24"/>
        </w:rPr>
        <w:t>МКДОУ № 151</w:t>
      </w:r>
      <w:r w:rsidRPr="00407879">
        <w:rPr>
          <w:color w:val="000009"/>
          <w:szCs w:val="24"/>
        </w:rPr>
        <w:t xml:space="preserve"> (далее</w:t>
      </w:r>
      <w:r w:rsidRPr="00407879">
        <w:rPr>
          <w:color w:val="000009"/>
          <w:spacing w:val="1"/>
          <w:szCs w:val="24"/>
        </w:rPr>
        <w:t xml:space="preserve"> </w:t>
      </w:r>
      <w:r w:rsidRPr="00407879">
        <w:rPr>
          <w:szCs w:val="24"/>
        </w:rPr>
        <w:t xml:space="preserve">– </w:t>
      </w:r>
      <w:r w:rsidRPr="00407879">
        <w:rPr>
          <w:color w:val="000009"/>
          <w:szCs w:val="24"/>
        </w:rPr>
        <w:t>Программа)</w:t>
      </w:r>
      <w:r w:rsidRPr="00407879">
        <w:rPr>
          <w:color w:val="000009"/>
          <w:spacing w:val="1"/>
          <w:szCs w:val="24"/>
        </w:rPr>
        <w:t xml:space="preserve"> </w:t>
      </w:r>
      <w:r w:rsidRPr="00407879">
        <w:rPr>
          <w:color w:val="000009"/>
          <w:szCs w:val="24"/>
        </w:rPr>
        <w:t>разработана</w:t>
      </w:r>
      <w:r w:rsidRPr="00407879">
        <w:rPr>
          <w:color w:val="000009"/>
          <w:spacing w:val="1"/>
          <w:szCs w:val="24"/>
        </w:rPr>
        <w:t xml:space="preserve"> </w:t>
      </w:r>
      <w:r w:rsidRPr="00407879">
        <w:rPr>
          <w:color w:val="000009"/>
          <w:szCs w:val="24"/>
        </w:rPr>
        <w:t>в</w:t>
      </w:r>
      <w:r w:rsidRPr="00407879">
        <w:rPr>
          <w:color w:val="000009"/>
          <w:spacing w:val="1"/>
          <w:szCs w:val="24"/>
        </w:rPr>
        <w:t xml:space="preserve"> </w:t>
      </w:r>
      <w:r w:rsidRPr="00407879">
        <w:rPr>
          <w:color w:val="000009"/>
          <w:szCs w:val="24"/>
        </w:rPr>
        <w:t>соответствии</w:t>
      </w:r>
      <w:r w:rsidRPr="00407879">
        <w:rPr>
          <w:color w:val="000009"/>
          <w:spacing w:val="1"/>
          <w:szCs w:val="24"/>
        </w:rPr>
        <w:t xml:space="preserve"> </w:t>
      </w:r>
      <w:r w:rsidRPr="00407879">
        <w:rPr>
          <w:color w:val="000009"/>
          <w:szCs w:val="24"/>
        </w:rPr>
        <w:t>с</w:t>
      </w:r>
      <w:r w:rsidRPr="00407879">
        <w:rPr>
          <w:color w:val="000009"/>
          <w:spacing w:val="1"/>
          <w:szCs w:val="24"/>
        </w:rPr>
        <w:t xml:space="preserve"> </w:t>
      </w:r>
      <w:r w:rsidRPr="00407879">
        <w:rPr>
          <w:color w:val="000009"/>
          <w:szCs w:val="24"/>
        </w:rPr>
        <w:t>федеральным</w:t>
      </w:r>
      <w:r w:rsidRPr="00407879">
        <w:rPr>
          <w:color w:val="000009"/>
          <w:spacing w:val="1"/>
          <w:szCs w:val="24"/>
        </w:rPr>
        <w:t xml:space="preserve"> </w:t>
      </w:r>
      <w:r w:rsidRPr="00407879">
        <w:rPr>
          <w:color w:val="000009"/>
          <w:szCs w:val="24"/>
        </w:rPr>
        <w:t>государственным</w:t>
      </w:r>
      <w:r w:rsidRPr="00407879">
        <w:rPr>
          <w:color w:val="000009"/>
          <w:spacing w:val="1"/>
          <w:szCs w:val="24"/>
        </w:rPr>
        <w:t xml:space="preserve"> </w:t>
      </w:r>
      <w:r w:rsidRPr="00407879">
        <w:rPr>
          <w:color w:val="000009"/>
          <w:szCs w:val="24"/>
        </w:rPr>
        <w:t>образовательным</w:t>
      </w:r>
      <w:r w:rsidRPr="00407879">
        <w:rPr>
          <w:color w:val="000009"/>
          <w:spacing w:val="1"/>
          <w:szCs w:val="24"/>
        </w:rPr>
        <w:t xml:space="preserve"> </w:t>
      </w:r>
      <w:r w:rsidRPr="00407879">
        <w:rPr>
          <w:color w:val="000009"/>
          <w:szCs w:val="24"/>
        </w:rPr>
        <w:t>стандартом</w:t>
      </w:r>
      <w:r w:rsidRPr="00407879">
        <w:rPr>
          <w:color w:val="000009"/>
          <w:spacing w:val="1"/>
          <w:szCs w:val="24"/>
        </w:rPr>
        <w:t xml:space="preserve"> </w:t>
      </w:r>
      <w:r w:rsidRPr="00407879">
        <w:rPr>
          <w:color w:val="000009"/>
          <w:szCs w:val="24"/>
        </w:rPr>
        <w:t>дошкольного</w:t>
      </w:r>
      <w:r w:rsidRPr="00407879">
        <w:rPr>
          <w:color w:val="000009"/>
          <w:spacing w:val="1"/>
          <w:szCs w:val="24"/>
        </w:rPr>
        <w:t xml:space="preserve"> </w:t>
      </w:r>
      <w:r w:rsidRPr="00407879">
        <w:rPr>
          <w:color w:val="000009"/>
          <w:szCs w:val="24"/>
        </w:rPr>
        <w:t>образования</w:t>
      </w:r>
      <w:r w:rsidRPr="00407879">
        <w:rPr>
          <w:color w:val="000009"/>
          <w:spacing w:val="1"/>
          <w:szCs w:val="24"/>
        </w:rPr>
        <w:t xml:space="preserve"> </w:t>
      </w:r>
      <w:r w:rsidRPr="00407879">
        <w:rPr>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407879">
        <w:rPr>
          <w:color w:val="000009"/>
          <w:szCs w:val="24"/>
        </w:rPr>
        <w:t xml:space="preserve"> (далее –</w:t>
      </w:r>
      <w:r w:rsidRPr="00407879">
        <w:rPr>
          <w:color w:val="000009"/>
          <w:spacing w:val="1"/>
          <w:szCs w:val="24"/>
        </w:rPr>
        <w:t xml:space="preserve"> </w:t>
      </w:r>
      <w:r w:rsidRPr="00407879">
        <w:rPr>
          <w:color w:val="000009"/>
          <w:szCs w:val="24"/>
        </w:rPr>
        <w:t>ФГОС</w:t>
      </w:r>
      <w:r w:rsidRPr="00407879">
        <w:rPr>
          <w:color w:val="000009"/>
          <w:spacing w:val="1"/>
          <w:szCs w:val="24"/>
        </w:rPr>
        <w:t xml:space="preserve"> </w:t>
      </w:r>
      <w:r w:rsidRPr="00407879">
        <w:rPr>
          <w:color w:val="000009"/>
          <w:szCs w:val="24"/>
        </w:rPr>
        <w:t>ДО)</w:t>
      </w:r>
      <w:r w:rsidRPr="00407879">
        <w:rPr>
          <w:color w:val="000009"/>
          <w:spacing w:val="1"/>
          <w:szCs w:val="24"/>
        </w:rPr>
        <w:t xml:space="preserve"> </w:t>
      </w:r>
      <w:r w:rsidRPr="00407879">
        <w:rPr>
          <w:color w:val="000009"/>
          <w:szCs w:val="24"/>
        </w:rPr>
        <w:t>и</w:t>
      </w:r>
      <w:r w:rsidRPr="00407879">
        <w:rPr>
          <w:color w:val="000009"/>
          <w:spacing w:val="1"/>
          <w:szCs w:val="24"/>
        </w:rPr>
        <w:t xml:space="preserve"> </w:t>
      </w:r>
      <w:r w:rsidRPr="00407879">
        <w:rPr>
          <w:color w:val="000009"/>
          <w:szCs w:val="24"/>
        </w:rPr>
        <w:t>федеральной образовательной программой дошкольного образования (</w:t>
      </w:r>
      <w:r w:rsidRPr="00407879">
        <w:rPr>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407879">
        <w:rPr>
          <w:color w:val="000009"/>
          <w:szCs w:val="24"/>
        </w:rPr>
        <w:t>) (далее – ФОП ДО).</w:t>
      </w:r>
    </w:p>
    <w:p w:rsidR="00407879" w:rsidRPr="00407879" w:rsidP="001B6E88">
      <w:pPr>
        <w:pStyle w:val="BodyText"/>
        <w:ind w:left="0" w:firstLine="567"/>
        <w:rPr>
          <w:color w:val="000009"/>
        </w:rPr>
      </w:pPr>
      <w:r w:rsidRPr="00407879">
        <w:rPr>
          <w:color w:val="000009"/>
        </w:rPr>
        <w:t>Нормативно-правовой</w:t>
      </w:r>
      <w:r w:rsidRPr="00407879">
        <w:rPr>
          <w:color w:val="000009"/>
          <w:spacing w:val="1"/>
        </w:rPr>
        <w:t xml:space="preserve"> </w:t>
      </w:r>
      <w:r w:rsidRPr="00407879">
        <w:rPr>
          <w:color w:val="000009"/>
        </w:rPr>
        <w:t>основой</w:t>
      </w:r>
      <w:r w:rsidRPr="00407879">
        <w:rPr>
          <w:color w:val="000009"/>
          <w:spacing w:val="1"/>
        </w:rPr>
        <w:t xml:space="preserve"> </w:t>
      </w:r>
      <w:r w:rsidRPr="00407879">
        <w:rPr>
          <w:color w:val="000009"/>
        </w:rPr>
        <w:t>для</w:t>
      </w:r>
      <w:r w:rsidRPr="00407879">
        <w:rPr>
          <w:color w:val="000009"/>
          <w:spacing w:val="1"/>
        </w:rPr>
        <w:t xml:space="preserve"> </w:t>
      </w:r>
      <w:r w:rsidRPr="00407879">
        <w:rPr>
          <w:color w:val="000009"/>
        </w:rPr>
        <w:t>разработки</w:t>
      </w:r>
      <w:r w:rsidRPr="00407879">
        <w:rPr>
          <w:color w:val="000009"/>
          <w:spacing w:val="1"/>
        </w:rPr>
        <w:t xml:space="preserve"> </w:t>
      </w:r>
      <w:r w:rsidRPr="00407879">
        <w:rPr>
          <w:color w:val="000009"/>
        </w:rPr>
        <w:t>Программы</w:t>
      </w:r>
      <w:r w:rsidRPr="00407879">
        <w:rPr>
          <w:color w:val="000009"/>
          <w:spacing w:val="1"/>
        </w:rPr>
        <w:t xml:space="preserve"> </w:t>
      </w:r>
      <w:r w:rsidRPr="00407879">
        <w:rPr>
          <w:color w:val="000009"/>
        </w:rPr>
        <w:t>являются</w:t>
      </w:r>
      <w:r w:rsidRPr="00407879">
        <w:rPr>
          <w:color w:val="000009"/>
          <w:spacing w:val="1"/>
        </w:rPr>
        <w:t xml:space="preserve"> </w:t>
      </w:r>
      <w:r w:rsidRPr="00407879">
        <w:rPr>
          <w:color w:val="000009"/>
        </w:rPr>
        <w:t>следующие</w:t>
      </w:r>
      <w:r w:rsidRPr="00407879">
        <w:rPr>
          <w:color w:val="000009"/>
          <w:spacing w:val="1"/>
        </w:rPr>
        <w:t xml:space="preserve"> </w:t>
      </w:r>
      <w:r w:rsidRPr="00407879">
        <w:rPr>
          <w:color w:val="000009"/>
        </w:rPr>
        <w:t>нормативно-правовые</w:t>
      </w:r>
      <w:r w:rsidRPr="00407879">
        <w:rPr>
          <w:color w:val="000009"/>
          <w:spacing w:val="2"/>
        </w:rPr>
        <w:t xml:space="preserve"> </w:t>
      </w:r>
      <w:r w:rsidRPr="00407879">
        <w:rPr>
          <w:color w:val="000009"/>
        </w:rPr>
        <w:t>документы:</w:t>
      </w:r>
    </w:p>
    <w:p w:rsidR="00407879" w:rsidRPr="00407879" w:rsidP="001B6E88">
      <w:pPr>
        <w:pStyle w:val="ListParagraph"/>
        <w:widowControl w:val="0"/>
        <w:numPr>
          <w:ilvl w:val="0"/>
          <w:numId w:val="37"/>
        </w:numPr>
        <w:tabs>
          <w:tab w:val="left" w:pos="993"/>
          <w:tab w:val="left" w:pos="1261"/>
        </w:tabs>
        <w:autoSpaceDE w:val="0"/>
        <w:autoSpaceDN w:val="0"/>
        <w:spacing w:after="0" w:line="240" w:lineRule="auto"/>
        <w:ind w:left="0" w:right="0" w:firstLine="567"/>
        <w:contextualSpacing w:val="0"/>
        <w:rPr>
          <w:sz w:val="24"/>
          <w:szCs w:val="24"/>
        </w:rPr>
      </w:pPr>
      <w:r w:rsidRPr="00407879">
        <w:rPr>
          <w:sz w:val="24"/>
          <w:szCs w:val="24"/>
        </w:rPr>
        <w:t>Конституция</w:t>
      </w:r>
      <w:r w:rsidRPr="00407879">
        <w:rPr>
          <w:spacing w:val="-3"/>
          <w:sz w:val="24"/>
          <w:szCs w:val="24"/>
        </w:rPr>
        <w:t xml:space="preserve"> </w:t>
      </w:r>
      <w:r w:rsidRPr="00407879">
        <w:rPr>
          <w:sz w:val="24"/>
          <w:szCs w:val="24"/>
        </w:rPr>
        <w:t>Российской</w:t>
      </w:r>
      <w:r w:rsidRPr="00407879">
        <w:rPr>
          <w:spacing w:val="-2"/>
          <w:sz w:val="24"/>
          <w:szCs w:val="24"/>
        </w:rPr>
        <w:t xml:space="preserve"> </w:t>
      </w:r>
      <w:r w:rsidRPr="00407879">
        <w:rPr>
          <w:sz w:val="24"/>
          <w:szCs w:val="24"/>
        </w:rPr>
        <w:t>Федерации</w:t>
      </w:r>
      <w:r w:rsidRPr="00407879">
        <w:rPr>
          <w:spacing w:val="-2"/>
          <w:sz w:val="24"/>
          <w:szCs w:val="24"/>
        </w:rPr>
        <w:t xml:space="preserve"> </w:t>
      </w:r>
      <w:r w:rsidRPr="00407879">
        <w:rPr>
          <w:sz w:val="24"/>
          <w:szCs w:val="24"/>
        </w:rPr>
        <w:t>(ред.</w:t>
      </w:r>
      <w:r w:rsidRPr="00407879">
        <w:rPr>
          <w:spacing w:val="-2"/>
          <w:sz w:val="24"/>
          <w:szCs w:val="24"/>
        </w:rPr>
        <w:t xml:space="preserve"> </w:t>
      </w:r>
      <w:r w:rsidRPr="00407879">
        <w:rPr>
          <w:sz w:val="24"/>
          <w:szCs w:val="24"/>
        </w:rPr>
        <w:t>от</w:t>
      </w:r>
      <w:r w:rsidRPr="00407879">
        <w:rPr>
          <w:spacing w:val="-4"/>
          <w:sz w:val="24"/>
          <w:szCs w:val="24"/>
        </w:rPr>
        <w:t xml:space="preserve"> </w:t>
      </w:r>
      <w:r w:rsidRPr="00407879">
        <w:rPr>
          <w:sz w:val="24"/>
          <w:szCs w:val="24"/>
        </w:rPr>
        <w:t>04.07.2020)</w:t>
      </w:r>
      <w:r w:rsidRPr="00407879">
        <w:rPr>
          <w:spacing w:val="-3"/>
          <w:sz w:val="24"/>
          <w:szCs w:val="24"/>
        </w:rPr>
        <w:t xml:space="preserve"> </w:t>
      </w:r>
      <w:r w:rsidRPr="00407879">
        <w:rPr>
          <w:sz w:val="24"/>
          <w:szCs w:val="24"/>
        </w:rPr>
        <w:t>ст.67.</w:t>
      </w:r>
      <w:r w:rsidRPr="00407879">
        <w:rPr>
          <w:spacing w:val="-3"/>
          <w:sz w:val="24"/>
          <w:szCs w:val="24"/>
        </w:rPr>
        <w:t xml:space="preserve"> </w:t>
      </w:r>
      <w:r w:rsidRPr="00407879">
        <w:rPr>
          <w:sz w:val="24"/>
          <w:szCs w:val="24"/>
        </w:rPr>
        <w:t>п.4;</w:t>
      </w:r>
    </w:p>
    <w:p w:rsidR="00407879" w:rsidRPr="00407879" w:rsidP="001B6E88">
      <w:pPr>
        <w:pStyle w:val="ListParagraph"/>
        <w:widowControl w:val="0"/>
        <w:numPr>
          <w:ilvl w:val="0"/>
          <w:numId w:val="37"/>
        </w:numPr>
        <w:tabs>
          <w:tab w:val="left" w:pos="993"/>
          <w:tab w:val="left" w:pos="1261"/>
        </w:tabs>
        <w:autoSpaceDE w:val="0"/>
        <w:autoSpaceDN w:val="0"/>
        <w:spacing w:after="0" w:line="240" w:lineRule="auto"/>
        <w:ind w:left="0" w:right="0" w:firstLine="567"/>
        <w:contextualSpacing w:val="0"/>
        <w:rPr>
          <w:sz w:val="24"/>
          <w:szCs w:val="24"/>
        </w:rPr>
      </w:pPr>
      <w:r w:rsidRPr="00407879">
        <w:rPr>
          <w:sz w:val="24"/>
          <w:szCs w:val="24"/>
        </w:rPr>
        <w:t>Федеральный</w:t>
      </w:r>
      <w:r w:rsidRPr="00407879">
        <w:rPr>
          <w:spacing w:val="36"/>
          <w:sz w:val="24"/>
          <w:szCs w:val="24"/>
        </w:rPr>
        <w:t xml:space="preserve"> </w:t>
      </w:r>
      <w:r w:rsidRPr="00407879">
        <w:rPr>
          <w:sz w:val="24"/>
          <w:szCs w:val="24"/>
        </w:rPr>
        <w:t>закон</w:t>
      </w:r>
      <w:r w:rsidRPr="00407879">
        <w:rPr>
          <w:spacing w:val="38"/>
          <w:sz w:val="24"/>
          <w:szCs w:val="24"/>
        </w:rPr>
        <w:t xml:space="preserve"> </w:t>
      </w:r>
      <w:r w:rsidRPr="00407879">
        <w:rPr>
          <w:sz w:val="24"/>
          <w:szCs w:val="24"/>
        </w:rPr>
        <w:t>от</w:t>
      </w:r>
      <w:r w:rsidRPr="00407879">
        <w:rPr>
          <w:spacing w:val="34"/>
          <w:sz w:val="24"/>
          <w:szCs w:val="24"/>
        </w:rPr>
        <w:t xml:space="preserve"> </w:t>
      </w:r>
      <w:r w:rsidRPr="00407879">
        <w:rPr>
          <w:sz w:val="24"/>
          <w:szCs w:val="24"/>
        </w:rPr>
        <w:t>29.12.2012</w:t>
      </w:r>
      <w:r w:rsidRPr="00407879">
        <w:rPr>
          <w:spacing w:val="37"/>
          <w:sz w:val="24"/>
          <w:szCs w:val="24"/>
        </w:rPr>
        <w:t xml:space="preserve"> </w:t>
      </w:r>
      <w:r w:rsidRPr="00407879">
        <w:rPr>
          <w:sz w:val="24"/>
          <w:szCs w:val="24"/>
        </w:rPr>
        <w:t>№</w:t>
      </w:r>
      <w:r w:rsidRPr="00407879">
        <w:rPr>
          <w:spacing w:val="35"/>
          <w:sz w:val="24"/>
          <w:szCs w:val="24"/>
        </w:rPr>
        <w:t xml:space="preserve"> </w:t>
      </w:r>
      <w:r w:rsidRPr="00407879">
        <w:rPr>
          <w:sz w:val="24"/>
          <w:szCs w:val="24"/>
        </w:rPr>
        <w:t>273-ФЗ</w:t>
      </w:r>
      <w:r w:rsidRPr="00407879">
        <w:rPr>
          <w:spacing w:val="39"/>
          <w:sz w:val="24"/>
          <w:szCs w:val="24"/>
        </w:rPr>
        <w:t xml:space="preserve"> </w:t>
      </w:r>
      <w:r w:rsidRPr="00407879">
        <w:rPr>
          <w:sz w:val="24"/>
          <w:szCs w:val="24"/>
        </w:rPr>
        <w:t>«Об</w:t>
      </w:r>
      <w:r w:rsidRPr="00407879">
        <w:rPr>
          <w:spacing w:val="36"/>
          <w:sz w:val="24"/>
          <w:szCs w:val="24"/>
        </w:rPr>
        <w:t xml:space="preserve"> </w:t>
      </w:r>
      <w:r w:rsidRPr="00407879">
        <w:rPr>
          <w:sz w:val="24"/>
          <w:szCs w:val="24"/>
        </w:rPr>
        <w:t>образовании</w:t>
      </w:r>
      <w:r w:rsidRPr="00407879">
        <w:rPr>
          <w:spacing w:val="38"/>
          <w:sz w:val="24"/>
          <w:szCs w:val="24"/>
        </w:rPr>
        <w:t xml:space="preserve"> </w:t>
      </w:r>
      <w:r w:rsidRPr="00407879">
        <w:rPr>
          <w:sz w:val="24"/>
          <w:szCs w:val="24"/>
        </w:rPr>
        <w:t>в</w:t>
      </w:r>
      <w:r w:rsidRPr="00407879">
        <w:rPr>
          <w:spacing w:val="35"/>
          <w:sz w:val="24"/>
          <w:szCs w:val="24"/>
        </w:rPr>
        <w:t xml:space="preserve"> </w:t>
      </w:r>
      <w:r w:rsidRPr="00407879">
        <w:rPr>
          <w:sz w:val="24"/>
          <w:szCs w:val="24"/>
        </w:rPr>
        <w:t>РФ»</w:t>
      </w:r>
      <w:r w:rsidRPr="00407879">
        <w:rPr>
          <w:spacing w:val="34"/>
          <w:sz w:val="24"/>
          <w:szCs w:val="24"/>
        </w:rPr>
        <w:t xml:space="preserve"> </w:t>
      </w:r>
      <w:r w:rsidRPr="00407879">
        <w:rPr>
          <w:sz w:val="24"/>
          <w:szCs w:val="24"/>
        </w:rPr>
        <w:t>(зарегистрировано</w:t>
      </w:r>
      <w:r w:rsidRPr="00407879">
        <w:rPr>
          <w:spacing w:val="-57"/>
          <w:sz w:val="24"/>
          <w:szCs w:val="24"/>
        </w:rPr>
        <w:t xml:space="preserve"> </w:t>
      </w:r>
      <w:r w:rsidRPr="00407879">
        <w:rPr>
          <w:sz w:val="24"/>
          <w:szCs w:val="24"/>
        </w:rPr>
        <w:t>Минюстом</w:t>
      </w:r>
      <w:r w:rsidRPr="00407879">
        <w:rPr>
          <w:spacing w:val="-2"/>
          <w:sz w:val="24"/>
          <w:szCs w:val="24"/>
        </w:rPr>
        <w:t xml:space="preserve"> </w:t>
      </w:r>
      <w:r w:rsidRPr="00407879">
        <w:rPr>
          <w:sz w:val="24"/>
          <w:szCs w:val="24"/>
        </w:rPr>
        <w:t>РФ</w:t>
      </w:r>
      <w:r w:rsidRPr="00407879">
        <w:rPr>
          <w:spacing w:val="-2"/>
          <w:sz w:val="24"/>
          <w:szCs w:val="24"/>
        </w:rPr>
        <w:t xml:space="preserve"> </w:t>
      </w:r>
      <w:r w:rsidRPr="00407879">
        <w:rPr>
          <w:sz w:val="24"/>
          <w:szCs w:val="24"/>
        </w:rPr>
        <w:t>от 02.11.2022г.,</w:t>
      </w:r>
      <w:r w:rsidRPr="00407879">
        <w:rPr>
          <w:spacing w:val="-1"/>
          <w:sz w:val="24"/>
          <w:szCs w:val="24"/>
        </w:rPr>
        <w:t xml:space="preserve"> </w:t>
      </w:r>
      <w:r w:rsidRPr="00407879">
        <w:rPr>
          <w:sz w:val="24"/>
          <w:szCs w:val="24"/>
        </w:rPr>
        <w:t>регистрационный</w:t>
      </w:r>
      <w:r w:rsidRPr="00407879">
        <w:rPr>
          <w:spacing w:val="-1"/>
          <w:sz w:val="24"/>
          <w:szCs w:val="24"/>
        </w:rPr>
        <w:t xml:space="preserve"> </w:t>
      </w:r>
      <w:r w:rsidRPr="00407879">
        <w:rPr>
          <w:sz w:val="24"/>
          <w:szCs w:val="24"/>
        </w:rPr>
        <w:t>№70809)</w:t>
      </w:r>
      <w:r w:rsidRPr="00407879">
        <w:rPr>
          <w:spacing w:val="-1"/>
          <w:sz w:val="24"/>
          <w:szCs w:val="24"/>
        </w:rPr>
        <w:t xml:space="preserve"> </w:t>
      </w:r>
      <w:r w:rsidRPr="00407879">
        <w:rPr>
          <w:sz w:val="24"/>
          <w:szCs w:val="24"/>
        </w:rPr>
        <w:t>(в</w:t>
      </w:r>
      <w:r w:rsidRPr="00407879">
        <w:rPr>
          <w:spacing w:val="-2"/>
          <w:sz w:val="24"/>
          <w:szCs w:val="24"/>
        </w:rPr>
        <w:t xml:space="preserve"> </w:t>
      </w:r>
      <w:r w:rsidRPr="00407879">
        <w:rPr>
          <w:sz w:val="24"/>
          <w:szCs w:val="24"/>
        </w:rPr>
        <w:t>ред.</w:t>
      </w:r>
      <w:r w:rsidRPr="00407879">
        <w:rPr>
          <w:spacing w:val="-1"/>
          <w:sz w:val="24"/>
          <w:szCs w:val="24"/>
        </w:rPr>
        <w:t xml:space="preserve"> </w:t>
      </w:r>
      <w:r w:rsidRPr="00407879">
        <w:rPr>
          <w:sz w:val="24"/>
          <w:szCs w:val="24"/>
        </w:rPr>
        <w:t>от 29.12.2022г.);</w:t>
      </w:r>
    </w:p>
    <w:p w:rsidR="00407879" w:rsidRPr="00407879" w:rsidP="001B6E88">
      <w:pPr>
        <w:pStyle w:val="ListParagraph"/>
        <w:widowControl w:val="0"/>
        <w:numPr>
          <w:ilvl w:val="0"/>
          <w:numId w:val="37"/>
        </w:numPr>
        <w:tabs>
          <w:tab w:val="left" w:pos="993"/>
          <w:tab w:val="left" w:pos="1261"/>
        </w:tabs>
        <w:autoSpaceDE w:val="0"/>
        <w:autoSpaceDN w:val="0"/>
        <w:spacing w:after="0" w:line="240" w:lineRule="auto"/>
        <w:ind w:left="0" w:right="0" w:firstLine="567"/>
        <w:contextualSpacing w:val="0"/>
        <w:rPr>
          <w:sz w:val="24"/>
          <w:szCs w:val="24"/>
        </w:rPr>
      </w:pPr>
      <w:r w:rsidRPr="00407879">
        <w:rPr>
          <w:sz w:val="24"/>
          <w:szCs w:val="24"/>
        </w:rPr>
        <w:t>Федеральный</w:t>
      </w:r>
      <w:r w:rsidRPr="00407879">
        <w:rPr>
          <w:spacing w:val="4"/>
          <w:sz w:val="24"/>
          <w:szCs w:val="24"/>
        </w:rPr>
        <w:t xml:space="preserve"> </w:t>
      </w:r>
      <w:r w:rsidRPr="00407879">
        <w:rPr>
          <w:sz w:val="24"/>
          <w:szCs w:val="24"/>
        </w:rPr>
        <w:t>закон</w:t>
      </w:r>
      <w:r w:rsidRPr="00407879">
        <w:rPr>
          <w:spacing w:val="4"/>
          <w:sz w:val="24"/>
          <w:szCs w:val="24"/>
        </w:rPr>
        <w:t xml:space="preserve"> </w:t>
      </w:r>
      <w:r w:rsidRPr="00407879">
        <w:rPr>
          <w:sz w:val="24"/>
          <w:szCs w:val="24"/>
        </w:rPr>
        <w:t>от</w:t>
      </w:r>
      <w:r w:rsidRPr="00407879">
        <w:rPr>
          <w:spacing w:val="3"/>
          <w:sz w:val="24"/>
          <w:szCs w:val="24"/>
        </w:rPr>
        <w:t xml:space="preserve"> </w:t>
      </w:r>
      <w:r w:rsidRPr="00407879">
        <w:rPr>
          <w:sz w:val="24"/>
          <w:szCs w:val="24"/>
        </w:rPr>
        <w:t>31.07.2020</w:t>
      </w:r>
      <w:r w:rsidRPr="00407879">
        <w:rPr>
          <w:spacing w:val="3"/>
          <w:sz w:val="24"/>
          <w:szCs w:val="24"/>
        </w:rPr>
        <w:t xml:space="preserve"> </w:t>
      </w:r>
      <w:r w:rsidRPr="00407879">
        <w:rPr>
          <w:sz w:val="24"/>
          <w:szCs w:val="24"/>
        </w:rPr>
        <w:t>№</w:t>
      </w:r>
      <w:r w:rsidRPr="00407879">
        <w:rPr>
          <w:spacing w:val="3"/>
          <w:sz w:val="24"/>
          <w:szCs w:val="24"/>
        </w:rPr>
        <w:t xml:space="preserve"> </w:t>
      </w:r>
      <w:r w:rsidRPr="00407879">
        <w:rPr>
          <w:sz w:val="24"/>
          <w:szCs w:val="24"/>
        </w:rPr>
        <w:t>304-ФЗ</w:t>
      </w:r>
      <w:r w:rsidRPr="00407879">
        <w:rPr>
          <w:spacing w:val="8"/>
          <w:sz w:val="24"/>
          <w:szCs w:val="24"/>
        </w:rPr>
        <w:t xml:space="preserve"> </w:t>
      </w:r>
      <w:r w:rsidRPr="00407879">
        <w:rPr>
          <w:sz w:val="24"/>
          <w:szCs w:val="24"/>
        </w:rPr>
        <w:t>«О</w:t>
      </w:r>
      <w:r w:rsidRPr="00407879">
        <w:rPr>
          <w:spacing w:val="4"/>
          <w:sz w:val="24"/>
          <w:szCs w:val="24"/>
        </w:rPr>
        <w:t xml:space="preserve"> </w:t>
      </w:r>
      <w:r w:rsidRPr="00407879">
        <w:rPr>
          <w:sz w:val="24"/>
          <w:szCs w:val="24"/>
        </w:rPr>
        <w:t>внесении</w:t>
      </w:r>
      <w:r w:rsidRPr="00407879">
        <w:rPr>
          <w:spacing w:val="4"/>
          <w:sz w:val="24"/>
          <w:szCs w:val="24"/>
        </w:rPr>
        <w:t xml:space="preserve"> </w:t>
      </w:r>
      <w:r w:rsidRPr="00407879">
        <w:rPr>
          <w:sz w:val="24"/>
          <w:szCs w:val="24"/>
        </w:rPr>
        <w:t>изменений</w:t>
      </w:r>
      <w:r w:rsidRPr="00407879">
        <w:rPr>
          <w:spacing w:val="3"/>
          <w:sz w:val="24"/>
          <w:szCs w:val="24"/>
        </w:rPr>
        <w:t xml:space="preserve"> </w:t>
      </w:r>
      <w:r w:rsidRPr="00407879">
        <w:rPr>
          <w:sz w:val="24"/>
          <w:szCs w:val="24"/>
        </w:rPr>
        <w:t>в</w:t>
      </w:r>
      <w:r w:rsidRPr="00407879">
        <w:rPr>
          <w:spacing w:val="3"/>
          <w:sz w:val="24"/>
          <w:szCs w:val="24"/>
        </w:rPr>
        <w:t xml:space="preserve"> </w:t>
      </w:r>
      <w:r w:rsidRPr="00407879">
        <w:rPr>
          <w:sz w:val="24"/>
          <w:szCs w:val="24"/>
        </w:rPr>
        <w:t>Федеральный</w:t>
      </w:r>
      <w:r w:rsidRPr="00407879">
        <w:rPr>
          <w:spacing w:val="5"/>
          <w:sz w:val="24"/>
          <w:szCs w:val="24"/>
        </w:rPr>
        <w:t xml:space="preserve"> </w:t>
      </w:r>
      <w:r w:rsidRPr="00407879">
        <w:rPr>
          <w:sz w:val="24"/>
          <w:szCs w:val="24"/>
        </w:rPr>
        <w:t>закон «Об</w:t>
      </w:r>
      <w:r w:rsidRPr="00407879">
        <w:rPr>
          <w:spacing w:val="-3"/>
          <w:sz w:val="24"/>
          <w:szCs w:val="24"/>
        </w:rPr>
        <w:t xml:space="preserve"> </w:t>
      </w:r>
      <w:r w:rsidRPr="00407879">
        <w:rPr>
          <w:sz w:val="24"/>
          <w:szCs w:val="24"/>
        </w:rPr>
        <w:t>образовании</w:t>
      </w:r>
      <w:r w:rsidRPr="00407879">
        <w:rPr>
          <w:spacing w:val="-2"/>
          <w:sz w:val="24"/>
          <w:szCs w:val="24"/>
        </w:rPr>
        <w:t xml:space="preserve"> </w:t>
      </w:r>
      <w:r w:rsidRPr="00407879">
        <w:rPr>
          <w:sz w:val="24"/>
          <w:szCs w:val="24"/>
        </w:rPr>
        <w:t>в</w:t>
      </w:r>
      <w:r w:rsidRPr="00407879">
        <w:rPr>
          <w:spacing w:val="-4"/>
          <w:sz w:val="24"/>
          <w:szCs w:val="24"/>
        </w:rPr>
        <w:t xml:space="preserve"> </w:t>
      </w:r>
      <w:r w:rsidRPr="00407879">
        <w:rPr>
          <w:sz w:val="24"/>
          <w:szCs w:val="24"/>
        </w:rPr>
        <w:t>РФ»</w:t>
      </w:r>
      <w:r w:rsidRPr="00407879">
        <w:rPr>
          <w:spacing w:val="-7"/>
          <w:sz w:val="24"/>
          <w:szCs w:val="24"/>
        </w:rPr>
        <w:t xml:space="preserve"> </w:t>
      </w:r>
      <w:r w:rsidRPr="00407879">
        <w:rPr>
          <w:sz w:val="24"/>
          <w:szCs w:val="24"/>
        </w:rPr>
        <w:t>по</w:t>
      </w:r>
      <w:r w:rsidRPr="00407879">
        <w:rPr>
          <w:spacing w:val="-2"/>
          <w:sz w:val="24"/>
          <w:szCs w:val="24"/>
        </w:rPr>
        <w:t xml:space="preserve"> </w:t>
      </w:r>
      <w:r w:rsidRPr="00407879">
        <w:rPr>
          <w:sz w:val="24"/>
          <w:szCs w:val="24"/>
        </w:rPr>
        <w:t>вопросам</w:t>
      </w:r>
      <w:r w:rsidRPr="00407879">
        <w:rPr>
          <w:spacing w:val="-4"/>
          <w:sz w:val="24"/>
          <w:szCs w:val="24"/>
        </w:rPr>
        <w:t xml:space="preserve"> </w:t>
      </w:r>
      <w:r w:rsidRPr="00407879">
        <w:rPr>
          <w:sz w:val="24"/>
          <w:szCs w:val="24"/>
        </w:rPr>
        <w:t>воспитания</w:t>
      </w:r>
      <w:r w:rsidRPr="00407879">
        <w:rPr>
          <w:spacing w:val="-2"/>
          <w:sz w:val="24"/>
          <w:szCs w:val="24"/>
        </w:rPr>
        <w:t xml:space="preserve"> </w:t>
      </w:r>
      <w:r w:rsidRPr="00407879">
        <w:rPr>
          <w:sz w:val="24"/>
          <w:szCs w:val="24"/>
        </w:rPr>
        <w:t>обучающихся»;</w:t>
      </w:r>
    </w:p>
    <w:p w:rsidR="00407879" w:rsidRPr="00407879" w:rsidP="001B6E88">
      <w:pPr>
        <w:pStyle w:val="ListParagraph"/>
        <w:widowControl w:val="0"/>
        <w:numPr>
          <w:ilvl w:val="0"/>
          <w:numId w:val="37"/>
        </w:numPr>
        <w:tabs>
          <w:tab w:val="left" w:pos="993"/>
          <w:tab w:val="left" w:pos="1261"/>
        </w:tabs>
        <w:autoSpaceDE w:val="0"/>
        <w:autoSpaceDN w:val="0"/>
        <w:spacing w:after="0" w:line="240" w:lineRule="auto"/>
        <w:ind w:left="0" w:right="0" w:firstLine="567"/>
        <w:contextualSpacing w:val="0"/>
        <w:rPr>
          <w:sz w:val="24"/>
          <w:szCs w:val="24"/>
        </w:rPr>
      </w:pPr>
      <w:r w:rsidRPr="00407879">
        <w:rPr>
          <w:sz w:val="24"/>
          <w:szCs w:val="24"/>
        </w:rPr>
        <w:t>Федеральный</w:t>
      </w:r>
      <w:r w:rsidRPr="00407879">
        <w:rPr>
          <w:spacing w:val="4"/>
          <w:sz w:val="24"/>
          <w:szCs w:val="24"/>
        </w:rPr>
        <w:t xml:space="preserve"> </w:t>
      </w:r>
      <w:r w:rsidRPr="00407879">
        <w:rPr>
          <w:sz w:val="24"/>
          <w:szCs w:val="24"/>
        </w:rPr>
        <w:t>закон</w:t>
      </w:r>
      <w:r w:rsidRPr="00407879">
        <w:rPr>
          <w:spacing w:val="4"/>
          <w:sz w:val="24"/>
          <w:szCs w:val="24"/>
        </w:rPr>
        <w:t xml:space="preserve"> </w:t>
      </w:r>
      <w:r w:rsidRPr="00407879">
        <w:rPr>
          <w:sz w:val="24"/>
          <w:szCs w:val="24"/>
        </w:rPr>
        <w:t>от</w:t>
      </w:r>
      <w:r w:rsidRPr="00407879">
        <w:rPr>
          <w:spacing w:val="3"/>
          <w:sz w:val="24"/>
          <w:szCs w:val="24"/>
        </w:rPr>
        <w:t xml:space="preserve"> </w:t>
      </w:r>
      <w:r w:rsidRPr="00407879">
        <w:rPr>
          <w:sz w:val="24"/>
          <w:szCs w:val="24"/>
        </w:rPr>
        <w:t>24.09.2022</w:t>
      </w:r>
      <w:r w:rsidRPr="00407879">
        <w:rPr>
          <w:spacing w:val="3"/>
          <w:sz w:val="24"/>
          <w:szCs w:val="24"/>
        </w:rPr>
        <w:t xml:space="preserve"> </w:t>
      </w:r>
      <w:r w:rsidRPr="00407879">
        <w:rPr>
          <w:sz w:val="24"/>
          <w:szCs w:val="24"/>
        </w:rPr>
        <w:t>№</w:t>
      </w:r>
      <w:r w:rsidRPr="00407879">
        <w:rPr>
          <w:spacing w:val="3"/>
          <w:sz w:val="24"/>
          <w:szCs w:val="24"/>
        </w:rPr>
        <w:t xml:space="preserve"> </w:t>
      </w:r>
      <w:r w:rsidRPr="00407879">
        <w:rPr>
          <w:sz w:val="24"/>
          <w:szCs w:val="24"/>
        </w:rPr>
        <w:t>371-ФЗ</w:t>
      </w:r>
      <w:r w:rsidRPr="00407879">
        <w:rPr>
          <w:spacing w:val="8"/>
          <w:sz w:val="24"/>
          <w:szCs w:val="24"/>
        </w:rPr>
        <w:t xml:space="preserve"> </w:t>
      </w:r>
      <w:r w:rsidRPr="00407879">
        <w:rPr>
          <w:sz w:val="24"/>
          <w:szCs w:val="24"/>
        </w:rPr>
        <w:t>«О</w:t>
      </w:r>
      <w:r w:rsidRPr="00407879">
        <w:rPr>
          <w:spacing w:val="4"/>
          <w:sz w:val="24"/>
          <w:szCs w:val="24"/>
        </w:rPr>
        <w:t xml:space="preserve"> </w:t>
      </w:r>
      <w:r w:rsidRPr="00407879">
        <w:rPr>
          <w:sz w:val="24"/>
          <w:szCs w:val="24"/>
        </w:rPr>
        <w:t>внесении</w:t>
      </w:r>
      <w:r w:rsidRPr="00407879">
        <w:rPr>
          <w:spacing w:val="4"/>
          <w:sz w:val="24"/>
          <w:szCs w:val="24"/>
        </w:rPr>
        <w:t xml:space="preserve"> </w:t>
      </w:r>
      <w:r w:rsidRPr="00407879">
        <w:rPr>
          <w:sz w:val="24"/>
          <w:szCs w:val="24"/>
        </w:rPr>
        <w:t>изменений</w:t>
      </w:r>
      <w:r w:rsidRPr="00407879">
        <w:rPr>
          <w:spacing w:val="3"/>
          <w:sz w:val="24"/>
          <w:szCs w:val="24"/>
        </w:rPr>
        <w:t xml:space="preserve"> </w:t>
      </w:r>
      <w:r w:rsidRPr="00407879">
        <w:rPr>
          <w:sz w:val="24"/>
          <w:szCs w:val="24"/>
        </w:rPr>
        <w:t>в</w:t>
      </w:r>
      <w:r w:rsidRPr="00407879">
        <w:rPr>
          <w:spacing w:val="3"/>
          <w:sz w:val="24"/>
          <w:szCs w:val="24"/>
        </w:rPr>
        <w:t xml:space="preserve"> </w:t>
      </w:r>
      <w:r w:rsidRPr="00407879">
        <w:rPr>
          <w:sz w:val="24"/>
          <w:szCs w:val="24"/>
        </w:rPr>
        <w:t>Федеральный</w:t>
      </w:r>
      <w:r w:rsidRPr="00407879">
        <w:rPr>
          <w:spacing w:val="5"/>
          <w:sz w:val="24"/>
          <w:szCs w:val="24"/>
        </w:rPr>
        <w:t xml:space="preserve"> </w:t>
      </w:r>
      <w:r w:rsidRPr="00407879">
        <w:rPr>
          <w:sz w:val="24"/>
          <w:szCs w:val="24"/>
        </w:rPr>
        <w:t>закон «Об</w:t>
      </w:r>
      <w:r w:rsidRPr="00407879">
        <w:rPr>
          <w:spacing w:val="7"/>
          <w:sz w:val="24"/>
          <w:szCs w:val="24"/>
        </w:rPr>
        <w:t xml:space="preserve"> </w:t>
      </w:r>
      <w:r w:rsidRPr="00407879">
        <w:rPr>
          <w:sz w:val="24"/>
          <w:szCs w:val="24"/>
        </w:rPr>
        <w:t>образовании</w:t>
      </w:r>
      <w:r w:rsidRPr="00407879">
        <w:rPr>
          <w:spacing w:val="8"/>
          <w:sz w:val="24"/>
          <w:szCs w:val="24"/>
        </w:rPr>
        <w:t xml:space="preserve"> </w:t>
      </w:r>
      <w:r w:rsidRPr="00407879">
        <w:rPr>
          <w:sz w:val="24"/>
          <w:szCs w:val="24"/>
        </w:rPr>
        <w:t>в</w:t>
      </w:r>
      <w:r w:rsidRPr="00407879">
        <w:rPr>
          <w:spacing w:val="6"/>
          <w:sz w:val="24"/>
          <w:szCs w:val="24"/>
        </w:rPr>
        <w:t xml:space="preserve"> </w:t>
      </w:r>
      <w:r w:rsidRPr="00407879">
        <w:rPr>
          <w:sz w:val="24"/>
          <w:szCs w:val="24"/>
        </w:rPr>
        <w:t>РФ»</w:t>
      </w:r>
      <w:r w:rsidRPr="00407879">
        <w:rPr>
          <w:spacing w:val="5"/>
          <w:sz w:val="24"/>
          <w:szCs w:val="24"/>
        </w:rPr>
        <w:t xml:space="preserve"> </w:t>
      </w:r>
      <w:r w:rsidRPr="00407879">
        <w:rPr>
          <w:sz w:val="24"/>
          <w:szCs w:val="24"/>
        </w:rPr>
        <w:t>и</w:t>
      </w:r>
      <w:r w:rsidRPr="00407879">
        <w:rPr>
          <w:spacing w:val="10"/>
          <w:sz w:val="24"/>
          <w:szCs w:val="24"/>
        </w:rPr>
        <w:t xml:space="preserve"> </w:t>
      </w:r>
      <w:r w:rsidRPr="00407879">
        <w:rPr>
          <w:sz w:val="24"/>
          <w:szCs w:val="24"/>
        </w:rPr>
        <w:t>статью</w:t>
      </w:r>
      <w:r w:rsidRPr="00407879">
        <w:rPr>
          <w:spacing w:val="7"/>
          <w:sz w:val="24"/>
          <w:szCs w:val="24"/>
        </w:rPr>
        <w:t xml:space="preserve"> </w:t>
      </w:r>
      <w:r w:rsidRPr="00407879">
        <w:rPr>
          <w:sz w:val="24"/>
          <w:szCs w:val="24"/>
        </w:rPr>
        <w:t>1</w:t>
      </w:r>
      <w:r w:rsidRPr="00407879">
        <w:rPr>
          <w:spacing w:val="7"/>
          <w:sz w:val="24"/>
          <w:szCs w:val="24"/>
        </w:rPr>
        <w:t xml:space="preserve"> </w:t>
      </w:r>
      <w:r w:rsidRPr="00407879">
        <w:rPr>
          <w:sz w:val="24"/>
          <w:szCs w:val="24"/>
        </w:rPr>
        <w:t>Федерального</w:t>
      </w:r>
      <w:r w:rsidRPr="00407879">
        <w:rPr>
          <w:spacing w:val="7"/>
          <w:sz w:val="24"/>
          <w:szCs w:val="24"/>
        </w:rPr>
        <w:t xml:space="preserve"> </w:t>
      </w:r>
      <w:r w:rsidRPr="00407879">
        <w:rPr>
          <w:sz w:val="24"/>
          <w:szCs w:val="24"/>
        </w:rPr>
        <w:t>закона</w:t>
      </w:r>
      <w:r w:rsidRPr="00407879">
        <w:rPr>
          <w:spacing w:val="12"/>
          <w:sz w:val="24"/>
          <w:szCs w:val="24"/>
        </w:rPr>
        <w:t xml:space="preserve"> </w:t>
      </w:r>
      <w:r w:rsidRPr="00407879">
        <w:rPr>
          <w:sz w:val="24"/>
          <w:szCs w:val="24"/>
        </w:rPr>
        <w:t>«Об</w:t>
      </w:r>
      <w:r w:rsidRPr="00407879">
        <w:rPr>
          <w:spacing w:val="7"/>
          <w:sz w:val="24"/>
          <w:szCs w:val="24"/>
        </w:rPr>
        <w:t xml:space="preserve"> </w:t>
      </w:r>
      <w:r w:rsidRPr="00407879">
        <w:rPr>
          <w:sz w:val="24"/>
          <w:szCs w:val="24"/>
        </w:rPr>
        <w:t>обязательных</w:t>
      </w:r>
      <w:r w:rsidRPr="00407879">
        <w:rPr>
          <w:spacing w:val="9"/>
          <w:sz w:val="24"/>
          <w:szCs w:val="24"/>
        </w:rPr>
        <w:t xml:space="preserve"> </w:t>
      </w:r>
      <w:r w:rsidRPr="00407879">
        <w:rPr>
          <w:sz w:val="24"/>
          <w:szCs w:val="24"/>
        </w:rPr>
        <w:t>требованиях</w:t>
      </w:r>
      <w:r w:rsidRPr="00407879">
        <w:rPr>
          <w:spacing w:val="7"/>
          <w:sz w:val="24"/>
          <w:szCs w:val="24"/>
        </w:rPr>
        <w:t xml:space="preserve"> </w:t>
      </w:r>
      <w:r w:rsidRPr="00407879">
        <w:rPr>
          <w:sz w:val="24"/>
          <w:szCs w:val="24"/>
        </w:rPr>
        <w:t>в</w:t>
      </w:r>
      <w:r w:rsidRPr="00407879">
        <w:rPr>
          <w:spacing w:val="-57"/>
          <w:sz w:val="24"/>
          <w:szCs w:val="24"/>
        </w:rPr>
        <w:t xml:space="preserve"> </w:t>
      </w:r>
      <w:r w:rsidRPr="00407879">
        <w:rPr>
          <w:sz w:val="24"/>
          <w:szCs w:val="24"/>
        </w:rPr>
        <w:t>РФ»;</w:t>
      </w:r>
    </w:p>
    <w:p w:rsidR="00407879" w:rsidRPr="00407879" w:rsidP="001B6E88">
      <w:pPr>
        <w:pStyle w:val="ListParagraph"/>
        <w:widowControl w:val="0"/>
        <w:numPr>
          <w:ilvl w:val="0"/>
          <w:numId w:val="37"/>
        </w:numPr>
        <w:tabs>
          <w:tab w:val="left" w:pos="993"/>
          <w:tab w:val="left" w:pos="1261"/>
        </w:tabs>
        <w:autoSpaceDE w:val="0"/>
        <w:autoSpaceDN w:val="0"/>
        <w:spacing w:after="0" w:line="240" w:lineRule="auto"/>
        <w:ind w:left="0" w:right="0" w:firstLine="567"/>
        <w:contextualSpacing w:val="0"/>
        <w:rPr>
          <w:sz w:val="24"/>
          <w:szCs w:val="24"/>
        </w:rPr>
      </w:pPr>
      <w:r w:rsidRPr="00407879">
        <w:rPr>
          <w:sz w:val="24"/>
          <w:szCs w:val="24"/>
        </w:rPr>
        <w:t>Порядком</w:t>
      </w:r>
      <w:r w:rsidRPr="00407879">
        <w:rPr>
          <w:spacing w:val="1"/>
          <w:sz w:val="24"/>
          <w:szCs w:val="24"/>
        </w:rPr>
        <w:t xml:space="preserve"> </w:t>
      </w:r>
      <w:r w:rsidRPr="00407879">
        <w:rPr>
          <w:sz w:val="24"/>
          <w:szCs w:val="24"/>
        </w:rPr>
        <w:t>разработки</w:t>
      </w:r>
      <w:r w:rsidRPr="00407879">
        <w:rPr>
          <w:spacing w:val="1"/>
          <w:sz w:val="24"/>
          <w:szCs w:val="24"/>
        </w:rPr>
        <w:t xml:space="preserve"> </w:t>
      </w:r>
      <w:r w:rsidRPr="00407879">
        <w:rPr>
          <w:sz w:val="24"/>
          <w:szCs w:val="24"/>
        </w:rPr>
        <w:t>и</w:t>
      </w:r>
      <w:r w:rsidRPr="00407879">
        <w:rPr>
          <w:spacing w:val="1"/>
          <w:sz w:val="24"/>
          <w:szCs w:val="24"/>
        </w:rPr>
        <w:t xml:space="preserve"> </w:t>
      </w:r>
      <w:r w:rsidRPr="00407879">
        <w:rPr>
          <w:sz w:val="24"/>
          <w:szCs w:val="24"/>
        </w:rPr>
        <w:t>утверждения</w:t>
      </w:r>
      <w:r w:rsidRPr="00407879">
        <w:rPr>
          <w:spacing w:val="1"/>
          <w:sz w:val="24"/>
          <w:szCs w:val="24"/>
        </w:rPr>
        <w:t xml:space="preserve"> </w:t>
      </w:r>
      <w:r w:rsidRPr="00407879">
        <w:rPr>
          <w:sz w:val="24"/>
          <w:szCs w:val="24"/>
        </w:rPr>
        <w:t>федеральных</w:t>
      </w:r>
      <w:r w:rsidRPr="00407879">
        <w:rPr>
          <w:spacing w:val="1"/>
          <w:sz w:val="24"/>
          <w:szCs w:val="24"/>
        </w:rPr>
        <w:t xml:space="preserve"> </w:t>
      </w:r>
      <w:r w:rsidRPr="00407879">
        <w:rPr>
          <w:sz w:val="24"/>
          <w:szCs w:val="24"/>
        </w:rPr>
        <w:t>основных</w:t>
      </w:r>
      <w:r w:rsidRPr="00407879">
        <w:rPr>
          <w:spacing w:val="1"/>
          <w:sz w:val="24"/>
          <w:szCs w:val="24"/>
        </w:rPr>
        <w:t xml:space="preserve"> </w:t>
      </w:r>
      <w:r w:rsidRPr="00407879">
        <w:rPr>
          <w:sz w:val="24"/>
          <w:szCs w:val="24"/>
        </w:rPr>
        <w:t>общеобразовательных</w:t>
      </w:r>
      <w:r w:rsidRPr="00407879">
        <w:rPr>
          <w:spacing w:val="-57"/>
          <w:sz w:val="24"/>
          <w:szCs w:val="24"/>
        </w:rPr>
        <w:t xml:space="preserve"> </w:t>
      </w:r>
      <w:r w:rsidRPr="00407879">
        <w:rPr>
          <w:sz w:val="24"/>
          <w:szCs w:val="24"/>
        </w:rPr>
        <w:t>программ, утвержденных приказом Министерства Просвещения Российской Федерации от</w:t>
      </w:r>
      <w:r w:rsidRPr="00407879">
        <w:rPr>
          <w:spacing w:val="-57"/>
          <w:sz w:val="24"/>
          <w:szCs w:val="24"/>
        </w:rPr>
        <w:t xml:space="preserve"> </w:t>
      </w:r>
      <w:r w:rsidRPr="00407879">
        <w:rPr>
          <w:sz w:val="24"/>
          <w:szCs w:val="24"/>
        </w:rPr>
        <w:t>30 сентября 2022 г. № 874 (зарегистрировано Минюстом Российской Федерации 2 ноября</w:t>
      </w:r>
      <w:r w:rsidRPr="00407879">
        <w:rPr>
          <w:spacing w:val="1"/>
          <w:sz w:val="24"/>
          <w:szCs w:val="24"/>
        </w:rPr>
        <w:t xml:space="preserve"> </w:t>
      </w:r>
      <w:r w:rsidRPr="00407879">
        <w:rPr>
          <w:sz w:val="24"/>
          <w:szCs w:val="24"/>
        </w:rPr>
        <w:t>2022</w:t>
      </w:r>
      <w:r w:rsidRPr="00407879">
        <w:rPr>
          <w:spacing w:val="-1"/>
          <w:sz w:val="24"/>
          <w:szCs w:val="24"/>
        </w:rPr>
        <w:t xml:space="preserve"> </w:t>
      </w:r>
      <w:r w:rsidRPr="00407879">
        <w:rPr>
          <w:sz w:val="24"/>
          <w:szCs w:val="24"/>
        </w:rPr>
        <w:t>г.,</w:t>
      </w:r>
      <w:r w:rsidRPr="00407879">
        <w:rPr>
          <w:spacing w:val="-1"/>
          <w:sz w:val="24"/>
          <w:szCs w:val="24"/>
        </w:rPr>
        <w:t xml:space="preserve"> </w:t>
      </w:r>
      <w:r w:rsidRPr="00407879">
        <w:rPr>
          <w:sz w:val="24"/>
          <w:szCs w:val="24"/>
        </w:rPr>
        <w:t>регистрационный №</w:t>
      </w:r>
      <w:r w:rsidRPr="00407879">
        <w:rPr>
          <w:spacing w:val="-1"/>
          <w:sz w:val="24"/>
          <w:szCs w:val="24"/>
        </w:rPr>
        <w:t xml:space="preserve"> </w:t>
      </w:r>
      <w:r w:rsidRPr="00407879">
        <w:rPr>
          <w:sz w:val="24"/>
          <w:szCs w:val="24"/>
        </w:rPr>
        <w:t>70809);</w:t>
      </w:r>
    </w:p>
    <w:p w:rsidR="00407879" w:rsidRPr="00407879" w:rsidP="001B6E88">
      <w:pPr>
        <w:pStyle w:val="ListParagraph"/>
        <w:widowControl w:val="0"/>
        <w:numPr>
          <w:ilvl w:val="0"/>
          <w:numId w:val="37"/>
        </w:numPr>
        <w:tabs>
          <w:tab w:val="left" w:pos="993"/>
          <w:tab w:val="left" w:pos="1261"/>
        </w:tabs>
        <w:autoSpaceDE w:val="0"/>
        <w:autoSpaceDN w:val="0"/>
        <w:spacing w:after="0" w:line="240" w:lineRule="auto"/>
        <w:ind w:left="0" w:right="0" w:firstLine="567"/>
        <w:contextualSpacing w:val="0"/>
        <w:rPr>
          <w:sz w:val="24"/>
          <w:szCs w:val="24"/>
        </w:rPr>
      </w:pPr>
      <w:r w:rsidRPr="00407879">
        <w:rPr>
          <w:sz w:val="24"/>
          <w:szCs w:val="24"/>
        </w:rPr>
        <w:t>Приказом</w:t>
      </w:r>
      <w:r w:rsidRPr="00407879">
        <w:rPr>
          <w:spacing w:val="54"/>
          <w:sz w:val="24"/>
          <w:szCs w:val="24"/>
        </w:rPr>
        <w:t xml:space="preserve"> </w:t>
      </w:r>
      <w:r w:rsidRPr="00407879">
        <w:rPr>
          <w:sz w:val="24"/>
          <w:szCs w:val="24"/>
        </w:rPr>
        <w:t>Министерства</w:t>
      </w:r>
      <w:r w:rsidRPr="00407879">
        <w:rPr>
          <w:spacing w:val="52"/>
          <w:sz w:val="24"/>
          <w:szCs w:val="24"/>
        </w:rPr>
        <w:t xml:space="preserve"> </w:t>
      </w:r>
      <w:r w:rsidRPr="00407879">
        <w:rPr>
          <w:sz w:val="24"/>
          <w:szCs w:val="24"/>
        </w:rPr>
        <w:t>образования</w:t>
      </w:r>
      <w:r w:rsidRPr="00407879">
        <w:rPr>
          <w:spacing w:val="54"/>
          <w:sz w:val="24"/>
          <w:szCs w:val="24"/>
        </w:rPr>
        <w:t xml:space="preserve"> </w:t>
      </w:r>
      <w:r w:rsidRPr="00407879">
        <w:rPr>
          <w:sz w:val="24"/>
          <w:szCs w:val="24"/>
        </w:rPr>
        <w:t>и</w:t>
      </w:r>
      <w:r w:rsidRPr="00407879">
        <w:rPr>
          <w:spacing w:val="55"/>
          <w:sz w:val="24"/>
          <w:szCs w:val="24"/>
        </w:rPr>
        <w:t xml:space="preserve"> </w:t>
      </w:r>
      <w:r w:rsidRPr="00407879">
        <w:rPr>
          <w:sz w:val="24"/>
          <w:szCs w:val="24"/>
        </w:rPr>
        <w:t>науки</w:t>
      </w:r>
      <w:r w:rsidRPr="00407879">
        <w:rPr>
          <w:spacing w:val="55"/>
          <w:sz w:val="24"/>
          <w:szCs w:val="24"/>
        </w:rPr>
        <w:t xml:space="preserve"> </w:t>
      </w:r>
      <w:r w:rsidRPr="00407879">
        <w:rPr>
          <w:sz w:val="24"/>
          <w:szCs w:val="24"/>
        </w:rPr>
        <w:t>Российской</w:t>
      </w:r>
      <w:r w:rsidRPr="00407879">
        <w:rPr>
          <w:spacing w:val="55"/>
          <w:sz w:val="24"/>
          <w:szCs w:val="24"/>
        </w:rPr>
        <w:t xml:space="preserve"> </w:t>
      </w:r>
      <w:r w:rsidRPr="00407879">
        <w:rPr>
          <w:sz w:val="24"/>
          <w:szCs w:val="24"/>
        </w:rPr>
        <w:t>Федерации</w:t>
      </w:r>
      <w:r w:rsidRPr="00407879">
        <w:rPr>
          <w:spacing w:val="55"/>
          <w:sz w:val="24"/>
          <w:szCs w:val="24"/>
        </w:rPr>
        <w:t xml:space="preserve"> </w:t>
      </w:r>
      <w:r w:rsidRPr="00407879">
        <w:rPr>
          <w:sz w:val="24"/>
          <w:szCs w:val="24"/>
        </w:rPr>
        <w:t>от</w:t>
      </w:r>
      <w:r w:rsidRPr="00407879">
        <w:rPr>
          <w:spacing w:val="52"/>
          <w:sz w:val="24"/>
          <w:szCs w:val="24"/>
        </w:rPr>
        <w:t xml:space="preserve"> </w:t>
      </w:r>
      <w:r w:rsidRPr="00407879">
        <w:rPr>
          <w:sz w:val="24"/>
          <w:szCs w:val="24"/>
        </w:rPr>
        <w:t>17.10.2013</w:t>
      </w:r>
      <w:r w:rsidRPr="00407879">
        <w:rPr>
          <w:spacing w:val="54"/>
          <w:sz w:val="24"/>
          <w:szCs w:val="24"/>
        </w:rPr>
        <w:t xml:space="preserve"> </w:t>
      </w:r>
      <w:r w:rsidRPr="00407879">
        <w:rPr>
          <w:sz w:val="24"/>
          <w:szCs w:val="24"/>
        </w:rPr>
        <w:t>№</w:t>
      </w:r>
      <w:r w:rsidRPr="00407879">
        <w:rPr>
          <w:spacing w:val="-57"/>
          <w:sz w:val="24"/>
          <w:szCs w:val="24"/>
        </w:rPr>
        <w:t xml:space="preserve"> </w:t>
      </w:r>
      <w:r w:rsidRPr="00407879">
        <w:rPr>
          <w:sz w:val="24"/>
          <w:szCs w:val="24"/>
        </w:rPr>
        <w:t>1155</w:t>
      </w:r>
      <w:r w:rsidRPr="00407879">
        <w:rPr>
          <w:spacing w:val="1"/>
          <w:sz w:val="24"/>
          <w:szCs w:val="24"/>
        </w:rPr>
        <w:t xml:space="preserve"> </w:t>
      </w:r>
      <w:r w:rsidRPr="00407879">
        <w:rPr>
          <w:sz w:val="24"/>
          <w:szCs w:val="24"/>
        </w:rPr>
        <w:t>«Об</w:t>
      </w:r>
      <w:r w:rsidRPr="00407879">
        <w:rPr>
          <w:spacing w:val="1"/>
          <w:sz w:val="24"/>
          <w:szCs w:val="24"/>
        </w:rPr>
        <w:t xml:space="preserve"> </w:t>
      </w:r>
      <w:r w:rsidRPr="00407879">
        <w:rPr>
          <w:sz w:val="24"/>
          <w:szCs w:val="24"/>
        </w:rPr>
        <w:t>утверждении</w:t>
      </w:r>
      <w:r w:rsidRPr="00407879">
        <w:rPr>
          <w:spacing w:val="1"/>
          <w:sz w:val="24"/>
          <w:szCs w:val="24"/>
        </w:rPr>
        <w:t xml:space="preserve"> </w:t>
      </w:r>
      <w:r w:rsidRPr="00407879">
        <w:rPr>
          <w:sz w:val="24"/>
          <w:szCs w:val="24"/>
        </w:rPr>
        <w:t>Федерального</w:t>
      </w:r>
      <w:r w:rsidRPr="00407879">
        <w:rPr>
          <w:spacing w:val="1"/>
          <w:sz w:val="24"/>
          <w:szCs w:val="24"/>
        </w:rPr>
        <w:t xml:space="preserve"> </w:t>
      </w:r>
      <w:r w:rsidRPr="00407879">
        <w:rPr>
          <w:sz w:val="24"/>
          <w:szCs w:val="24"/>
        </w:rPr>
        <w:t>государственного</w:t>
      </w:r>
      <w:r w:rsidRPr="00407879">
        <w:rPr>
          <w:spacing w:val="1"/>
          <w:sz w:val="24"/>
          <w:szCs w:val="24"/>
        </w:rPr>
        <w:t xml:space="preserve"> </w:t>
      </w:r>
      <w:r w:rsidRPr="00407879">
        <w:rPr>
          <w:sz w:val="24"/>
          <w:szCs w:val="24"/>
        </w:rPr>
        <w:t>образовательного</w:t>
      </w:r>
      <w:r w:rsidRPr="00407879">
        <w:rPr>
          <w:spacing w:val="1"/>
          <w:sz w:val="24"/>
          <w:szCs w:val="24"/>
        </w:rPr>
        <w:t xml:space="preserve"> </w:t>
      </w:r>
      <w:r w:rsidRPr="00407879">
        <w:rPr>
          <w:sz w:val="24"/>
          <w:szCs w:val="24"/>
        </w:rPr>
        <w:t>стандарта</w:t>
      </w:r>
      <w:r w:rsidRPr="00407879">
        <w:rPr>
          <w:spacing w:val="1"/>
          <w:sz w:val="24"/>
          <w:szCs w:val="24"/>
        </w:rPr>
        <w:t xml:space="preserve"> </w:t>
      </w:r>
      <w:r w:rsidRPr="00407879">
        <w:rPr>
          <w:sz w:val="24"/>
          <w:szCs w:val="24"/>
        </w:rPr>
        <w:t>дошкольного образования» (Зарегистрировано в Минюсте РФ 14.11.2013 №</w:t>
      </w:r>
      <w:r>
        <w:rPr>
          <w:sz w:val="24"/>
          <w:szCs w:val="24"/>
        </w:rPr>
        <w:t> </w:t>
      </w:r>
      <w:r w:rsidRPr="00407879">
        <w:rPr>
          <w:sz w:val="24"/>
          <w:szCs w:val="24"/>
        </w:rPr>
        <w:t>30384) (в ред.</w:t>
      </w:r>
      <w:r w:rsidRPr="00407879">
        <w:rPr>
          <w:spacing w:val="1"/>
          <w:sz w:val="24"/>
          <w:szCs w:val="24"/>
        </w:rPr>
        <w:t xml:space="preserve"> </w:t>
      </w:r>
      <w:r w:rsidRPr="00407879">
        <w:rPr>
          <w:sz w:val="24"/>
          <w:szCs w:val="24"/>
        </w:rPr>
        <w:t>от 21.01.2019);</w:t>
      </w:r>
    </w:p>
    <w:p w:rsidR="00407879" w:rsidRPr="00407879" w:rsidP="001B6E88">
      <w:pPr>
        <w:pStyle w:val="ListParagraph"/>
        <w:widowControl w:val="0"/>
        <w:numPr>
          <w:ilvl w:val="0"/>
          <w:numId w:val="37"/>
        </w:numPr>
        <w:tabs>
          <w:tab w:val="left" w:pos="993"/>
          <w:tab w:val="left" w:pos="1261"/>
        </w:tabs>
        <w:autoSpaceDE w:val="0"/>
        <w:autoSpaceDN w:val="0"/>
        <w:spacing w:after="0" w:line="240" w:lineRule="auto"/>
        <w:ind w:left="0" w:right="0" w:firstLine="567"/>
        <w:contextualSpacing w:val="0"/>
        <w:rPr>
          <w:sz w:val="24"/>
          <w:szCs w:val="24"/>
        </w:rPr>
      </w:pPr>
      <w:r w:rsidRPr="00407879">
        <w:rPr>
          <w:sz w:val="24"/>
          <w:szCs w:val="24"/>
        </w:rPr>
        <w:t>Приказ Минпросвещения РФ от 21.01.2019 № 31 «О внесении изменения в федеральный</w:t>
      </w:r>
      <w:r w:rsidRPr="00407879">
        <w:rPr>
          <w:spacing w:val="1"/>
          <w:sz w:val="24"/>
          <w:szCs w:val="24"/>
        </w:rPr>
        <w:t xml:space="preserve"> </w:t>
      </w:r>
      <w:r w:rsidRPr="00407879">
        <w:rPr>
          <w:sz w:val="24"/>
          <w:szCs w:val="24"/>
        </w:rPr>
        <w:t>государственный</w:t>
      </w:r>
      <w:r w:rsidRPr="00407879">
        <w:rPr>
          <w:spacing w:val="1"/>
          <w:sz w:val="24"/>
          <w:szCs w:val="24"/>
        </w:rPr>
        <w:t xml:space="preserve"> </w:t>
      </w:r>
      <w:r w:rsidRPr="00407879">
        <w:rPr>
          <w:sz w:val="24"/>
          <w:szCs w:val="24"/>
        </w:rPr>
        <w:t>образовательный</w:t>
      </w:r>
      <w:r w:rsidRPr="00407879">
        <w:rPr>
          <w:spacing w:val="1"/>
          <w:sz w:val="24"/>
          <w:szCs w:val="24"/>
        </w:rPr>
        <w:t xml:space="preserve"> </w:t>
      </w:r>
      <w:r w:rsidRPr="00407879">
        <w:rPr>
          <w:sz w:val="24"/>
          <w:szCs w:val="24"/>
        </w:rPr>
        <w:t>стандарт</w:t>
      </w:r>
      <w:r w:rsidRPr="00407879">
        <w:rPr>
          <w:spacing w:val="1"/>
          <w:sz w:val="24"/>
          <w:szCs w:val="24"/>
        </w:rPr>
        <w:t xml:space="preserve"> </w:t>
      </w:r>
      <w:r w:rsidRPr="00407879">
        <w:rPr>
          <w:sz w:val="24"/>
          <w:szCs w:val="24"/>
        </w:rPr>
        <w:t>дошкольного</w:t>
      </w:r>
      <w:r w:rsidRPr="00407879">
        <w:rPr>
          <w:spacing w:val="1"/>
          <w:sz w:val="24"/>
          <w:szCs w:val="24"/>
        </w:rPr>
        <w:t xml:space="preserve"> </w:t>
      </w:r>
      <w:r w:rsidRPr="00407879">
        <w:rPr>
          <w:sz w:val="24"/>
          <w:szCs w:val="24"/>
        </w:rPr>
        <w:t>образования,</w:t>
      </w:r>
      <w:r w:rsidRPr="00407879">
        <w:rPr>
          <w:spacing w:val="1"/>
          <w:sz w:val="24"/>
          <w:szCs w:val="24"/>
        </w:rPr>
        <w:t xml:space="preserve"> </w:t>
      </w:r>
      <w:r w:rsidRPr="00407879">
        <w:rPr>
          <w:sz w:val="24"/>
          <w:szCs w:val="24"/>
        </w:rPr>
        <w:t>утвержденный</w:t>
      </w:r>
      <w:r w:rsidRPr="00407879">
        <w:rPr>
          <w:spacing w:val="1"/>
          <w:sz w:val="24"/>
          <w:szCs w:val="24"/>
        </w:rPr>
        <w:t xml:space="preserve"> </w:t>
      </w:r>
      <w:r w:rsidRPr="00407879">
        <w:rPr>
          <w:sz w:val="24"/>
          <w:szCs w:val="24"/>
        </w:rPr>
        <w:t>приказом</w:t>
      </w:r>
      <w:r w:rsidRPr="00407879">
        <w:rPr>
          <w:spacing w:val="1"/>
          <w:sz w:val="24"/>
          <w:szCs w:val="24"/>
        </w:rPr>
        <w:t xml:space="preserve"> </w:t>
      </w:r>
      <w:r w:rsidRPr="00407879">
        <w:rPr>
          <w:sz w:val="24"/>
          <w:szCs w:val="24"/>
        </w:rPr>
        <w:t>Минобрнауки</w:t>
      </w:r>
      <w:r w:rsidRPr="00407879">
        <w:rPr>
          <w:spacing w:val="1"/>
          <w:sz w:val="24"/>
          <w:szCs w:val="24"/>
        </w:rPr>
        <w:t xml:space="preserve"> </w:t>
      </w:r>
      <w:r w:rsidRPr="00407879">
        <w:rPr>
          <w:sz w:val="24"/>
          <w:szCs w:val="24"/>
        </w:rPr>
        <w:t>РФ</w:t>
      </w:r>
      <w:r w:rsidRPr="00407879">
        <w:rPr>
          <w:spacing w:val="1"/>
          <w:sz w:val="24"/>
          <w:szCs w:val="24"/>
        </w:rPr>
        <w:t xml:space="preserve"> </w:t>
      </w:r>
      <w:r w:rsidRPr="00407879">
        <w:rPr>
          <w:sz w:val="24"/>
          <w:szCs w:val="24"/>
        </w:rPr>
        <w:t>от</w:t>
      </w:r>
      <w:r w:rsidRPr="00407879">
        <w:rPr>
          <w:spacing w:val="1"/>
          <w:sz w:val="24"/>
          <w:szCs w:val="24"/>
        </w:rPr>
        <w:t xml:space="preserve"> </w:t>
      </w:r>
      <w:r w:rsidRPr="00407879">
        <w:rPr>
          <w:sz w:val="24"/>
          <w:szCs w:val="24"/>
        </w:rPr>
        <w:t>17.10.2013</w:t>
      </w:r>
      <w:r w:rsidRPr="00407879">
        <w:rPr>
          <w:spacing w:val="1"/>
          <w:sz w:val="24"/>
          <w:szCs w:val="24"/>
        </w:rPr>
        <w:t xml:space="preserve"> </w:t>
      </w:r>
      <w:r w:rsidRPr="00407879">
        <w:rPr>
          <w:sz w:val="24"/>
          <w:szCs w:val="24"/>
        </w:rPr>
        <w:t>№1155»</w:t>
      </w:r>
      <w:r w:rsidRPr="00407879">
        <w:rPr>
          <w:spacing w:val="1"/>
          <w:sz w:val="24"/>
          <w:szCs w:val="24"/>
        </w:rPr>
        <w:t xml:space="preserve"> </w:t>
      </w:r>
      <w:r w:rsidRPr="00407879">
        <w:rPr>
          <w:sz w:val="24"/>
          <w:szCs w:val="24"/>
        </w:rPr>
        <w:t>(Зарегистрировано</w:t>
      </w:r>
      <w:r w:rsidRPr="00407879">
        <w:rPr>
          <w:spacing w:val="1"/>
          <w:sz w:val="24"/>
          <w:szCs w:val="24"/>
        </w:rPr>
        <w:t xml:space="preserve"> </w:t>
      </w:r>
      <w:r w:rsidRPr="00407879">
        <w:rPr>
          <w:sz w:val="24"/>
          <w:szCs w:val="24"/>
        </w:rPr>
        <w:t>в</w:t>
      </w:r>
      <w:r w:rsidRPr="00407879">
        <w:rPr>
          <w:spacing w:val="1"/>
          <w:sz w:val="24"/>
          <w:szCs w:val="24"/>
        </w:rPr>
        <w:t xml:space="preserve"> </w:t>
      </w:r>
      <w:r w:rsidRPr="00407879">
        <w:rPr>
          <w:sz w:val="24"/>
          <w:szCs w:val="24"/>
        </w:rPr>
        <w:t>Минюсте</w:t>
      </w:r>
      <w:r w:rsidRPr="00407879">
        <w:rPr>
          <w:spacing w:val="1"/>
          <w:sz w:val="24"/>
          <w:szCs w:val="24"/>
        </w:rPr>
        <w:t xml:space="preserve"> </w:t>
      </w:r>
      <w:r w:rsidRPr="00407879">
        <w:rPr>
          <w:sz w:val="24"/>
          <w:szCs w:val="24"/>
        </w:rPr>
        <w:t>РФ</w:t>
      </w:r>
      <w:r w:rsidRPr="00407879">
        <w:rPr>
          <w:spacing w:val="1"/>
          <w:sz w:val="24"/>
          <w:szCs w:val="24"/>
        </w:rPr>
        <w:t xml:space="preserve"> </w:t>
      </w:r>
      <w:r w:rsidRPr="00407879">
        <w:rPr>
          <w:sz w:val="24"/>
          <w:szCs w:val="24"/>
        </w:rPr>
        <w:t>13.02.2019,</w:t>
      </w:r>
      <w:r w:rsidRPr="00407879">
        <w:rPr>
          <w:spacing w:val="-1"/>
          <w:sz w:val="24"/>
          <w:szCs w:val="24"/>
        </w:rPr>
        <w:t xml:space="preserve"> </w:t>
      </w:r>
      <w:r w:rsidRPr="00407879">
        <w:rPr>
          <w:sz w:val="24"/>
          <w:szCs w:val="24"/>
        </w:rPr>
        <w:t>регистрационный № 53776).</w:t>
      </w:r>
    </w:p>
    <w:p w:rsidR="00407879" w:rsidRPr="00407879" w:rsidP="001B6E88">
      <w:pPr>
        <w:pStyle w:val="ListParagraph"/>
        <w:widowControl w:val="0"/>
        <w:numPr>
          <w:ilvl w:val="0"/>
          <w:numId w:val="37"/>
        </w:numPr>
        <w:tabs>
          <w:tab w:val="left" w:pos="993"/>
          <w:tab w:val="left" w:pos="1261"/>
        </w:tabs>
        <w:autoSpaceDE w:val="0"/>
        <w:autoSpaceDN w:val="0"/>
        <w:spacing w:after="0" w:line="240" w:lineRule="auto"/>
        <w:ind w:left="0" w:right="0" w:firstLine="567"/>
        <w:contextualSpacing w:val="0"/>
        <w:rPr>
          <w:sz w:val="24"/>
          <w:szCs w:val="24"/>
        </w:rPr>
      </w:pPr>
      <w:r w:rsidRPr="00407879">
        <w:rPr>
          <w:sz w:val="24"/>
          <w:szCs w:val="24"/>
        </w:rPr>
        <w:t>Приказом Министерства образования и науки Российской Федерации от 30.08.2013 г. №</w:t>
      </w:r>
      <w:r w:rsidRPr="00407879">
        <w:rPr>
          <w:spacing w:val="1"/>
          <w:sz w:val="24"/>
          <w:szCs w:val="24"/>
        </w:rPr>
        <w:t xml:space="preserve"> </w:t>
      </w:r>
      <w:r w:rsidRPr="00407879">
        <w:rPr>
          <w:sz w:val="24"/>
          <w:szCs w:val="24"/>
        </w:rPr>
        <w:t>1014</w:t>
      </w:r>
      <w:r w:rsidRPr="00407879">
        <w:rPr>
          <w:spacing w:val="1"/>
          <w:sz w:val="24"/>
          <w:szCs w:val="24"/>
        </w:rPr>
        <w:t xml:space="preserve"> </w:t>
      </w:r>
      <w:r w:rsidRPr="00407879">
        <w:rPr>
          <w:sz w:val="24"/>
          <w:szCs w:val="24"/>
        </w:rPr>
        <w:t>«Об</w:t>
      </w:r>
      <w:r w:rsidRPr="00407879">
        <w:rPr>
          <w:spacing w:val="1"/>
          <w:sz w:val="24"/>
          <w:szCs w:val="24"/>
        </w:rPr>
        <w:t xml:space="preserve"> </w:t>
      </w:r>
      <w:r w:rsidRPr="00407879">
        <w:rPr>
          <w:sz w:val="24"/>
          <w:szCs w:val="24"/>
        </w:rPr>
        <w:t>утверждении</w:t>
      </w:r>
      <w:r w:rsidRPr="00407879">
        <w:rPr>
          <w:spacing w:val="1"/>
          <w:sz w:val="24"/>
          <w:szCs w:val="24"/>
        </w:rPr>
        <w:t xml:space="preserve"> </w:t>
      </w:r>
      <w:r w:rsidRPr="00407879">
        <w:rPr>
          <w:sz w:val="24"/>
          <w:szCs w:val="24"/>
        </w:rPr>
        <w:t>Порядка</w:t>
      </w:r>
      <w:r w:rsidRPr="00407879">
        <w:rPr>
          <w:spacing w:val="1"/>
          <w:sz w:val="24"/>
          <w:szCs w:val="24"/>
        </w:rPr>
        <w:t xml:space="preserve"> </w:t>
      </w:r>
      <w:r w:rsidRPr="00407879">
        <w:rPr>
          <w:sz w:val="24"/>
          <w:szCs w:val="24"/>
        </w:rPr>
        <w:t>организации</w:t>
      </w:r>
      <w:r w:rsidRPr="00407879">
        <w:rPr>
          <w:spacing w:val="1"/>
          <w:sz w:val="24"/>
          <w:szCs w:val="24"/>
        </w:rPr>
        <w:t xml:space="preserve"> </w:t>
      </w:r>
      <w:r w:rsidRPr="00407879">
        <w:rPr>
          <w:sz w:val="24"/>
          <w:szCs w:val="24"/>
        </w:rPr>
        <w:t>и</w:t>
      </w:r>
      <w:r w:rsidRPr="00407879">
        <w:rPr>
          <w:spacing w:val="1"/>
          <w:sz w:val="24"/>
          <w:szCs w:val="24"/>
        </w:rPr>
        <w:t xml:space="preserve"> </w:t>
      </w:r>
      <w:r w:rsidRPr="00407879">
        <w:rPr>
          <w:sz w:val="24"/>
          <w:szCs w:val="24"/>
        </w:rPr>
        <w:t>осуществления</w:t>
      </w:r>
      <w:r w:rsidRPr="00407879">
        <w:rPr>
          <w:spacing w:val="1"/>
          <w:sz w:val="24"/>
          <w:szCs w:val="24"/>
        </w:rPr>
        <w:t xml:space="preserve"> </w:t>
      </w:r>
      <w:r w:rsidRPr="00407879">
        <w:rPr>
          <w:sz w:val="24"/>
          <w:szCs w:val="24"/>
        </w:rPr>
        <w:t>образовательной</w:t>
      </w:r>
      <w:r w:rsidRPr="00407879">
        <w:rPr>
          <w:spacing w:val="1"/>
          <w:sz w:val="24"/>
          <w:szCs w:val="24"/>
        </w:rPr>
        <w:t xml:space="preserve"> </w:t>
      </w:r>
      <w:r w:rsidRPr="00407879">
        <w:rPr>
          <w:sz w:val="24"/>
          <w:szCs w:val="24"/>
        </w:rPr>
        <w:t>деятельности</w:t>
      </w:r>
      <w:r w:rsidRPr="00407879">
        <w:rPr>
          <w:spacing w:val="1"/>
          <w:sz w:val="24"/>
          <w:szCs w:val="24"/>
        </w:rPr>
        <w:t xml:space="preserve"> </w:t>
      </w:r>
      <w:r w:rsidRPr="00407879">
        <w:rPr>
          <w:sz w:val="24"/>
          <w:szCs w:val="24"/>
        </w:rPr>
        <w:t>по</w:t>
      </w:r>
      <w:r w:rsidRPr="00407879">
        <w:rPr>
          <w:spacing w:val="1"/>
          <w:sz w:val="24"/>
          <w:szCs w:val="24"/>
        </w:rPr>
        <w:t xml:space="preserve"> </w:t>
      </w:r>
      <w:r w:rsidRPr="00407879">
        <w:rPr>
          <w:sz w:val="24"/>
          <w:szCs w:val="24"/>
        </w:rPr>
        <w:t>основным</w:t>
      </w:r>
      <w:r w:rsidRPr="00407879">
        <w:rPr>
          <w:spacing w:val="1"/>
          <w:sz w:val="24"/>
          <w:szCs w:val="24"/>
        </w:rPr>
        <w:t xml:space="preserve"> </w:t>
      </w:r>
      <w:r w:rsidRPr="00407879">
        <w:rPr>
          <w:sz w:val="24"/>
          <w:szCs w:val="24"/>
        </w:rPr>
        <w:t>общеобразовательным</w:t>
      </w:r>
      <w:r w:rsidRPr="00407879">
        <w:rPr>
          <w:spacing w:val="1"/>
          <w:sz w:val="24"/>
          <w:szCs w:val="24"/>
        </w:rPr>
        <w:t xml:space="preserve"> </w:t>
      </w:r>
      <w:r w:rsidRPr="00407879">
        <w:rPr>
          <w:sz w:val="24"/>
          <w:szCs w:val="24"/>
        </w:rPr>
        <w:t>программам</w:t>
      </w:r>
      <w:r w:rsidRPr="00407879">
        <w:rPr>
          <w:spacing w:val="1"/>
          <w:sz w:val="24"/>
          <w:szCs w:val="24"/>
        </w:rPr>
        <w:t xml:space="preserve"> </w:t>
      </w:r>
      <w:r w:rsidRPr="00407879">
        <w:rPr>
          <w:sz w:val="24"/>
          <w:szCs w:val="24"/>
        </w:rPr>
        <w:t>–</w:t>
      </w:r>
      <w:r w:rsidRPr="00407879">
        <w:rPr>
          <w:spacing w:val="1"/>
          <w:sz w:val="24"/>
          <w:szCs w:val="24"/>
        </w:rPr>
        <w:t xml:space="preserve"> </w:t>
      </w:r>
      <w:r w:rsidRPr="00407879">
        <w:rPr>
          <w:sz w:val="24"/>
          <w:szCs w:val="24"/>
        </w:rPr>
        <w:t>образовательным</w:t>
      </w:r>
      <w:r w:rsidRPr="00407879">
        <w:rPr>
          <w:spacing w:val="1"/>
          <w:sz w:val="24"/>
          <w:szCs w:val="24"/>
        </w:rPr>
        <w:t xml:space="preserve"> </w:t>
      </w:r>
      <w:r w:rsidRPr="00407879">
        <w:rPr>
          <w:sz w:val="24"/>
          <w:szCs w:val="24"/>
        </w:rPr>
        <w:t>программам</w:t>
      </w:r>
      <w:r w:rsidRPr="00407879">
        <w:rPr>
          <w:spacing w:val="-2"/>
          <w:sz w:val="24"/>
          <w:szCs w:val="24"/>
        </w:rPr>
        <w:t xml:space="preserve"> </w:t>
      </w:r>
      <w:r w:rsidRPr="00407879">
        <w:rPr>
          <w:sz w:val="24"/>
          <w:szCs w:val="24"/>
        </w:rPr>
        <w:t>дошкольного образования»;</w:t>
      </w:r>
    </w:p>
    <w:p w:rsidR="00407879" w:rsidRPr="00407879" w:rsidP="001B6E88">
      <w:pPr>
        <w:pStyle w:val="ListParagraph"/>
        <w:widowControl w:val="0"/>
        <w:numPr>
          <w:ilvl w:val="0"/>
          <w:numId w:val="37"/>
        </w:numPr>
        <w:tabs>
          <w:tab w:val="left" w:pos="993"/>
          <w:tab w:val="left" w:pos="1261"/>
        </w:tabs>
        <w:autoSpaceDE w:val="0"/>
        <w:autoSpaceDN w:val="0"/>
        <w:spacing w:after="0" w:line="240" w:lineRule="auto"/>
        <w:ind w:left="0" w:right="0" w:firstLine="567"/>
        <w:contextualSpacing w:val="0"/>
        <w:rPr>
          <w:sz w:val="24"/>
          <w:szCs w:val="24"/>
        </w:rPr>
      </w:pPr>
      <w:r w:rsidRPr="00407879">
        <w:rPr>
          <w:sz w:val="24"/>
          <w:szCs w:val="24"/>
        </w:rPr>
        <w:t>СанПиН 1.2.3685-21 – Санитарные правила и нормы СанПиН 1.2.3685-21 «Гигиенические</w:t>
      </w:r>
      <w:r w:rsidRPr="00407879">
        <w:rPr>
          <w:spacing w:val="1"/>
          <w:sz w:val="24"/>
          <w:szCs w:val="24"/>
        </w:rPr>
        <w:t xml:space="preserve"> </w:t>
      </w:r>
      <w:r w:rsidRPr="00407879">
        <w:rPr>
          <w:sz w:val="24"/>
          <w:szCs w:val="24"/>
        </w:rPr>
        <w:t>нормативы и требования к обеспечению безопасности и (или) безвредности для человека</w:t>
      </w:r>
      <w:r w:rsidRPr="00407879">
        <w:rPr>
          <w:spacing w:val="1"/>
          <w:sz w:val="24"/>
          <w:szCs w:val="24"/>
        </w:rPr>
        <w:t xml:space="preserve"> </w:t>
      </w:r>
      <w:r w:rsidRPr="00407879">
        <w:rPr>
          <w:sz w:val="24"/>
          <w:szCs w:val="24"/>
        </w:rPr>
        <w:t>факторов</w:t>
      </w:r>
      <w:r w:rsidRPr="00407879">
        <w:rPr>
          <w:spacing w:val="1"/>
          <w:sz w:val="24"/>
          <w:szCs w:val="24"/>
        </w:rPr>
        <w:t xml:space="preserve"> </w:t>
      </w:r>
      <w:r w:rsidRPr="00407879">
        <w:rPr>
          <w:sz w:val="24"/>
          <w:szCs w:val="24"/>
        </w:rPr>
        <w:t>среды</w:t>
      </w:r>
      <w:r w:rsidRPr="00407879">
        <w:rPr>
          <w:spacing w:val="1"/>
          <w:sz w:val="24"/>
          <w:szCs w:val="24"/>
        </w:rPr>
        <w:t xml:space="preserve"> </w:t>
      </w:r>
      <w:r w:rsidRPr="00407879">
        <w:rPr>
          <w:sz w:val="24"/>
          <w:szCs w:val="24"/>
        </w:rPr>
        <w:t>обитания»,</w:t>
      </w:r>
      <w:r w:rsidRPr="00407879">
        <w:rPr>
          <w:spacing w:val="1"/>
          <w:sz w:val="24"/>
          <w:szCs w:val="24"/>
        </w:rPr>
        <w:t xml:space="preserve"> </w:t>
      </w:r>
      <w:r w:rsidRPr="00407879">
        <w:rPr>
          <w:sz w:val="24"/>
          <w:szCs w:val="24"/>
        </w:rPr>
        <w:t>утвержденные</w:t>
      </w:r>
      <w:r w:rsidRPr="00407879">
        <w:rPr>
          <w:spacing w:val="1"/>
          <w:sz w:val="24"/>
          <w:szCs w:val="24"/>
        </w:rPr>
        <w:t xml:space="preserve"> </w:t>
      </w:r>
      <w:r w:rsidRPr="00407879">
        <w:rPr>
          <w:sz w:val="24"/>
          <w:szCs w:val="24"/>
        </w:rPr>
        <w:t>постановлением</w:t>
      </w:r>
      <w:r w:rsidRPr="00407879">
        <w:rPr>
          <w:spacing w:val="1"/>
          <w:sz w:val="24"/>
          <w:szCs w:val="24"/>
        </w:rPr>
        <w:t xml:space="preserve"> </w:t>
      </w:r>
      <w:r w:rsidRPr="00407879">
        <w:rPr>
          <w:sz w:val="24"/>
          <w:szCs w:val="24"/>
        </w:rPr>
        <w:t>Главного</w:t>
      </w:r>
      <w:r w:rsidRPr="00407879">
        <w:rPr>
          <w:spacing w:val="1"/>
          <w:sz w:val="24"/>
          <w:szCs w:val="24"/>
        </w:rPr>
        <w:t xml:space="preserve"> </w:t>
      </w:r>
      <w:r w:rsidRPr="00407879">
        <w:rPr>
          <w:sz w:val="24"/>
          <w:szCs w:val="24"/>
        </w:rPr>
        <w:t>государственного</w:t>
      </w:r>
      <w:r w:rsidRPr="00407879">
        <w:rPr>
          <w:spacing w:val="1"/>
          <w:sz w:val="24"/>
          <w:szCs w:val="24"/>
        </w:rPr>
        <w:t xml:space="preserve"> </w:t>
      </w:r>
      <w:r w:rsidRPr="00407879">
        <w:rPr>
          <w:sz w:val="24"/>
          <w:szCs w:val="24"/>
        </w:rPr>
        <w:t>санитарного врача РФ от 28.01.2021 № 2 (зарегистрировано Минюстом РФ 29.01.2021,</w:t>
      </w:r>
      <w:r w:rsidRPr="00407879">
        <w:rPr>
          <w:spacing w:val="1"/>
          <w:sz w:val="24"/>
          <w:szCs w:val="24"/>
        </w:rPr>
        <w:t xml:space="preserve"> </w:t>
      </w:r>
      <w:r w:rsidRPr="00407879">
        <w:rPr>
          <w:sz w:val="24"/>
          <w:szCs w:val="24"/>
        </w:rPr>
        <w:t>регистрационный</w:t>
      </w:r>
      <w:r w:rsidRPr="00407879">
        <w:rPr>
          <w:spacing w:val="-1"/>
          <w:sz w:val="24"/>
          <w:szCs w:val="24"/>
        </w:rPr>
        <w:t xml:space="preserve"> </w:t>
      </w:r>
      <w:r w:rsidRPr="00407879">
        <w:rPr>
          <w:sz w:val="24"/>
          <w:szCs w:val="24"/>
        </w:rPr>
        <w:t>№</w:t>
      </w:r>
      <w:r w:rsidRPr="00407879">
        <w:rPr>
          <w:spacing w:val="-2"/>
          <w:sz w:val="24"/>
          <w:szCs w:val="24"/>
        </w:rPr>
        <w:t xml:space="preserve"> </w:t>
      </w:r>
      <w:r w:rsidRPr="00407879">
        <w:rPr>
          <w:sz w:val="24"/>
          <w:szCs w:val="24"/>
        </w:rPr>
        <w:t>62296), действующим</w:t>
      </w:r>
      <w:r w:rsidRPr="00407879">
        <w:rPr>
          <w:spacing w:val="-2"/>
          <w:sz w:val="24"/>
          <w:szCs w:val="24"/>
        </w:rPr>
        <w:t xml:space="preserve"> </w:t>
      </w:r>
      <w:r w:rsidRPr="00407879">
        <w:rPr>
          <w:sz w:val="24"/>
          <w:szCs w:val="24"/>
        </w:rPr>
        <w:t>до</w:t>
      </w:r>
      <w:r w:rsidRPr="00407879">
        <w:rPr>
          <w:spacing w:val="2"/>
          <w:sz w:val="24"/>
          <w:szCs w:val="24"/>
        </w:rPr>
        <w:t xml:space="preserve"> </w:t>
      </w:r>
      <w:r w:rsidRPr="00407879">
        <w:rPr>
          <w:sz w:val="24"/>
          <w:szCs w:val="24"/>
        </w:rPr>
        <w:t>01.03.2027</w:t>
      </w:r>
      <w:r w:rsidRPr="00407879">
        <w:rPr>
          <w:spacing w:val="-1"/>
          <w:sz w:val="24"/>
          <w:szCs w:val="24"/>
        </w:rPr>
        <w:t xml:space="preserve"> </w:t>
      </w:r>
      <w:r w:rsidRPr="00407879">
        <w:rPr>
          <w:sz w:val="24"/>
          <w:szCs w:val="24"/>
        </w:rPr>
        <w:t>г.</w:t>
      </w:r>
      <w:r w:rsidRPr="00407879">
        <w:rPr>
          <w:spacing w:val="3"/>
          <w:sz w:val="24"/>
          <w:szCs w:val="24"/>
        </w:rPr>
        <w:t xml:space="preserve"> </w:t>
      </w:r>
      <w:r w:rsidRPr="00407879">
        <w:rPr>
          <w:sz w:val="24"/>
          <w:szCs w:val="24"/>
        </w:rPr>
        <w:t>(далее</w:t>
      </w:r>
      <w:r w:rsidRPr="00407879">
        <w:rPr>
          <w:spacing w:val="-2"/>
          <w:sz w:val="24"/>
          <w:szCs w:val="24"/>
        </w:rPr>
        <w:t xml:space="preserve"> </w:t>
      </w:r>
      <w:r w:rsidRPr="00407879">
        <w:rPr>
          <w:sz w:val="24"/>
          <w:szCs w:val="24"/>
        </w:rPr>
        <w:t>–</w:t>
      </w:r>
      <w:r w:rsidRPr="00407879">
        <w:rPr>
          <w:spacing w:val="-1"/>
          <w:sz w:val="24"/>
          <w:szCs w:val="24"/>
        </w:rPr>
        <w:t xml:space="preserve"> </w:t>
      </w:r>
      <w:r w:rsidRPr="00407879">
        <w:rPr>
          <w:sz w:val="24"/>
          <w:szCs w:val="24"/>
        </w:rPr>
        <w:t>СанПиН);</w:t>
      </w:r>
    </w:p>
    <w:p w:rsidR="00407879" w:rsidRPr="00407879" w:rsidP="001B6E88">
      <w:pPr>
        <w:pStyle w:val="ListParagraph"/>
        <w:widowControl w:val="0"/>
        <w:numPr>
          <w:ilvl w:val="0"/>
          <w:numId w:val="37"/>
        </w:numPr>
        <w:tabs>
          <w:tab w:val="left" w:pos="993"/>
          <w:tab w:val="left" w:pos="1261"/>
        </w:tabs>
        <w:autoSpaceDE w:val="0"/>
        <w:autoSpaceDN w:val="0"/>
        <w:spacing w:after="0" w:line="240" w:lineRule="auto"/>
        <w:ind w:left="0" w:right="0" w:firstLine="567"/>
        <w:contextualSpacing w:val="0"/>
        <w:rPr>
          <w:sz w:val="24"/>
          <w:szCs w:val="24"/>
        </w:rPr>
      </w:pPr>
      <w:r w:rsidRPr="00407879">
        <w:rPr>
          <w:sz w:val="24"/>
          <w:szCs w:val="24"/>
        </w:rPr>
        <w:t>СанПиН</w:t>
      </w:r>
      <w:r w:rsidRPr="00407879">
        <w:rPr>
          <w:spacing w:val="1"/>
          <w:sz w:val="24"/>
          <w:szCs w:val="24"/>
        </w:rPr>
        <w:t xml:space="preserve"> </w:t>
      </w:r>
      <w:r w:rsidRPr="00407879">
        <w:rPr>
          <w:sz w:val="24"/>
          <w:szCs w:val="24"/>
        </w:rPr>
        <w:t>2.3/2.4.3590-20</w:t>
      </w:r>
      <w:r w:rsidRPr="00407879">
        <w:rPr>
          <w:spacing w:val="1"/>
          <w:sz w:val="24"/>
          <w:szCs w:val="24"/>
        </w:rPr>
        <w:t xml:space="preserve"> </w:t>
      </w:r>
      <w:r w:rsidRPr="00407879">
        <w:rPr>
          <w:sz w:val="24"/>
          <w:szCs w:val="24"/>
        </w:rPr>
        <w:t>«Санитарно-эпидемиологические</w:t>
      </w:r>
      <w:r w:rsidRPr="00407879">
        <w:rPr>
          <w:spacing w:val="1"/>
          <w:sz w:val="24"/>
          <w:szCs w:val="24"/>
        </w:rPr>
        <w:t xml:space="preserve"> </w:t>
      </w:r>
      <w:r w:rsidRPr="00407879">
        <w:rPr>
          <w:sz w:val="24"/>
          <w:szCs w:val="24"/>
        </w:rPr>
        <w:t>требования</w:t>
      </w:r>
      <w:r w:rsidRPr="00407879">
        <w:rPr>
          <w:spacing w:val="1"/>
          <w:sz w:val="24"/>
          <w:szCs w:val="24"/>
        </w:rPr>
        <w:t xml:space="preserve"> </w:t>
      </w:r>
      <w:r w:rsidRPr="00407879">
        <w:rPr>
          <w:sz w:val="24"/>
          <w:szCs w:val="24"/>
        </w:rPr>
        <w:t>к</w:t>
      </w:r>
      <w:r w:rsidRPr="00407879">
        <w:rPr>
          <w:spacing w:val="1"/>
          <w:sz w:val="24"/>
          <w:szCs w:val="24"/>
        </w:rPr>
        <w:t xml:space="preserve"> </w:t>
      </w:r>
      <w:r w:rsidRPr="00407879">
        <w:rPr>
          <w:sz w:val="24"/>
          <w:szCs w:val="24"/>
        </w:rPr>
        <w:t>организации</w:t>
      </w:r>
      <w:r w:rsidRPr="00407879">
        <w:rPr>
          <w:spacing w:val="1"/>
          <w:sz w:val="24"/>
          <w:szCs w:val="24"/>
        </w:rPr>
        <w:t xml:space="preserve"> </w:t>
      </w:r>
      <w:r w:rsidRPr="00407879">
        <w:rPr>
          <w:sz w:val="24"/>
          <w:szCs w:val="24"/>
        </w:rPr>
        <w:t>общественного</w:t>
      </w:r>
      <w:r w:rsidRPr="00407879">
        <w:rPr>
          <w:spacing w:val="1"/>
          <w:sz w:val="24"/>
          <w:szCs w:val="24"/>
        </w:rPr>
        <w:t xml:space="preserve"> </w:t>
      </w:r>
      <w:r w:rsidRPr="00407879">
        <w:rPr>
          <w:sz w:val="24"/>
          <w:szCs w:val="24"/>
        </w:rPr>
        <w:t>питания</w:t>
      </w:r>
      <w:r w:rsidRPr="00407879">
        <w:rPr>
          <w:spacing w:val="1"/>
          <w:sz w:val="24"/>
          <w:szCs w:val="24"/>
        </w:rPr>
        <w:t xml:space="preserve"> </w:t>
      </w:r>
      <w:r w:rsidRPr="00407879">
        <w:rPr>
          <w:sz w:val="24"/>
          <w:szCs w:val="24"/>
        </w:rPr>
        <w:t>населения»,</w:t>
      </w:r>
      <w:r w:rsidRPr="00407879">
        <w:rPr>
          <w:spacing w:val="1"/>
          <w:sz w:val="24"/>
          <w:szCs w:val="24"/>
        </w:rPr>
        <w:t xml:space="preserve"> </w:t>
      </w:r>
      <w:r w:rsidRPr="00407879">
        <w:rPr>
          <w:sz w:val="24"/>
          <w:szCs w:val="24"/>
        </w:rPr>
        <w:t>утвержденные</w:t>
      </w:r>
      <w:r w:rsidRPr="00407879">
        <w:rPr>
          <w:spacing w:val="1"/>
          <w:sz w:val="24"/>
          <w:szCs w:val="24"/>
        </w:rPr>
        <w:t xml:space="preserve"> </w:t>
      </w:r>
      <w:r w:rsidRPr="00407879">
        <w:rPr>
          <w:sz w:val="24"/>
          <w:szCs w:val="24"/>
        </w:rPr>
        <w:t>постановлением</w:t>
      </w:r>
      <w:r w:rsidRPr="00407879">
        <w:rPr>
          <w:spacing w:val="1"/>
          <w:sz w:val="24"/>
          <w:szCs w:val="24"/>
        </w:rPr>
        <w:t xml:space="preserve"> </w:t>
      </w:r>
      <w:r w:rsidRPr="00407879">
        <w:rPr>
          <w:sz w:val="24"/>
          <w:szCs w:val="24"/>
        </w:rPr>
        <w:t>Главного</w:t>
      </w:r>
      <w:r w:rsidRPr="00407879">
        <w:rPr>
          <w:spacing w:val="1"/>
          <w:sz w:val="24"/>
          <w:szCs w:val="24"/>
        </w:rPr>
        <w:t xml:space="preserve"> </w:t>
      </w:r>
      <w:r w:rsidRPr="00407879">
        <w:rPr>
          <w:sz w:val="24"/>
          <w:szCs w:val="24"/>
        </w:rPr>
        <w:t>государственного санитарного врача РФ от 27.10.2020 № 32 (зарегистрировано Минюстом</w:t>
      </w:r>
      <w:r w:rsidRPr="00407879">
        <w:rPr>
          <w:spacing w:val="1"/>
          <w:sz w:val="24"/>
          <w:szCs w:val="24"/>
        </w:rPr>
        <w:t xml:space="preserve"> </w:t>
      </w:r>
      <w:r w:rsidRPr="00407879">
        <w:rPr>
          <w:sz w:val="24"/>
          <w:szCs w:val="24"/>
        </w:rPr>
        <w:t>РФ</w:t>
      </w:r>
      <w:r w:rsidRPr="00407879">
        <w:rPr>
          <w:spacing w:val="-2"/>
          <w:sz w:val="24"/>
          <w:szCs w:val="24"/>
        </w:rPr>
        <w:t xml:space="preserve"> </w:t>
      </w:r>
      <w:r w:rsidRPr="00407879">
        <w:rPr>
          <w:sz w:val="24"/>
          <w:szCs w:val="24"/>
        </w:rPr>
        <w:t>11.11.2020, регистрационный</w:t>
      </w:r>
      <w:r w:rsidRPr="00407879">
        <w:rPr>
          <w:spacing w:val="-1"/>
          <w:sz w:val="24"/>
          <w:szCs w:val="24"/>
        </w:rPr>
        <w:t xml:space="preserve"> </w:t>
      </w:r>
      <w:r w:rsidRPr="00407879">
        <w:rPr>
          <w:sz w:val="24"/>
          <w:szCs w:val="24"/>
        </w:rPr>
        <w:t>№60833), действующим</w:t>
      </w:r>
      <w:r w:rsidRPr="00407879">
        <w:rPr>
          <w:spacing w:val="-2"/>
          <w:sz w:val="24"/>
          <w:szCs w:val="24"/>
        </w:rPr>
        <w:t xml:space="preserve"> </w:t>
      </w:r>
      <w:r w:rsidRPr="00407879">
        <w:rPr>
          <w:sz w:val="24"/>
          <w:szCs w:val="24"/>
        </w:rPr>
        <w:t>до 01.01.2027</w:t>
      </w:r>
      <w:r w:rsidRPr="00407879">
        <w:rPr>
          <w:spacing w:val="-1"/>
          <w:sz w:val="24"/>
          <w:szCs w:val="24"/>
        </w:rPr>
        <w:t xml:space="preserve"> </w:t>
      </w:r>
      <w:r w:rsidRPr="00407879">
        <w:rPr>
          <w:sz w:val="24"/>
          <w:szCs w:val="24"/>
        </w:rPr>
        <w:t>г.;</w:t>
      </w:r>
    </w:p>
    <w:p w:rsidR="00407879" w:rsidRPr="00407879" w:rsidP="001B6E88">
      <w:pPr>
        <w:pStyle w:val="ListParagraph"/>
        <w:widowControl w:val="0"/>
        <w:numPr>
          <w:ilvl w:val="0"/>
          <w:numId w:val="37"/>
        </w:numPr>
        <w:tabs>
          <w:tab w:val="left" w:pos="993"/>
          <w:tab w:val="left" w:pos="1261"/>
        </w:tabs>
        <w:autoSpaceDE w:val="0"/>
        <w:autoSpaceDN w:val="0"/>
        <w:spacing w:after="0" w:line="240" w:lineRule="auto"/>
        <w:ind w:left="0" w:right="0" w:firstLine="567"/>
        <w:contextualSpacing w:val="0"/>
        <w:rPr>
          <w:sz w:val="24"/>
          <w:szCs w:val="24"/>
        </w:rPr>
      </w:pPr>
      <w:r w:rsidRPr="00407879">
        <w:rPr>
          <w:sz w:val="24"/>
          <w:szCs w:val="24"/>
        </w:rPr>
        <w:t>СанПиН</w:t>
      </w:r>
      <w:r w:rsidRPr="00407879">
        <w:rPr>
          <w:spacing w:val="1"/>
          <w:sz w:val="24"/>
          <w:szCs w:val="24"/>
        </w:rPr>
        <w:t xml:space="preserve"> </w:t>
      </w:r>
      <w:r w:rsidRPr="00407879">
        <w:rPr>
          <w:sz w:val="24"/>
          <w:szCs w:val="24"/>
        </w:rPr>
        <w:t>2.4.3648-20</w:t>
      </w:r>
      <w:r w:rsidRPr="00407879">
        <w:rPr>
          <w:spacing w:val="1"/>
          <w:sz w:val="24"/>
          <w:szCs w:val="24"/>
        </w:rPr>
        <w:t xml:space="preserve"> </w:t>
      </w:r>
      <w:r w:rsidRPr="00407879">
        <w:rPr>
          <w:sz w:val="24"/>
          <w:szCs w:val="24"/>
        </w:rPr>
        <w:t>«Санитарно-эпидемиологические</w:t>
      </w:r>
      <w:r w:rsidRPr="00407879">
        <w:rPr>
          <w:spacing w:val="1"/>
          <w:sz w:val="24"/>
          <w:szCs w:val="24"/>
        </w:rPr>
        <w:t xml:space="preserve"> </w:t>
      </w:r>
      <w:r w:rsidRPr="00407879">
        <w:rPr>
          <w:sz w:val="24"/>
          <w:szCs w:val="24"/>
        </w:rPr>
        <w:t>требования</w:t>
      </w:r>
      <w:r w:rsidRPr="00407879">
        <w:rPr>
          <w:spacing w:val="1"/>
          <w:sz w:val="24"/>
          <w:szCs w:val="24"/>
        </w:rPr>
        <w:t xml:space="preserve"> </w:t>
      </w:r>
      <w:r w:rsidRPr="00407879">
        <w:rPr>
          <w:sz w:val="24"/>
          <w:szCs w:val="24"/>
        </w:rPr>
        <w:t>к</w:t>
      </w:r>
      <w:r w:rsidRPr="00407879">
        <w:rPr>
          <w:spacing w:val="1"/>
          <w:sz w:val="24"/>
          <w:szCs w:val="24"/>
        </w:rPr>
        <w:t xml:space="preserve"> </w:t>
      </w:r>
      <w:r w:rsidRPr="00407879">
        <w:rPr>
          <w:sz w:val="24"/>
          <w:szCs w:val="24"/>
        </w:rPr>
        <w:t>организациям</w:t>
      </w:r>
      <w:r w:rsidRPr="00407879">
        <w:rPr>
          <w:spacing w:val="-57"/>
          <w:sz w:val="24"/>
          <w:szCs w:val="24"/>
        </w:rPr>
        <w:t xml:space="preserve"> </w:t>
      </w:r>
      <w:r w:rsidRPr="00407879">
        <w:rPr>
          <w:sz w:val="24"/>
          <w:szCs w:val="24"/>
        </w:rPr>
        <w:t>воспитания</w:t>
      </w:r>
      <w:r w:rsidRPr="00407879">
        <w:rPr>
          <w:spacing w:val="1"/>
          <w:sz w:val="24"/>
          <w:szCs w:val="24"/>
        </w:rPr>
        <w:t xml:space="preserve"> </w:t>
      </w:r>
      <w:r w:rsidRPr="00407879">
        <w:rPr>
          <w:sz w:val="24"/>
          <w:szCs w:val="24"/>
        </w:rPr>
        <w:t>и</w:t>
      </w:r>
      <w:r w:rsidRPr="00407879">
        <w:rPr>
          <w:spacing w:val="1"/>
          <w:sz w:val="24"/>
          <w:szCs w:val="24"/>
        </w:rPr>
        <w:t xml:space="preserve"> </w:t>
      </w:r>
      <w:r w:rsidRPr="00407879">
        <w:rPr>
          <w:sz w:val="24"/>
          <w:szCs w:val="24"/>
        </w:rPr>
        <w:t>обучения,</w:t>
      </w:r>
      <w:r w:rsidRPr="00407879">
        <w:rPr>
          <w:spacing w:val="1"/>
          <w:sz w:val="24"/>
          <w:szCs w:val="24"/>
        </w:rPr>
        <w:t xml:space="preserve"> </w:t>
      </w:r>
      <w:r w:rsidRPr="00407879">
        <w:rPr>
          <w:sz w:val="24"/>
          <w:szCs w:val="24"/>
        </w:rPr>
        <w:t>отдыха</w:t>
      </w:r>
      <w:r w:rsidRPr="00407879">
        <w:rPr>
          <w:spacing w:val="1"/>
          <w:sz w:val="24"/>
          <w:szCs w:val="24"/>
        </w:rPr>
        <w:t xml:space="preserve"> </w:t>
      </w:r>
      <w:r w:rsidRPr="00407879">
        <w:rPr>
          <w:sz w:val="24"/>
          <w:szCs w:val="24"/>
        </w:rPr>
        <w:t>и</w:t>
      </w:r>
      <w:r w:rsidRPr="00407879">
        <w:rPr>
          <w:spacing w:val="1"/>
          <w:sz w:val="24"/>
          <w:szCs w:val="24"/>
        </w:rPr>
        <w:t xml:space="preserve"> </w:t>
      </w:r>
      <w:r w:rsidRPr="00407879">
        <w:rPr>
          <w:sz w:val="24"/>
          <w:szCs w:val="24"/>
        </w:rPr>
        <w:t>оздоровления</w:t>
      </w:r>
      <w:r w:rsidRPr="00407879">
        <w:rPr>
          <w:spacing w:val="1"/>
          <w:sz w:val="24"/>
          <w:szCs w:val="24"/>
        </w:rPr>
        <w:t xml:space="preserve"> </w:t>
      </w:r>
      <w:r w:rsidRPr="00407879">
        <w:rPr>
          <w:sz w:val="24"/>
          <w:szCs w:val="24"/>
        </w:rPr>
        <w:t>детей</w:t>
      </w:r>
      <w:r w:rsidRPr="00407879">
        <w:rPr>
          <w:spacing w:val="1"/>
          <w:sz w:val="24"/>
          <w:szCs w:val="24"/>
        </w:rPr>
        <w:t xml:space="preserve"> </w:t>
      </w:r>
      <w:r w:rsidRPr="00407879">
        <w:rPr>
          <w:sz w:val="24"/>
          <w:szCs w:val="24"/>
        </w:rPr>
        <w:t>и</w:t>
      </w:r>
      <w:r w:rsidRPr="00407879">
        <w:rPr>
          <w:spacing w:val="1"/>
          <w:sz w:val="24"/>
          <w:szCs w:val="24"/>
        </w:rPr>
        <w:t xml:space="preserve"> </w:t>
      </w:r>
      <w:r w:rsidRPr="00407879">
        <w:rPr>
          <w:sz w:val="24"/>
          <w:szCs w:val="24"/>
        </w:rPr>
        <w:t>молодежи»,</w:t>
      </w:r>
      <w:r w:rsidRPr="00407879">
        <w:rPr>
          <w:spacing w:val="1"/>
          <w:sz w:val="24"/>
          <w:szCs w:val="24"/>
        </w:rPr>
        <w:t xml:space="preserve"> </w:t>
      </w:r>
      <w:r w:rsidRPr="00407879">
        <w:rPr>
          <w:sz w:val="24"/>
          <w:szCs w:val="24"/>
        </w:rPr>
        <w:t>утвержденные</w:t>
      </w:r>
      <w:r w:rsidRPr="00407879">
        <w:rPr>
          <w:spacing w:val="1"/>
          <w:sz w:val="24"/>
          <w:szCs w:val="24"/>
        </w:rPr>
        <w:t xml:space="preserve"> </w:t>
      </w:r>
      <w:r w:rsidRPr="00407879">
        <w:rPr>
          <w:sz w:val="24"/>
          <w:szCs w:val="24"/>
        </w:rPr>
        <w:t>постановлением Главного государственного санитарного врача РФ от 28.09.2020 № 28</w:t>
      </w:r>
      <w:r w:rsidRPr="00407879">
        <w:rPr>
          <w:spacing w:val="1"/>
          <w:sz w:val="24"/>
          <w:szCs w:val="24"/>
        </w:rPr>
        <w:t xml:space="preserve"> </w:t>
      </w:r>
      <w:r w:rsidRPr="00407879">
        <w:rPr>
          <w:sz w:val="24"/>
          <w:szCs w:val="24"/>
        </w:rPr>
        <w:t>(зарегистрировано Минюстом РФ 18.12.2020, регистрационный №61573), действующим до</w:t>
      </w:r>
      <w:r w:rsidRPr="00407879">
        <w:rPr>
          <w:spacing w:val="-57"/>
          <w:sz w:val="24"/>
          <w:szCs w:val="24"/>
        </w:rPr>
        <w:t xml:space="preserve"> </w:t>
      </w:r>
      <w:r w:rsidRPr="00407879">
        <w:rPr>
          <w:sz w:val="24"/>
          <w:szCs w:val="24"/>
        </w:rPr>
        <w:t>01.01.2027</w:t>
      </w:r>
      <w:r w:rsidRPr="00407879">
        <w:rPr>
          <w:spacing w:val="-1"/>
          <w:sz w:val="24"/>
          <w:szCs w:val="24"/>
        </w:rPr>
        <w:t xml:space="preserve"> </w:t>
      </w:r>
      <w:r w:rsidRPr="00407879">
        <w:rPr>
          <w:sz w:val="24"/>
          <w:szCs w:val="24"/>
        </w:rPr>
        <w:t>г.;</w:t>
      </w:r>
    </w:p>
    <w:p w:rsidR="00407879" w:rsidRPr="00407879" w:rsidP="001B6E88">
      <w:pPr>
        <w:pStyle w:val="ListParagraph"/>
        <w:widowControl w:val="0"/>
        <w:numPr>
          <w:ilvl w:val="0"/>
          <w:numId w:val="37"/>
        </w:numPr>
        <w:tabs>
          <w:tab w:val="left" w:pos="993"/>
          <w:tab w:val="left" w:pos="1261"/>
        </w:tabs>
        <w:autoSpaceDE w:val="0"/>
        <w:autoSpaceDN w:val="0"/>
        <w:spacing w:after="0" w:line="240" w:lineRule="auto"/>
        <w:ind w:left="0" w:right="0" w:firstLine="567"/>
        <w:contextualSpacing w:val="0"/>
        <w:rPr>
          <w:sz w:val="24"/>
          <w:szCs w:val="24"/>
        </w:rPr>
      </w:pPr>
      <w:r w:rsidRPr="00407879">
        <w:rPr>
          <w:sz w:val="24"/>
          <w:szCs w:val="24"/>
        </w:rPr>
        <w:t>Указ</w:t>
      </w:r>
      <w:r w:rsidRPr="00407879">
        <w:rPr>
          <w:spacing w:val="1"/>
          <w:sz w:val="24"/>
          <w:szCs w:val="24"/>
        </w:rPr>
        <w:t xml:space="preserve"> </w:t>
      </w:r>
      <w:r w:rsidRPr="00407879">
        <w:rPr>
          <w:sz w:val="24"/>
          <w:szCs w:val="24"/>
        </w:rPr>
        <w:t>Президента</w:t>
      </w:r>
      <w:r w:rsidRPr="00407879">
        <w:rPr>
          <w:spacing w:val="1"/>
          <w:sz w:val="24"/>
          <w:szCs w:val="24"/>
        </w:rPr>
        <w:t xml:space="preserve"> </w:t>
      </w:r>
      <w:r w:rsidRPr="00407879">
        <w:rPr>
          <w:sz w:val="24"/>
          <w:szCs w:val="24"/>
        </w:rPr>
        <w:t>РФ</w:t>
      </w:r>
      <w:r w:rsidRPr="00407879">
        <w:rPr>
          <w:spacing w:val="1"/>
          <w:sz w:val="24"/>
          <w:szCs w:val="24"/>
        </w:rPr>
        <w:t xml:space="preserve"> </w:t>
      </w:r>
      <w:r w:rsidRPr="00407879">
        <w:rPr>
          <w:sz w:val="24"/>
          <w:szCs w:val="24"/>
        </w:rPr>
        <w:t>В.В.</w:t>
      </w:r>
      <w:r w:rsidRPr="00407879">
        <w:rPr>
          <w:spacing w:val="1"/>
          <w:sz w:val="24"/>
          <w:szCs w:val="24"/>
        </w:rPr>
        <w:t xml:space="preserve"> </w:t>
      </w:r>
      <w:r w:rsidRPr="00407879">
        <w:rPr>
          <w:sz w:val="24"/>
          <w:szCs w:val="24"/>
        </w:rPr>
        <w:t>Путина</w:t>
      </w:r>
      <w:r w:rsidRPr="00407879">
        <w:rPr>
          <w:spacing w:val="1"/>
          <w:sz w:val="24"/>
          <w:szCs w:val="24"/>
        </w:rPr>
        <w:t xml:space="preserve"> </w:t>
      </w:r>
      <w:r w:rsidRPr="00407879">
        <w:rPr>
          <w:sz w:val="24"/>
          <w:szCs w:val="24"/>
        </w:rPr>
        <w:t>от</w:t>
      </w:r>
      <w:r w:rsidRPr="00407879">
        <w:rPr>
          <w:spacing w:val="1"/>
          <w:sz w:val="24"/>
          <w:szCs w:val="24"/>
        </w:rPr>
        <w:t xml:space="preserve"> </w:t>
      </w:r>
      <w:r w:rsidRPr="00407879">
        <w:rPr>
          <w:sz w:val="24"/>
          <w:szCs w:val="24"/>
        </w:rPr>
        <w:t>07.05.2018</w:t>
      </w:r>
      <w:r w:rsidRPr="00407879">
        <w:rPr>
          <w:spacing w:val="1"/>
          <w:sz w:val="24"/>
          <w:szCs w:val="24"/>
        </w:rPr>
        <w:t xml:space="preserve"> </w:t>
      </w:r>
      <w:r w:rsidRPr="00407879">
        <w:rPr>
          <w:sz w:val="24"/>
          <w:szCs w:val="24"/>
        </w:rPr>
        <w:t>№</w:t>
      </w:r>
      <w:r w:rsidRPr="00407879">
        <w:rPr>
          <w:spacing w:val="1"/>
          <w:sz w:val="24"/>
          <w:szCs w:val="24"/>
        </w:rPr>
        <w:t xml:space="preserve"> </w:t>
      </w:r>
      <w:r w:rsidRPr="00407879">
        <w:rPr>
          <w:sz w:val="24"/>
          <w:szCs w:val="24"/>
        </w:rPr>
        <w:t>204</w:t>
      </w:r>
      <w:r w:rsidRPr="00407879">
        <w:rPr>
          <w:spacing w:val="1"/>
          <w:sz w:val="24"/>
          <w:szCs w:val="24"/>
        </w:rPr>
        <w:t xml:space="preserve"> </w:t>
      </w:r>
      <w:r w:rsidRPr="00407879">
        <w:rPr>
          <w:sz w:val="24"/>
          <w:szCs w:val="24"/>
        </w:rPr>
        <w:t>«О</w:t>
      </w:r>
      <w:r w:rsidRPr="00407879">
        <w:rPr>
          <w:spacing w:val="1"/>
          <w:sz w:val="24"/>
          <w:szCs w:val="24"/>
        </w:rPr>
        <w:t xml:space="preserve"> </w:t>
      </w:r>
      <w:r w:rsidRPr="00407879">
        <w:rPr>
          <w:sz w:val="24"/>
          <w:szCs w:val="24"/>
        </w:rPr>
        <w:t>национальных</w:t>
      </w:r>
      <w:r w:rsidRPr="00407879">
        <w:rPr>
          <w:spacing w:val="1"/>
          <w:sz w:val="24"/>
          <w:szCs w:val="24"/>
        </w:rPr>
        <w:t xml:space="preserve"> </w:t>
      </w:r>
      <w:r w:rsidRPr="00407879">
        <w:rPr>
          <w:sz w:val="24"/>
          <w:szCs w:val="24"/>
        </w:rPr>
        <w:t>целях</w:t>
      </w:r>
      <w:r w:rsidRPr="00407879">
        <w:rPr>
          <w:spacing w:val="1"/>
          <w:sz w:val="24"/>
          <w:szCs w:val="24"/>
        </w:rPr>
        <w:t xml:space="preserve"> </w:t>
      </w:r>
      <w:r w:rsidRPr="00407879">
        <w:rPr>
          <w:sz w:val="24"/>
          <w:szCs w:val="24"/>
        </w:rPr>
        <w:t>и</w:t>
      </w:r>
      <w:r w:rsidRPr="00407879">
        <w:rPr>
          <w:spacing w:val="1"/>
          <w:sz w:val="24"/>
          <w:szCs w:val="24"/>
        </w:rPr>
        <w:t xml:space="preserve"> </w:t>
      </w:r>
      <w:r w:rsidRPr="00407879">
        <w:rPr>
          <w:sz w:val="24"/>
          <w:szCs w:val="24"/>
        </w:rPr>
        <w:t>стратегических</w:t>
      </w:r>
      <w:r w:rsidRPr="00407879">
        <w:rPr>
          <w:spacing w:val="1"/>
          <w:sz w:val="24"/>
          <w:szCs w:val="24"/>
        </w:rPr>
        <w:t xml:space="preserve"> </w:t>
      </w:r>
      <w:r w:rsidRPr="00407879">
        <w:rPr>
          <w:sz w:val="24"/>
          <w:szCs w:val="24"/>
        </w:rPr>
        <w:t>задачах развития</w:t>
      </w:r>
      <w:r w:rsidRPr="00407879">
        <w:rPr>
          <w:spacing w:val="-4"/>
          <w:sz w:val="24"/>
          <w:szCs w:val="24"/>
        </w:rPr>
        <w:t xml:space="preserve"> </w:t>
      </w:r>
      <w:r w:rsidRPr="00407879">
        <w:rPr>
          <w:sz w:val="24"/>
          <w:szCs w:val="24"/>
        </w:rPr>
        <w:t>РФ</w:t>
      </w:r>
      <w:r w:rsidRPr="00407879">
        <w:rPr>
          <w:spacing w:val="-1"/>
          <w:sz w:val="24"/>
          <w:szCs w:val="24"/>
        </w:rPr>
        <w:t xml:space="preserve"> </w:t>
      </w:r>
      <w:r w:rsidRPr="00407879">
        <w:rPr>
          <w:sz w:val="24"/>
          <w:szCs w:val="24"/>
        </w:rPr>
        <w:t>на</w:t>
      </w:r>
      <w:r w:rsidRPr="00407879">
        <w:rPr>
          <w:spacing w:val="-1"/>
          <w:sz w:val="24"/>
          <w:szCs w:val="24"/>
        </w:rPr>
        <w:t xml:space="preserve"> </w:t>
      </w:r>
      <w:r w:rsidRPr="00407879">
        <w:rPr>
          <w:sz w:val="24"/>
          <w:szCs w:val="24"/>
        </w:rPr>
        <w:t>период</w:t>
      </w:r>
      <w:r w:rsidRPr="00407879">
        <w:rPr>
          <w:spacing w:val="-4"/>
          <w:sz w:val="24"/>
          <w:szCs w:val="24"/>
        </w:rPr>
        <w:t xml:space="preserve"> </w:t>
      </w:r>
      <w:r w:rsidRPr="00407879">
        <w:rPr>
          <w:sz w:val="24"/>
          <w:szCs w:val="24"/>
        </w:rPr>
        <w:t>до 2024 года»;</w:t>
      </w:r>
    </w:p>
    <w:p w:rsidR="00407879" w:rsidRPr="00407879" w:rsidP="001B6E88">
      <w:pPr>
        <w:pStyle w:val="ListParagraph"/>
        <w:widowControl w:val="0"/>
        <w:numPr>
          <w:ilvl w:val="0"/>
          <w:numId w:val="37"/>
        </w:numPr>
        <w:tabs>
          <w:tab w:val="left" w:pos="993"/>
          <w:tab w:val="left" w:pos="1261"/>
        </w:tabs>
        <w:autoSpaceDE w:val="0"/>
        <w:autoSpaceDN w:val="0"/>
        <w:spacing w:after="0" w:line="240" w:lineRule="auto"/>
        <w:ind w:left="0" w:right="0" w:firstLine="567"/>
        <w:contextualSpacing w:val="0"/>
        <w:rPr>
          <w:sz w:val="24"/>
          <w:szCs w:val="24"/>
        </w:rPr>
      </w:pPr>
      <w:r w:rsidRPr="00407879">
        <w:rPr>
          <w:sz w:val="24"/>
          <w:szCs w:val="24"/>
        </w:rPr>
        <w:t>Указ Президента РФ от 21.07.2020 № 474 «О национальных целях развития РФ на период</w:t>
      </w:r>
      <w:r w:rsidRPr="00407879">
        <w:rPr>
          <w:spacing w:val="1"/>
          <w:sz w:val="24"/>
          <w:szCs w:val="24"/>
        </w:rPr>
        <w:t xml:space="preserve"> </w:t>
      </w:r>
      <w:r w:rsidRPr="00407879">
        <w:rPr>
          <w:sz w:val="24"/>
          <w:szCs w:val="24"/>
        </w:rPr>
        <w:t>до</w:t>
      </w:r>
      <w:r w:rsidRPr="00407879">
        <w:rPr>
          <w:spacing w:val="-1"/>
          <w:sz w:val="24"/>
          <w:szCs w:val="24"/>
        </w:rPr>
        <w:t xml:space="preserve"> </w:t>
      </w:r>
      <w:r w:rsidRPr="00407879">
        <w:rPr>
          <w:sz w:val="24"/>
          <w:szCs w:val="24"/>
        </w:rPr>
        <w:t>2030 года»;</w:t>
      </w:r>
    </w:p>
    <w:p w:rsidR="00407879" w:rsidRPr="00407879" w:rsidP="001B6E88">
      <w:pPr>
        <w:pStyle w:val="ListParagraph"/>
        <w:widowControl w:val="0"/>
        <w:numPr>
          <w:ilvl w:val="0"/>
          <w:numId w:val="37"/>
        </w:numPr>
        <w:tabs>
          <w:tab w:val="left" w:pos="993"/>
          <w:tab w:val="left" w:pos="1261"/>
        </w:tabs>
        <w:autoSpaceDE w:val="0"/>
        <w:autoSpaceDN w:val="0"/>
        <w:spacing w:after="0" w:line="240" w:lineRule="auto"/>
        <w:ind w:left="0" w:right="0" w:firstLine="567"/>
        <w:contextualSpacing w:val="0"/>
        <w:rPr>
          <w:sz w:val="24"/>
          <w:szCs w:val="24"/>
        </w:rPr>
      </w:pPr>
      <w:r w:rsidRPr="00407879">
        <w:rPr>
          <w:sz w:val="24"/>
          <w:szCs w:val="24"/>
        </w:rPr>
        <w:t>Указ</w:t>
      </w:r>
      <w:r w:rsidRPr="00407879">
        <w:rPr>
          <w:spacing w:val="-3"/>
          <w:sz w:val="24"/>
          <w:szCs w:val="24"/>
        </w:rPr>
        <w:t xml:space="preserve"> </w:t>
      </w:r>
      <w:r w:rsidRPr="00407879">
        <w:rPr>
          <w:sz w:val="24"/>
          <w:szCs w:val="24"/>
        </w:rPr>
        <w:t>Президента</w:t>
      </w:r>
      <w:r w:rsidRPr="00407879">
        <w:rPr>
          <w:spacing w:val="-4"/>
          <w:sz w:val="24"/>
          <w:szCs w:val="24"/>
        </w:rPr>
        <w:t xml:space="preserve"> </w:t>
      </w:r>
      <w:r w:rsidRPr="00407879">
        <w:rPr>
          <w:sz w:val="24"/>
          <w:szCs w:val="24"/>
        </w:rPr>
        <w:t>РФ</w:t>
      </w:r>
      <w:r w:rsidRPr="00407879">
        <w:rPr>
          <w:spacing w:val="-4"/>
          <w:sz w:val="24"/>
          <w:szCs w:val="24"/>
        </w:rPr>
        <w:t xml:space="preserve"> </w:t>
      </w:r>
      <w:r w:rsidRPr="00407879">
        <w:rPr>
          <w:sz w:val="24"/>
          <w:szCs w:val="24"/>
        </w:rPr>
        <w:t>от</w:t>
      </w:r>
      <w:r w:rsidRPr="00407879">
        <w:rPr>
          <w:spacing w:val="-4"/>
          <w:sz w:val="24"/>
          <w:szCs w:val="24"/>
        </w:rPr>
        <w:t xml:space="preserve"> </w:t>
      </w:r>
      <w:r w:rsidRPr="00407879">
        <w:rPr>
          <w:sz w:val="24"/>
          <w:szCs w:val="24"/>
        </w:rPr>
        <w:t>02.07.2021</w:t>
      </w:r>
      <w:r w:rsidRPr="00407879">
        <w:rPr>
          <w:spacing w:val="-3"/>
          <w:sz w:val="24"/>
          <w:szCs w:val="24"/>
        </w:rPr>
        <w:t xml:space="preserve"> </w:t>
      </w:r>
      <w:r w:rsidRPr="00407879">
        <w:rPr>
          <w:sz w:val="24"/>
          <w:szCs w:val="24"/>
        </w:rPr>
        <w:t>№</w:t>
      </w:r>
      <w:r w:rsidRPr="00407879">
        <w:rPr>
          <w:spacing w:val="-4"/>
          <w:sz w:val="24"/>
          <w:szCs w:val="24"/>
        </w:rPr>
        <w:t xml:space="preserve"> </w:t>
      </w:r>
      <w:r w:rsidRPr="00407879">
        <w:rPr>
          <w:sz w:val="24"/>
          <w:szCs w:val="24"/>
        </w:rPr>
        <w:t>400</w:t>
      </w:r>
      <w:r w:rsidRPr="00407879">
        <w:rPr>
          <w:spacing w:val="1"/>
          <w:sz w:val="24"/>
          <w:szCs w:val="24"/>
        </w:rPr>
        <w:t xml:space="preserve"> </w:t>
      </w:r>
      <w:r w:rsidRPr="00407879">
        <w:rPr>
          <w:sz w:val="24"/>
          <w:szCs w:val="24"/>
        </w:rPr>
        <w:t>«О</w:t>
      </w:r>
      <w:r w:rsidRPr="00407879">
        <w:rPr>
          <w:spacing w:val="-2"/>
          <w:sz w:val="24"/>
          <w:szCs w:val="24"/>
        </w:rPr>
        <w:t xml:space="preserve"> </w:t>
      </w:r>
      <w:r w:rsidRPr="00407879">
        <w:rPr>
          <w:sz w:val="24"/>
          <w:szCs w:val="24"/>
        </w:rPr>
        <w:t>Стратегии</w:t>
      </w:r>
      <w:r w:rsidRPr="00407879">
        <w:rPr>
          <w:spacing w:val="-2"/>
          <w:sz w:val="24"/>
          <w:szCs w:val="24"/>
        </w:rPr>
        <w:t xml:space="preserve"> </w:t>
      </w:r>
      <w:r w:rsidRPr="00407879">
        <w:rPr>
          <w:sz w:val="24"/>
          <w:szCs w:val="24"/>
        </w:rPr>
        <w:t>национальной</w:t>
      </w:r>
      <w:r w:rsidRPr="00407879">
        <w:rPr>
          <w:spacing w:val="-5"/>
          <w:sz w:val="24"/>
          <w:szCs w:val="24"/>
        </w:rPr>
        <w:t xml:space="preserve"> </w:t>
      </w:r>
      <w:r w:rsidRPr="00407879">
        <w:rPr>
          <w:sz w:val="24"/>
          <w:szCs w:val="24"/>
        </w:rPr>
        <w:t>безопасности</w:t>
      </w:r>
      <w:r w:rsidRPr="00407879">
        <w:rPr>
          <w:spacing w:val="-3"/>
          <w:sz w:val="24"/>
          <w:szCs w:val="24"/>
        </w:rPr>
        <w:t xml:space="preserve"> </w:t>
      </w:r>
      <w:r w:rsidRPr="00407879">
        <w:rPr>
          <w:sz w:val="24"/>
          <w:szCs w:val="24"/>
        </w:rPr>
        <w:t>РФ»;</w:t>
      </w:r>
    </w:p>
    <w:p w:rsidR="00407879" w:rsidRPr="00407879" w:rsidP="001B6E88">
      <w:pPr>
        <w:pStyle w:val="ListParagraph"/>
        <w:widowControl w:val="0"/>
        <w:numPr>
          <w:ilvl w:val="0"/>
          <w:numId w:val="37"/>
        </w:numPr>
        <w:tabs>
          <w:tab w:val="left" w:pos="993"/>
          <w:tab w:val="left" w:pos="1261"/>
        </w:tabs>
        <w:autoSpaceDE w:val="0"/>
        <w:autoSpaceDN w:val="0"/>
        <w:spacing w:after="0" w:line="240" w:lineRule="auto"/>
        <w:ind w:left="0" w:right="0" w:firstLine="567"/>
        <w:contextualSpacing w:val="0"/>
        <w:rPr>
          <w:sz w:val="24"/>
          <w:szCs w:val="24"/>
        </w:rPr>
      </w:pPr>
      <w:r w:rsidRPr="00407879">
        <w:rPr>
          <w:sz w:val="24"/>
          <w:szCs w:val="24"/>
        </w:rPr>
        <w:t>Указ</w:t>
      </w:r>
      <w:r w:rsidRPr="00407879">
        <w:rPr>
          <w:spacing w:val="1"/>
          <w:sz w:val="24"/>
          <w:szCs w:val="24"/>
        </w:rPr>
        <w:t xml:space="preserve"> </w:t>
      </w:r>
      <w:r w:rsidRPr="00407879">
        <w:rPr>
          <w:sz w:val="24"/>
          <w:szCs w:val="24"/>
        </w:rPr>
        <w:t>Президента</w:t>
      </w:r>
      <w:r w:rsidRPr="00407879">
        <w:rPr>
          <w:spacing w:val="1"/>
          <w:sz w:val="24"/>
          <w:szCs w:val="24"/>
        </w:rPr>
        <w:t xml:space="preserve"> </w:t>
      </w:r>
      <w:r w:rsidRPr="00407879">
        <w:rPr>
          <w:sz w:val="24"/>
          <w:szCs w:val="24"/>
        </w:rPr>
        <w:t>РФ</w:t>
      </w:r>
      <w:r w:rsidRPr="00407879">
        <w:rPr>
          <w:spacing w:val="1"/>
          <w:sz w:val="24"/>
          <w:szCs w:val="24"/>
        </w:rPr>
        <w:t xml:space="preserve"> </w:t>
      </w:r>
      <w:r w:rsidRPr="00407879">
        <w:rPr>
          <w:sz w:val="24"/>
          <w:szCs w:val="24"/>
        </w:rPr>
        <w:t>от</w:t>
      </w:r>
      <w:r w:rsidRPr="00407879">
        <w:rPr>
          <w:spacing w:val="1"/>
          <w:sz w:val="24"/>
          <w:szCs w:val="24"/>
        </w:rPr>
        <w:t xml:space="preserve"> </w:t>
      </w:r>
      <w:r w:rsidRPr="00407879">
        <w:rPr>
          <w:sz w:val="24"/>
          <w:szCs w:val="24"/>
        </w:rPr>
        <w:t>09.11.2022</w:t>
      </w:r>
      <w:r w:rsidRPr="00407879">
        <w:rPr>
          <w:spacing w:val="1"/>
          <w:sz w:val="24"/>
          <w:szCs w:val="24"/>
        </w:rPr>
        <w:t xml:space="preserve"> </w:t>
      </w:r>
      <w:r w:rsidRPr="00407879">
        <w:rPr>
          <w:sz w:val="24"/>
          <w:szCs w:val="24"/>
        </w:rPr>
        <w:t>№</w:t>
      </w:r>
      <w:r w:rsidRPr="00407879">
        <w:rPr>
          <w:spacing w:val="1"/>
          <w:sz w:val="24"/>
          <w:szCs w:val="24"/>
        </w:rPr>
        <w:t xml:space="preserve"> </w:t>
      </w:r>
      <w:r w:rsidRPr="00407879">
        <w:rPr>
          <w:sz w:val="24"/>
          <w:szCs w:val="24"/>
        </w:rPr>
        <w:t>809</w:t>
      </w:r>
      <w:r w:rsidRPr="00407879">
        <w:rPr>
          <w:spacing w:val="1"/>
          <w:sz w:val="24"/>
          <w:szCs w:val="24"/>
        </w:rPr>
        <w:t xml:space="preserve"> </w:t>
      </w:r>
      <w:r w:rsidRPr="00407879">
        <w:rPr>
          <w:sz w:val="24"/>
          <w:szCs w:val="24"/>
        </w:rPr>
        <w:t>«Об</w:t>
      </w:r>
      <w:r w:rsidRPr="00407879">
        <w:rPr>
          <w:spacing w:val="1"/>
          <w:sz w:val="24"/>
          <w:szCs w:val="24"/>
        </w:rPr>
        <w:t xml:space="preserve"> </w:t>
      </w:r>
      <w:r w:rsidRPr="00407879">
        <w:rPr>
          <w:sz w:val="24"/>
          <w:szCs w:val="24"/>
        </w:rPr>
        <w:t>утверждении</w:t>
      </w:r>
      <w:r w:rsidRPr="00407879">
        <w:rPr>
          <w:spacing w:val="1"/>
          <w:sz w:val="24"/>
          <w:szCs w:val="24"/>
        </w:rPr>
        <w:t xml:space="preserve"> </w:t>
      </w:r>
      <w:r w:rsidRPr="00407879">
        <w:rPr>
          <w:sz w:val="24"/>
          <w:szCs w:val="24"/>
        </w:rPr>
        <w:t>Основ</w:t>
      </w:r>
      <w:r w:rsidRPr="00407879">
        <w:rPr>
          <w:spacing w:val="1"/>
          <w:sz w:val="24"/>
          <w:szCs w:val="24"/>
        </w:rPr>
        <w:t xml:space="preserve"> </w:t>
      </w:r>
      <w:r w:rsidRPr="00407879">
        <w:rPr>
          <w:sz w:val="24"/>
          <w:szCs w:val="24"/>
        </w:rPr>
        <w:t>государственной</w:t>
      </w:r>
      <w:r w:rsidRPr="00407879">
        <w:rPr>
          <w:spacing w:val="1"/>
          <w:sz w:val="24"/>
          <w:szCs w:val="24"/>
        </w:rPr>
        <w:t xml:space="preserve"> </w:t>
      </w:r>
      <w:r w:rsidRPr="00407879">
        <w:rPr>
          <w:sz w:val="24"/>
          <w:szCs w:val="24"/>
        </w:rPr>
        <w:t>политики по сохранению и укреплению традиционных российских духовно-нравственных</w:t>
      </w:r>
      <w:r w:rsidRPr="00407879">
        <w:rPr>
          <w:spacing w:val="1"/>
          <w:sz w:val="24"/>
          <w:szCs w:val="24"/>
        </w:rPr>
        <w:t xml:space="preserve"> </w:t>
      </w:r>
      <w:r w:rsidRPr="00407879">
        <w:rPr>
          <w:sz w:val="24"/>
          <w:szCs w:val="24"/>
        </w:rPr>
        <w:t>ценностей»;</w:t>
      </w:r>
    </w:p>
    <w:p w:rsidR="00407879" w:rsidRPr="00407879" w:rsidP="001B6E88">
      <w:pPr>
        <w:pStyle w:val="ListParagraph"/>
        <w:widowControl w:val="0"/>
        <w:numPr>
          <w:ilvl w:val="0"/>
          <w:numId w:val="37"/>
        </w:numPr>
        <w:tabs>
          <w:tab w:val="left" w:pos="993"/>
          <w:tab w:val="left" w:pos="1261"/>
        </w:tabs>
        <w:autoSpaceDE w:val="0"/>
        <w:autoSpaceDN w:val="0"/>
        <w:spacing w:after="0" w:line="240" w:lineRule="auto"/>
        <w:ind w:left="0" w:right="0" w:firstLine="567"/>
        <w:contextualSpacing w:val="0"/>
        <w:rPr>
          <w:sz w:val="24"/>
          <w:szCs w:val="24"/>
        </w:rPr>
      </w:pPr>
      <w:r w:rsidRPr="00407879">
        <w:rPr>
          <w:sz w:val="24"/>
          <w:szCs w:val="24"/>
        </w:rPr>
        <w:t>Комментарии</w:t>
      </w:r>
      <w:r w:rsidRPr="00407879">
        <w:rPr>
          <w:spacing w:val="-1"/>
          <w:sz w:val="24"/>
          <w:szCs w:val="24"/>
        </w:rPr>
        <w:t xml:space="preserve"> </w:t>
      </w:r>
      <w:r w:rsidRPr="00407879">
        <w:rPr>
          <w:sz w:val="24"/>
          <w:szCs w:val="24"/>
        </w:rPr>
        <w:t>Минобрнауки</w:t>
      </w:r>
      <w:r w:rsidRPr="00407879">
        <w:rPr>
          <w:spacing w:val="-1"/>
          <w:sz w:val="24"/>
          <w:szCs w:val="24"/>
        </w:rPr>
        <w:t xml:space="preserve"> </w:t>
      </w:r>
      <w:r w:rsidRPr="00407879">
        <w:rPr>
          <w:sz w:val="24"/>
          <w:szCs w:val="24"/>
        </w:rPr>
        <w:t>России</w:t>
      </w:r>
      <w:r w:rsidRPr="00407879">
        <w:rPr>
          <w:spacing w:val="-1"/>
          <w:sz w:val="24"/>
          <w:szCs w:val="24"/>
        </w:rPr>
        <w:t xml:space="preserve"> </w:t>
      </w:r>
      <w:r w:rsidRPr="00407879">
        <w:rPr>
          <w:sz w:val="24"/>
          <w:szCs w:val="24"/>
        </w:rPr>
        <w:t>к</w:t>
      </w:r>
      <w:r w:rsidRPr="00407879">
        <w:rPr>
          <w:spacing w:val="-1"/>
          <w:sz w:val="24"/>
          <w:szCs w:val="24"/>
        </w:rPr>
        <w:t xml:space="preserve"> </w:t>
      </w:r>
      <w:r w:rsidRPr="00407879">
        <w:rPr>
          <w:sz w:val="24"/>
          <w:szCs w:val="24"/>
        </w:rPr>
        <w:t>ФГОС</w:t>
      </w:r>
      <w:r w:rsidRPr="00407879">
        <w:rPr>
          <w:spacing w:val="-1"/>
          <w:sz w:val="24"/>
          <w:szCs w:val="24"/>
        </w:rPr>
        <w:t xml:space="preserve"> </w:t>
      </w:r>
      <w:r w:rsidRPr="00407879">
        <w:rPr>
          <w:sz w:val="24"/>
          <w:szCs w:val="24"/>
        </w:rPr>
        <w:t>ДО</w:t>
      </w:r>
      <w:r w:rsidRPr="00407879">
        <w:rPr>
          <w:spacing w:val="-2"/>
          <w:sz w:val="24"/>
          <w:szCs w:val="24"/>
        </w:rPr>
        <w:t xml:space="preserve"> </w:t>
      </w:r>
      <w:r w:rsidRPr="00407879">
        <w:rPr>
          <w:sz w:val="24"/>
          <w:szCs w:val="24"/>
        </w:rPr>
        <w:t>от</w:t>
      </w:r>
      <w:r w:rsidRPr="00407879">
        <w:rPr>
          <w:spacing w:val="-1"/>
          <w:sz w:val="24"/>
          <w:szCs w:val="24"/>
        </w:rPr>
        <w:t xml:space="preserve"> </w:t>
      </w:r>
      <w:r w:rsidRPr="00407879">
        <w:rPr>
          <w:sz w:val="24"/>
          <w:szCs w:val="24"/>
        </w:rPr>
        <w:t>28.02.2014 №</w:t>
      </w:r>
      <w:r w:rsidRPr="00407879">
        <w:rPr>
          <w:spacing w:val="-2"/>
          <w:sz w:val="24"/>
          <w:szCs w:val="24"/>
        </w:rPr>
        <w:t xml:space="preserve"> </w:t>
      </w:r>
      <w:r w:rsidRPr="00407879">
        <w:rPr>
          <w:sz w:val="24"/>
          <w:szCs w:val="24"/>
        </w:rPr>
        <w:t>08-249;</w:t>
      </w:r>
    </w:p>
    <w:p w:rsidR="00407879" w:rsidRPr="00407879" w:rsidP="001B6E88">
      <w:pPr>
        <w:pStyle w:val="ListParagraph"/>
        <w:widowControl w:val="0"/>
        <w:numPr>
          <w:ilvl w:val="0"/>
          <w:numId w:val="37"/>
        </w:numPr>
        <w:tabs>
          <w:tab w:val="left" w:pos="993"/>
          <w:tab w:val="left" w:pos="1261"/>
        </w:tabs>
        <w:autoSpaceDE w:val="0"/>
        <w:autoSpaceDN w:val="0"/>
        <w:spacing w:after="0" w:line="240" w:lineRule="auto"/>
        <w:ind w:left="0" w:right="0" w:firstLine="567"/>
        <w:contextualSpacing w:val="0"/>
        <w:rPr>
          <w:sz w:val="24"/>
          <w:szCs w:val="24"/>
        </w:rPr>
      </w:pPr>
      <w:r w:rsidRPr="00407879">
        <w:rPr>
          <w:sz w:val="24"/>
          <w:szCs w:val="24"/>
        </w:rPr>
        <w:t>Приказ Минпросвещения России от 08.11.2022 № 955 «О внесении изменений в некоторые</w:t>
      </w:r>
      <w:r w:rsidRPr="00407879">
        <w:rPr>
          <w:spacing w:val="-57"/>
          <w:sz w:val="24"/>
          <w:szCs w:val="24"/>
        </w:rPr>
        <w:t xml:space="preserve"> </w:t>
      </w:r>
      <w:r w:rsidRPr="00407879">
        <w:rPr>
          <w:sz w:val="24"/>
          <w:szCs w:val="24"/>
        </w:rPr>
        <w:t>приказы</w:t>
      </w:r>
      <w:r w:rsidRPr="00407879">
        <w:rPr>
          <w:spacing w:val="1"/>
          <w:sz w:val="24"/>
          <w:szCs w:val="24"/>
        </w:rPr>
        <w:t xml:space="preserve"> </w:t>
      </w:r>
      <w:r w:rsidRPr="00407879">
        <w:rPr>
          <w:sz w:val="24"/>
          <w:szCs w:val="24"/>
        </w:rPr>
        <w:t>Минобрнауки</w:t>
      </w:r>
      <w:r w:rsidRPr="00407879">
        <w:rPr>
          <w:spacing w:val="1"/>
          <w:sz w:val="24"/>
          <w:szCs w:val="24"/>
        </w:rPr>
        <w:t xml:space="preserve"> </w:t>
      </w:r>
      <w:r w:rsidRPr="00407879">
        <w:rPr>
          <w:sz w:val="24"/>
          <w:szCs w:val="24"/>
        </w:rPr>
        <w:t>РФ</w:t>
      </w:r>
      <w:r w:rsidRPr="00407879">
        <w:rPr>
          <w:spacing w:val="1"/>
          <w:sz w:val="24"/>
          <w:szCs w:val="24"/>
        </w:rPr>
        <w:t xml:space="preserve"> </w:t>
      </w:r>
      <w:r w:rsidRPr="00407879">
        <w:rPr>
          <w:sz w:val="24"/>
          <w:szCs w:val="24"/>
        </w:rPr>
        <w:t>и</w:t>
      </w:r>
      <w:r w:rsidRPr="00407879">
        <w:rPr>
          <w:spacing w:val="1"/>
          <w:sz w:val="24"/>
          <w:szCs w:val="24"/>
        </w:rPr>
        <w:t xml:space="preserve"> </w:t>
      </w:r>
      <w:r w:rsidRPr="00407879">
        <w:rPr>
          <w:sz w:val="24"/>
          <w:szCs w:val="24"/>
        </w:rPr>
        <w:t>Минпросвещения</w:t>
      </w:r>
      <w:r w:rsidRPr="00407879">
        <w:rPr>
          <w:spacing w:val="1"/>
          <w:sz w:val="24"/>
          <w:szCs w:val="24"/>
        </w:rPr>
        <w:t xml:space="preserve"> </w:t>
      </w:r>
      <w:r w:rsidRPr="00407879">
        <w:rPr>
          <w:sz w:val="24"/>
          <w:szCs w:val="24"/>
        </w:rPr>
        <w:t>РФ,</w:t>
      </w:r>
      <w:r w:rsidRPr="00407879">
        <w:rPr>
          <w:spacing w:val="1"/>
          <w:sz w:val="24"/>
          <w:szCs w:val="24"/>
        </w:rPr>
        <w:t xml:space="preserve"> </w:t>
      </w:r>
      <w:r w:rsidRPr="00407879">
        <w:rPr>
          <w:sz w:val="24"/>
          <w:szCs w:val="24"/>
        </w:rPr>
        <w:t>касающиеся</w:t>
      </w:r>
      <w:r w:rsidRPr="00407879">
        <w:rPr>
          <w:spacing w:val="1"/>
          <w:sz w:val="24"/>
          <w:szCs w:val="24"/>
        </w:rPr>
        <w:t xml:space="preserve"> </w:t>
      </w:r>
      <w:r w:rsidRPr="00407879">
        <w:rPr>
          <w:sz w:val="24"/>
          <w:szCs w:val="24"/>
        </w:rPr>
        <w:t>федеральных</w:t>
      </w:r>
      <w:r w:rsidRPr="00407879">
        <w:rPr>
          <w:spacing w:val="1"/>
          <w:sz w:val="24"/>
          <w:szCs w:val="24"/>
        </w:rPr>
        <w:t xml:space="preserve"> </w:t>
      </w:r>
      <w:r w:rsidRPr="00407879">
        <w:rPr>
          <w:sz w:val="24"/>
          <w:szCs w:val="24"/>
        </w:rPr>
        <w:t>государственных</w:t>
      </w:r>
      <w:r w:rsidRPr="00407879">
        <w:rPr>
          <w:spacing w:val="1"/>
          <w:sz w:val="24"/>
          <w:szCs w:val="24"/>
        </w:rPr>
        <w:t xml:space="preserve"> </w:t>
      </w:r>
      <w:r w:rsidRPr="00407879">
        <w:rPr>
          <w:sz w:val="24"/>
          <w:szCs w:val="24"/>
        </w:rPr>
        <w:t>образовательных</w:t>
      </w:r>
      <w:r w:rsidRPr="00407879">
        <w:rPr>
          <w:spacing w:val="1"/>
          <w:sz w:val="24"/>
          <w:szCs w:val="24"/>
        </w:rPr>
        <w:t xml:space="preserve"> </w:t>
      </w:r>
      <w:r w:rsidRPr="00407879">
        <w:rPr>
          <w:sz w:val="24"/>
          <w:szCs w:val="24"/>
        </w:rPr>
        <w:t>стандартов</w:t>
      </w:r>
      <w:r w:rsidRPr="00407879">
        <w:rPr>
          <w:spacing w:val="1"/>
          <w:sz w:val="24"/>
          <w:szCs w:val="24"/>
        </w:rPr>
        <w:t xml:space="preserve"> </w:t>
      </w:r>
      <w:r w:rsidRPr="00407879">
        <w:rPr>
          <w:sz w:val="24"/>
          <w:szCs w:val="24"/>
        </w:rPr>
        <w:t>общего</w:t>
      </w:r>
      <w:r w:rsidRPr="00407879">
        <w:rPr>
          <w:spacing w:val="1"/>
          <w:sz w:val="24"/>
          <w:szCs w:val="24"/>
        </w:rPr>
        <w:t xml:space="preserve"> </w:t>
      </w:r>
      <w:r w:rsidRPr="00407879">
        <w:rPr>
          <w:sz w:val="24"/>
          <w:szCs w:val="24"/>
        </w:rPr>
        <w:t>образования</w:t>
      </w:r>
      <w:r w:rsidRPr="00407879">
        <w:rPr>
          <w:spacing w:val="1"/>
          <w:sz w:val="24"/>
          <w:szCs w:val="24"/>
        </w:rPr>
        <w:t xml:space="preserve"> </w:t>
      </w:r>
      <w:r w:rsidRPr="00407879">
        <w:rPr>
          <w:sz w:val="24"/>
          <w:szCs w:val="24"/>
        </w:rPr>
        <w:t>и</w:t>
      </w:r>
      <w:r w:rsidRPr="00407879">
        <w:rPr>
          <w:spacing w:val="1"/>
          <w:sz w:val="24"/>
          <w:szCs w:val="24"/>
        </w:rPr>
        <w:t xml:space="preserve"> </w:t>
      </w:r>
      <w:r w:rsidRPr="00407879">
        <w:rPr>
          <w:sz w:val="24"/>
          <w:szCs w:val="24"/>
        </w:rPr>
        <w:t>образования</w:t>
      </w:r>
      <w:r w:rsidRPr="00407879">
        <w:rPr>
          <w:spacing w:val="1"/>
          <w:sz w:val="24"/>
          <w:szCs w:val="24"/>
        </w:rPr>
        <w:t xml:space="preserve"> </w:t>
      </w:r>
      <w:r w:rsidRPr="00407879">
        <w:rPr>
          <w:sz w:val="24"/>
          <w:szCs w:val="24"/>
        </w:rPr>
        <w:t>обучающихся</w:t>
      </w:r>
      <w:r w:rsidRPr="00407879">
        <w:rPr>
          <w:spacing w:val="1"/>
          <w:sz w:val="24"/>
          <w:szCs w:val="24"/>
        </w:rPr>
        <w:t xml:space="preserve"> </w:t>
      </w:r>
      <w:r w:rsidRPr="00407879">
        <w:rPr>
          <w:sz w:val="24"/>
          <w:szCs w:val="24"/>
        </w:rPr>
        <w:t>с</w:t>
      </w:r>
      <w:r w:rsidRPr="00407879">
        <w:rPr>
          <w:spacing w:val="1"/>
          <w:sz w:val="24"/>
          <w:szCs w:val="24"/>
        </w:rPr>
        <w:t xml:space="preserve"> </w:t>
      </w:r>
      <w:r w:rsidRPr="00407879">
        <w:rPr>
          <w:sz w:val="24"/>
          <w:szCs w:val="24"/>
        </w:rPr>
        <w:t>ограниченными</w:t>
      </w:r>
      <w:r w:rsidRPr="00407879">
        <w:rPr>
          <w:spacing w:val="1"/>
          <w:sz w:val="24"/>
          <w:szCs w:val="24"/>
        </w:rPr>
        <w:t xml:space="preserve"> </w:t>
      </w:r>
      <w:r w:rsidRPr="00407879">
        <w:rPr>
          <w:sz w:val="24"/>
          <w:szCs w:val="24"/>
        </w:rPr>
        <w:t>возможностями</w:t>
      </w:r>
      <w:r w:rsidRPr="00407879">
        <w:rPr>
          <w:spacing w:val="1"/>
          <w:sz w:val="24"/>
          <w:szCs w:val="24"/>
        </w:rPr>
        <w:t xml:space="preserve"> </w:t>
      </w:r>
      <w:r w:rsidRPr="00407879">
        <w:rPr>
          <w:sz w:val="24"/>
          <w:szCs w:val="24"/>
        </w:rPr>
        <w:t>здоровья</w:t>
      </w:r>
      <w:r w:rsidRPr="00407879">
        <w:rPr>
          <w:spacing w:val="1"/>
          <w:sz w:val="24"/>
          <w:szCs w:val="24"/>
        </w:rPr>
        <w:t xml:space="preserve"> </w:t>
      </w:r>
      <w:r w:rsidRPr="00407879">
        <w:rPr>
          <w:sz w:val="24"/>
          <w:szCs w:val="24"/>
        </w:rPr>
        <w:t>и</w:t>
      </w:r>
      <w:r w:rsidRPr="00407879">
        <w:rPr>
          <w:spacing w:val="1"/>
          <w:sz w:val="24"/>
          <w:szCs w:val="24"/>
        </w:rPr>
        <w:t xml:space="preserve"> </w:t>
      </w:r>
      <w:r w:rsidRPr="00407879">
        <w:rPr>
          <w:sz w:val="24"/>
          <w:szCs w:val="24"/>
        </w:rPr>
        <w:t>умственной</w:t>
      </w:r>
      <w:r w:rsidRPr="00407879">
        <w:rPr>
          <w:spacing w:val="1"/>
          <w:sz w:val="24"/>
          <w:szCs w:val="24"/>
        </w:rPr>
        <w:t xml:space="preserve"> </w:t>
      </w:r>
      <w:r w:rsidRPr="00407879">
        <w:rPr>
          <w:sz w:val="24"/>
          <w:szCs w:val="24"/>
        </w:rPr>
        <w:t>отсталостью</w:t>
      </w:r>
      <w:r w:rsidRPr="00407879">
        <w:rPr>
          <w:spacing w:val="1"/>
          <w:sz w:val="24"/>
          <w:szCs w:val="24"/>
        </w:rPr>
        <w:t xml:space="preserve"> </w:t>
      </w:r>
      <w:r w:rsidRPr="00407879">
        <w:rPr>
          <w:sz w:val="24"/>
          <w:szCs w:val="24"/>
        </w:rPr>
        <w:t>(интеллектуальными нарушениями)» (Зарегистрировано в Минюсте России 06.02.2023 №</w:t>
      </w:r>
      <w:r w:rsidRPr="00407879">
        <w:rPr>
          <w:spacing w:val="1"/>
          <w:sz w:val="24"/>
          <w:szCs w:val="24"/>
        </w:rPr>
        <w:t xml:space="preserve"> </w:t>
      </w:r>
      <w:r w:rsidRPr="00407879">
        <w:rPr>
          <w:sz w:val="24"/>
          <w:szCs w:val="24"/>
        </w:rPr>
        <w:t>72264);</w:t>
      </w:r>
    </w:p>
    <w:p w:rsidR="00407879" w:rsidRPr="00407879" w:rsidP="001B6E88">
      <w:pPr>
        <w:pStyle w:val="ListParagraph"/>
        <w:widowControl w:val="0"/>
        <w:numPr>
          <w:ilvl w:val="0"/>
          <w:numId w:val="37"/>
        </w:numPr>
        <w:tabs>
          <w:tab w:val="left" w:pos="993"/>
          <w:tab w:val="left" w:pos="1261"/>
        </w:tabs>
        <w:autoSpaceDE w:val="0"/>
        <w:autoSpaceDN w:val="0"/>
        <w:spacing w:after="0" w:line="240" w:lineRule="auto"/>
        <w:ind w:left="0" w:right="0" w:firstLine="567"/>
        <w:contextualSpacing w:val="0"/>
        <w:rPr>
          <w:sz w:val="24"/>
          <w:szCs w:val="24"/>
        </w:rPr>
      </w:pPr>
      <w:r w:rsidRPr="00407879">
        <w:rPr>
          <w:sz w:val="24"/>
          <w:szCs w:val="24"/>
        </w:rPr>
        <w:t>Приказ Минпросвещения РФ от 30.09.2022 № 874 «Об утверждении Порядка разработки и</w:t>
      </w:r>
      <w:r w:rsidRPr="00407879">
        <w:rPr>
          <w:spacing w:val="1"/>
          <w:sz w:val="24"/>
          <w:szCs w:val="24"/>
        </w:rPr>
        <w:t xml:space="preserve"> </w:t>
      </w:r>
      <w:r w:rsidRPr="00407879">
        <w:rPr>
          <w:sz w:val="24"/>
          <w:szCs w:val="24"/>
        </w:rPr>
        <w:t>утверждения</w:t>
      </w:r>
      <w:r w:rsidRPr="00407879">
        <w:rPr>
          <w:spacing w:val="-1"/>
          <w:sz w:val="24"/>
          <w:szCs w:val="24"/>
        </w:rPr>
        <w:t xml:space="preserve"> </w:t>
      </w:r>
      <w:r w:rsidRPr="00407879">
        <w:rPr>
          <w:sz w:val="24"/>
          <w:szCs w:val="24"/>
        </w:rPr>
        <w:t>федеральных основных общеобразовательных</w:t>
      </w:r>
      <w:r w:rsidRPr="00407879">
        <w:rPr>
          <w:spacing w:val="-1"/>
          <w:sz w:val="24"/>
          <w:szCs w:val="24"/>
        </w:rPr>
        <w:t xml:space="preserve"> </w:t>
      </w:r>
      <w:r w:rsidRPr="00407879">
        <w:rPr>
          <w:sz w:val="24"/>
          <w:szCs w:val="24"/>
        </w:rPr>
        <w:t>программ»;</w:t>
      </w:r>
    </w:p>
    <w:p w:rsidR="00407879" w:rsidRPr="00407879" w:rsidP="001B6E88">
      <w:pPr>
        <w:pStyle w:val="ListParagraph"/>
        <w:widowControl w:val="0"/>
        <w:numPr>
          <w:ilvl w:val="0"/>
          <w:numId w:val="37"/>
        </w:numPr>
        <w:tabs>
          <w:tab w:val="left" w:pos="993"/>
          <w:tab w:val="left" w:pos="1261"/>
        </w:tabs>
        <w:autoSpaceDE w:val="0"/>
        <w:autoSpaceDN w:val="0"/>
        <w:spacing w:after="0" w:line="240" w:lineRule="auto"/>
        <w:ind w:left="0" w:right="0" w:firstLine="567"/>
        <w:contextualSpacing w:val="0"/>
        <w:rPr>
          <w:sz w:val="24"/>
          <w:szCs w:val="24"/>
        </w:rPr>
      </w:pPr>
      <w:r w:rsidRPr="00407879">
        <w:rPr>
          <w:sz w:val="24"/>
          <w:szCs w:val="24"/>
        </w:rPr>
        <w:t>Приказ Минпросвещения России от 25.11.2022 № 1028 «Об утверждении федеральной</w:t>
      </w:r>
      <w:r w:rsidRPr="00407879">
        <w:rPr>
          <w:spacing w:val="1"/>
          <w:sz w:val="24"/>
          <w:szCs w:val="24"/>
        </w:rPr>
        <w:t xml:space="preserve"> </w:t>
      </w:r>
      <w:r w:rsidRPr="00407879">
        <w:rPr>
          <w:sz w:val="24"/>
          <w:szCs w:val="24"/>
        </w:rPr>
        <w:t>образовательной</w:t>
      </w:r>
      <w:r w:rsidRPr="00407879">
        <w:rPr>
          <w:spacing w:val="1"/>
          <w:sz w:val="24"/>
          <w:szCs w:val="24"/>
        </w:rPr>
        <w:t xml:space="preserve"> </w:t>
      </w:r>
      <w:r w:rsidRPr="00407879">
        <w:rPr>
          <w:sz w:val="24"/>
          <w:szCs w:val="24"/>
        </w:rPr>
        <w:t>программы</w:t>
      </w:r>
      <w:r w:rsidRPr="00407879">
        <w:rPr>
          <w:spacing w:val="1"/>
          <w:sz w:val="24"/>
          <w:szCs w:val="24"/>
        </w:rPr>
        <w:t xml:space="preserve"> </w:t>
      </w:r>
      <w:r w:rsidRPr="00407879">
        <w:rPr>
          <w:sz w:val="24"/>
          <w:szCs w:val="24"/>
        </w:rPr>
        <w:t>дошкольного</w:t>
      </w:r>
      <w:r w:rsidRPr="00407879">
        <w:rPr>
          <w:spacing w:val="1"/>
          <w:sz w:val="24"/>
          <w:szCs w:val="24"/>
        </w:rPr>
        <w:t xml:space="preserve"> </w:t>
      </w:r>
      <w:r w:rsidRPr="00407879">
        <w:rPr>
          <w:sz w:val="24"/>
          <w:szCs w:val="24"/>
        </w:rPr>
        <w:t>образования»</w:t>
      </w:r>
      <w:r w:rsidRPr="00407879">
        <w:rPr>
          <w:spacing w:val="1"/>
          <w:sz w:val="24"/>
          <w:szCs w:val="24"/>
        </w:rPr>
        <w:t xml:space="preserve"> </w:t>
      </w:r>
      <w:r w:rsidRPr="00407879">
        <w:rPr>
          <w:sz w:val="24"/>
          <w:szCs w:val="24"/>
        </w:rPr>
        <w:t>(Зарегистрировано</w:t>
      </w:r>
      <w:r w:rsidRPr="00407879">
        <w:rPr>
          <w:spacing w:val="1"/>
          <w:sz w:val="24"/>
          <w:szCs w:val="24"/>
        </w:rPr>
        <w:t xml:space="preserve"> </w:t>
      </w:r>
      <w:r w:rsidRPr="00407879">
        <w:rPr>
          <w:sz w:val="24"/>
          <w:szCs w:val="24"/>
        </w:rPr>
        <w:t>в</w:t>
      </w:r>
      <w:r w:rsidRPr="00407879">
        <w:rPr>
          <w:spacing w:val="1"/>
          <w:sz w:val="24"/>
          <w:szCs w:val="24"/>
        </w:rPr>
        <w:t xml:space="preserve"> </w:t>
      </w:r>
      <w:r w:rsidRPr="00407879">
        <w:rPr>
          <w:sz w:val="24"/>
          <w:szCs w:val="24"/>
        </w:rPr>
        <w:t>Минюсте</w:t>
      </w:r>
      <w:r w:rsidRPr="00407879">
        <w:rPr>
          <w:spacing w:val="-57"/>
          <w:sz w:val="24"/>
          <w:szCs w:val="24"/>
        </w:rPr>
        <w:t xml:space="preserve"> </w:t>
      </w:r>
      <w:r w:rsidRPr="00407879">
        <w:rPr>
          <w:sz w:val="24"/>
          <w:szCs w:val="24"/>
        </w:rPr>
        <w:t>России</w:t>
      </w:r>
      <w:r w:rsidRPr="00407879">
        <w:rPr>
          <w:spacing w:val="-1"/>
          <w:sz w:val="24"/>
          <w:szCs w:val="24"/>
        </w:rPr>
        <w:t xml:space="preserve"> </w:t>
      </w:r>
      <w:r w:rsidRPr="00407879">
        <w:rPr>
          <w:sz w:val="24"/>
          <w:szCs w:val="24"/>
        </w:rPr>
        <w:t>28.12.2022 №</w:t>
      </w:r>
      <w:r w:rsidRPr="00407879">
        <w:rPr>
          <w:spacing w:val="-1"/>
          <w:sz w:val="24"/>
          <w:szCs w:val="24"/>
        </w:rPr>
        <w:t xml:space="preserve"> </w:t>
      </w:r>
      <w:r w:rsidRPr="00407879">
        <w:rPr>
          <w:sz w:val="24"/>
          <w:szCs w:val="24"/>
        </w:rPr>
        <w:t>71847);</w:t>
      </w:r>
    </w:p>
    <w:p w:rsidR="00407879" w:rsidRPr="00407879" w:rsidP="001B6E88">
      <w:pPr>
        <w:pStyle w:val="ListParagraph"/>
        <w:widowControl w:val="0"/>
        <w:numPr>
          <w:ilvl w:val="0"/>
          <w:numId w:val="37"/>
        </w:numPr>
        <w:tabs>
          <w:tab w:val="left" w:pos="993"/>
          <w:tab w:val="left" w:pos="1261"/>
        </w:tabs>
        <w:autoSpaceDE w:val="0"/>
        <w:autoSpaceDN w:val="0"/>
        <w:spacing w:after="0" w:line="240" w:lineRule="auto"/>
        <w:ind w:left="0" w:right="0" w:firstLine="567"/>
        <w:contextualSpacing w:val="0"/>
        <w:rPr>
          <w:sz w:val="24"/>
          <w:szCs w:val="24"/>
        </w:rPr>
      </w:pPr>
      <w:r w:rsidRPr="00407879">
        <w:rPr>
          <w:sz w:val="24"/>
          <w:szCs w:val="24"/>
        </w:rPr>
        <w:t>Письмо Минпросвещения РФ от 19.12.2022 № 03-2110 «Рекомендации по формированию</w:t>
      </w:r>
      <w:r w:rsidRPr="00407879">
        <w:rPr>
          <w:spacing w:val="1"/>
          <w:sz w:val="24"/>
          <w:szCs w:val="24"/>
        </w:rPr>
        <w:t xml:space="preserve"> </w:t>
      </w:r>
      <w:r w:rsidRPr="00407879">
        <w:rPr>
          <w:sz w:val="24"/>
          <w:szCs w:val="24"/>
        </w:rPr>
        <w:t>инфраструктуры</w:t>
      </w:r>
      <w:r w:rsidRPr="00407879">
        <w:rPr>
          <w:spacing w:val="1"/>
          <w:sz w:val="24"/>
          <w:szCs w:val="24"/>
        </w:rPr>
        <w:t xml:space="preserve"> </w:t>
      </w:r>
      <w:r w:rsidRPr="00407879">
        <w:rPr>
          <w:sz w:val="24"/>
          <w:szCs w:val="24"/>
        </w:rPr>
        <w:t>ДОО</w:t>
      </w:r>
      <w:r w:rsidRPr="00407879">
        <w:rPr>
          <w:spacing w:val="1"/>
          <w:sz w:val="24"/>
          <w:szCs w:val="24"/>
        </w:rPr>
        <w:t xml:space="preserve"> </w:t>
      </w:r>
      <w:r w:rsidRPr="00407879">
        <w:rPr>
          <w:sz w:val="24"/>
          <w:szCs w:val="24"/>
        </w:rPr>
        <w:t>и</w:t>
      </w:r>
      <w:r w:rsidRPr="00407879">
        <w:rPr>
          <w:spacing w:val="1"/>
          <w:sz w:val="24"/>
          <w:szCs w:val="24"/>
        </w:rPr>
        <w:t xml:space="preserve"> </w:t>
      </w:r>
      <w:r w:rsidRPr="00407879">
        <w:rPr>
          <w:sz w:val="24"/>
          <w:szCs w:val="24"/>
        </w:rPr>
        <w:t>комплектации</w:t>
      </w:r>
      <w:r w:rsidRPr="00407879">
        <w:rPr>
          <w:spacing w:val="1"/>
          <w:sz w:val="24"/>
          <w:szCs w:val="24"/>
        </w:rPr>
        <w:t xml:space="preserve"> </w:t>
      </w:r>
      <w:r w:rsidRPr="00407879">
        <w:rPr>
          <w:sz w:val="24"/>
          <w:szCs w:val="24"/>
        </w:rPr>
        <w:t>учебно-методических</w:t>
      </w:r>
      <w:r w:rsidRPr="00407879">
        <w:rPr>
          <w:spacing w:val="1"/>
          <w:sz w:val="24"/>
          <w:szCs w:val="24"/>
        </w:rPr>
        <w:t xml:space="preserve"> </w:t>
      </w:r>
      <w:r w:rsidRPr="00407879">
        <w:rPr>
          <w:sz w:val="24"/>
          <w:szCs w:val="24"/>
        </w:rPr>
        <w:t>материалов</w:t>
      </w:r>
      <w:r w:rsidRPr="00407879">
        <w:rPr>
          <w:spacing w:val="1"/>
          <w:sz w:val="24"/>
          <w:szCs w:val="24"/>
        </w:rPr>
        <w:t xml:space="preserve"> </w:t>
      </w:r>
      <w:r w:rsidRPr="00407879">
        <w:rPr>
          <w:sz w:val="24"/>
          <w:szCs w:val="24"/>
        </w:rPr>
        <w:t>в</w:t>
      </w:r>
      <w:r w:rsidRPr="00407879">
        <w:rPr>
          <w:spacing w:val="1"/>
          <w:sz w:val="24"/>
          <w:szCs w:val="24"/>
        </w:rPr>
        <w:t xml:space="preserve"> </w:t>
      </w:r>
      <w:r w:rsidRPr="00407879">
        <w:rPr>
          <w:sz w:val="24"/>
          <w:szCs w:val="24"/>
        </w:rPr>
        <w:t>целях</w:t>
      </w:r>
      <w:r w:rsidRPr="00407879">
        <w:rPr>
          <w:spacing w:val="1"/>
          <w:sz w:val="24"/>
          <w:szCs w:val="24"/>
        </w:rPr>
        <w:t xml:space="preserve"> </w:t>
      </w:r>
      <w:r w:rsidRPr="00407879">
        <w:rPr>
          <w:sz w:val="24"/>
          <w:szCs w:val="24"/>
        </w:rPr>
        <w:t>реализации</w:t>
      </w:r>
      <w:r w:rsidRPr="00407879">
        <w:rPr>
          <w:spacing w:val="-1"/>
          <w:sz w:val="24"/>
          <w:szCs w:val="24"/>
        </w:rPr>
        <w:t xml:space="preserve"> </w:t>
      </w:r>
      <w:r w:rsidRPr="00407879">
        <w:rPr>
          <w:sz w:val="24"/>
          <w:szCs w:val="24"/>
        </w:rPr>
        <w:t>ОП</w:t>
      </w:r>
      <w:r w:rsidRPr="00407879">
        <w:rPr>
          <w:spacing w:val="-1"/>
          <w:sz w:val="24"/>
          <w:szCs w:val="24"/>
        </w:rPr>
        <w:t xml:space="preserve"> </w:t>
      </w:r>
      <w:r w:rsidRPr="00407879">
        <w:rPr>
          <w:sz w:val="24"/>
          <w:szCs w:val="24"/>
        </w:rPr>
        <w:t>ДО»;</w:t>
      </w:r>
    </w:p>
    <w:p w:rsidR="00407879" w:rsidRPr="00407879" w:rsidP="001B6E88">
      <w:pPr>
        <w:pStyle w:val="ListParagraph"/>
        <w:widowControl w:val="0"/>
        <w:numPr>
          <w:ilvl w:val="0"/>
          <w:numId w:val="37"/>
        </w:numPr>
        <w:tabs>
          <w:tab w:val="left" w:pos="993"/>
          <w:tab w:val="left" w:pos="1261"/>
        </w:tabs>
        <w:autoSpaceDE w:val="0"/>
        <w:autoSpaceDN w:val="0"/>
        <w:spacing w:after="0" w:line="240" w:lineRule="auto"/>
        <w:ind w:left="0" w:right="0" w:firstLine="567"/>
        <w:contextualSpacing w:val="0"/>
        <w:rPr>
          <w:sz w:val="24"/>
          <w:szCs w:val="24"/>
        </w:rPr>
      </w:pPr>
      <w:r w:rsidRPr="00407879">
        <w:rPr>
          <w:sz w:val="24"/>
          <w:szCs w:val="24"/>
        </w:rPr>
        <w:t>Письмо</w:t>
      </w:r>
      <w:r w:rsidRPr="00407879">
        <w:rPr>
          <w:spacing w:val="1"/>
          <w:sz w:val="24"/>
          <w:szCs w:val="24"/>
        </w:rPr>
        <w:t xml:space="preserve"> </w:t>
      </w:r>
      <w:r w:rsidRPr="00407879">
        <w:rPr>
          <w:sz w:val="24"/>
          <w:szCs w:val="24"/>
        </w:rPr>
        <w:t>Минпросвещения</w:t>
      </w:r>
      <w:r w:rsidRPr="00407879">
        <w:rPr>
          <w:spacing w:val="1"/>
          <w:sz w:val="24"/>
          <w:szCs w:val="24"/>
        </w:rPr>
        <w:t xml:space="preserve"> </w:t>
      </w:r>
      <w:r w:rsidRPr="00407879">
        <w:rPr>
          <w:sz w:val="24"/>
          <w:szCs w:val="24"/>
        </w:rPr>
        <w:t>РФ</w:t>
      </w:r>
      <w:r w:rsidRPr="00407879">
        <w:rPr>
          <w:spacing w:val="1"/>
          <w:sz w:val="24"/>
          <w:szCs w:val="24"/>
        </w:rPr>
        <w:t xml:space="preserve"> </w:t>
      </w:r>
      <w:r w:rsidRPr="00407879">
        <w:rPr>
          <w:sz w:val="24"/>
          <w:szCs w:val="24"/>
        </w:rPr>
        <w:t>от</w:t>
      </w:r>
      <w:r w:rsidRPr="00407879">
        <w:rPr>
          <w:spacing w:val="1"/>
          <w:sz w:val="24"/>
          <w:szCs w:val="24"/>
        </w:rPr>
        <w:t xml:space="preserve"> </w:t>
      </w:r>
      <w:r w:rsidRPr="00407879">
        <w:rPr>
          <w:sz w:val="24"/>
          <w:szCs w:val="24"/>
        </w:rPr>
        <w:t>03.03.2023</w:t>
      </w:r>
      <w:r w:rsidRPr="00407879">
        <w:rPr>
          <w:spacing w:val="1"/>
          <w:sz w:val="24"/>
          <w:szCs w:val="24"/>
        </w:rPr>
        <w:t xml:space="preserve"> </w:t>
      </w:r>
      <w:r w:rsidRPr="00407879">
        <w:rPr>
          <w:sz w:val="24"/>
          <w:szCs w:val="24"/>
        </w:rPr>
        <w:t>№</w:t>
      </w:r>
      <w:r w:rsidRPr="00407879">
        <w:rPr>
          <w:spacing w:val="1"/>
          <w:sz w:val="24"/>
          <w:szCs w:val="24"/>
        </w:rPr>
        <w:t xml:space="preserve"> </w:t>
      </w:r>
      <w:r w:rsidRPr="00407879">
        <w:rPr>
          <w:sz w:val="24"/>
          <w:szCs w:val="24"/>
        </w:rPr>
        <w:t>03-350</w:t>
      </w:r>
      <w:r w:rsidRPr="00407879">
        <w:rPr>
          <w:spacing w:val="1"/>
          <w:sz w:val="24"/>
          <w:szCs w:val="24"/>
        </w:rPr>
        <w:t xml:space="preserve"> </w:t>
      </w:r>
      <w:r w:rsidRPr="00407879">
        <w:rPr>
          <w:sz w:val="24"/>
          <w:szCs w:val="24"/>
        </w:rPr>
        <w:t>«О</w:t>
      </w:r>
      <w:r w:rsidRPr="00407879">
        <w:rPr>
          <w:spacing w:val="1"/>
          <w:sz w:val="24"/>
          <w:szCs w:val="24"/>
        </w:rPr>
        <w:t xml:space="preserve"> </w:t>
      </w:r>
      <w:r w:rsidRPr="00407879">
        <w:rPr>
          <w:sz w:val="24"/>
          <w:szCs w:val="24"/>
        </w:rPr>
        <w:t>направлении</w:t>
      </w:r>
      <w:r w:rsidRPr="00407879">
        <w:rPr>
          <w:spacing w:val="1"/>
          <w:sz w:val="24"/>
          <w:szCs w:val="24"/>
        </w:rPr>
        <w:t xml:space="preserve"> </w:t>
      </w:r>
      <w:r w:rsidRPr="00407879">
        <w:rPr>
          <w:sz w:val="24"/>
          <w:szCs w:val="24"/>
        </w:rPr>
        <w:t>методических</w:t>
      </w:r>
      <w:r w:rsidRPr="00407879">
        <w:rPr>
          <w:spacing w:val="1"/>
          <w:sz w:val="24"/>
          <w:szCs w:val="24"/>
        </w:rPr>
        <w:t xml:space="preserve"> </w:t>
      </w:r>
      <w:r w:rsidRPr="00407879">
        <w:rPr>
          <w:sz w:val="24"/>
          <w:szCs w:val="24"/>
        </w:rPr>
        <w:t>рекомендаций</w:t>
      </w:r>
      <w:r w:rsidRPr="00407879">
        <w:rPr>
          <w:spacing w:val="1"/>
          <w:sz w:val="24"/>
          <w:szCs w:val="24"/>
        </w:rPr>
        <w:t xml:space="preserve"> </w:t>
      </w:r>
      <w:r w:rsidRPr="00407879">
        <w:rPr>
          <w:sz w:val="24"/>
          <w:szCs w:val="24"/>
        </w:rPr>
        <w:t>по</w:t>
      </w:r>
      <w:r w:rsidRPr="00407879">
        <w:rPr>
          <w:spacing w:val="1"/>
          <w:sz w:val="24"/>
          <w:szCs w:val="24"/>
        </w:rPr>
        <w:t xml:space="preserve"> </w:t>
      </w:r>
      <w:r w:rsidRPr="00407879">
        <w:rPr>
          <w:sz w:val="24"/>
          <w:szCs w:val="24"/>
        </w:rPr>
        <w:t>реализации</w:t>
      </w:r>
      <w:r w:rsidRPr="00407879">
        <w:rPr>
          <w:spacing w:val="1"/>
          <w:sz w:val="24"/>
          <w:szCs w:val="24"/>
        </w:rPr>
        <w:t xml:space="preserve"> </w:t>
      </w:r>
      <w:r w:rsidRPr="00407879">
        <w:rPr>
          <w:sz w:val="24"/>
          <w:szCs w:val="24"/>
        </w:rPr>
        <w:t>Федеральной</w:t>
      </w:r>
      <w:r w:rsidRPr="00407879">
        <w:rPr>
          <w:spacing w:val="1"/>
          <w:sz w:val="24"/>
          <w:szCs w:val="24"/>
        </w:rPr>
        <w:t xml:space="preserve"> </w:t>
      </w:r>
      <w:r w:rsidRPr="00407879">
        <w:rPr>
          <w:sz w:val="24"/>
          <w:szCs w:val="24"/>
        </w:rPr>
        <w:t>образовательной</w:t>
      </w:r>
      <w:r w:rsidRPr="00407879">
        <w:rPr>
          <w:spacing w:val="1"/>
          <w:sz w:val="24"/>
          <w:szCs w:val="24"/>
        </w:rPr>
        <w:t xml:space="preserve"> </w:t>
      </w:r>
      <w:r w:rsidRPr="00407879">
        <w:rPr>
          <w:sz w:val="24"/>
          <w:szCs w:val="24"/>
        </w:rPr>
        <w:t>программы</w:t>
      </w:r>
      <w:r w:rsidRPr="00407879">
        <w:rPr>
          <w:spacing w:val="1"/>
          <w:sz w:val="24"/>
          <w:szCs w:val="24"/>
        </w:rPr>
        <w:t xml:space="preserve"> </w:t>
      </w:r>
      <w:r w:rsidRPr="00407879">
        <w:rPr>
          <w:sz w:val="24"/>
          <w:szCs w:val="24"/>
        </w:rPr>
        <w:t>дошкольного</w:t>
      </w:r>
      <w:r w:rsidRPr="00407879">
        <w:rPr>
          <w:spacing w:val="1"/>
          <w:sz w:val="24"/>
          <w:szCs w:val="24"/>
        </w:rPr>
        <w:t xml:space="preserve"> </w:t>
      </w:r>
      <w:r w:rsidRPr="00407879">
        <w:rPr>
          <w:sz w:val="24"/>
          <w:szCs w:val="24"/>
        </w:rPr>
        <w:t>образования»;</w:t>
      </w:r>
    </w:p>
    <w:p w:rsidR="00407879" w:rsidRPr="00407879" w:rsidP="001B6E88">
      <w:pPr>
        <w:pStyle w:val="ListParagraph"/>
        <w:widowControl w:val="0"/>
        <w:numPr>
          <w:ilvl w:val="0"/>
          <w:numId w:val="37"/>
        </w:numPr>
        <w:tabs>
          <w:tab w:val="left" w:pos="993"/>
          <w:tab w:val="left" w:pos="1261"/>
        </w:tabs>
        <w:autoSpaceDE w:val="0"/>
        <w:autoSpaceDN w:val="0"/>
        <w:spacing w:after="0" w:line="240" w:lineRule="auto"/>
        <w:ind w:left="0" w:right="0" w:firstLine="567"/>
        <w:contextualSpacing w:val="0"/>
        <w:rPr>
          <w:sz w:val="24"/>
          <w:szCs w:val="24"/>
        </w:rPr>
      </w:pPr>
      <w:r w:rsidRPr="00407879">
        <w:rPr>
          <w:sz w:val="24"/>
          <w:szCs w:val="24"/>
        </w:rPr>
        <w:t>Письмо</w:t>
      </w:r>
      <w:r w:rsidRPr="00407879">
        <w:rPr>
          <w:spacing w:val="1"/>
          <w:sz w:val="24"/>
          <w:szCs w:val="24"/>
        </w:rPr>
        <w:t xml:space="preserve"> </w:t>
      </w:r>
      <w:r w:rsidRPr="00407879">
        <w:rPr>
          <w:sz w:val="24"/>
          <w:szCs w:val="24"/>
        </w:rPr>
        <w:t>Минобрнауки</w:t>
      </w:r>
      <w:r w:rsidRPr="00407879">
        <w:rPr>
          <w:spacing w:val="1"/>
          <w:sz w:val="24"/>
          <w:szCs w:val="24"/>
        </w:rPr>
        <w:t xml:space="preserve"> </w:t>
      </w:r>
      <w:r w:rsidRPr="00407879">
        <w:rPr>
          <w:sz w:val="24"/>
          <w:szCs w:val="24"/>
        </w:rPr>
        <w:t>России</w:t>
      </w:r>
      <w:r w:rsidRPr="00407879">
        <w:rPr>
          <w:spacing w:val="1"/>
          <w:sz w:val="24"/>
          <w:szCs w:val="24"/>
        </w:rPr>
        <w:t xml:space="preserve"> </w:t>
      </w:r>
      <w:r w:rsidRPr="00407879">
        <w:rPr>
          <w:sz w:val="24"/>
          <w:szCs w:val="24"/>
        </w:rPr>
        <w:t>от</w:t>
      </w:r>
      <w:r w:rsidRPr="00407879">
        <w:rPr>
          <w:spacing w:val="1"/>
          <w:sz w:val="24"/>
          <w:szCs w:val="24"/>
        </w:rPr>
        <w:t xml:space="preserve"> </w:t>
      </w:r>
      <w:r w:rsidRPr="00407879">
        <w:rPr>
          <w:sz w:val="24"/>
          <w:szCs w:val="24"/>
        </w:rPr>
        <w:t>07.06.2013</w:t>
      </w:r>
      <w:r w:rsidRPr="00407879">
        <w:rPr>
          <w:spacing w:val="1"/>
          <w:sz w:val="24"/>
          <w:szCs w:val="24"/>
        </w:rPr>
        <w:t xml:space="preserve"> </w:t>
      </w:r>
      <w:r w:rsidRPr="00407879">
        <w:rPr>
          <w:sz w:val="24"/>
          <w:szCs w:val="24"/>
        </w:rPr>
        <w:t>№</w:t>
      </w:r>
      <w:r w:rsidRPr="00407879">
        <w:rPr>
          <w:spacing w:val="1"/>
          <w:sz w:val="24"/>
          <w:szCs w:val="24"/>
        </w:rPr>
        <w:t xml:space="preserve"> </w:t>
      </w:r>
      <w:r w:rsidRPr="00407879">
        <w:rPr>
          <w:sz w:val="24"/>
          <w:szCs w:val="24"/>
        </w:rPr>
        <w:t>ИР-535/07</w:t>
      </w:r>
      <w:r w:rsidRPr="00407879">
        <w:rPr>
          <w:spacing w:val="1"/>
          <w:sz w:val="24"/>
          <w:szCs w:val="24"/>
        </w:rPr>
        <w:t xml:space="preserve"> </w:t>
      </w:r>
      <w:r w:rsidRPr="00407879">
        <w:rPr>
          <w:sz w:val="24"/>
          <w:szCs w:val="24"/>
        </w:rPr>
        <w:t>«О</w:t>
      </w:r>
      <w:r w:rsidRPr="00407879">
        <w:rPr>
          <w:spacing w:val="1"/>
          <w:sz w:val="24"/>
          <w:szCs w:val="24"/>
        </w:rPr>
        <w:t xml:space="preserve"> </w:t>
      </w:r>
      <w:r w:rsidRPr="00407879">
        <w:rPr>
          <w:sz w:val="24"/>
          <w:szCs w:val="24"/>
        </w:rPr>
        <w:t>коррекционном</w:t>
      </w:r>
      <w:r w:rsidRPr="00407879">
        <w:rPr>
          <w:spacing w:val="1"/>
          <w:sz w:val="24"/>
          <w:szCs w:val="24"/>
        </w:rPr>
        <w:t xml:space="preserve"> </w:t>
      </w:r>
      <w:r w:rsidRPr="00407879">
        <w:rPr>
          <w:sz w:val="24"/>
          <w:szCs w:val="24"/>
        </w:rPr>
        <w:t>и</w:t>
      </w:r>
      <w:r w:rsidRPr="00407879">
        <w:rPr>
          <w:spacing w:val="1"/>
          <w:sz w:val="24"/>
          <w:szCs w:val="24"/>
        </w:rPr>
        <w:t xml:space="preserve"> </w:t>
      </w:r>
      <w:r w:rsidRPr="00407879">
        <w:rPr>
          <w:sz w:val="24"/>
          <w:szCs w:val="24"/>
        </w:rPr>
        <w:t>инклюзивном</w:t>
      </w:r>
      <w:r w:rsidRPr="00407879">
        <w:rPr>
          <w:spacing w:val="-2"/>
          <w:sz w:val="24"/>
          <w:szCs w:val="24"/>
        </w:rPr>
        <w:t xml:space="preserve"> </w:t>
      </w:r>
      <w:r w:rsidRPr="00407879">
        <w:rPr>
          <w:sz w:val="24"/>
          <w:szCs w:val="24"/>
        </w:rPr>
        <w:t>образовании</w:t>
      </w:r>
      <w:r w:rsidRPr="00407879">
        <w:rPr>
          <w:spacing w:val="-2"/>
          <w:sz w:val="24"/>
          <w:szCs w:val="24"/>
        </w:rPr>
        <w:t xml:space="preserve"> </w:t>
      </w:r>
      <w:r w:rsidRPr="00407879">
        <w:rPr>
          <w:sz w:val="24"/>
          <w:szCs w:val="24"/>
        </w:rPr>
        <w:t>детей»;</w:t>
      </w:r>
    </w:p>
    <w:p w:rsidR="00407879" w:rsidRPr="00407879" w:rsidP="001B6E88">
      <w:pPr>
        <w:pStyle w:val="ListParagraph"/>
        <w:widowControl w:val="0"/>
        <w:numPr>
          <w:ilvl w:val="0"/>
          <w:numId w:val="37"/>
        </w:numPr>
        <w:tabs>
          <w:tab w:val="left" w:pos="993"/>
          <w:tab w:val="left" w:pos="1261"/>
        </w:tabs>
        <w:autoSpaceDE w:val="0"/>
        <w:autoSpaceDN w:val="0"/>
        <w:spacing w:after="0" w:line="240" w:lineRule="auto"/>
        <w:ind w:left="0" w:right="0" w:firstLine="567"/>
        <w:contextualSpacing w:val="0"/>
        <w:rPr>
          <w:sz w:val="24"/>
          <w:szCs w:val="24"/>
        </w:rPr>
      </w:pPr>
      <w:r w:rsidRPr="00407879">
        <w:rPr>
          <w:sz w:val="24"/>
          <w:szCs w:val="24"/>
        </w:rPr>
        <w:t>Приказ</w:t>
      </w:r>
      <w:r w:rsidRPr="00407879">
        <w:rPr>
          <w:spacing w:val="33"/>
          <w:sz w:val="24"/>
          <w:szCs w:val="24"/>
        </w:rPr>
        <w:t xml:space="preserve"> </w:t>
      </w:r>
      <w:r w:rsidRPr="00407879">
        <w:rPr>
          <w:sz w:val="24"/>
          <w:szCs w:val="24"/>
        </w:rPr>
        <w:t>Минтруда</w:t>
      </w:r>
      <w:r w:rsidRPr="00407879">
        <w:rPr>
          <w:spacing w:val="35"/>
          <w:sz w:val="24"/>
          <w:szCs w:val="24"/>
        </w:rPr>
        <w:t xml:space="preserve"> </w:t>
      </w:r>
      <w:r w:rsidRPr="00407879">
        <w:rPr>
          <w:sz w:val="24"/>
          <w:szCs w:val="24"/>
        </w:rPr>
        <w:t>и</w:t>
      </w:r>
      <w:r w:rsidRPr="00407879">
        <w:rPr>
          <w:spacing w:val="33"/>
          <w:sz w:val="24"/>
          <w:szCs w:val="24"/>
        </w:rPr>
        <w:t xml:space="preserve"> </w:t>
      </w:r>
      <w:r w:rsidRPr="00407879">
        <w:rPr>
          <w:sz w:val="24"/>
          <w:szCs w:val="24"/>
        </w:rPr>
        <w:t>соцзащиты</w:t>
      </w:r>
      <w:r w:rsidRPr="00407879">
        <w:rPr>
          <w:spacing w:val="33"/>
          <w:sz w:val="24"/>
          <w:szCs w:val="24"/>
        </w:rPr>
        <w:t xml:space="preserve"> </w:t>
      </w:r>
      <w:r w:rsidRPr="00407879">
        <w:rPr>
          <w:sz w:val="24"/>
          <w:szCs w:val="24"/>
        </w:rPr>
        <w:t>РФ</w:t>
      </w:r>
      <w:r w:rsidRPr="00407879">
        <w:rPr>
          <w:spacing w:val="32"/>
          <w:sz w:val="24"/>
          <w:szCs w:val="24"/>
        </w:rPr>
        <w:t xml:space="preserve"> </w:t>
      </w:r>
      <w:r w:rsidRPr="00407879">
        <w:rPr>
          <w:sz w:val="24"/>
          <w:szCs w:val="24"/>
        </w:rPr>
        <w:t>от</w:t>
      </w:r>
      <w:r w:rsidRPr="00407879">
        <w:rPr>
          <w:spacing w:val="34"/>
          <w:sz w:val="24"/>
          <w:szCs w:val="24"/>
        </w:rPr>
        <w:t xml:space="preserve"> </w:t>
      </w:r>
      <w:r w:rsidRPr="00407879">
        <w:rPr>
          <w:sz w:val="24"/>
          <w:szCs w:val="24"/>
        </w:rPr>
        <w:t>18.10.2013</w:t>
      </w:r>
      <w:r w:rsidRPr="00407879">
        <w:rPr>
          <w:spacing w:val="32"/>
          <w:sz w:val="24"/>
          <w:szCs w:val="24"/>
        </w:rPr>
        <w:t xml:space="preserve"> </w:t>
      </w:r>
      <w:r w:rsidRPr="00407879">
        <w:rPr>
          <w:sz w:val="24"/>
          <w:szCs w:val="24"/>
        </w:rPr>
        <w:t>№</w:t>
      </w:r>
      <w:r w:rsidRPr="00407879">
        <w:rPr>
          <w:spacing w:val="32"/>
          <w:sz w:val="24"/>
          <w:szCs w:val="24"/>
        </w:rPr>
        <w:t xml:space="preserve"> </w:t>
      </w:r>
      <w:r w:rsidRPr="00407879">
        <w:rPr>
          <w:sz w:val="24"/>
          <w:szCs w:val="24"/>
        </w:rPr>
        <w:t>544н</w:t>
      </w:r>
      <w:r w:rsidRPr="00407879">
        <w:rPr>
          <w:spacing w:val="38"/>
          <w:sz w:val="24"/>
          <w:szCs w:val="24"/>
        </w:rPr>
        <w:t xml:space="preserve"> </w:t>
      </w:r>
      <w:r w:rsidRPr="00407879">
        <w:rPr>
          <w:sz w:val="24"/>
          <w:szCs w:val="24"/>
        </w:rPr>
        <w:t>«Профессиональный</w:t>
      </w:r>
      <w:r w:rsidRPr="00407879">
        <w:rPr>
          <w:spacing w:val="34"/>
          <w:sz w:val="24"/>
          <w:szCs w:val="24"/>
        </w:rPr>
        <w:t xml:space="preserve"> </w:t>
      </w:r>
      <w:r w:rsidRPr="00407879">
        <w:rPr>
          <w:sz w:val="24"/>
          <w:szCs w:val="24"/>
        </w:rPr>
        <w:t>стандарт «Педагог» (педагогическая деятельность в дошкольном, начальном общем, основном общем, среднем общем образовании) (воспитатель, учитель)»</w:t>
      </w:r>
    </w:p>
    <w:p w:rsidR="00407879" w:rsidRPr="00407879" w:rsidP="001B6E88">
      <w:pPr>
        <w:pStyle w:val="ListParagraph"/>
        <w:widowControl w:val="0"/>
        <w:numPr>
          <w:ilvl w:val="0"/>
          <w:numId w:val="37"/>
        </w:numPr>
        <w:tabs>
          <w:tab w:val="left" w:pos="993"/>
          <w:tab w:val="left" w:pos="1261"/>
        </w:tabs>
        <w:autoSpaceDE w:val="0"/>
        <w:autoSpaceDN w:val="0"/>
        <w:spacing w:after="0" w:line="240" w:lineRule="auto"/>
        <w:ind w:left="0" w:right="0" w:firstLine="567"/>
        <w:contextualSpacing w:val="0"/>
        <w:rPr>
          <w:sz w:val="24"/>
          <w:szCs w:val="24"/>
        </w:rPr>
      </w:pPr>
      <w:r w:rsidRPr="00407879">
        <w:rPr>
          <w:sz w:val="24"/>
          <w:szCs w:val="24"/>
        </w:rPr>
        <w:t>Постановление Правительства РФ от 05.08.2013 № 662 «Об осуществлении мониторинга</w:t>
      </w:r>
      <w:r w:rsidRPr="00407879">
        <w:rPr>
          <w:spacing w:val="1"/>
          <w:sz w:val="24"/>
          <w:szCs w:val="24"/>
        </w:rPr>
        <w:t xml:space="preserve"> </w:t>
      </w:r>
      <w:r w:rsidRPr="00407879">
        <w:rPr>
          <w:sz w:val="24"/>
          <w:szCs w:val="24"/>
        </w:rPr>
        <w:t>системы</w:t>
      </w:r>
      <w:r w:rsidRPr="00407879">
        <w:rPr>
          <w:spacing w:val="-1"/>
          <w:sz w:val="24"/>
          <w:szCs w:val="24"/>
        </w:rPr>
        <w:t xml:space="preserve"> </w:t>
      </w:r>
      <w:r w:rsidRPr="00407879">
        <w:rPr>
          <w:sz w:val="24"/>
          <w:szCs w:val="24"/>
        </w:rPr>
        <w:t>образования»;</w:t>
      </w:r>
    </w:p>
    <w:p w:rsidR="00407879" w:rsidRPr="00407879" w:rsidP="001B6E88">
      <w:pPr>
        <w:pStyle w:val="ListParagraph"/>
        <w:widowControl w:val="0"/>
        <w:numPr>
          <w:ilvl w:val="0"/>
          <w:numId w:val="37"/>
        </w:numPr>
        <w:tabs>
          <w:tab w:val="left" w:pos="993"/>
          <w:tab w:val="left" w:pos="1261"/>
        </w:tabs>
        <w:autoSpaceDE w:val="0"/>
        <w:autoSpaceDN w:val="0"/>
        <w:spacing w:after="0" w:line="240" w:lineRule="auto"/>
        <w:ind w:left="0" w:right="0" w:firstLine="567"/>
        <w:contextualSpacing w:val="0"/>
        <w:rPr>
          <w:sz w:val="24"/>
          <w:szCs w:val="24"/>
        </w:rPr>
      </w:pPr>
      <w:r w:rsidRPr="00407879">
        <w:rPr>
          <w:sz w:val="24"/>
          <w:szCs w:val="24"/>
        </w:rPr>
        <w:t>Постановление</w:t>
      </w:r>
      <w:r w:rsidRPr="00407879">
        <w:rPr>
          <w:spacing w:val="9"/>
          <w:sz w:val="24"/>
          <w:szCs w:val="24"/>
        </w:rPr>
        <w:t xml:space="preserve"> </w:t>
      </w:r>
      <w:r w:rsidRPr="00407879">
        <w:rPr>
          <w:sz w:val="24"/>
          <w:szCs w:val="24"/>
        </w:rPr>
        <w:t>Правительства</w:t>
      </w:r>
      <w:r w:rsidRPr="00407879">
        <w:rPr>
          <w:spacing w:val="8"/>
          <w:sz w:val="24"/>
          <w:szCs w:val="24"/>
        </w:rPr>
        <w:t xml:space="preserve"> </w:t>
      </w:r>
      <w:r w:rsidRPr="00407879">
        <w:rPr>
          <w:sz w:val="24"/>
          <w:szCs w:val="24"/>
        </w:rPr>
        <w:t>РФ</w:t>
      </w:r>
      <w:r w:rsidRPr="00407879">
        <w:rPr>
          <w:spacing w:val="11"/>
          <w:sz w:val="24"/>
          <w:szCs w:val="24"/>
        </w:rPr>
        <w:t xml:space="preserve"> </w:t>
      </w:r>
      <w:r w:rsidRPr="00407879">
        <w:rPr>
          <w:sz w:val="24"/>
          <w:szCs w:val="24"/>
        </w:rPr>
        <w:t>от</w:t>
      </w:r>
      <w:r w:rsidRPr="00407879">
        <w:rPr>
          <w:spacing w:val="10"/>
          <w:sz w:val="24"/>
          <w:szCs w:val="24"/>
        </w:rPr>
        <w:t xml:space="preserve"> </w:t>
      </w:r>
      <w:r w:rsidRPr="00407879">
        <w:rPr>
          <w:sz w:val="24"/>
          <w:szCs w:val="24"/>
        </w:rPr>
        <w:t>29.05.2015</w:t>
      </w:r>
      <w:r w:rsidRPr="00407879">
        <w:rPr>
          <w:spacing w:val="10"/>
          <w:sz w:val="24"/>
          <w:szCs w:val="24"/>
        </w:rPr>
        <w:t xml:space="preserve"> </w:t>
      </w:r>
      <w:r w:rsidRPr="00407879">
        <w:rPr>
          <w:sz w:val="24"/>
          <w:szCs w:val="24"/>
        </w:rPr>
        <w:t>№</w:t>
      </w:r>
      <w:r w:rsidRPr="00407879">
        <w:rPr>
          <w:spacing w:val="10"/>
          <w:sz w:val="24"/>
          <w:szCs w:val="24"/>
        </w:rPr>
        <w:t xml:space="preserve"> </w:t>
      </w:r>
      <w:r w:rsidRPr="00407879">
        <w:rPr>
          <w:sz w:val="24"/>
          <w:szCs w:val="24"/>
        </w:rPr>
        <w:t>996-р</w:t>
      </w:r>
      <w:r w:rsidRPr="00407879">
        <w:rPr>
          <w:spacing w:val="14"/>
          <w:sz w:val="24"/>
          <w:szCs w:val="24"/>
        </w:rPr>
        <w:t xml:space="preserve"> </w:t>
      </w:r>
      <w:r w:rsidRPr="00407879">
        <w:rPr>
          <w:sz w:val="24"/>
          <w:szCs w:val="24"/>
        </w:rPr>
        <w:t>«Стратегия</w:t>
      </w:r>
      <w:r w:rsidRPr="00407879">
        <w:rPr>
          <w:spacing w:val="10"/>
          <w:sz w:val="24"/>
          <w:szCs w:val="24"/>
        </w:rPr>
        <w:t xml:space="preserve"> </w:t>
      </w:r>
      <w:r w:rsidRPr="00407879">
        <w:rPr>
          <w:sz w:val="24"/>
          <w:szCs w:val="24"/>
        </w:rPr>
        <w:t>развития</w:t>
      </w:r>
      <w:r w:rsidRPr="00407879">
        <w:rPr>
          <w:spacing w:val="7"/>
          <w:sz w:val="24"/>
          <w:szCs w:val="24"/>
        </w:rPr>
        <w:t xml:space="preserve"> </w:t>
      </w:r>
      <w:r w:rsidRPr="00407879">
        <w:rPr>
          <w:sz w:val="24"/>
          <w:szCs w:val="24"/>
        </w:rPr>
        <w:t>воспитания</w:t>
      </w:r>
      <w:r w:rsidRPr="00407879">
        <w:rPr>
          <w:spacing w:val="-57"/>
          <w:sz w:val="24"/>
          <w:szCs w:val="24"/>
        </w:rPr>
        <w:t xml:space="preserve"> </w:t>
      </w:r>
      <w:r w:rsidRPr="00407879">
        <w:rPr>
          <w:sz w:val="24"/>
          <w:szCs w:val="24"/>
        </w:rPr>
        <w:t>в</w:t>
      </w:r>
      <w:r w:rsidRPr="00407879">
        <w:rPr>
          <w:spacing w:val="-2"/>
          <w:sz w:val="24"/>
          <w:szCs w:val="24"/>
        </w:rPr>
        <w:t xml:space="preserve"> </w:t>
      </w:r>
      <w:r w:rsidRPr="00407879">
        <w:rPr>
          <w:sz w:val="24"/>
          <w:szCs w:val="24"/>
        </w:rPr>
        <w:t>РФ</w:t>
      </w:r>
      <w:r w:rsidRPr="00407879">
        <w:rPr>
          <w:spacing w:val="-1"/>
          <w:sz w:val="24"/>
          <w:szCs w:val="24"/>
        </w:rPr>
        <w:t xml:space="preserve"> </w:t>
      </w:r>
      <w:r w:rsidRPr="00407879">
        <w:rPr>
          <w:sz w:val="24"/>
          <w:szCs w:val="24"/>
        </w:rPr>
        <w:t>на</w:t>
      </w:r>
      <w:r w:rsidRPr="00407879">
        <w:rPr>
          <w:spacing w:val="-1"/>
          <w:sz w:val="24"/>
          <w:szCs w:val="24"/>
        </w:rPr>
        <w:t xml:space="preserve"> </w:t>
      </w:r>
      <w:r w:rsidRPr="00407879">
        <w:rPr>
          <w:sz w:val="24"/>
          <w:szCs w:val="24"/>
        </w:rPr>
        <w:t>период до 2025</w:t>
      </w:r>
      <w:r w:rsidRPr="00407879">
        <w:rPr>
          <w:spacing w:val="-2"/>
          <w:sz w:val="24"/>
          <w:szCs w:val="24"/>
        </w:rPr>
        <w:t xml:space="preserve"> </w:t>
      </w:r>
      <w:r w:rsidRPr="00407879">
        <w:rPr>
          <w:sz w:val="24"/>
          <w:szCs w:val="24"/>
        </w:rPr>
        <w:t>года»;</w:t>
      </w:r>
    </w:p>
    <w:p w:rsidR="00407879" w:rsidRPr="00407879" w:rsidP="001B6E88">
      <w:pPr>
        <w:pStyle w:val="ListParagraph"/>
        <w:widowControl w:val="0"/>
        <w:numPr>
          <w:ilvl w:val="0"/>
          <w:numId w:val="37"/>
        </w:numPr>
        <w:tabs>
          <w:tab w:val="left" w:pos="993"/>
          <w:tab w:val="left" w:pos="1261"/>
        </w:tabs>
        <w:autoSpaceDE w:val="0"/>
        <w:autoSpaceDN w:val="0"/>
        <w:spacing w:after="0" w:line="240" w:lineRule="auto"/>
        <w:ind w:left="0" w:right="0" w:firstLine="567"/>
        <w:contextualSpacing w:val="0"/>
        <w:rPr>
          <w:sz w:val="24"/>
          <w:szCs w:val="24"/>
        </w:rPr>
      </w:pPr>
      <w:r w:rsidRPr="00407879">
        <w:rPr>
          <w:sz w:val="24"/>
          <w:szCs w:val="24"/>
        </w:rPr>
        <w:t>Письмо</w:t>
      </w:r>
      <w:r w:rsidRPr="00407879">
        <w:rPr>
          <w:spacing w:val="1"/>
          <w:sz w:val="24"/>
          <w:szCs w:val="24"/>
        </w:rPr>
        <w:t xml:space="preserve"> </w:t>
      </w:r>
      <w:r w:rsidRPr="00407879">
        <w:rPr>
          <w:sz w:val="24"/>
          <w:szCs w:val="24"/>
        </w:rPr>
        <w:t>Минобрнауки</w:t>
      </w:r>
      <w:r w:rsidRPr="00407879">
        <w:rPr>
          <w:spacing w:val="1"/>
          <w:sz w:val="24"/>
          <w:szCs w:val="24"/>
        </w:rPr>
        <w:t xml:space="preserve"> </w:t>
      </w:r>
      <w:r w:rsidRPr="00407879">
        <w:rPr>
          <w:sz w:val="24"/>
          <w:szCs w:val="24"/>
        </w:rPr>
        <w:t>РФ</w:t>
      </w:r>
      <w:r w:rsidRPr="00407879">
        <w:rPr>
          <w:spacing w:val="1"/>
          <w:sz w:val="24"/>
          <w:szCs w:val="24"/>
        </w:rPr>
        <w:t xml:space="preserve"> </w:t>
      </w:r>
      <w:r w:rsidRPr="00407879">
        <w:rPr>
          <w:sz w:val="24"/>
          <w:szCs w:val="24"/>
        </w:rPr>
        <w:t>от</w:t>
      </w:r>
      <w:r w:rsidRPr="00407879">
        <w:rPr>
          <w:spacing w:val="1"/>
          <w:sz w:val="24"/>
          <w:szCs w:val="24"/>
        </w:rPr>
        <w:t xml:space="preserve"> </w:t>
      </w:r>
      <w:r w:rsidRPr="00407879">
        <w:rPr>
          <w:sz w:val="24"/>
          <w:szCs w:val="24"/>
        </w:rPr>
        <w:t>10.01.2014</w:t>
      </w:r>
      <w:r w:rsidRPr="00407879">
        <w:rPr>
          <w:spacing w:val="1"/>
          <w:sz w:val="24"/>
          <w:szCs w:val="24"/>
        </w:rPr>
        <w:t xml:space="preserve"> </w:t>
      </w:r>
      <w:r w:rsidRPr="00407879">
        <w:rPr>
          <w:sz w:val="24"/>
          <w:szCs w:val="24"/>
        </w:rPr>
        <w:t>№</w:t>
      </w:r>
      <w:r w:rsidRPr="00407879">
        <w:rPr>
          <w:spacing w:val="1"/>
          <w:sz w:val="24"/>
          <w:szCs w:val="24"/>
        </w:rPr>
        <w:t xml:space="preserve"> </w:t>
      </w:r>
      <w:r w:rsidRPr="00407879">
        <w:rPr>
          <w:sz w:val="24"/>
          <w:szCs w:val="24"/>
        </w:rPr>
        <w:t>08-5</w:t>
      </w:r>
      <w:r w:rsidRPr="00407879">
        <w:rPr>
          <w:spacing w:val="1"/>
          <w:sz w:val="24"/>
          <w:szCs w:val="24"/>
        </w:rPr>
        <w:t xml:space="preserve"> </w:t>
      </w:r>
      <w:r w:rsidRPr="00407879">
        <w:rPr>
          <w:sz w:val="24"/>
          <w:szCs w:val="24"/>
        </w:rPr>
        <w:t>«О</w:t>
      </w:r>
      <w:r w:rsidRPr="00407879">
        <w:rPr>
          <w:spacing w:val="1"/>
          <w:sz w:val="24"/>
          <w:szCs w:val="24"/>
        </w:rPr>
        <w:t xml:space="preserve"> </w:t>
      </w:r>
      <w:r w:rsidRPr="00407879">
        <w:rPr>
          <w:sz w:val="24"/>
          <w:szCs w:val="24"/>
        </w:rPr>
        <w:t>соблюдении</w:t>
      </w:r>
      <w:r w:rsidRPr="00407879">
        <w:rPr>
          <w:spacing w:val="1"/>
          <w:sz w:val="24"/>
          <w:szCs w:val="24"/>
        </w:rPr>
        <w:t xml:space="preserve"> </w:t>
      </w:r>
      <w:r w:rsidRPr="00407879">
        <w:rPr>
          <w:sz w:val="24"/>
          <w:szCs w:val="24"/>
        </w:rPr>
        <w:t>организациями,</w:t>
      </w:r>
      <w:r w:rsidRPr="00407879">
        <w:rPr>
          <w:spacing w:val="1"/>
          <w:sz w:val="24"/>
          <w:szCs w:val="24"/>
        </w:rPr>
        <w:t xml:space="preserve"> </w:t>
      </w:r>
      <w:r w:rsidRPr="00407879">
        <w:rPr>
          <w:sz w:val="24"/>
          <w:szCs w:val="24"/>
        </w:rPr>
        <w:t>осуществляющими</w:t>
      </w:r>
      <w:r w:rsidRPr="00407879">
        <w:rPr>
          <w:spacing w:val="1"/>
          <w:sz w:val="24"/>
          <w:szCs w:val="24"/>
        </w:rPr>
        <w:t xml:space="preserve"> </w:t>
      </w:r>
      <w:r w:rsidRPr="00407879">
        <w:rPr>
          <w:sz w:val="24"/>
          <w:szCs w:val="24"/>
        </w:rPr>
        <w:t>образовательную</w:t>
      </w:r>
      <w:r w:rsidRPr="00407879">
        <w:rPr>
          <w:spacing w:val="1"/>
          <w:sz w:val="24"/>
          <w:szCs w:val="24"/>
        </w:rPr>
        <w:t xml:space="preserve"> </w:t>
      </w:r>
      <w:r w:rsidRPr="00407879">
        <w:rPr>
          <w:sz w:val="24"/>
          <w:szCs w:val="24"/>
        </w:rPr>
        <w:t>деятельность,</w:t>
      </w:r>
      <w:r w:rsidRPr="00407879">
        <w:rPr>
          <w:spacing w:val="1"/>
          <w:sz w:val="24"/>
          <w:szCs w:val="24"/>
        </w:rPr>
        <w:t xml:space="preserve"> </w:t>
      </w:r>
      <w:r w:rsidRPr="00407879">
        <w:rPr>
          <w:sz w:val="24"/>
          <w:szCs w:val="24"/>
        </w:rPr>
        <w:t>требований,</w:t>
      </w:r>
      <w:r w:rsidRPr="00407879">
        <w:rPr>
          <w:spacing w:val="1"/>
          <w:sz w:val="24"/>
          <w:szCs w:val="24"/>
        </w:rPr>
        <w:t xml:space="preserve"> </w:t>
      </w:r>
      <w:r w:rsidRPr="00407879">
        <w:rPr>
          <w:sz w:val="24"/>
          <w:szCs w:val="24"/>
        </w:rPr>
        <w:t>установленных</w:t>
      </w:r>
      <w:r w:rsidRPr="00407879">
        <w:rPr>
          <w:spacing w:val="1"/>
          <w:sz w:val="24"/>
          <w:szCs w:val="24"/>
        </w:rPr>
        <w:t xml:space="preserve"> </w:t>
      </w:r>
      <w:r w:rsidRPr="00407879">
        <w:rPr>
          <w:sz w:val="24"/>
          <w:szCs w:val="24"/>
        </w:rPr>
        <w:t>ФГОС</w:t>
      </w:r>
      <w:r w:rsidRPr="00407879">
        <w:rPr>
          <w:spacing w:val="1"/>
          <w:sz w:val="24"/>
          <w:szCs w:val="24"/>
        </w:rPr>
        <w:t xml:space="preserve"> </w:t>
      </w:r>
      <w:r w:rsidRPr="00407879">
        <w:rPr>
          <w:sz w:val="24"/>
          <w:szCs w:val="24"/>
        </w:rPr>
        <w:t>ДО»;</w:t>
      </w:r>
    </w:p>
    <w:p w:rsidR="00407879" w:rsidRPr="00407879" w:rsidP="001B6E88">
      <w:pPr>
        <w:pStyle w:val="TableParagraph"/>
        <w:numPr>
          <w:ilvl w:val="0"/>
          <w:numId w:val="37"/>
        </w:numPr>
        <w:tabs>
          <w:tab w:val="left" w:pos="404"/>
          <w:tab w:val="left" w:pos="993"/>
        </w:tabs>
        <w:spacing w:before="0"/>
        <w:ind w:left="0" w:firstLine="567"/>
        <w:jc w:val="both"/>
        <w:rPr>
          <w:color w:val="000009"/>
          <w:szCs w:val="24"/>
        </w:rPr>
      </w:pPr>
      <w:r w:rsidRPr="00407879">
        <w:rPr>
          <w:bCs/>
          <w:iCs/>
          <w:color w:val="000009"/>
          <w:szCs w:val="24"/>
        </w:rPr>
        <w:t>Закон Кировской области от 11.02.2003 № 133-ЗО «</w:t>
      </w:r>
      <w:r w:rsidRPr="00407879">
        <w:rPr>
          <w:color w:val="000009"/>
          <w:szCs w:val="24"/>
        </w:rPr>
        <w:t>Об образовании в Кировской области»;</w:t>
      </w:r>
    </w:p>
    <w:p w:rsidR="00407879" w:rsidRPr="00407879" w:rsidP="001B6E88">
      <w:pPr>
        <w:pStyle w:val="TableParagraph"/>
        <w:numPr>
          <w:ilvl w:val="0"/>
          <w:numId w:val="37"/>
        </w:numPr>
        <w:tabs>
          <w:tab w:val="left" w:pos="404"/>
          <w:tab w:val="left" w:pos="993"/>
        </w:tabs>
        <w:spacing w:before="0"/>
        <w:ind w:left="0" w:firstLine="567"/>
        <w:jc w:val="both"/>
        <w:rPr>
          <w:color w:val="000009"/>
          <w:szCs w:val="24"/>
        </w:rPr>
      </w:pPr>
      <w:r>
        <w:rPr>
          <w:color w:val="000009"/>
          <w:szCs w:val="24"/>
        </w:rPr>
        <w:t>Устав МКДОУ № 151</w:t>
      </w:r>
      <w:r w:rsidRPr="00407879">
        <w:rPr>
          <w:color w:val="000009"/>
          <w:szCs w:val="24"/>
        </w:rPr>
        <w:t>;</w:t>
      </w:r>
    </w:p>
    <w:p w:rsidR="00407879" w:rsidRPr="00407879" w:rsidP="001B6E88">
      <w:pPr>
        <w:pStyle w:val="TableParagraph"/>
        <w:numPr>
          <w:ilvl w:val="0"/>
          <w:numId w:val="37"/>
        </w:numPr>
        <w:tabs>
          <w:tab w:val="left" w:pos="404"/>
          <w:tab w:val="left" w:pos="993"/>
        </w:tabs>
        <w:spacing w:before="0"/>
        <w:ind w:left="0" w:firstLine="567"/>
        <w:jc w:val="both"/>
        <w:rPr>
          <w:szCs w:val="24"/>
        </w:rPr>
      </w:pPr>
      <w:r w:rsidRPr="00407879">
        <w:rPr>
          <w:szCs w:val="24"/>
        </w:rPr>
        <w:t>Программа</w:t>
      </w:r>
      <w:r w:rsidRPr="00407879">
        <w:rPr>
          <w:spacing w:val="-15"/>
          <w:szCs w:val="24"/>
        </w:rPr>
        <w:t xml:space="preserve"> </w:t>
      </w:r>
      <w:r w:rsidRPr="00407879">
        <w:rPr>
          <w:szCs w:val="24"/>
        </w:rPr>
        <w:t>развития</w:t>
      </w:r>
      <w:r w:rsidRPr="00407879">
        <w:rPr>
          <w:spacing w:val="-5"/>
          <w:szCs w:val="24"/>
        </w:rPr>
        <w:t xml:space="preserve"> </w:t>
      </w:r>
      <w:r w:rsidR="003C7D5E">
        <w:rPr>
          <w:szCs w:val="24"/>
        </w:rPr>
        <w:t>МКДОУ № 151</w:t>
      </w:r>
      <w:r w:rsidRPr="00407879">
        <w:rPr>
          <w:szCs w:val="24"/>
        </w:rPr>
        <w:t>.</w:t>
      </w:r>
    </w:p>
    <w:p w:rsidR="00407879" w:rsidRPr="00407879" w:rsidP="001B6E88">
      <w:pPr>
        <w:pStyle w:val="BodyText"/>
        <w:ind w:left="0" w:firstLine="567"/>
        <w:rPr>
          <w:color w:val="000009"/>
        </w:rPr>
      </w:pPr>
      <w:r w:rsidRPr="00407879">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407879" w:rsidRPr="00407879" w:rsidP="001B6E88">
      <w:pPr>
        <w:pStyle w:val="BodyText"/>
        <w:ind w:left="0" w:firstLine="567"/>
        <w:rPr>
          <w:color w:val="000009"/>
        </w:rPr>
      </w:pPr>
      <w:r w:rsidRPr="00407879">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407879" w:rsidRPr="00407879" w:rsidP="001B6E88">
      <w:pPr>
        <w:pStyle w:val="ListParagraph"/>
        <w:tabs>
          <w:tab w:val="left" w:pos="1630"/>
        </w:tabs>
        <w:spacing w:after="0" w:line="240" w:lineRule="auto"/>
        <w:ind w:left="0" w:right="0" w:firstLine="567"/>
        <w:rPr>
          <w:sz w:val="24"/>
          <w:szCs w:val="24"/>
        </w:rPr>
      </w:pPr>
      <w:r w:rsidRPr="00407879">
        <w:rPr>
          <w:color w:val="000009"/>
          <w:sz w:val="24"/>
          <w:szCs w:val="24"/>
        </w:rPr>
        <w:t xml:space="preserve">Обязательная часть Программы соответствует ФОП ДО и обеспечивает: </w:t>
      </w:r>
    </w:p>
    <w:p w:rsidR="00407879" w:rsidRPr="00407879" w:rsidP="001B6E88">
      <w:pPr>
        <w:pStyle w:val="ListParagraph"/>
        <w:widowControl w:val="0"/>
        <w:numPr>
          <w:ilvl w:val="0"/>
          <w:numId w:val="38"/>
        </w:numPr>
        <w:tabs>
          <w:tab w:val="left" w:pos="993"/>
        </w:tabs>
        <w:autoSpaceDE w:val="0"/>
        <w:autoSpaceDN w:val="0"/>
        <w:spacing w:after="0" w:line="240" w:lineRule="auto"/>
        <w:ind w:left="0" w:right="0" w:firstLine="567"/>
        <w:contextualSpacing w:val="0"/>
        <w:rPr>
          <w:sz w:val="24"/>
          <w:szCs w:val="24"/>
        </w:rPr>
      </w:pPr>
      <w:r w:rsidRPr="00407879">
        <w:rPr>
          <w:sz w:val="24"/>
          <w:szCs w:val="24"/>
        </w:rPr>
        <w:t>воспитание и развитие ребенка дошкольного возраста как гражданина Российской</w:t>
      </w:r>
      <w:r w:rsidRPr="00407879">
        <w:rPr>
          <w:spacing w:val="1"/>
          <w:sz w:val="24"/>
          <w:szCs w:val="24"/>
        </w:rPr>
        <w:t xml:space="preserve"> </w:t>
      </w:r>
      <w:r w:rsidRPr="00407879">
        <w:rPr>
          <w:sz w:val="24"/>
          <w:szCs w:val="24"/>
        </w:rPr>
        <w:t>Федерации, формирование основ его гражданской и культурной идентичности на доступном его</w:t>
      </w:r>
      <w:r w:rsidRPr="00407879">
        <w:rPr>
          <w:spacing w:val="1"/>
          <w:sz w:val="24"/>
          <w:szCs w:val="24"/>
        </w:rPr>
        <w:t xml:space="preserve"> </w:t>
      </w:r>
      <w:r w:rsidRPr="00407879">
        <w:rPr>
          <w:sz w:val="24"/>
          <w:szCs w:val="24"/>
        </w:rPr>
        <w:t>возрасту</w:t>
      </w:r>
      <w:r w:rsidRPr="00407879">
        <w:rPr>
          <w:spacing w:val="-4"/>
          <w:sz w:val="24"/>
          <w:szCs w:val="24"/>
        </w:rPr>
        <w:t xml:space="preserve"> </w:t>
      </w:r>
      <w:r w:rsidRPr="00407879">
        <w:rPr>
          <w:sz w:val="24"/>
          <w:szCs w:val="24"/>
        </w:rPr>
        <w:t xml:space="preserve">содержании доступными средствами; </w:t>
      </w:r>
    </w:p>
    <w:p w:rsidR="00407879" w:rsidRPr="00407879" w:rsidP="001B6E88">
      <w:pPr>
        <w:pStyle w:val="ListParagraph"/>
        <w:widowControl w:val="0"/>
        <w:numPr>
          <w:ilvl w:val="0"/>
          <w:numId w:val="38"/>
        </w:numPr>
        <w:tabs>
          <w:tab w:val="left" w:pos="993"/>
        </w:tabs>
        <w:autoSpaceDE w:val="0"/>
        <w:autoSpaceDN w:val="0"/>
        <w:spacing w:after="0" w:line="240" w:lineRule="auto"/>
        <w:ind w:left="0" w:right="0" w:firstLine="567"/>
        <w:contextualSpacing w:val="0"/>
        <w:rPr>
          <w:sz w:val="24"/>
          <w:szCs w:val="24"/>
        </w:rPr>
      </w:pPr>
      <w:r w:rsidRPr="00407879">
        <w:rPr>
          <w:sz w:val="24"/>
          <w:szCs w:val="24"/>
        </w:rPr>
        <w:t>создание</w:t>
      </w:r>
      <w:r w:rsidRPr="00407879">
        <w:rPr>
          <w:spacing w:val="1"/>
          <w:sz w:val="24"/>
          <w:szCs w:val="24"/>
        </w:rPr>
        <w:t xml:space="preserve"> </w:t>
      </w:r>
      <w:r w:rsidRPr="00407879">
        <w:rPr>
          <w:sz w:val="24"/>
          <w:szCs w:val="24"/>
        </w:rPr>
        <w:t>единого</w:t>
      </w:r>
      <w:r w:rsidRPr="00407879">
        <w:rPr>
          <w:spacing w:val="1"/>
          <w:sz w:val="24"/>
          <w:szCs w:val="24"/>
        </w:rPr>
        <w:t xml:space="preserve"> </w:t>
      </w:r>
      <w:r w:rsidRPr="00407879">
        <w:rPr>
          <w:sz w:val="24"/>
          <w:szCs w:val="24"/>
        </w:rPr>
        <w:t>ядра</w:t>
      </w:r>
      <w:r w:rsidRPr="00407879">
        <w:rPr>
          <w:spacing w:val="1"/>
          <w:sz w:val="24"/>
          <w:szCs w:val="24"/>
        </w:rPr>
        <w:t xml:space="preserve"> </w:t>
      </w:r>
      <w:r w:rsidRPr="00407879">
        <w:rPr>
          <w:sz w:val="24"/>
          <w:szCs w:val="24"/>
        </w:rPr>
        <w:t>содержания</w:t>
      </w:r>
      <w:r w:rsidRPr="00407879">
        <w:rPr>
          <w:spacing w:val="1"/>
          <w:sz w:val="24"/>
          <w:szCs w:val="24"/>
        </w:rPr>
        <w:t xml:space="preserve"> </w:t>
      </w:r>
      <w:r w:rsidRPr="00407879">
        <w:rPr>
          <w:sz w:val="24"/>
          <w:szCs w:val="24"/>
        </w:rPr>
        <w:t>дошкольного</w:t>
      </w:r>
      <w:r w:rsidRPr="00407879">
        <w:rPr>
          <w:spacing w:val="1"/>
          <w:sz w:val="24"/>
          <w:szCs w:val="24"/>
        </w:rPr>
        <w:t xml:space="preserve"> </w:t>
      </w:r>
      <w:r w:rsidRPr="00407879">
        <w:rPr>
          <w:sz w:val="24"/>
          <w:szCs w:val="24"/>
        </w:rPr>
        <w:t>образования</w:t>
      </w:r>
      <w:r w:rsidRPr="00407879">
        <w:rPr>
          <w:spacing w:val="1"/>
          <w:sz w:val="24"/>
          <w:szCs w:val="24"/>
        </w:rPr>
        <w:t xml:space="preserve"> </w:t>
      </w:r>
      <w:r w:rsidRPr="00407879">
        <w:rPr>
          <w:sz w:val="24"/>
          <w:szCs w:val="24"/>
        </w:rPr>
        <w:t>(далее</w:t>
      </w:r>
      <w:r w:rsidRPr="00407879">
        <w:rPr>
          <w:spacing w:val="1"/>
          <w:sz w:val="24"/>
          <w:szCs w:val="24"/>
        </w:rPr>
        <w:t xml:space="preserve"> </w:t>
      </w:r>
      <w:r w:rsidRPr="00407879">
        <w:rPr>
          <w:sz w:val="24"/>
          <w:szCs w:val="24"/>
        </w:rPr>
        <w:t>–</w:t>
      </w:r>
      <w:r w:rsidRPr="00407879">
        <w:rPr>
          <w:spacing w:val="1"/>
          <w:sz w:val="24"/>
          <w:szCs w:val="24"/>
        </w:rPr>
        <w:t xml:space="preserve"> </w:t>
      </w:r>
      <w:r w:rsidRPr="00407879">
        <w:rPr>
          <w:sz w:val="24"/>
          <w:szCs w:val="24"/>
        </w:rPr>
        <w:t>ДО),</w:t>
      </w:r>
      <w:r w:rsidRPr="00407879">
        <w:rPr>
          <w:spacing w:val="-57"/>
          <w:sz w:val="24"/>
          <w:szCs w:val="24"/>
        </w:rPr>
        <w:t xml:space="preserve"> </w:t>
      </w:r>
      <w:r w:rsidRPr="00407879">
        <w:rPr>
          <w:sz w:val="24"/>
          <w:szCs w:val="24"/>
        </w:rPr>
        <w:t>ориентированного на приобщение детей к духовно-нравственным и социокультурным ценностям</w:t>
      </w:r>
      <w:r w:rsidRPr="00407879">
        <w:rPr>
          <w:spacing w:val="1"/>
          <w:sz w:val="24"/>
          <w:szCs w:val="24"/>
        </w:rPr>
        <w:t xml:space="preserve"> </w:t>
      </w:r>
      <w:r w:rsidRPr="00407879">
        <w:rPr>
          <w:sz w:val="24"/>
          <w:szCs w:val="24"/>
        </w:rPr>
        <w:t>российского народа, воспитание подрастающего поколения как знающего и уважающего историю</w:t>
      </w:r>
      <w:r w:rsidRPr="00407879">
        <w:rPr>
          <w:spacing w:val="1"/>
          <w:sz w:val="24"/>
          <w:szCs w:val="24"/>
        </w:rPr>
        <w:t xml:space="preserve"> </w:t>
      </w:r>
      <w:r w:rsidRPr="00407879">
        <w:rPr>
          <w:sz w:val="24"/>
          <w:szCs w:val="24"/>
        </w:rPr>
        <w:t>и</w:t>
      </w:r>
      <w:r w:rsidRPr="00407879">
        <w:rPr>
          <w:spacing w:val="-1"/>
          <w:sz w:val="24"/>
          <w:szCs w:val="24"/>
        </w:rPr>
        <w:t xml:space="preserve"> </w:t>
      </w:r>
      <w:r w:rsidRPr="00407879">
        <w:rPr>
          <w:sz w:val="24"/>
          <w:szCs w:val="24"/>
        </w:rPr>
        <w:t>культуру</w:t>
      </w:r>
      <w:r w:rsidRPr="00407879">
        <w:rPr>
          <w:spacing w:val="-3"/>
          <w:sz w:val="24"/>
          <w:szCs w:val="24"/>
        </w:rPr>
        <w:t xml:space="preserve"> </w:t>
      </w:r>
      <w:r w:rsidRPr="00407879">
        <w:rPr>
          <w:sz w:val="24"/>
          <w:szCs w:val="24"/>
        </w:rPr>
        <w:t>своей семьи, большой</w:t>
      </w:r>
      <w:r w:rsidRPr="00407879">
        <w:rPr>
          <w:spacing w:val="-2"/>
          <w:sz w:val="24"/>
          <w:szCs w:val="24"/>
        </w:rPr>
        <w:t xml:space="preserve"> </w:t>
      </w:r>
      <w:r w:rsidRPr="00407879">
        <w:rPr>
          <w:sz w:val="24"/>
          <w:szCs w:val="24"/>
        </w:rPr>
        <w:t>и малой Родины;</w:t>
      </w:r>
    </w:p>
    <w:p w:rsidR="00407879" w:rsidRPr="00407879" w:rsidP="001B6E88">
      <w:pPr>
        <w:pStyle w:val="ListParagraph"/>
        <w:widowControl w:val="0"/>
        <w:numPr>
          <w:ilvl w:val="0"/>
          <w:numId w:val="38"/>
        </w:numPr>
        <w:tabs>
          <w:tab w:val="left" w:pos="993"/>
        </w:tabs>
        <w:autoSpaceDE w:val="0"/>
        <w:autoSpaceDN w:val="0"/>
        <w:spacing w:after="0" w:line="240" w:lineRule="auto"/>
        <w:ind w:left="0" w:right="0" w:firstLine="567"/>
        <w:contextualSpacing w:val="0"/>
        <w:rPr>
          <w:sz w:val="24"/>
          <w:szCs w:val="24"/>
        </w:rPr>
      </w:pPr>
      <w:r w:rsidRPr="00407879">
        <w:rPr>
          <w:sz w:val="24"/>
          <w:szCs w:val="24"/>
        </w:rPr>
        <w:t>создание</w:t>
      </w:r>
      <w:r w:rsidRPr="00407879">
        <w:rPr>
          <w:spacing w:val="1"/>
          <w:sz w:val="24"/>
          <w:szCs w:val="24"/>
        </w:rPr>
        <w:t xml:space="preserve"> </w:t>
      </w:r>
      <w:r w:rsidRPr="00407879">
        <w:rPr>
          <w:sz w:val="24"/>
          <w:szCs w:val="24"/>
        </w:rPr>
        <w:t>единого</w:t>
      </w:r>
      <w:r w:rsidRPr="00407879">
        <w:rPr>
          <w:spacing w:val="1"/>
          <w:sz w:val="24"/>
          <w:szCs w:val="24"/>
        </w:rPr>
        <w:t xml:space="preserve"> </w:t>
      </w:r>
      <w:r w:rsidRPr="00407879">
        <w:rPr>
          <w:sz w:val="24"/>
          <w:szCs w:val="24"/>
        </w:rPr>
        <w:t>федерального</w:t>
      </w:r>
      <w:r w:rsidRPr="00407879">
        <w:rPr>
          <w:spacing w:val="1"/>
          <w:sz w:val="24"/>
          <w:szCs w:val="24"/>
        </w:rPr>
        <w:t xml:space="preserve"> </w:t>
      </w:r>
      <w:r w:rsidRPr="00407879">
        <w:rPr>
          <w:sz w:val="24"/>
          <w:szCs w:val="24"/>
        </w:rPr>
        <w:t>образовательного</w:t>
      </w:r>
      <w:r w:rsidRPr="00407879">
        <w:rPr>
          <w:spacing w:val="1"/>
          <w:sz w:val="24"/>
          <w:szCs w:val="24"/>
        </w:rPr>
        <w:t xml:space="preserve"> </w:t>
      </w:r>
      <w:r w:rsidRPr="00407879">
        <w:rPr>
          <w:sz w:val="24"/>
          <w:szCs w:val="24"/>
        </w:rPr>
        <w:t>пространства</w:t>
      </w:r>
      <w:r w:rsidRPr="00407879">
        <w:rPr>
          <w:spacing w:val="1"/>
          <w:sz w:val="24"/>
          <w:szCs w:val="24"/>
        </w:rPr>
        <w:t xml:space="preserve"> </w:t>
      </w:r>
      <w:r w:rsidRPr="00407879">
        <w:rPr>
          <w:sz w:val="24"/>
          <w:szCs w:val="24"/>
        </w:rPr>
        <w:t>воспитания</w:t>
      </w:r>
      <w:r w:rsidRPr="00407879">
        <w:rPr>
          <w:spacing w:val="1"/>
          <w:sz w:val="24"/>
          <w:szCs w:val="24"/>
        </w:rPr>
        <w:t xml:space="preserve"> </w:t>
      </w:r>
      <w:r w:rsidRPr="00407879">
        <w:rPr>
          <w:sz w:val="24"/>
          <w:szCs w:val="24"/>
        </w:rPr>
        <w:t>и</w:t>
      </w:r>
      <w:r w:rsidRPr="00407879">
        <w:rPr>
          <w:spacing w:val="-57"/>
          <w:sz w:val="24"/>
          <w:szCs w:val="24"/>
        </w:rPr>
        <w:t xml:space="preserve"> </w:t>
      </w:r>
      <w:r w:rsidRPr="00407879">
        <w:rPr>
          <w:sz w:val="24"/>
          <w:szCs w:val="24"/>
        </w:rPr>
        <w:t>обучения детей от рождения до поступления в начальную школу, обеспечивающего ребенку и его</w:t>
      </w:r>
      <w:r w:rsidRPr="00407879">
        <w:rPr>
          <w:spacing w:val="1"/>
          <w:sz w:val="24"/>
          <w:szCs w:val="24"/>
        </w:rPr>
        <w:t xml:space="preserve"> </w:t>
      </w:r>
      <w:r w:rsidRPr="00407879">
        <w:rPr>
          <w:sz w:val="24"/>
          <w:szCs w:val="24"/>
        </w:rPr>
        <w:t>родителям (законным представителям), равные, качественные условия ДО, вне зависимости от</w:t>
      </w:r>
      <w:r w:rsidRPr="00407879">
        <w:rPr>
          <w:spacing w:val="1"/>
          <w:sz w:val="24"/>
          <w:szCs w:val="24"/>
        </w:rPr>
        <w:t xml:space="preserve"> </w:t>
      </w:r>
      <w:r w:rsidRPr="00407879">
        <w:rPr>
          <w:sz w:val="24"/>
          <w:szCs w:val="24"/>
        </w:rPr>
        <w:t>места</w:t>
      </w:r>
      <w:r w:rsidRPr="00407879">
        <w:rPr>
          <w:spacing w:val="-1"/>
          <w:sz w:val="24"/>
          <w:szCs w:val="24"/>
        </w:rPr>
        <w:t xml:space="preserve"> </w:t>
      </w:r>
      <w:r w:rsidRPr="00407879">
        <w:rPr>
          <w:sz w:val="24"/>
          <w:szCs w:val="24"/>
        </w:rPr>
        <w:t>и региона</w:t>
      </w:r>
      <w:r w:rsidRPr="00407879">
        <w:rPr>
          <w:spacing w:val="-1"/>
          <w:sz w:val="24"/>
          <w:szCs w:val="24"/>
        </w:rPr>
        <w:t xml:space="preserve"> </w:t>
      </w:r>
      <w:r w:rsidRPr="00407879">
        <w:rPr>
          <w:sz w:val="24"/>
          <w:szCs w:val="24"/>
        </w:rPr>
        <w:t>проживания.</w:t>
      </w:r>
    </w:p>
    <w:p w:rsidR="00407879" w:rsidRPr="00407879" w:rsidP="001B6E88">
      <w:pPr>
        <w:pStyle w:val="BodyText"/>
        <w:tabs>
          <w:tab w:val="left" w:pos="10065"/>
        </w:tabs>
        <w:ind w:left="0" w:firstLine="567"/>
        <w:rPr>
          <w:color w:val="000009"/>
        </w:rPr>
      </w:pPr>
      <w:r w:rsidRPr="00407879">
        <w:rPr>
          <w:color w:val="000009"/>
        </w:rPr>
        <w:t xml:space="preserve">В части, формируемой участниками образовательных отношений, представлены выбранные участниками образовательных отношений </w:t>
      </w:r>
      <w:r w:rsidR="001835FF">
        <w:rPr>
          <w:color w:val="000009"/>
        </w:rPr>
        <w:t>П</w:t>
      </w:r>
      <w:r w:rsidRPr="00407879">
        <w:rPr>
          <w:color w:val="000009"/>
        </w:rPr>
        <w:t xml:space="preserve">рограммы, направленные на развитие детей в образовательных областях, видах деятельности и культурных практиках (парциальные образовательные </w:t>
      </w:r>
      <w:r w:rsidR="001835FF">
        <w:rPr>
          <w:color w:val="000009"/>
        </w:rPr>
        <w:t>П</w:t>
      </w:r>
      <w:r w:rsidRPr="00407879">
        <w:rPr>
          <w:color w:val="000009"/>
        </w:rPr>
        <w:t>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407879" w:rsidRPr="00407879" w:rsidP="001B6E88">
      <w:pPr>
        <w:pStyle w:val="ListParagraph"/>
        <w:tabs>
          <w:tab w:val="left" w:pos="1630"/>
        </w:tabs>
        <w:spacing w:after="0" w:line="240" w:lineRule="auto"/>
        <w:ind w:left="0" w:right="0" w:firstLine="567"/>
        <w:rPr>
          <w:sz w:val="24"/>
          <w:szCs w:val="24"/>
        </w:rPr>
      </w:pPr>
      <w:r w:rsidRPr="00407879">
        <w:rPr>
          <w:sz w:val="24"/>
          <w:szCs w:val="24"/>
        </w:rPr>
        <w:t xml:space="preserve">Объем обязательной части </w:t>
      </w:r>
      <w:r w:rsidR="003C7D5E">
        <w:rPr>
          <w:sz w:val="24"/>
          <w:szCs w:val="24"/>
        </w:rPr>
        <w:t>Программы составляет 80</w:t>
      </w:r>
      <w:r w:rsidRPr="00407879">
        <w:rPr>
          <w:sz w:val="24"/>
          <w:szCs w:val="24"/>
        </w:rPr>
        <w:t xml:space="preserve">% от ее общего объема; части, формируемой участниками образовательных отношений, </w:t>
      </w:r>
      <w:r w:rsidR="003C7D5E">
        <w:rPr>
          <w:sz w:val="24"/>
          <w:szCs w:val="24"/>
        </w:rPr>
        <w:t>20</w:t>
      </w:r>
      <w:r w:rsidRPr="00407879">
        <w:rPr>
          <w:sz w:val="24"/>
          <w:szCs w:val="24"/>
        </w:rPr>
        <w:t>%.</w:t>
      </w:r>
    </w:p>
    <w:p w:rsidR="00407879" w:rsidRPr="00407879" w:rsidP="001B6E88">
      <w:pPr>
        <w:pStyle w:val="ListParagraph"/>
        <w:tabs>
          <w:tab w:val="left" w:pos="1630"/>
        </w:tabs>
        <w:spacing w:after="0" w:line="240" w:lineRule="auto"/>
        <w:ind w:left="0" w:right="0" w:firstLine="567"/>
        <w:rPr>
          <w:sz w:val="24"/>
          <w:szCs w:val="24"/>
        </w:rPr>
      </w:pPr>
      <w:r w:rsidRPr="00407879">
        <w:rPr>
          <w:sz w:val="24"/>
          <w:szCs w:val="24"/>
        </w:rPr>
        <w:t>Программа представляет собой учебно-методическую документацию, в составе которой:</w:t>
      </w:r>
    </w:p>
    <w:p w:rsidR="00407879" w:rsidRPr="00407879" w:rsidP="001B6E88">
      <w:pPr>
        <w:pStyle w:val="ListParagraph"/>
        <w:widowControl w:val="0"/>
        <w:numPr>
          <w:ilvl w:val="0"/>
          <w:numId w:val="39"/>
        </w:numPr>
        <w:tabs>
          <w:tab w:val="left" w:pos="1134"/>
        </w:tabs>
        <w:autoSpaceDE w:val="0"/>
        <w:autoSpaceDN w:val="0"/>
        <w:spacing w:after="0" w:line="240" w:lineRule="auto"/>
        <w:ind w:left="0" w:right="0" w:firstLine="567"/>
        <w:contextualSpacing w:val="0"/>
        <w:rPr>
          <w:sz w:val="24"/>
          <w:szCs w:val="24"/>
        </w:rPr>
      </w:pPr>
      <w:r w:rsidRPr="00407879">
        <w:rPr>
          <w:sz w:val="24"/>
          <w:szCs w:val="24"/>
        </w:rPr>
        <w:t xml:space="preserve">рабочая программа воспитания, </w:t>
      </w:r>
    </w:p>
    <w:p w:rsidR="00407879" w:rsidRPr="00407879" w:rsidP="001B6E88">
      <w:pPr>
        <w:pStyle w:val="ListParagraph"/>
        <w:widowControl w:val="0"/>
        <w:numPr>
          <w:ilvl w:val="0"/>
          <w:numId w:val="39"/>
        </w:numPr>
        <w:tabs>
          <w:tab w:val="left" w:pos="1134"/>
        </w:tabs>
        <w:autoSpaceDE w:val="0"/>
        <w:autoSpaceDN w:val="0"/>
        <w:spacing w:after="0" w:line="240" w:lineRule="auto"/>
        <w:ind w:left="0" w:right="0" w:firstLine="567"/>
        <w:contextualSpacing w:val="0"/>
        <w:rPr>
          <w:sz w:val="24"/>
          <w:szCs w:val="24"/>
        </w:rPr>
      </w:pPr>
      <w:r w:rsidRPr="00407879">
        <w:rPr>
          <w:sz w:val="24"/>
          <w:szCs w:val="24"/>
        </w:rPr>
        <w:t>режим и распорядок дня для всех возрастных групп ДОО,</w:t>
      </w:r>
    </w:p>
    <w:p w:rsidR="00407879" w:rsidRPr="00407879" w:rsidP="001B6E88">
      <w:pPr>
        <w:pStyle w:val="ListParagraph"/>
        <w:widowControl w:val="0"/>
        <w:numPr>
          <w:ilvl w:val="0"/>
          <w:numId w:val="39"/>
        </w:numPr>
        <w:tabs>
          <w:tab w:val="left" w:pos="1134"/>
        </w:tabs>
        <w:autoSpaceDE w:val="0"/>
        <w:autoSpaceDN w:val="0"/>
        <w:spacing w:after="0" w:line="240" w:lineRule="auto"/>
        <w:ind w:left="0" w:right="0" w:firstLine="567"/>
        <w:contextualSpacing w:val="0"/>
        <w:rPr>
          <w:sz w:val="24"/>
          <w:szCs w:val="24"/>
        </w:rPr>
      </w:pPr>
      <w:r w:rsidRPr="00407879">
        <w:rPr>
          <w:sz w:val="24"/>
          <w:szCs w:val="24"/>
        </w:rPr>
        <w:t>учебный план,</w:t>
      </w:r>
    </w:p>
    <w:p w:rsidR="00407879" w:rsidRPr="00407879" w:rsidP="001B6E88">
      <w:pPr>
        <w:pStyle w:val="ListParagraph"/>
        <w:widowControl w:val="0"/>
        <w:numPr>
          <w:ilvl w:val="0"/>
          <w:numId w:val="39"/>
        </w:numPr>
        <w:tabs>
          <w:tab w:val="left" w:pos="1134"/>
        </w:tabs>
        <w:autoSpaceDE w:val="0"/>
        <w:autoSpaceDN w:val="0"/>
        <w:spacing w:after="0" w:line="240" w:lineRule="auto"/>
        <w:ind w:left="0" w:right="0" w:firstLine="567"/>
        <w:contextualSpacing w:val="0"/>
        <w:rPr>
          <w:sz w:val="24"/>
          <w:szCs w:val="24"/>
        </w:rPr>
      </w:pPr>
      <w:r w:rsidRPr="00407879">
        <w:rPr>
          <w:sz w:val="24"/>
          <w:szCs w:val="24"/>
        </w:rPr>
        <w:t>календарный учебный график,</w:t>
      </w:r>
    </w:p>
    <w:p w:rsidR="00407879" w:rsidRPr="00407879" w:rsidP="001B6E88">
      <w:pPr>
        <w:pStyle w:val="ListParagraph"/>
        <w:widowControl w:val="0"/>
        <w:numPr>
          <w:ilvl w:val="0"/>
          <w:numId w:val="39"/>
        </w:numPr>
        <w:tabs>
          <w:tab w:val="left" w:pos="1134"/>
        </w:tabs>
        <w:autoSpaceDE w:val="0"/>
        <w:autoSpaceDN w:val="0"/>
        <w:spacing w:after="0" w:line="240" w:lineRule="auto"/>
        <w:ind w:left="0" w:right="0" w:firstLine="567"/>
        <w:contextualSpacing w:val="0"/>
        <w:rPr>
          <w:sz w:val="24"/>
          <w:szCs w:val="24"/>
        </w:rPr>
      </w:pPr>
      <w:r w:rsidRPr="00407879">
        <w:rPr>
          <w:sz w:val="24"/>
          <w:szCs w:val="24"/>
        </w:rPr>
        <w:t>календарный план воспитательной работы.</w:t>
      </w:r>
    </w:p>
    <w:p w:rsidR="00407879" w:rsidRPr="00407879" w:rsidP="001B6E88">
      <w:pPr>
        <w:pStyle w:val="ListParagraph"/>
        <w:tabs>
          <w:tab w:val="left" w:pos="1630"/>
        </w:tabs>
        <w:spacing w:after="0" w:line="240" w:lineRule="auto"/>
        <w:ind w:left="0" w:right="0" w:firstLine="567"/>
        <w:rPr>
          <w:sz w:val="24"/>
          <w:szCs w:val="24"/>
        </w:rPr>
      </w:pPr>
      <w:r w:rsidRPr="00407879">
        <w:rPr>
          <w:sz w:val="24"/>
          <w:szCs w:val="24"/>
        </w:rPr>
        <w:t>В соответствии с требованиями ФГОС ДО в Программе содержится целевой, содержательный и организационный разделы.</w:t>
      </w:r>
    </w:p>
    <w:p w:rsidR="00407879" w:rsidRPr="00407879" w:rsidP="001B6E88">
      <w:pPr>
        <w:pStyle w:val="ListParagraph"/>
        <w:tabs>
          <w:tab w:val="left" w:pos="1630"/>
        </w:tabs>
        <w:spacing w:after="0" w:line="240" w:lineRule="auto"/>
        <w:ind w:left="0" w:right="0" w:firstLine="567"/>
        <w:rPr>
          <w:sz w:val="24"/>
          <w:szCs w:val="24"/>
        </w:rPr>
      </w:pPr>
      <w:r w:rsidRPr="00407879">
        <w:rPr>
          <w:sz w:val="24"/>
          <w:szCs w:val="24"/>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407879" w:rsidRPr="00407879" w:rsidP="001B6E88">
      <w:pPr>
        <w:pStyle w:val="ListParagraph"/>
        <w:tabs>
          <w:tab w:val="left" w:pos="1630"/>
        </w:tabs>
        <w:spacing w:after="0" w:line="240" w:lineRule="auto"/>
        <w:ind w:left="0" w:right="0" w:firstLine="567"/>
        <w:rPr>
          <w:sz w:val="24"/>
          <w:szCs w:val="24"/>
        </w:rPr>
      </w:pPr>
      <w:r w:rsidRPr="00407879">
        <w:rPr>
          <w:sz w:val="24"/>
          <w:szCs w:val="24"/>
        </w:rPr>
        <w:t>Содержательный раздел Программы включает описание:</w:t>
      </w:r>
    </w:p>
    <w:p w:rsidR="00407879" w:rsidRPr="00407879" w:rsidP="001B6E88">
      <w:pPr>
        <w:pStyle w:val="ListParagraph"/>
        <w:widowControl w:val="0"/>
        <w:numPr>
          <w:ilvl w:val="0"/>
          <w:numId w:val="40"/>
        </w:numPr>
        <w:tabs>
          <w:tab w:val="left" w:pos="993"/>
          <w:tab w:val="left" w:pos="1630"/>
        </w:tabs>
        <w:autoSpaceDE w:val="0"/>
        <w:autoSpaceDN w:val="0"/>
        <w:spacing w:after="0" w:line="240" w:lineRule="auto"/>
        <w:ind w:left="0" w:right="0" w:firstLine="567"/>
        <w:contextualSpacing w:val="0"/>
        <w:rPr>
          <w:sz w:val="24"/>
          <w:szCs w:val="24"/>
        </w:rPr>
      </w:pPr>
      <w:r w:rsidRPr="00407879">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407879" w:rsidRPr="00407879" w:rsidP="001B6E88">
      <w:pPr>
        <w:pStyle w:val="ListParagraph"/>
        <w:widowControl w:val="0"/>
        <w:numPr>
          <w:ilvl w:val="0"/>
          <w:numId w:val="40"/>
        </w:numPr>
        <w:tabs>
          <w:tab w:val="left" w:pos="993"/>
          <w:tab w:val="left" w:pos="1630"/>
        </w:tabs>
        <w:autoSpaceDE w:val="0"/>
        <w:autoSpaceDN w:val="0"/>
        <w:spacing w:after="0" w:line="240" w:lineRule="auto"/>
        <w:ind w:left="0" w:right="0" w:firstLine="567"/>
        <w:contextualSpacing w:val="0"/>
        <w:rPr>
          <w:sz w:val="24"/>
          <w:szCs w:val="24"/>
        </w:rPr>
      </w:pPr>
      <w:r w:rsidRPr="00407879">
        <w:rPr>
          <w:sz w:val="24"/>
          <w:szCs w:val="24"/>
        </w:rPr>
        <w:t xml:space="preserve">вариативных форм, способов, методов и средств реализации Федеральной </w:t>
      </w:r>
      <w:r w:rsidR="0043533B">
        <w:rPr>
          <w:sz w:val="24"/>
          <w:szCs w:val="24"/>
        </w:rPr>
        <w:t>П</w:t>
      </w:r>
      <w:r w:rsidRPr="00407879">
        <w:rPr>
          <w:sz w:val="24"/>
          <w:szCs w:val="24"/>
        </w:rPr>
        <w:t xml:space="preserve">рограммы с учетом возрастных и индивидуальных особенностей воспитанников, специфики их образовательных потребностей и интересов; </w:t>
      </w:r>
    </w:p>
    <w:p w:rsidR="00407879" w:rsidRPr="00407879" w:rsidP="001B6E88">
      <w:pPr>
        <w:pStyle w:val="ListParagraph"/>
        <w:widowControl w:val="0"/>
        <w:numPr>
          <w:ilvl w:val="0"/>
          <w:numId w:val="40"/>
        </w:numPr>
        <w:tabs>
          <w:tab w:val="left" w:pos="993"/>
          <w:tab w:val="left" w:pos="1630"/>
        </w:tabs>
        <w:autoSpaceDE w:val="0"/>
        <w:autoSpaceDN w:val="0"/>
        <w:spacing w:after="0" w:line="240" w:lineRule="auto"/>
        <w:ind w:left="0" w:right="0" w:firstLine="567"/>
        <w:contextualSpacing w:val="0"/>
        <w:rPr>
          <w:sz w:val="24"/>
          <w:szCs w:val="24"/>
        </w:rPr>
      </w:pPr>
      <w:r w:rsidRPr="00407879">
        <w:rPr>
          <w:sz w:val="24"/>
          <w:szCs w:val="24"/>
        </w:rPr>
        <w:t>особенностей образовательной деятельности разных видов и культурных практик;</w:t>
      </w:r>
    </w:p>
    <w:p w:rsidR="00407879" w:rsidRPr="00407879" w:rsidP="001B6E88">
      <w:pPr>
        <w:pStyle w:val="ListParagraph"/>
        <w:widowControl w:val="0"/>
        <w:numPr>
          <w:ilvl w:val="0"/>
          <w:numId w:val="40"/>
        </w:numPr>
        <w:tabs>
          <w:tab w:val="left" w:pos="993"/>
          <w:tab w:val="left" w:pos="1630"/>
        </w:tabs>
        <w:autoSpaceDE w:val="0"/>
        <w:autoSpaceDN w:val="0"/>
        <w:spacing w:after="0" w:line="240" w:lineRule="auto"/>
        <w:ind w:left="0" w:right="0" w:firstLine="567"/>
        <w:contextualSpacing w:val="0"/>
        <w:rPr>
          <w:sz w:val="24"/>
          <w:szCs w:val="24"/>
        </w:rPr>
      </w:pPr>
      <w:r w:rsidRPr="00407879">
        <w:rPr>
          <w:sz w:val="24"/>
          <w:szCs w:val="24"/>
        </w:rPr>
        <w:t xml:space="preserve">способов поддержки детской инициативы; </w:t>
      </w:r>
    </w:p>
    <w:p w:rsidR="00407879" w:rsidRPr="00407879" w:rsidP="001B6E88">
      <w:pPr>
        <w:pStyle w:val="ListParagraph"/>
        <w:widowControl w:val="0"/>
        <w:numPr>
          <w:ilvl w:val="0"/>
          <w:numId w:val="40"/>
        </w:numPr>
        <w:tabs>
          <w:tab w:val="left" w:pos="993"/>
          <w:tab w:val="left" w:pos="1630"/>
        </w:tabs>
        <w:autoSpaceDE w:val="0"/>
        <w:autoSpaceDN w:val="0"/>
        <w:spacing w:after="0" w:line="240" w:lineRule="auto"/>
        <w:ind w:left="0" w:right="0" w:firstLine="567"/>
        <w:contextualSpacing w:val="0"/>
        <w:rPr>
          <w:sz w:val="24"/>
          <w:szCs w:val="24"/>
        </w:rPr>
      </w:pPr>
      <w:r w:rsidRPr="00407879">
        <w:rPr>
          <w:sz w:val="24"/>
          <w:szCs w:val="24"/>
        </w:rPr>
        <w:t xml:space="preserve">особенностей взаимодействия педагогического коллектива с семьями обучающихся; </w:t>
      </w:r>
    </w:p>
    <w:p w:rsidR="00407879" w:rsidRPr="00407879" w:rsidP="001B6E88">
      <w:pPr>
        <w:pStyle w:val="ListParagraph"/>
        <w:widowControl w:val="0"/>
        <w:numPr>
          <w:ilvl w:val="0"/>
          <w:numId w:val="40"/>
        </w:numPr>
        <w:tabs>
          <w:tab w:val="left" w:pos="993"/>
          <w:tab w:val="left" w:pos="1630"/>
        </w:tabs>
        <w:autoSpaceDE w:val="0"/>
        <w:autoSpaceDN w:val="0"/>
        <w:spacing w:after="0" w:line="240" w:lineRule="auto"/>
        <w:ind w:left="0" w:right="0" w:firstLine="567"/>
        <w:contextualSpacing w:val="0"/>
        <w:rPr>
          <w:sz w:val="24"/>
          <w:szCs w:val="24"/>
        </w:rPr>
      </w:pPr>
      <w:r w:rsidRPr="00407879">
        <w:rPr>
          <w:sz w:val="24"/>
          <w:szCs w:val="24"/>
        </w:rPr>
        <w:t>образовательной деятельности по профессиональной коррекции нарушений развития детей.</w:t>
      </w:r>
    </w:p>
    <w:p w:rsidR="00407879" w:rsidRPr="00407879" w:rsidP="001B6E88">
      <w:pPr>
        <w:pStyle w:val="BodyText"/>
        <w:tabs>
          <w:tab w:val="left" w:pos="993"/>
        </w:tabs>
        <w:ind w:left="0" w:firstLine="567"/>
      </w:pPr>
      <w:r w:rsidRPr="00407879">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407879" w:rsidRPr="00407879" w:rsidP="001B6E88">
      <w:pPr>
        <w:ind w:firstLine="567"/>
        <w:jc w:val="both"/>
        <w:rPr>
          <w:szCs w:val="24"/>
        </w:rPr>
      </w:pPr>
      <w:r w:rsidRPr="00407879">
        <w:rPr>
          <w:szCs w:val="24"/>
        </w:rPr>
        <w:t xml:space="preserve">Организационный раздел Программы включает описание: </w:t>
      </w:r>
    </w:p>
    <w:p w:rsidR="00407879" w:rsidRPr="00407879" w:rsidP="001B6E88">
      <w:pPr>
        <w:pStyle w:val="ListParagraph"/>
        <w:widowControl w:val="0"/>
        <w:numPr>
          <w:ilvl w:val="0"/>
          <w:numId w:val="41"/>
        </w:numPr>
        <w:tabs>
          <w:tab w:val="left" w:pos="993"/>
        </w:tabs>
        <w:autoSpaceDE w:val="0"/>
        <w:autoSpaceDN w:val="0"/>
        <w:spacing w:after="0" w:line="240" w:lineRule="auto"/>
        <w:ind w:left="0" w:right="0" w:firstLine="567"/>
        <w:contextualSpacing w:val="0"/>
        <w:rPr>
          <w:sz w:val="24"/>
          <w:szCs w:val="24"/>
        </w:rPr>
      </w:pPr>
      <w:r w:rsidRPr="00407879">
        <w:rPr>
          <w:sz w:val="24"/>
          <w:szCs w:val="24"/>
        </w:rPr>
        <w:t xml:space="preserve">психолого-педагогических и кадровых условий реализации Программы; </w:t>
      </w:r>
    </w:p>
    <w:p w:rsidR="00407879" w:rsidRPr="00407879" w:rsidP="001B6E88">
      <w:pPr>
        <w:pStyle w:val="ListParagraph"/>
        <w:widowControl w:val="0"/>
        <w:numPr>
          <w:ilvl w:val="0"/>
          <w:numId w:val="41"/>
        </w:numPr>
        <w:tabs>
          <w:tab w:val="left" w:pos="993"/>
        </w:tabs>
        <w:autoSpaceDE w:val="0"/>
        <w:autoSpaceDN w:val="0"/>
        <w:spacing w:after="0" w:line="240" w:lineRule="auto"/>
        <w:ind w:left="0" w:right="0" w:firstLine="567"/>
        <w:contextualSpacing w:val="0"/>
        <w:rPr>
          <w:sz w:val="24"/>
          <w:szCs w:val="24"/>
        </w:rPr>
      </w:pPr>
      <w:r w:rsidRPr="00407879">
        <w:rPr>
          <w:sz w:val="24"/>
          <w:szCs w:val="24"/>
        </w:rPr>
        <w:t xml:space="preserve">организации развивающей предметно-пространственной среды (далее – РППС); </w:t>
      </w:r>
    </w:p>
    <w:p w:rsidR="00407879" w:rsidRPr="00407879" w:rsidP="001B6E88">
      <w:pPr>
        <w:pStyle w:val="ListParagraph"/>
        <w:widowControl w:val="0"/>
        <w:numPr>
          <w:ilvl w:val="0"/>
          <w:numId w:val="41"/>
        </w:numPr>
        <w:tabs>
          <w:tab w:val="left" w:pos="993"/>
        </w:tabs>
        <w:autoSpaceDE w:val="0"/>
        <w:autoSpaceDN w:val="0"/>
        <w:spacing w:after="0" w:line="240" w:lineRule="auto"/>
        <w:ind w:left="0" w:right="0" w:firstLine="567"/>
        <w:contextualSpacing w:val="0"/>
        <w:rPr>
          <w:sz w:val="24"/>
          <w:szCs w:val="24"/>
        </w:rPr>
      </w:pPr>
      <w:r w:rsidRPr="00407879">
        <w:rPr>
          <w:sz w:val="24"/>
          <w:szCs w:val="24"/>
        </w:rPr>
        <w:t>материально-техническое обеспечение Программы;</w:t>
      </w:r>
    </w:p>
    <w:p w:rsidR="00407879" w:rsidRPr="00407879" w:rsidP="001B6E88">
      <w:pPr>
        <w:pStyle w:val="ListParagraph"/>
        <w:widowControl w:val="0"/>
        <w:numPr>
          <w:ilvl w:val="0"/>
          <w:numId w:val="41"/>
        </w:numPr>
        <w:tabs>
          <w:tab w:val="left" w:pos="993"/>
        </w:tabs>
        <w:autoSpaceDE w:val="0"/>
        <w:autoSpaceDN w:val="0"/>
        <w:spacing w:after="0" w:line="240" w:lineRule="auto"/>
        <w:ind w:left="0" w:right="0" w:firstLine="567"/>
        <w:contextualSpacing w:val="0"/>
        <w:rPr>
          <w:color w:val="auto"/>
          <w:sz w:val="24"/>
          <w:szCs w:val="24"/>
          <w:lang w:eastAsia="en-US"/>
        </w:rPr>
      </w:pPr>
      <w:r w:rsidRPr="00407879">
        <w:rPr>
          <w:sz w:val="24"/>
          <w:szCs w:val="24"/>
        </w:rPr>
        <w:t xml:space="preserve">обеспеченность методическими материалами и средствами обучения и </w:t>
      </w:r>
      <w:r w:rsidRPr="00407879">
        <w:rPr>
          <w:color w:val="auto"/>
          <w:sz w:val="24"/>
          <w:szCs w:val="24"/>
          <w:lang w:eastAsia="en-US"/>
        </w:rPr>
        <w:t>воспитания.</w:t>
      </w:r>
    </w:p>
    <w:p w:rsidR="00407879" w:rsidRPr="00407879" w:rsidP="001B6E88">
      <w:pPr>
        <w:ind w:firstLine="567"/>
        <w:jc w:val="both"/>
        <w:rPr>
          <w:color w:val="auto"/>
          <w:szCs w:val="24"/>
          <w:lang w:eastAsia="en-US"/>
        </w:rPr>
      </w:pPr>
      <w:r w:rsidRPr="00407879">
        <w:rPr>
          <w:color w:val="auto"/>
          <w:szCs w:val="24"/>
          <w:lang w:eastAsia="en-US"/>
        </w:rPr>
        <w:t>В разделе представлены режим и распорядок дня во всех возрастных группах, календарный план воспитательной работы.</w:t>
      </w:r>
    </w:p>
    <w:p w:rsidR="008901BA" w:rsidRPr="00985772" w:rsidP="00985772">
      <w:pPr>
        <w:pStyle w:val="Heading3"/>
        <w:jc w:val="center"/>
        <w:rPr>
          <w:i w:val="0"/>
          <w:szCs w:val="24"/>
        </w:rPr>
      </w:pPr>
      <w:bookmarkStart w:id="5" w:name="_Toc142168885"/>
      <w:r w:rsidRPr="00985772">
        <w:rPr>
          <w:i w:val="0"/>
          <w:szCs w:val="24"/>
        </w:rPr>
        <w:t xml:space="preserve">1.1.1. Цель и задачи </w:t>
      </w:r>
      <w:r w:rsidRPr="00985772" w:rsidR="00546665">
        <w:rPr>
          <w:i w:val="0"/>
          <w:szCs w:val="24"/>
        </w:rPr>
        <w:t>реализации П</w:t>
      </w:r>
      <w:r w:rsidRPr="00985772">
        <w:rPr>
          <w:i w:val="0"/>
          <w:szCs w:val="24"/>
        </w:rPr>
        <w:t>рограммы</w:t>
      </w:r>
      <w:bookmarkEnd w:id="5"/>
    </w:p>
    <w:p w:rsidR="00A428ED" w:rsidRPr="008E5142" w:rsidP="001B6E88">
      <w:pPr>
        <w:pStyle w:val="BodyText"/>
        <w:tabs>
          <w:tab w:val="left" w:pos="567"/>
        </w:tabs>
        <w:ind w:left="0" w:firstLine="567"/>
      </w:pPr>
      <w:bookmarkStart w:id="6" w:name="_Hlk137849636"/>
      <w:r w:rsidRPr="008E5142">
        <w:t>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A428ED" w:rsidRPr="008E5142" w:rsidP="001B6E88">
      <w:pPr>
        <w:pStyle w:val="21"/>
        <w:shd w:val="clear" w:color="auto" w:fill="auto"/>
        <w:tabs>
          <w:tab w:val="left" w:pos="567"/>
        </w:tabs>
        <w:spacing w:before="0" w:after="0" w:line="240" w:lineRule="auto"/>
        <w:ind w:firstLine="567"/>
        <w:jc w:val="both"/>
        <w:rPr>
          <w:sz w:val="24"/>
          <w:szCs w:val="24"/>
        </w:rPr>
      </w:pPr>
      <w:r w:rsidRPr="008E5142">
        <w:rPr>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sz w:val="24"/>
          <w:szCs w:val="24"/>
        </w:rPr>
        <w:t>.</w:t>
      </w:r>
    </w:p>
    <w:p w:rsidR="00A428ED" w:rsidRPr="008E5142" w:rsidP="001B6E88">
      <w:pPr>
        <w:pStyle w:val="BodyText"/>
        <w:tabs>
          <w:tab w:val="left" w:pos="567"/>
        </w:tabs>
        <w:ind w:left="0" w:firstLine="567"/>
      </w:pPr>
      <w:r w:rsidRPr="008E5142">
        <w:t xml:space="preserve">Программа, в соответствии с Федеральным законом «Об образовании в Российской Федерации», направлена </w:t>
      </w:r>
      <w:r w:rsidRPr="008E5142">
        <w:rPr>
          <w:color w:val="000000"/>
          <w:shd w:val="clear" w:color="auto" w:fill="FFFFFF"/>
        </w:rPr>
        <w:t xml:space="preserve">на формирование общей культуры, развитие физических, </w:t>
      </w:r>
      <w:r w:rsidRPr="008E5142">
        <w:rPr>
          <w:color w:val="000000"/>
          <w:shd w:val="clear" w:color="auto" w:fill="FFFFFF"/>
        </w:rPr>
        <w:t>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A428ED" w:rsidRPr="008E5142" w:rsidP="001B6E88">
      <w:pPr>
        <w:tabs>
          <w:tab w:val="left" w:pos="567"/>
        </w:tabs>
        <w:ind w:firstLine="567"/>
        <w:jc w:val="both"/>
        <w:rPr>
          <w:szCs w:val="24"/>
        </w:rPr>
      </w:pPr>
      <w:r w:rsidRPr="008E5142">
        <w:rPr>
          <w:szCs w:val="24"/>
        </w:rPr>
        <w:t xml:space="preserve">Цели Программы достигаются через решение следующих </w:t>
      </w:r>
      <w:r w:rsidRPr="00D96C8D">
        <w:rPr>
          <w:b/>
          <w:i/>
          <w:szCs w:val="24"/>
        </w:rPr>
        <w:t>задач</w:t>
      </w:r>
      <w:r w:rsidRPr="008E5142">
        <w:rPr>
          <w:szCs w:val="24"/>
        </w:rPr>
        <w:t xml:space="preserve"> </w:t>
      </w:r>
      <w:r w:rsidRPr="008E5142">
        <w:rPr>
          <w:b/>
          <w:szCs w:val="24"/>
        </w:rPr>
        <w:t>(</w:t>
      </w:r>
      <w:r w:rsidRPr="008E5142" w:rsidR="00901BDE">
        <w:rPr>
          <w:b/>
          <w:szCs w:val="24"/>
        </w:rPr>
        <w:t>ФГОС ДО</w:t>
      </w:r>
      <w:r w:rsidR="00901BDE">
        <w:rPr>
          <w:b/>
          <w:szCs w:val="24"/>
        </w:rPr>
        <w:t>,</w:t>
      </w:r>
      <w:r w:rsidRPr="008E5142" w:rsidR="00901BDE">
        <w:rPr>
          <w:b/>
          <w:szCs w:val="24"/>
        </w:rPr>
        <w:t xml:space="preserve"> </w:t>
      </w:r>
      <w:r w:rsidRPr="008E5142">
        <w:rPr>
          <w:b/>
          <w:szCs w:val="24"/>
        </w:rPr>
        <w:t xml:space="preserve">п. 1.6., </w:t>
      </w:r>
      <w:r w:rsidRPr="008E5142" w:rsidR="00901BDE">
        <w:rPr>
          <w:b/>
          <w:szCs w:val="24"/>
        </w:rPr>
        <w:t>ФОП ДО</w:t>
      </w:r>
      <w:r w:rsidR="00901BDE">
        <w:rPr>
          <w:b/>
          <w:szCs w:val="24"/>
        </w:rPr>
        <w:t>,</w:t>
      </w:r>
      <w:r w:rsidRPr="008E5142" w:rsidR="00901BDE">
        <w:rPr>
          <w:b/>
          <w:szCs w:val="24"/>
        </w:rPr>
        <w:t xml:space="preserve"> </w:t>
      </w:r>
      <w:r w:rsidRPr="008E5142">
        <w:rPr>
          <w:b/>
          <w:szCs w:val="24"/>
        </w:rPr>
        <w:t>п.</w:t>
      </w:r>
      <w:r>
        <w:rPr>
          <w:b/>
          <w:szCs w:val="24"/>
        </w:rPr>
        <w:t> </w:t>
      </w:r>
      <w:r w:rsidRPr="008E5142">
        <w:rPr>
          <w:b/>
          <w:szCs w:val="24"/>
        </w:rPr>
        <w:t>1.1.1)</w:t>
      </w:r>
      <w:r w:rsidRPr="008E5142">
        <w:rPr>
          <w:szCs w:val="24"/>
        </w:rPr>
        <w:t>:</w:t>
      </w:r>
    </w:p>
    <w:p w:rsidR="00A428ED" w:rsidRPr="008E5142" w:rsidP="001B6E88">
      <w:pPr>
        <w:pStyle w:val="ListParagraph"/>
        <w:widowControl w:val="0"/>
        <w:numPr>
          <w:ilvl w:val="0"/>
          <w:numId w:val="42"/>
        </w:numPr>
        <w:tabs>
          <w:tab w:val="left" w:pos="567"/>
          <w:tab w:val="left" w:pos="1134"/>
        </w:tabs>
        <w:autoSpaceDE w:val="0"/>
        <w:autoSpaceDN w:val="0"/>
        <w:spacing w:after="0" w:line="240" w:lineRule="auto"/>
        <w:ind w:left="0" w:right="0" w:firstLine="567"/>
        <w:contextualSpacing w:val="0"/>
        <w:rPr>
          <w:sz w:val="24"/>
          <w:szCs w:val="24"/>
        </w:rPr>
      </w:pPr>
      <w:r w:rsidRPr="008E5142">
        <w:rPr>
          <w:sz w:val="24"/>
          <w:szCs w:val="24"/>
        </w:rPr>
        <w:t xml:space="preserve">обеспечение единых для Российской Федерации содержания ДО и планируемых результатов освоения образовательной </w:t>
      </w:r>
      <w:r w:rsidR="0043533B">
        <w:rPr>
          <w:sz w:val="24"/>
          <w:szCs w:val="24"/>
        </w:rPr>
        <w:t>П</w:t>
      </w:r>
      <w:r w:rsidRPr="008E5142">
        <w:rPr>
          <w:sz w:val="24"/>
          <w:szCs w:val="24"/>
        </w:rPr>
        <w:t>рограммы ДО;</w:t>
      </w:r>
    </w:p>
    <w:p w:rsidR="00A428ED" w:rsidRPr="008E5142" w:rsidP="001B6E88">
      <w:pPr>
        <w:pStyle w:val="ListParagraph"/>
        <w:widowControl w:val="0"/>
        <w:numPr>
          <w:ilvl w:val="0"/>
          <w:numId w:val="42"/>
        </w:numPr>
        <w:tabs>
          <w:tab w:val="left" w:pos="567"/>
          <w:tab w:val="left" w:pos="1134"/>
        </w:tabs>
        <w:autoSpaceDE w:val="0"/>
        <w:autoSpaceDN w:val="0"/>
        <w:spacing w:after="0" w:line="240" w:lineRule="auto"/>
        <w:ind w:left="0" w:right="0" w:firstLine="567"/>
        <w:contextualSpacing w:val="0"/>
        <w:rPr>
          <w:sz w:val="24"/>
          <w:szCs w:val="24"/>
        </w:rPr>
      </w:pPr>
      <w:r w:rsidRPr="008E5142">
        <w:rPr>
          <w:sz w:val="24"/>
          <w:szCs w:val="24"/>
        </w:rPr>
        <w:t>охрана и укрепление физического и психического здоровья детей, в том числе их эмоционального благополучия;</w:t>
      </w:r>
    </w:p>
    <w:p w:rsidR="00A428ED" w:rsidRPr="008E5142" w:rsidP="001B6E88">
      <w:pPr>
        <w:pStyle w:val="ListParagraph"/>
        <w:widowControl w:val="0"/>
        <w:numPr>
          <w:ilvl w:val="0"/>
          <w:numId w:val="42"/>
        </w:numPr>
        <w:tabs>
          <w:tab w:val="left" w:pos="567"/>
          <w:tab w:val="left" w:pos="1134"/>
        </w:tabs>
        <w:autoSpaceDE w:val="0"/>
        <w:autoSpaceDN w:val="0"/>
        <w:spacing w:after="0" w:line="240" w:lineRule="auto"/>
        <w:ind w:left="0" w:right="0" w:firstLine="567"/>
        <w:contextualSpacing w:val="0"/>
        <w:rPr>
          <w:sz w:val="24"/>
          <w:szCs w:val="24"/>
        </w:rPr>
      </w:pPr>
      <w:r w:rsidRPr="008E5142">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A428ED" w:rsidRPr="008E5142" w:rsidP="001B6E88">
      <w:pPr>
        <w:pStyle w:val="ListParagraph"/>
        <w:widowControl w:val="0"/>
        <w:numPr>
          <w:ilvl w:val="0"/>
          <w:numId w:val="42"/>
        </w:numPr>
        <w:tabs>
          <w:tab w:val="left" w:pos="567"/>
          <w:tab w:val="left" w:pos="1134"/>
        </w:tabs>
        <w:autoSpaceDE w:val="0"/>
        <w:autoSpaceDN w:val="0"/>
        <w:spacing w:after="0" w:line="240" w:lineRule="auto"/>
        <w:ind w:left="0" w:right="0" w:firstLine="567"/>
        <w:contextualSpacing w:val="0"/>
        <w:rPr>
          <w:sz w:val="24"/>
          <w:szCs w:val="24"/>
        </w:rPr>
      </w:pPr>
      <w:r w:rsidRPr="008E5142">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A428ED" w:rsidRPr="008E5142" w:rsidP="001B6E88">
      <w:pPr>
        <w:pStyle w:val="ListParagraph"/>
        <w:widowControl w:val="0"/>
        <w:numPr>
          <w:ilvl w:val="0"/>
          <w:numId w:val="42"/>
        </w:numPr>
        <w:tabs>
          <w:tab w:val="left" w:pos="567"/>
          <w:tab w:val="left" w:pos="1134"/>
        </w:tabs>
        <w:autoSpaceDE w:val="0"/>
        <w:autoSpaceDN w:val="0"/>
        <w:spacing w:after="0" w:line="240" w:lineRule="auto"/>
        <w:ind w:left="0" w:right="0" w:firstLine="567"/>
        <w:contextualSpacing w:val="0"/>
        <w:rPr>
          <w:sz w:val="24"/>
          <w:szCs w:val="24"/>
        </w:rPr>
      </w:pPr>
      <w:r w:rsidRPr="008E5142">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A428ED" w:rsidRPr="008E5142" w:rsidP="001B6E88">
      <w:pPr>
        <w:pStyle w:val="ListParagraph"/>
        <w:widowControl w:val="0"/>
        <w:numPr>
          <w:ilvl w:val="0"/>
          <w:numId w:val="42"/>
        </w:numPr>
        <w:tabs>
          <w:tab w:val="left" w:pos="567"/>
          <w:tab w:val="left" w:pos="1134"/>
        </w:tabs>
        <w:autoSpaceDE w:val="0"/>
        <w:autoSpaceDN w:val="0"/>
        <w:spacing w:after="0" w:line="240" w:lineRule="auto"/>
        <w:ind w:left="0" w:right="0" w:firstLine="567"/>
        <w:contextualSpacing w:val="0"/>
        <w:rPr>
          <w:sz w:val="24"/>
          <w:szCs w:val="24"/>
        </w:rPr>
      </w:pPr>
      <w:r w:rsidRPr="008E5142">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428ED" w:rsidRPr="008E5142" w:rsidP="001B6E88">
      <w:pPr>
        <w:pStyle w:val="ListParagraph"/>
        <w:widowControl w:val="0"/>
        <w:numPr>
          <w:ilvl w:val="0"/>
          <w:numId w:val="42"/>
        </w:numPr>
        <w:tabs>
          <w:tab w:val="left" w:pos="567"/>
          <w:tab w:val="left" w:pos="1134"/>
        </w:tabs>
        <w:autoSpaceDE w:val="0"/>
        <w:autoSpaceDN w:val="0"/>
        <w:spacing w:after="0" w:line="240" w:lineRule="auto"/>
        <w:ind w:left="0" w:right="0" w:firstLine="567"/>
        <w:contextualSpacing w:val="0"/>
        <w:rPr>
          <w:sz w:val="24"/>
          <w:szCs w:val="24"/>
        </w:rPr>
      </w:pPr>
      <w:r w:rsidRPr="008E5142">
        <w:rPr>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A428ED" w:rsidRPr="008E5142" w:rsidP="001B6E88">
      <w:pPr>
        <w:pStyle w:val="ListParagraph"/>
        <w:widowControl w:val="0"/>
        <w:numPr>
          <w:ilvl w:val="0"/>
          <w:numId w:val="42"/>
        </w:numPr>
        <w:tabs>
          <w:tab w:val="left" w:pos="567"/>
          <w:tab w:val="left" w:pos="1134"/>
        </w:tabs>
        <w:autoSpaceDE w:val="0"/>
        <w:autoSpaceDN w:val="0"/>
        <w:spacing w:after="0" w:line="240" w:lineRule="auto"/>
        <w:ind w:left="0" w:right="0" w:firstLine="567"/>
        <w:contextualSpacing w:val="0"/>
        <w:rPr>
          <w:sz w:val="24"/>
          <w:szCs w:val="24"/>
        </w:rPr>
      </w:pPr>
      <w:r w:rsidRPr="008E5142">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A428ED" w:rsidRPr="008E5142" w:rsidP="001B6E88">
      <w:pPr>
        <w:pStyle w:val="ListParagraph"/>
        <w:widowControl w:val="0"/>
        <w:numPr>
          <w:ilvl w:val="0"/>
          <w:numId w:val="42"/>
        </w:numPr>
        <w:tabs>
          <w:tab w:val="left" w:pos="567"/>
          <w:tab w:val="left" w:pos="1134"/>
        </w:tabs>
        <w:autoSpaceDE w:val="0"/>
        <w:autoSpaceDN w:val="0"/>
        <w:spacing w:after="0" w:line="240" w:lineRule="auto"/>
        <w:ind w:left="0" w:right="0" w:firstLine="567"/>
        <w:contextualSpacing w:val="0"/>
        <w:rPr>
          <w:sz w:val="24"/>
          <w:szCs w:val="24"/>
        </w:rPr>
      </w:pPr>
      <w:r w:rsidRPr="008E5142">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A428ED" w:rsidRPr="008E5142" w:rsidP="001B6E88">
      <w:pPr>
        <w:pStyle w:val="ListParagraph"/>
        <w:widowControl w:val="0"/>
        <w:numPr>
          <w:ilvl w:val="0"/>
          <w:numId w:val="42"/>
        </w:numPr>
        <w:tabs>
          <w:tab w:val="left" w:pos="567"/>
          <w:tab w:val="left" w:pos="1134"/>
        </w:tabs>
        <w:autoSpaceDE w:val="0"/>
        <w:autoSpaceDN w:val="0"/>
        <w:spacing w:after="0" w:line="240" w:lineRule="auto"/>
        <w:ind w:left="0" w:right="0" w:firstLine="567"/>
        <w:contextualSpacing w:val="0"/>
        <w:rPr>
          <w:sz w:val="24"/>
          <w:szCs w:val="24"/>
        </w:rPr>
      </w:pPr>
      <w:r w:rsidRPr="008E5142">
        <w:rPr>
          <w:sz w:val="24"/>
          <w:szCs w:val="24"/>
        </w:rPr>
        <w:t>обеспечение преемственности целей, задач и содержания дошкольного общего и начального общего образования;</w:t>
      </w:r>
    </w:p>
    <w:p w:rsidR="00D1395F" w:rsidRPr="008E5142" w:rsidP="001B6E88">
      <w:pPr>
        <w:pStyle w:val="ListParagraph"/>
        <w:widowControl w:val="0"/>
        <w:numPr>
          <w:ilvl w:val="0"/>
          <w:numId w:val="42"/>
        </w:numPr>
        <w:tabs>
          <w:tab w:val="left" w:pos="567"/>
          <w:tab w:val="left" w:pos="1134"/>
        </w:tabs>
        <w:autoSpaceDE w:val="0"/>
        <w:autoSpaceDN w:val="0"/>
        <w:spacing w:after="0" w:line="240" w:lineRule="auto"/>
        <w:ind w:left="0" w:right="0" w:firstLine="567"/>
        <w:contextualSpacing w:val="0"/>
        <w:rPr>
          <w:sz w:val="24"/>
          <w:szCs w:val="24"/>
        </w:rPr>
      </w:pPr>
      <w:r w:rsidRPr="008E5142">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A428ED" w:rsidRPr="00E319FE" w:rsidP="001B6E88">
      <w:pPr>
        <w:pStyle w:val="NoSpacing"/>
        <w:jc w:val="both"/>
        <w:rPr>
          <w:szCs w:val="24"/>
        </w:rPr>
      </w:pPr>
    </w:p>
    <w:p w:rsidR="008901BA" w:rsidRPr="00985772" w:rsidP="00985772">
      <w:pPr>
        <w:pStyle w:val="Heading3"/>
        <w:jc w:val="center"/>
        <w:rPr>
          <w:i w:val="0"/>
          <w:szCs w:val="24"/>
        </w:rPr>
      </w:pPr>
      <w:bookmarkStart w:id="7" w:name="_Toc142168886"/>
      <w:bookmarkEnd w:id="6"/>
      <w:r w:rsidRPr="00985772">
        <w:rPr>
          <w:i w:val="0"/>
          <w:szCs w:val="24"/>
        </w:rPr>
        <w:t>1.1.2. Принципы и подходы образовательной программы</w:t>
      </w:r>
      <w:bookmarkEnd w:id="7"/>
    </w:p>
    <w:p w:rsidR="00A428ED" w:rsidRPr="008E5142" w:rsidP="001B6E88">
      <w:pPr>
        <w:pStyle w:val="ListParagraph"/>
        <w:tabs>
          <w:tab w:val="left" w:pos="567"/>
          <w:tab w:val="left" w:pos="1260"/>
        </w:tabs>
        <w:spacing w:after="0" w:line="240" w:lineRule="auto"/>
        <w:ind w:left="0" w:right="0" w:firstLine="567"/>
        <w:rPr>
          <w:sz w:val="24"/>
          <w:szCs w:val="24"/>
        </w:rPr>
      </w:pPr>
      <w:r w:rsidRPr="008E5142">
        <w:rPr>
          <w:sz w:val="24"/>
          <w:szCs w:val="24"/>
        </w:rPr>
        <w:t xml:space="preserve">Федеральная программа построена на следующих </w:t>
      </w:r>
      <w:r w:rsidRPr="00D96C8D">
        <w:rPr>
          <w:b/>
          <w:i/>
          <w:sz w:val="24"/>
          <w:szCs w:val="24"/>
        </w:rPr>
        <w:t>принципах</w:t>
      </w:r>
      <w:r w:rsidRPr="008E5142">
        <w:rPr>
          <w:sz w:val="24"/>
          <w:szCs w:val="24"/>
        </w:rPr>
        <w:t>, установленных ФГОС</w:t>
      </w:r>
      <w:r>
        <w:rPr>
          <w:sz w:val="24"/>
          <w:szCs w:val="24"/>
        </w:rPr>
        <w:t> </w:t>
      </w:r>
      <w:r w:rsidRPr="008E5142">
        <w:rPr>
          <w:sz w:val="24"/>
          <w:szCs w:val="24"/>
        </w:rPr>
        <w:t>ДО:</w:t>
      </w:r>
    </w:p>
    <w:p w:rsidR="00A428ED" w:rsidRPr="008E5142" w:rsidP="001B6E88">
      <w:pPr>
        <w:pStyle w:val="ListParagraph"/>
        <w:widowControl w:val="0"/>
        <w:numPr>
          <w:ilvl w:val="0"/>
          <w:numId w:val="43"/>
        </w:numPr>
        <w:tabs>
          <w:tab w:val="left" w:pos="567"/>
          <w:tab w:val="left" w:pos="1134"/>
        </w:tabs>
        <w:autoSpaceDE w:val="0"/>
        <w:autoSpaceDN w:val="0"/>
        <w:spacing w:after="0" w:line="240" w:lineRule="auto"/>
        <w:ind w:left="0" w:right="0" w:firstLine="567"/>
        <w:contextualSpacing w:val="0"/>
        <w:rPr>
          <w:sz w:val="24"/>
          <w:szCs w:val="24"/>
        </w:rPr>
      </w:pPr>
      <w:r w:rsidRPr="008E5142">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428ED" w:rsidRPr="008E5142" w:rsidP="001B6E88">
      <w:pPr>
        <w:pStyle w:val="ListParagraph"/>
        <w:widowControl w:val="0"/>
        <w:numPr>
          <w:ilvl w:val="0"/>
          <w:numId w:val="43"/>
        </w:numPr>
        <w:tabs>
          <w:tab w:val="left" w:pos="567"/>
          <w:tab w:val="left" w:pos="1134"/>
          <w:tab w:val="left" w:pos="1260"/>
        </w:tabs>
        <w:autoSpaceDE w:val="0"/>
        <w:autoSpaceDN w:val="0"/>
        <w:spacing w:after="0" w:line="240" w:lineRule="auto"/>
        <w:ind w:left="0" w:right="0" w:firstLine="567"/>
        <w:contextualSpacing w:val="0"/>
        <w:rPr>
          <w:sz w:val="24"/>
          <w:szCs w:val="24"/>
        </w:rPr>
      </w:pPr>
      <w:r w:rsidRPr="008E5142">
        <w:rPr>
          <w:sz w:val="24"/>
          <w:szCs w:val="24"/>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w:t>
      </w:r>
      <w:r w:rsidRPr="008E5142">
        <w:rPr>
          <w:sz w:val="24"/>
          <w:szCs w:val="24"/>
        </w:rPr>
        <w:t>содержания своего</w:t>
      </w:r>
      <w:r w:rsidRPr="008E5142">
        <w:rPr>
          <w:spacing w:val="1"/>
          <w:sz w:val="24"/>
          <w:szCs w:val="24"/>
        </w:rPr>
        <w:t xml:space="preserve"> </w:t>
      </w:r>
      <w:r w:rsidRPr="008E5142">
        <w:rPr>
          <w:sz w:val="24"/>
          <w:szCs w:val="24"/>
        </w:rPr>
        <w:t>образования,</w:t>
      </w:r>
      <w:r w:rsidRPr="008E5142">
        <w:rPr>
          <w:spacing w:val="-1"/>
          <w:sz w:val="24"/>
          <w:szCs w:val="24"/>
        </w:rPr>
        <w:t xml:space="preserve"> </w:t>
      </w:r>
      <w:r w:rsidRPr="008E5142">
        <w:rPr>
          <w:sz w:val="24"/>
          <w:szCs w:val="24"/>
        </w:rPr>
        <w:t>становится субъектом образования;</w:t>
      </w:r>
    </w:p>
    <w:p w:rsidR="00A428ED" w:rsidRPr="008E5142" w:rsidP="001B6E88">
      <w:pPr>
        <w:pStyle w:val="ListParagraph"/>
        <w:widowControl w:val="0"/>
        <w:numPr>
          <w:ilvl w:val="0"/>
          <w:numId w:val="43"/>
        </w:numPr>
        <w:tabs>
          <w:tab w:val="left" w:pos="567"/>
          <w:tab w:val="left" w:pos="1134"/>
          <w:tab w:val="left" w:pos="1274"/>
        </w:tabs>
        <w:autoSpaceDE w:val="0"/>
        <w:autoSpaceDN w:val="0"/>
        <w:spacing w:after="0" w:line="240" w:lineRule="auto"/>
        <w:ind w:left="0" w:right="0" w:firstLine="567"/>
        <w:contextualSpacing w:val="0"/>
        <w:rPr>
          <w:sz w:val="24"/>
          <w:szCs w:val="24"/>
        </w:rPr>
      </w:pPr>
      <w:r w:rsidRPr="008E5142">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A428ED" w:rsidRPr="008E5142" w:rsidP="001B6E88">
      <w:pPr>
        <w:pStyle w:val="ListParagraph"/>
        <w:widowControl w:val="0"/>
        <w:numPr>
          <w:ilvl w:val="0"/>
          <w:numId w:val="43"/>
        </w:numPr>
        <w:tabs>
          <w:tab w:val="left" w:pos="567"/>
          <w:tab w:val="left" w:pos="1134"/>
          <w:tab w:val="left" w:pos="1274"/>
        </w:tabs>
        <w:autoSpaceDE w:val="0"/>
        <w:autoSpaceDN w:val="0"/>
        <w:spacing w:after="0" w:line="240" w:lineRule="auto"/>
        <w:ind w:left="0" w:right="0" w:firstLine="567"/>
        <w:contextualSpacing w:val="0"/>
        <w:rPr>
          <w:sz w:val="24"/>
          <w:szCs w:val="24"/>
        </w:rPr>
      </w:pPr>
      <w:r w:rsidRPr="008E5142">
        <w:rPr>
          <w:sz w:val="24"/>
          <w:szCs w:val="24"/>
        </w:rPr>
        <w:t>признание ребёнка полноценным участником (субъектом) образовательных отношений;</w:t>
      </w:r>
    </w:p>
    <w:p w:rsidR="00A428ED" w:rsidRPr="008E5142" w:rsidP="001B6E88">
      <w:pPr>
        <w:pStyle w:val="ListParagraph"/>
        <w:widowControl w:val="0"/>
        <w:numPr>
          <w:ilvl w:val="0"/>
          <w:numId w:val="43"/>
        </w:numPr>
        <w:tabs>
          <w:tab w:val="left" w:pos="567"/>
          <w:tab w:val="left" w:pos="1134"/>
          <w:tab w:val="left" w:pos="1182"/>
        </w:tabs>
        <w:autoSpaceDE w:val="0"/>
        <w:autoSpaceDN w:val="0"/>
        <w:spacing w:after="0" w:line="240" w:lineRule="auto"/>
        <w:ind w:left="0" w:right="0" w:firstLine="567"/>
        <w:contextualSpacing w:val="0"/>
        <w:rPr>
          <w:sz w:val="24"/>
          <w:szCs w:val="24"/>
        </w:rPr>
      </w:pPr>
      <w:r w:rsidRPr="008E5142">
        <w:rPr>
          <w:sz w:val="24"/>
          <w:szCs w:val="24"/>
        </w:rPr>
        <w:t>поддержка инициативы детей в различных видах деятельности;</w:t>
      </w:r>
    </w:p>
    <w:p w:rsidR="00A428ED" w:rsidRPr="008E5142" w:rsidP="001B6E88">
      <w:pPr>
        <w:pStyle w:val="ListParagraph"/>
        <w:widowControl w:val="0"/>
        <w:numPr>
          <w:ilvl w:val="0"/>
          <w:numId w:val="43"/>
        </w:numPr>
        <w:tabs>
          <w:tab w:val="left" w:pos="567"/>
          <w:tab w:val="left" w:pos="1134"/>
          <w:tab w:val="left" w:pos="1182"/>
        </w:tabs>
        <w:autoSpaceDE w:val="0"/>
        <w:autoSpaceDN w:val="0"/>
        <w:spacing w:after="0" w:line="240" w:lineRule="auto"/>
        <w:ind w:left="0" w:right="0" w:firstLine="567"/>
        <w:contextualSpacing w:val="0"/>
        <w:rPr>
          <w:sz w:val="24"/>
          <w:szCs w:val="24"/>
        </w:rPr>
      </w:pPr>
      <w:r w:rsidRPr="008E5142">
        <w:rPr>
          <w:sz w:val="24"/>
          <w:szCs w:val="24"/>
        </w:rPr>
        <w:t>сотрудничество ДОО с семьей;</w:t>
      </w:r>
    </w:p>
    <w:p w:rsidR="00A428ED" w:rsidRPr="008E5142" w:rsidP="001B6E88">
      <w:pPr>
        <w:pStyle w:val="ListParagraph"/>
        <w:widowControl w:val="0"/>
        <w:numPr>
          <w:ilvl w:val="0"/>
          <w:numId w:val="43"/>
        </w:numPr>
        <w:tabs>
          <w:tab w:val="left" w:pos="567"/>
          <w:tab w:val="left" w:pos="1134"/>
          <w:tab w:val="left" w:pos="1182"/>
        </w:tabs>
        <w:autoSpaceDE w:val="0"/>
        <w:autoSpaceDN w:val="0"/>
        <w:spacing w:after="0" w:line="240" w:lineRule="auto"/>
        <w:ind w:left="0" w:right="0" w:firstLine="567"/>
        <w:contextualSpacing w:val="0"/>
        <w:rPr>
          <w:sz w:val="24"/>
          <w:szCs w:val="24"/>
        </w:rPr>
      </w:pPr>
      <w:r w:rsidRPr="008E5142">
        <w:rPr>
          <w:sz w:val="24"/>
          <w:szCs w:val="24"/>
        </w:rPr>
        <w:t>приобщение детей к социокультурным нормам, традициям семьи, общества и государства;</w:t>
      </w:r>
    </w:p>
    <w:p w:rsidR="00A428ED" w:rsidRPr="008E5142" w:rsidP="001B6E88">
      <w:pPr>
        <w:pStyle w:val="ListParagraph"/>
        <w:widowControl w:val="0"/>
        <w:numPr>
          <w:ilvl w:val="0"/>
          <w:numId w:val="43"/>
        </w:numPr>
        <w:tabs>
          <w:tab w:val="left" w:pos="567"/>
          <w:tab w:val="left" w:pos="1134"/>
          <w:tab w:val="left" w:pos="1306"/>
        </w:tabs>
        <w:autoSpaceDE w:val="0"/>
        <w:autoSpaceDN w:val="0"/>
        <w:spacing w:after="0" w:line="240" w:lineRule="auto"/>
        <w:ind w:left="0" w:right="0" w:firstLine="567"/>
        <w:contextualSpacing w:val="0"/>
        <w:rPr>
          <w:sz w:val="24"/>
          <w:szCs w:val="24"/>
        </w:rPr>
      </w:pPr>
      <w:r w:rsidRPr="008E5142">
        <w:rPr>
          <w:sz w:val="24"/>
          <w:szCs w:val="24"/>
        </w:rPr>
        <w:t>формирование познавательных интересов и познавательных действий ребенка в различных видах деятельности;</w:t>
      </w:r>
    </w:p>
    <w:p w:rsidR="00A428ED" w:rsidRPr="008E5142" w:rsidP="001B6E88">
      <w:pPr>
        <w:pStyle w:val="ListParagraph"/>
        <w:widowControl w:val="0"/>
        <w:numPr>
          <w:ilvl w:val="0"/>
          <w:numId w:val="43"/>
        </w:numPr>
        <w:tabs>
          <w:tab w:val="left" w:pos="567"/>
          <w:tab w:val="left" w:pos="1134"/>
          <w:tab w:val="left" w:pos="1214"/>
        </w:tabs>
        <w:autoSpaceDE w:val="0"/>
        <w:autoSpaceDN w:val="0"/>
        <w:spacing w:after="0" w:line="240" w:lineRule="auto"/>
        <w:ind w:left="0" w:right="0" w:firstLine="567"/>
        <w:contextualSpacing w:val="0"/>
        <w:rPr>
          <w:sz w:val="24"/>
          <w:szCs w:val="24"/>
        </w:rPr>
      </w:pPr>
      <w:r w:rsidRPr="008E5142">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5A1F6B" w:rsidRPr="005A1F6B" w:rsidP="005A1F6B">
      <w:pPr>
        <w:pStyle w:val="ListParagraph"/>
        <w:widowControl w:val="0"/>
        <w:numPr>
          <w:ilvl w:val="0"/>
          <w:numId w:val="43"/>
        </w:numPr>
        <w:tabs>
          <w:tab w:val="left" w:pos="567"/>
          <w:tab w:val="left" w:pos="1134"/>
          <w:tab w:val="left" w:pos="1183"/>
        </w:tabs>
        <w:autoSpaceDE w:val="0"/>
        <w:autoSpaceDN w:val="0"/>
        <w:spacing w:after="0" w:line="240" w:lineRule="auto"/>
        <w:ind w:left="0" w:right="0" w:firstLine="567"/>
        <w:contextualSpacing w:val="0"/>
        <w:rPr>
          <w:sz w:val="24"/>
          <w:szCs w:val="24"/>
        </w:rPr>
      </w:pPr>
      <w:r w:rsidRPr="008E5142">
        <w:rPr>
          <w:sz w:val="24"/>
          <w:szCs w:val="24"/>
        </w:rPr>
        <w:t>учет этнокультурной ситуации развития детей.</w:t>
      </w:r>
    </w:p>
    <w:p w:rsidR="005A1F6B" w:rsidP="001B6E88">
      <w:pPr>
        <w:tabs>
          <w:tab w:val="left" w:pos="567"/>
          <w:tab w:val="left" w:pos="1183"/>
        </w:tabs>
        <w:ind w:firstLine="567"/>
        <w:rPr>
          <w:szCs w:val="24"/>
        </w:rPr>
      </w:pPr>
    </w:p>
    <w:p w:rsidR="00A428ED" w:rsidRPr="008E5142" w:rsidP="005A1F6B">
      <w:pPr>
        <w:tabs>
          <w:tab w:val="left" w:pos="567"/>
          <w:tab w:val="left" w:pos="1183"/>
        </w:tabs>
        <w:ind w:firstLine="567"/>
        <w:rPr>
          <w:b/>
          <w:bCs/>
          <w:i/>
          <w:iCs/>
          <w:szCs w:val="24"/>
        </w:rPr>
      </w:pPr>
      <w:r w:rsidRPr="005A1F6B">
        <w:rPr>
          <w:szCs w:val="24"/>
        </w:rPr>
        <w:t xml:space="preserve">Основные </w:t>
      </w:r>
      <w:r w:rsidRPr="005A1F6B">
        <w:rPr>
          <w:b/>
          <w:i/>
          <w:szCs w:val="24"/>
        </w:rPr>
        <w:t>подходы</w:t>
      </w:r>
      <w:r w:rsidRPr="005A1F6B">
        <w:rPr>
          <w:szCs w:val="24"/>
        </w:rPr>
        <w:t xml:space="preserve"> к формированию Программы.</w:t>
      </w:r>
    </w:p>
    <w:p w:rsidR="00A428ED" w:rsidRPr="008E5142" w:rsidP="001B6E88">
      <w:pPr>
        <w:pStyle w:val="BodyText"/>
        <w:tabs>
          <w:tab w:val="left" w:pos="567"/>
        </w:tabs>
        <w:ind w:left="0" w:firstLine="567"/>
        <w:jc w:val="left"/>
      </w:pPr>
      <w:r w:rsidRPr="008E5142">
        <w:t>Программа:</w:t>
      </w:r>
    </w:p>
    <w:p w:rsidR="00A428ED" w:rsidRPr="008E5142" w:rsidP="001B6E88">
      <w:pPr>
        <w:pStyle w:val="ListParagraph"/>
        <w:widowControl w:val="0"/>
        <w:numPr>
          <w:ilvl w:val="0"/>
          <w:numId w:val="44"/>
        </w:numPr>
        <w:tabs>
          <w:tab w:val="left" w:pos="567"/>
          <w:tab w:val="left" w:pos="993"/>
        </w:tabs>
        <w:autoSpaceDE w:val="0"/>
        <w:autoSpaceDN w:val="0"/>
        <w:spacing w:after="0" w:line="240" w:lineRule="auto"/>
        <w:ind w:left="0" w:right="0" w:firstLine="567"/>
        <w:contextualSpacing w:val="0"/>
        <w:rPr>
          <w:sz w:val="24"/>
          <w:szCs w:val="24"/>
        </w:rPr>
      </w:pPr>
      <w:r w:rsidRPr="008E5142">
        <w:rPr>
          <w:sz w:val="24"/>
          <w:szCs w:val="24"/>
        </w:rPr>
        <w:t xml:space="preserve">сформирована на основе требований ФГОС ДО и ФОП ДО, предъявляемых к структуре образовательной </w:t>
      </w:r>
      <w:r w:rsidR="0043533B">
        <w:rPr>
          <w:sz w:val="24"/>
          <w:szCs w:val="24"/>
        </w:rPr>
        <w:t>П</w:t>
      </w:r>
      <w:r w:rsidRPr="008E5142">
        <w:rPr>
          <w:sz w:val="24"/>
          <w:szCs w:val="24"/>
        </w:rPr>
        <w:t>рограммы дошкольного образования;</w:t>
      </w:r>
    </w:p>
    <w:p w:rsidR="00A428ED" w:rsidRPr="008E5142" w:rsidP="001B6E88">
      <w:pPr>
        <w:pStyle w:val="ListParagraph"/>
        <w:widowControl w:val="0"/>
        <w:numPr>
          <w:ilvl w:val="0"/>
          <w:numId w:val="44"/>
        </w:numPr>
        <w:tabs>
          <w:tab w:val="left" w:pos="567"/>
          <w:tab w:val="left" w:pos="993"/>
          <w:tab w:val="left" w:pos="1713"/>
        </w:tabs>
        <w:autoSpaceDE w:val="0"/>
        <w:autoSpaceDN w:val="0"/>
        <w:spacing w:after="0" w:line="240" w:lineRule="auto"/>
        <w:ind w:left="0" w:right="0" w:firstLine="567"/>
        <w:contextualSpacing w:val="0"/>
        <w:rPr>
          <w:sz w:val="24"/>
          <w:szCs w:val="24"/>
        </w:rPr>
      </w:pPr>
      <w:r w:rsidRPr="008E5142">
        <w:rPr>
          <w:sz w:val="24"/>
          <w:szCs w:val="24"/>
        </w:rPr>
        <w:t>определяет содержание и организацию образовательной деятельности на уровне дошкольного образования;</w:t>
      </w:r>
    </w:p>
    <w:p w:rsidR="00A428ED" w:rsidRPr="008E5142" w:rsidP="001B6E88">
      <w:pPr>
        <w:pStyle w:val="ListParagraph"/>
        <w:widowControl w:val="0"/>
        <w:numPr>
          <w:ilvl w:val="0"/>
          <w:numId w:val="44"/>
        </w:numPr>
        <w:tabs>
          <w:tab w:val="left" w:pos="567"/>
          <w:tab w:val="left" w:pos="993"/>
          <w:tab w:val="left" w:pos="1684"/>
        </w:tabs>
        <w:autoSpaceDE w:val="0"/>
        <w:autoSpaceDN w:val="0"/>
        <w:spacing w:after="0" w:line="240" w:lineRule="auto"/>
        <w:ind w:left="0" w:right="0" w:firstLine="567"/>
        <w:contextualSpacing w:val="0"/>
        <w:rPr>
          <w:sz w:val="24"/>
          <w:szCs w:val="24"/>
        </w:rPr>
      </w:pPr>
      <w:r w:rsidRPr="008E5142">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A428ED" w:rsidRPr="008E5142" w:rsidP="00985772">
      <w:pPr>
        <w:pStyle w:val="ListParagraph"/>
        <w:widowControl w:val="0"/>
        <w:numPr>
          <w:ilvl w:val="0"/>
          <w:numId w:val="44"/>
        </w:numPr>
        <w:tabs>
          <w:tab w:val="left" w:pos="567"/>
          <w:tab w:val="left" w:pos="993"/>
        </w:tabs>
        <w:autoSpaceDE w:val="0"/>
        <w:autoSpaceDN w:val="0"/>
        <w:spacing w:after="0" w:line="240" w:lineRule="auto"/>
        <w:ind w:left="0" w:right="0" w:firstLine="567"/>
        <w:contextualSpacing w:val="0"/>
        <w:rPr>
          <w:sz w:val="24"/>
          <w:szCs w:val="24"/>
        </w:rPr>
      </w:pPr>
      <w:r w:rsidRPr="008E5142">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A428ED" w:rsidRPr="00A428ED" w:rsidP="00985772">
      <w:pPr>
        <w:pStyle w:val="NoSpacing"/>
        <w:ind w:firstLine="709"/>
        <w:jc w:val="both"/>
        <w:rPr>
          <w:szCs w:val="24"/>
        </w:rPr>
      </w:pPr>
    </w:p>
    <w:p w:rsidR="00A428ED" w:rsidRPr="008E5142" w:rsidP="00985772">
      <w:pPr>
        <w:pStyle w:val="Heading2"/>
        <w:spacing w:before="0" w:after="0"/>
        <w:jc w:val="center"/>
        <w:rPr>
          <w:szCs w:val="24"/>
        </w:rPr>
      </w:pPr>
      <w:bookmarkStart w:id="8" w:name="_Toc142168887"/>
      <w:r w:rsidRPr="00985772">
        <w:rPr>
          <w:szCs w:val="24"/>
        </w:rPr>
        <w:t xml:space="preserve">1.2. </w:t>
      </w:r>
      <w:r w:rsidRPr="008E5142">
        <w:rPr>
          <w:szCs w:val="24"/>
        </w:rPr>
        <w:t>Значимые для разработки и реали</w:t>
      </w:r>
      <w:r>
        <w:rPr>
          <w:szCs w:val="24"/>
        </w:rPr>
        <w:t>зации Программы характеристики,</w:t>
      </w:r>
      <w:r w:rsidRPr="00985772">
        <w:t xml:space="preserve"> </w:t>
      </w:r>
      <w:r w:rsidRPr="008E5142">
        <w:rPr>
          <w:szCs w:val="24"/>
        </w:rPr>
        <w:t>в т.ч. характеристики особенностей развития детей раннего и дошкольного возраста</w:t>
      </w:r>
      <w:bookmarkEnd w:id="8"/>
    </w:p>
    <w:p w:rsidR="00A428ED" w:rsidRPr="00A428ED" w:rsidP="00985772">
      <w:pPr>
        <w:pStyle w:val="NoSpacing"/>
        <w:ind w:firstLine="709"/>
        <w:jc w:val="both"/>
        <w:rPr>
          <w:szCs w:val="24"/>
        </w:rPr>
      </w:pPr>
    </w:p>
    <w:p w:rsidR="00D1395F" w:rsidRPr="008E5142" w:rsidP="00985772">
      <w:pPr>
        <w:tabs>
          <w:tab w:val="left" w:pos="567"/>
        </w:tabs>
        <w:ind w:firstLine="567"/>
        <w:jc w:val="both"/>
        <w:rPr>
          <w:szCs w:val="24"/>
        </w:rPr>
      </w:pPr>
      <w:r w:rsidRPr="008E5142">
        <w:rPr>
          <w:b/>
          <w:i/>
          <w:szCs w:val="24"/>
        </w:rPr>
        <w:t>Основные</w:t>
      </w:r>
      <w:r w:rsidRPr="008E5142">
        <w:rPr>
          <w:b/>
          <w:i/>
          <w:spacing w:val="1"/>
          <w:szCs w:val="24"/>
        </w:rPr>
        <w:t xml:space="preserve"> </w:t>
      </w:r>
      <w:r w:rsidRPr="008E5142">
        <w:rPr>
          <w:b/>
          <w:i/>
          <w:szCs w:val="24"/>
        </w:rPr>
        <w:t>участники</w:t>
      </w:r>
      <w:r w:rsidRPr="008E5142">
        <w:rPr>
          <w:b/>
          <w:i/>
          <w:spacing w:val="1"/>
          <w:szCs w:val="24"/>
        </w:rPr>
        <w:t xml:space="preserve"> </w:t>
      </w:r>
      <w:r w:rsidRPr="008E5142">
        <w:rPr>
          <w:b/>
          <w:i/>
          <w:szCs w:val="24"/>
        </w:rPr>
        <w:t>реализации</w:t>
      </w:r>
      <w:r w:rsidRPr="008E5142">
        <w:rPr>
          <w:b/>
          <w:i/>
          <w:spacing w:val="1"/>
          <w:szCs w:val="24"/>
        </w:rPr>
        <w:t xml:space="preserve"> </w:t>
      </w:r>
      <w:r w:rsidRPr="008E5142">
        <w:rPr>
          <w:b/>
          <w:i/>
          <w:szCs w:val="24"/>
        </w:rPr>
        <w:t>Программы:</w:t>
      </w:r>
      <w:r w:rsidRPr="008E5142">
        <w:rPr>
          <w:b/>
          <w:i/>
          <w:spacing w:val="1"/>
          <w:szCs w:val="24"/>
        </w:rPr>
        <w:t xml:space="preserve"> </w:t>
      </w:r>
      <w:r w:rsidRPr="008E5142">
        <w:rPr>
          <w:szCs w:val="24"/>
        </w:rPr>
        <w:t>педагоги,</w:t>
      </w:r>
      <w:r w:rsidRPr="008E5142">
        <w:rPr>
          <w:spacing w:val="1"/>
          <w:szCs w:val="24"/>
        </w:rPr>
        <w:t xml:space="preserve"> </w:t>
      </w:r>
      <w:r w:rsidRPr="008E5142">
        <w:rPr>
          <w:szCs w:val="24"/>
        </w:rPr>
        <w:t>обучающиеся,</w:t>
      </w:r>
      <w:r w:rsidRPr="008E5142">
        <w:rPr>
          <w:spacing w:val="1"/>
          <w:szCs w:val="24"/>
        </w:rPr>
        <w:t xml:space="preserve"> </w:t>
      </w:r>
      <w:r w:rsidRPr="008E5142">
        <w:rPr>
          <w:szCs w:val="24"/>
        </w:rPr>
        <w:t>родители</w:t>
      </w:r>
      <w:r w:rsidRPr="008E5142">
        <w:rPr>
          <w:spacing w:val="1"/>
          <w:szCs w:val="24"/>
        </w:rPr>
        <w:t xml:space="preserve"> </w:t>
      </w:r>
      <w:r w:rsidRPr="008E5142">
        <w:rPr>
          <w:szCs w:val="24"/>
        </w:rPr>
        <w:t>(законные</w:t>
      </w:r>
      <w:r w:rsidRPr="008E5142">
        <w:rPr>
          <w:spacing w:val="-5"/>
          <w:szCs w:val="24"/>
        </w:rPr>
        <w:t xml:space="preserve"> </w:t>
      </w:r>
      <w:r w:rsidRPr="008E5142">
        <w:rPr>
          <w:szCs w:val="24"/>
        </w:rPr>
        <w:t>представители).</w:t>
      </w:r>
    </w:p>
    <w:p w:rsidR="00D1395F" w:rsidRPr="008E5142" w:rsidP="001B6E88">
      <w:pPr>
        <w:pStyle w:val="BodyText"/>
        <w:tabs>
          <w:tab w:val="left" w:pos="567"/>
        </w:tabs>
        <w:ind w:left="0" w:firstLine="567"/>
        <w:rPr>
          <w:spacing w:val="1"/>
        </w:rPr>
      </w:pPr>
      <w:r w:rsidRPr="008E5142">
        <w:rPr>
          <w:b/>
          <w:i/>
        </w:rPr>
        <w:t>Социальными</w:t>
      </w:r>
      <w:r w:rsidRPr="008E5142">
        <w:rPr>
          <w:b/>
          <w:i/>
          <w:spacing w:val="1"/>
        </w:rPr>
        <w:t xml:space="preserve"> </w:t>
      </w:r>
      <w:r w:rsidRPr="008E5142">
        <w:rPr>
          <w:b/>
          <w:i/>
        </w:rPr>
        <w:t>заказчиками</w:t>
      </w:r>
      <w:r w:rsidRPr="008E5142">
        <w:rPr>
          <w:b/>
          <w:i/>
          <w:spacing w:val="1"/>
        </w:rPr>
        <w:t xml:space="preserve"> </w:t>
      </w:r>
      <w:r w:rsidRPr="008E5142">
        <w:rPr>
          <w:b/>
          <w:i/>
        </w:rPr>
        <w:t>реализации</w:t>
      </w:r>
      <w:r w:rsidRPr="008E5142">
        <w:rPr>
          <w:b/>
          <w:i/>
          <w:spacing w:val="1"/>
        </w:rPr>
        <w:t xml:space="preserve"> </w:t>
      </w:r>
      <w:r w:rsidRPr="008E5142">
        <w:rPr>
          <w:b/>
          <w:i/>
        </w:rPr>
        <w:t>Программы</w:t>
      </w:r>
      <w:r w:rsidRPr="008E5142">
        <w:rPr>
          <w:b/>
          <w:i/>
          <w:spacing w:val="1"/>
        </w:rPr>
        <w:t xml:space="preserve"> </w:t>
      </w:r>
      <w:r w:rsidRPr="008E5142">
        <w:t>как</w:t>
      </w:r>
      <w:r w:rsidRPr="008E5142">
        <w:rPr>
          <w:spacing w:val="1"/>
        </w:rPr>
        <w:t xml:space="preserve"> </w:t>
      </w:r>
      <w:r w:rsidRPr="008E5142">
        <w:t>комплекса</w:t>
      </w:r>
      <w:r w:rsidRPr="008E5142">
        <w:rPr>
          <w:spacing w:val="60"/>
        </w:rPr>
        <w:t xml:space="preserve"> </w:t>
      </w:r>
      <w:r w:rsidRPr="008E5142">
        <w:t>образовательных</w:t>
      </w:r>
      <w:r w:rsidRPr="008E5142">
        <w:rPr>
          <w:spacing w:val="1"/>
        </w:rPr>
        <w:t xml:space="preserve"> </w:t>
      </w:r>
      <w:r w:rsidRPr="008E5142">
        <w:t>услуг выступают, в первую очередь, родители</w:t>
      </w:r>
      <w:r w:rsidRPr="008E5142">
        <w:rPr>
          <w:spacing w:val="1"/>
        </w:rPr>
        <w:t xml:space="preserve"> </w:t>
      </w:r>
      <w:r w:rsidRPr="008E5142">
        <w:t>(законные представители) обучающихся, как</w:t>
      </w:r>
      <w:r w:rsidRPr="008E5142">
        <w:rPr>
          <w:spacing w:val="1"/>
        </w:rPr>
        <w:t xml:space="preserve"> </w:t>
      </w:r>
      <w:r w:rsidRPr="008E5142">
        <w:t>гаранты реализации прав ребенка на уход, присмотр и оздоровление, воспитание и обучение.</w:t>
      </w:r>
      <w:r w:rsidRPr="008E5142">
        <w:rPr>
          <w:spacing w:val="1"/>
        </w:rPr>
        <w:t xml:space="preserve"> </w:t>
      </w:r>
    </w:p>
    <w:p w:rsidR="00D1395F" w:rsidRPr="008E5142" w:rsidP="001B6E88">
      <w:pPr>
        <w:pStyle w:val="BodyText"/>
        <w:tabs>
          <w:tab w:val="left" w:pos="567"/>
        </w:tabs>
        <w:ind w:left="0" w:firstLine="567"/>
      </w:pPr>
      <w:r w:rsidRPr="008E5142">
        <w:t>Особенности</w:t>
      </w:r>
      <w:r w:rsidRPr="008E5142">
        <w:rPr>
          <w:spacing w:val="-11"/>
        </w:rPr>
        <w:t xml:space="preserve"> </w:t>
      </w:r>
      <w:r w:rsidRPr="008E5142">
        <w:t>разработки</w:t>
      </w:r>
      <w:r w:rsidRPr="008E5142">
        <w:rPr>
          <w:spacing w:val="1"/>
        </w:rPr>
        <w:t xml:space="preserve"> </w:t>
      </w:r>
      <w:r w:rsidRPr="008E5142">
        <w:t>Программы:</w:t>
      </w:r>
    </w:p>
    <w:p w:rsidR="00D1395F" w:rsidRPr="008E5142" w:rsidP="00C970EF">
      <w:pPr>
        <w:pStyle w:val="BodyText"/>
        <w:numPr>
          <w:ilvl w:val="0"/>
          <w:numId w:val="45"/>
        </w:numPr>
        <w:tabs>
          <w:tab w:val="left" w:pos="567"/>
          <w:tab w:val="left" w:pos="993"/>
        </w:tabs>
        <w:ind w:left="0" w:firstLine="567"/>
        <w:jc w:val="left"/>
      </w:pPr>
      <w:r w:rsidRPr="008E5142">
        <w:rPr>
          <w:spacing w:val="-1"/>
        </w:rPr>
        <w:t>условия,</w:t>
      </w:r>
      <w:r w:rsidRPr="008E5142">
        <w:rPr>
          <w:spacing w:val="-6"/>
        </w:rPr>
        <w:t xml:space="preserve"> </w:t>
      </w:r>
      <w:r w:rsidRPr="008E5142">
        <w:rPr>
          <w:spacing w:val="-1"/>
        </w:rPr>
        <w:t>созданные</w:t>
      </w:r>
      <w:r w:rsidRPr="008E5142">
        <w:rPr>
          <w:spacing w:val="-14"/>
        </w:rPr>
        <w:t xml:space="preserve"> </w:t>
      </w:r>
      <w:r w:rsidRPr="008E5142">
        <w:rPr>
          <w:spacing w:val="-1"/>
        </w:rPr>
        <w:t>в</w:t>
      </w:r>
      <w:r w:rsidRPr="008E5142">
        <w:rPr>
          <w:spacing w:val="-7"/>
        </w:rPr>
        <w:t xml:space="preserve"> </w:t>
      </w:r>
      <w:r w:rsidRPr="008E5142">
        <w:rPr>
          <w:spacing w:val="-1"/>
        </w:rPr>
        <w:t>ДОО</w:t>
      </w:r>
      <w:r w:rsidRPr="008E5142">
        <w:rPr>
          <w:spacing w:val="-5"/>
        </w:rPr>
        <w:t xml:space="preserve"> </w:t>
      </w:r>
      <w:r w:rsidRPr="008E5142">
        <w:rPr>
          <w:spacing w:val="-1"/>
        </w:rPr>
        <w:t>для</w:t>
      </w:r>
      <w:r w:rsidRPr="008E5142">
        <w:rPr>
          <w:spacing w:val="-13"/>
        </w:rPr>
        <w:t xml:space="preserve"> </w:t>
      </w:r>
      <w:r w:rsidRPr="008E5142">
        <w:rPr>
          <w:spacing w:val="-1"/>
        </w:rPr>
        <w:t>реализации</w:t>
      </w:r>
      <w:r w:rsidRPr="008E5142">
        <w:rPr>
          <w:spacing w:val="-12"/>
        </w:rPr>
        <w:t xml:space="preserve"> </w:t>
      </w:r>
      <w:r w:rsidRPr="008E5142">
        <w:rPr>
          <w:spacing w:val="-1"/>
        </w:rPr>
        <w:t>целей</w:t>
      </w:r>
      <w:r w:rsidRPr="008E5142">
        <w:rPr>
          <w:spacing w:val="-7"/>
        </w:rPr>
        <w:t xml:space="preserve"> </w:t>
      </w:r>
      <w:r w:rsidRPr="008E5142">
        <w:rPr>
          <w:spacing w:val="-1"/>
        </w:rPr>
        <w:t>и</w:t>
      </w:r>
      <w:r w:rsidRPr="008E5142">
        <w:rPr>
          <w:spacing w:val="-13"/>
        </w:rPr>
        <w:t xml:space="preserve"> </w:t>
      </w:r>
      <w:r w:rsidRPr="008E5142">
        <w:rPr>
          <w:spacing w:val="-1"/>
        </w:rPr>
        <w:t>задач</w:t>
      </w:r>
      <w:r w:rsidRPr="008E5142">
        <w:rPr>
          <w:spacing w:val="-9"/>
        </w:rPr>
        <w:t xml:space="preserve"> </w:t>
      </w:r>
      <w:r w:rsidRPr="008E5142">
        <w:rPr>
          <w:spacing w:val="-1"/>
        </w:rPr>
        <w:t>Программы;</w:t>
      </w:r>
    </w:p>
    <w:p w:rsidR="00D1395F" w:rsidRPr="008E5142" w:rsidP="00C970EF">
      <w:pPr>
        <w:pStyle w:val="ListParagraph"/>
        <w:widowControl w:val="0"/>
        <w:numPr>
          <w:ilvl w:val="0"/>
          <w:numId w:val="45"/>
        </w:numPr>
        <w:tabs>
          <w:tab w:val="left" w:pos="567"/>
          <w:tab w:val="left" w:pos="634"/>
          <w:tab w:val="left" w:pos="993"/>
        </w:tabs>
        <w:autoSpaceDE w:val="0"/>
        <w:autoSpaceDN w:val="0"/>
        <w:spacing w:after="0" w:line="240" w:lineRule="auto"/>
        <w:ind w:left="0" w:right="0" w:firstLine="567"/>
        <w:contextualSpacing w:val="0"/>
        <w:jc w:val="left"/>
        <w:rPr>
          <w:sz w:val="24"/>
          <w:szCs w:val="24"/>
        </w:rPr>
      </w:pPr>
      <w:r w:rsidRPr="008E5142">
        <w:rPr>
          <w:spacing w:val="-1"/>
          <w:sz w:val="24"/>
          <w:szCs w:val="24"/>
        </w:rPr>
        <w:t>социальный</w:t>
      </w:r>
      <w:r w:rsidRPr="008E5142">
        <w:rPr>
          <w:spacing w:val="-14"/>
          <w:sz w:val="24"/>
          <w:szCs w:val="24"/>
        </w:rPr>
        <w:t xml:space="preserve"> </w:t>
      </w:r>
      <w:r w:rsidRPr="008E5142">
        <w:rPr>
          <w:spacing w:val="-1"/>
          <w:sz w:val="24"/>
          <w:szCs w:val="24"/>
        </w:rPr>
        <w:t>заказ</w:t>
      </w:r>
      <w:r w:rsidRPr="008E5142">
        <w:rPr>
          <w:spacing w:val="-9"/>
          <w:sz w:val="24"/>
          <w:szCs w:val="24"/>
        </w:rPr>
        <w:t xml:space="preserve"> </w:t>
      </w:r>
      <w:r w:rsidRPr="008E5142">
        <w:rPr>
          <w:sz w:val="24"/>
          <w:szCs w:val="24"/>
        </w:rPr>
        <w:t>родителей</w:t>
      </w:r>
      <w:r w:rsidRPr="008E5142">
        <w:rPr>
          <w:spacing w:val="-13"/>
          <w:sz w:val="24"/>
          <w:szCs w:val="24"/>
        </w:rPr>
        <w:t xml:space="preserve"> </w:t>
      </w:r>
      <w:r w:rsidRPr="008E5142">
        <w:rPr>
          <w:sz w:val="24"/>
          <w:szCs w:val="24"/>
        </w:rPr>
        <w:t>(законных</w:t>
      </w:r>
      <w:r w:rsidRPr="008E5142">
        <w:rPr>
          <w:spacing w:val="-10"/>
          <w:sz w:val="24"/>
          <w:szCs w:val="24"/>
        </w:rPr>
        <w:t xml:space="preserve"> </w:t>
      </w:r>
      <w:r w:rsidRPr="008E5142">
        <w:rPr>
          <w:sz w:val="24"/>
          <w:szCs w:val="24"/>
        </w:rPr>
        <w:t>представителей);</w:t>
      </w:r>
    </w:p>
    <w:p w:rsidR="00D1395F" w:rsidRPr="008E5142" w:rsidP="00C970EF">
      <w:pPr>
        <w:pStyle w:val="ListParagraph"/>
        <w:widowControl w:val="0"/>
        <w:numPr>
          <w:ilvl w:val="0"/>
          <w:numId w:val="45"/>
        </w:numPr>
        <w:tabs>
          <w:tab w:val="left" w:pos="567"/>
          <w:tab w:val="left" w:pos="634"/>
          <w:tab w:val="left" w:pos="993"/>
        </w:tabs>
        <w:autoSpaceDE w:val="0"/>
        <w:autoSpaceDN w:val="0"/>
        <w:spacing w:after="0" w:line="240" w:lineRule="auto"/>
        <w:ind w:left="0" w:right="0" w:firstLine="567"/>
        <w:contextualSpacing w:val="0"/>
        <w:jc w:val="left"/>
        <w:rPr>
          <w:sz w:val="24"/>
          <w:szCs w:val="24"/>
        </w:rPr>
      </w:pPr>
      <w:r w:rsidRPr="008E5142">
        <w:rPr>
          <w:sz w:val="24"/>
          <w:szCs w:val="24"/>
        </w:rPr>
        <w:t>детский</w:t>
      </w:r>
      <w:r w:rsidRPr="008E5142">
        <w:rPr>
          <w:spacing w:val="-10"/>
          <w:sz w:val="24"/>
          <w:szCs w:val="24"/>
        </w:rPr>
        <w:t xml:space="preserve"> </w:t>
      </w:r>
      <w:r w:rsidRPr="008E5142">
        <w:rPr>
          <w:sz w:val="24"/>
          <w:szCs w:val="24"/>
        </w:rPr>
        <w:t>контингент;</w:t>
      </w:r>
    </w:p>
    <w:p w:rsidR="00D1395F" w:rsidRPr="008E5142" w:rsidP="00C970EF">
      <w:pPr>
        <w:pStyle w:val="ListParagraph"/>
        <w:widowControl w:val="0"/>
        <w:numPr>
          <w:ilvl w:val="0"/>
          <w:numId w:val="45"/>
        </w:numPr>
        <w:tabs>
          <w:tab w:val="left" w:pos="567"/>
          <w:tab w:val="left" w:pos="634"/>
          <w:tab w:val="left" w:pos="993"/>
        </w:tabs>
        <w:autoSpaceDE w:val="0"/>
        <w:autoSpaceDN w:val="0"/>
        <w:spacing w:after="0" w:line="240" w:lineRule="auto"/>
        <w:ind w:left="0" w:right="0" w:firstLine="567"/>
        <w:contextualSpacing w:val="0"/>
        <w:jc w:val="left"/>
        <w:rPr>
          <w:sz w:val="24"/>
          <w:szCs w:val="24"/>
        </w:rPr>
      </w:pPr>
      <w:r w:rsidRPr="008E5142">
        <w:rPr>
          <w:sz w:val="24"/>
          <w:szCs w:val="24"/>
        </w:rPr>
        <w:t>кадровый</w:t>
      </w:r>
      <w:r w:rsidRPr="008E5142">
        <w:rPr>
          <w:spacing w:val="-12"/>
          <w:sz w:val="24"/>
          <w:szCs w:val="24"/>
        </w:rPr>
        <w:t xml:space="preserve"> </w:t>
      </w:r>
      <w:r w:rsidRPr="008E5142">
        <w:rPr>
          <w:sz w:val="24"/>
          <w:szCs w:val="24"/>
        </w:rPr>
        <w:t>состав</w:t>
      </w:r>
      <w:r w:rsidRPr="008E5142">
        <w:rPr>
          <w:spacing w:val="-11"/>
          <w:sz w:val="24"/>
          <w:szCs w:val="24"/>
        </w:rPr>
        <w:t xml:space="preserve"> </w:t>
      </w:r>
      <w:r w:rsidRPr="008E5142">
        <w:rPr>
          <w:sz w:val="24"/>
          <w:szCs w:val="24"/>
        </w:rPr>
        <w:t>педагогических</w:t>
      </w:r>
      <w:r w:rsidRPr="008E5142">
        <w:rPr>
          <w:spacing w:val="-13"/>
          <w:sz w:val="24"/>
          <w:szCs w:val="24"/>
        </w:rPr>
        <w:t xml:space="preserve"> </w:t>
      </w:r>
      <w:r w:rsidRPr="008E5142">
        <w:rPr>
          <w:sz w:val="24"/>
          <w:szCs w:val="24"/>
        </w:rPr>
        <w:t>работников;</w:t>
      </w:r>
    </w:p>
    <w:p w:rsidR="00D1395F" w:rsidRPr="008E5142" w:rsidP="00C970EF">
      <w:pPr>
        <w:pStyle w:val="ListParagraph"/>
        <w:widowControl w:val="0"/>
        <w:numPr>
          <w:ilvl w:val="0"/>
          <w:numId w:val="45"/>
        </w:numPr>
        <w:tabs>
          <w:tab w:val="left" w:pos="567"/>
          <w:tab w:val="left" w:pos="639"/>
          <w:tab w:val="left" w:pos="993"/>
          <w:tab w:val="left" w:pos="3888"/>
          <w:tab w:val="left" w:pos="5548"/>
          <w:tab w:val="left" w:pos="6086"/>
          <w:tab w:val="left" w:pos="7709"/>
          <w:tab w:val="left" w:pos="9590"/>
        </w:tabs>
        <w:autoSpaceDE w:val="0"/>
        <w:autoSpaceDN w:val="0"/>
        <w:spacing w:after="0" w:line="240" w:lineRule="auto"/>
        <w:ind w:left="0" w:right="0" w:firstLine="567"/>
        <w:contextualSpacing w:val="0"/>
        <w:jc w:val="left"/>
        <w:rPr>
          <w:sz w:val="24"/>
          <w:szCs w:val="24"/>
        </w:rPr>
      </w:pPr>
      <w:r w:rsidRPr="008E5142">
        <w:rPr>
          <w:sz w:val="24"/>
          <w:szCs w:val="24"/>
        </w:rPr>
        <w:t>культурно-образо</w:t>
      </w:r>
      <w:r w:rsidR="003C7D5E">
        <w:rPr>
          <w:sz w:val="24"/>
          <w:szCs w:val="24"/>
        </w:rPr>
        <w:t>вательные особенности МКДОУ № 151</w:t>
      </w:r>
      <w:r w:rsidRPr="008E5142">
        <w:rPr>
          <w:sz w:val="24"/>
          <w:szCs w:val="24"/>
        </w:rPr>
        <w:t>;</w:t>
      </w:r>
    </w:p>
    <w:p w:rsidR="00D1395F" w:rsidRPr="008E5142" w:rsidP="00C970EF">
      <w:pPr>
        <w:pStyle w:val="ListParagraph"/>
        <w:widowControl w:val="0"/>
        <w:numPr>
          <w:ilvl w:val="0"/>
          <w:numId w:val="45"/>
        </w:numPr>
        <w:tabs>
          <w:tab w:val="left" w:pos="567"/>
          <w:tab w:val="left" w:pos="639"/>
          <w:tab w:val="left" w:pos="993"/>
          <w:tab w:val="left" w:pos="3888"/>
          <w:tab w:val="left" w:pos="5548"/>
          <w:tab w:val="left" w:pos="6086"/>
          <w:tab w:val="left" w:pos="7709"/>
          <w:tab w:val="left" w:pos="9590"/>
        </w:tabs>
        <w:autoSpaceDE w:val="0"/>
        <w:autoSpaceDN w:val="0"/>
        <w:spacing w:after="0" w:line="240" w:lineRule="auto"/>
        <w:ind w:left="0" w:right="0" w:firstLine="567"/>
        <w:contextualSpacing w:val="0"/>
        <w:jc w:val="left"/>
        <w:rPr>
          <w:sz w:val="24"/>
          <w:szCs w:val="24"/>
        </w:rPr>
      </w:pPr>
      <w:r w:rsidRPr="008E5142">
        <w:rPr>
          <w:spacing w:val="-57"/>
          <w:sz w:val="24"/>
          <w:szCs w:val="24"/>
        </w:rPr>
        <w:t xml:space="preserve"> </w:t>
      </w:r>
      <w:r w:rsidRPr="008E5142">
        <w:rPr>
          <w:sz w:val="24"/>
          <w:szCs w:val="24"/>
        </w:rPr>
        <w:t>климатические особенности;</w:t>
      </w:r>
    </w:p>
    <w:p w:rsidR="00D1395F" w:rsidRPr="008E5142" w:rsidP="00C970EF">
      <w:pPr>
        <w:pStyle w:val="ListParagraph"/>
        <w:widowControl w:val="0"/>
        <w:numPr>
          <w:ilvl w:val="0"/>
          <w:numId w:val="45"/>
        </w:numPr>
        <w:tabs>
          <w:tab w:val="left" w:pos="567"/>
          <w:tab w:val="left" w:pos="639"/>
          <w:tab w:val="left" w:pos="993"/>
        </w:tabs>
        <w:autoSpaceDE w:val="0"/>
        <w:autoSpaceDN w:val="0"/>
        <w:spacing w:after="0" w:line="240" w:lineRule="auto"/>
        <w:ind w:left="0" w:right="0" w:firstLine="567"/>
        <w:contextualSpacing w:val="0"/>
        <w:jc w:val="left"/>
        <w:rPr>
          <w:sz w:val="24"/>
          <w:szCs w:val="24"/>
        </w:rPr>
      </w:pPr>
      <w:r w:rsidRPr="008E5142">
        <w:rPr>
          <w:sz w:val="24"/>
          <w:szCs w:val="24"/>
        </w:rPr>
        <w:t>взаимодействие</w:t>
      </w:r>
      <w:r w:rsidRPr="008E5142">
        <w:rPr>
          <w:spacing w:val="-14"/>
          <w:sz w:val="24"/>
          <w:szCs w:val="24"/>
        </w:rPr>
        <w:t xml:space="preserve"> </w:t>
      </w:r>
      <w:r w:rsidRPr="008E5142">
        <w:rPr>
          <w:sz w:val="24"/>
          <w:szCs w:val="24"/>
        </w:rPr>
        <w:t>с</w:t>
      </w:r>
      <w:r w:rsidRPr="008E5142">
        <w:rPr>
          <w:spacing w:val="-10"/>
          <w:sz w:val="24"/>
          <w:szCs w:val="24"/>
        </w:rPr>
        <w:t xml:space="preserve"> </w:t>
      </w:r>
      <w:r w:rsidRPr="008E5142">
        <w:rPr>
          <w:sz w:val="24"/>
          <w:szCs w:val="24"/>
        </w:rPr>
        <w:t>социумом.</w:t>
      </w:r>
    </w:p>
    <w:p w:rsidR="00D1395F" w:rsidRPr="008E5142" w:rsidP="001B6E88">
      <w:pPr>
        <w:tabs>
          <w:tab w:val="left" w:pos="567"/>
          <w:tab w:val="left" w:pos="639"/>
          <w:tab w:val="left" w:pos="993"/>
        </w:tabs>
        <w:ind w:firstLine="567"/>
        <w:rPr>
          <w:szCs w:val="24"/>
        </w:rPr>
      </w:pPr>
    </w:p>
    <w:p w:rsidR="002E1085" w:rsidP="002D17CC">
      <w:pPr>
        <w:jc w:val="center"/>
        <w:rPr>
          <w:b/>
          <w:i/>
          <w:spacing w:val="1"/>
          <w:szCs w:val="24"/>
        </w:rPr>
      </w:pPr>
    </w:p>
    <w:p w:rsidR="002E1085" w:rsidP="002D17CC">
      <w:pPr>
        <w:jc w:val="center"/>
        <w:rPr>
          <w:b/>
          <w:i/>
          <w:spacing w:val="1"/>
          <w:szCs w:val="24"/>
        </w:rPr>
      </w:pPr>
    </w:p>
    <w:p w:rsidR="002E1085" w:rsidP="002D17CC">
      <w:pPr>
        <w:jc w:val="center"/>
        <w:rPr>
          <w:b/>
          <w:i/>
          <w:spacing w:val="1"/>
          <w:szCs w:val="24"/>
        </w:rPr>
      </w:pPr>
    </w:p>
    <w:p w:rsidR="00D1395F" w:rsidRPr="002D17CC" w:rsidP="002D17CC">
      <w:pPr>
        <w:jc w:val="center"/>
        <w:rPr>
          <w:b/>
          <w:i/>
          <w:spacing w:val="1"/>
          <w:szCs w:val="24"/>
        </w:rPr>
      </w:pPr>
      <w:r w:rsidRPr="002D17CC">
        <w:rPr>
          <w:b/>
          <w:i/>
          <w:spacing w:val="1"/>
          <w:szCs w:val="24"/>
        </w:rPr>
        <w:t>Специфика национальных, социокультурных и иных условий, в которых осуществляется образовательная деятельность</w:t>
      </w:r>
    </w:p>
    <w:p w:rsidR="00D1395F" w:rsidRPr="008E5142" w:rsidP="001B6E88">
      <w:pPr>
        <w:pStyle w:val="ListParagraph"/>
        <w:tabs>
          <w:tab w:val="left" w:pos="567"/>
          <w:tab w:val="left" w:pos="1479"/>
        </w:tabs>
        <w:spacing w:after="0" w:line="240" w:lineRule="auto"/>
        <w:ind w:left="0" w:right="0" w:firstLine="567"/>
        <w:rPr>
          <w:b/>
          <w:i/>
          <w:sz w:val="24"/>
          <w:szCs w:val="24"/>
        </w:rPr>
      </w:pPr>
    </w:p>
    <w:p w:rsidR="00D1395F" w:rsidRPr="008E5142" w:rsidP="001B6E88">
      <w:pPr>
        <w:pStyle w:val="ListParagraph"/>
        <w:tabs>
          <w:tab w:val="left" w:pos="567"/>
          <w:tab w:val="left" w:pos="1479"/>
        </w:tabs>
        <w:spacing w:after="0" w:line="240" w:lineRule="auto"/>
        <w:ind w:left="0" w:right="0" w:firstLine="567"/>
        <w:rPr>
          <w:b/>
          <w:i/>
          <w:sz w:val="24"/>
          <w:szCs w:val="24"/>
        </w:rPr>
      </w:pPr>
      <w:r w:rsidRPr="008E5142">
        <w:rPr>
          <w:b/>
          <w:i/>
          <w:sz w:val="24"/>
          <w:szCs w:val="24"/>
        </w:rPr>
        <w:t>Национально</w:t>
      </w:r>
      <w:r w:rsidRPr="008E5142">
        <w:rPr>
          <w:b/>
          <w:i/>
          <w:spacing w:val="1"/>
          <w:sz w:val="24"/>
          <w:szCs w:val="24"/>
        </w:rPr>
        <w:t>-</w:t>
      </w:r>
      <w:r w:rsidRPr="008E5142">
        <w:rPr>
          <w:b/>
          <w:i/>
          <w:sz w:val="24"/>
          <w:szCs w:val="24"/>
        </w:rPr>
        <w:t>культурные</w:t>
      </w:r>
      <w:r w:rsidRPr="008E5142">
        <w:rPr>
          <w:b/>
          <w:i/>
          <w:spacing w:val="1"/>
          <w:sz w:val="24"/>
          <w:szCs w:val="24"/>
        </w:rPr>
        <w:t xml:space="preserve"> </w:t>
      </w:r>
      <w:r w:rsidRPr="008E5142">
        <w:rPr>
          <w:b/>
          <w:i/>
          <w:sz w:val="24"/>
          <w:szCs w:val="24"/>
        </w:rPr>
        <w:t>особенности</w:t>
      </w:r>
    </w:p>
    <w:p w:rsidR="00D1395F" w:rsidRPr="008E5142" w:rsidP="001B6E88">
      <w:pPr>
        <w:tabs>
          <w:tab w:val="left" w:pos="567"/>
        </w:tabs>
        <w:ind w:firstLine="567"/>
        <w:jc w:val="both"/>
        <w:rPr>
          <w:szCs w:val="24"/>
        </w:rPr>
      </w:pPr>
      <w:r w:rsidRPr="008E5142">
        <w:rPr>
          <w:szCs w:val="24"/>
        </w:rPr>
        <w:t>- большая</w:t>
      </w:r>
      <w:r w:rsidRPr="008E5142">
        <w:rPr>
          <w:rFonts w:eastAsia="Times New Roman CYR"/>
          <w:bCs/>
          <w:szCs w:val="24"/>
        </w:rPr>
        <w:t xml:space="preserve"> </w:t>
      </w:r>
      <w:r w:rsidRPr="008E5142">
        <w:rPr>
          <w:bCs/>
          <w:szCs w:val="24"/>
        </w:rPr>
        <w:t>открытость</w:t>
      </w:r>
      <w:r w:rsidRPr="008E5142">
        <w:rPr>
          <w:rFonts w:eastAsia="Times New Roman CYR"/>
          <w:bCs/>
          <w:szCs w:val="24"/>
        </w:rPr>
        <w:t xml:space="preserve"> </w:t>
      </w:r>
      <w:r w:rsidRPr="008E5142">
        <w:rPr>
          <w:bCs/>
          <w:szCs w:val="24"/>
        </w:rPr>
        <w:t>мира</w:t>
      </w:r>
      <w:r w:rsidRPr="008E5142">
        <w:rPr>
          <w:rFonts w:eastAsia="Times New Roman CYR"/>
          <w:bCs/>
          <w:szCs w:val="24"/>
        </w:rPr>
        <w:t xml:space="preserve"> </w:t>
      </w:r>
      <w:r w:rsidRPr="008E5142">
        <w:rPr>
          <w:bCs/>
          <w:szCs w:val="24"/>
        </w:rPr>
        <w:t>и</w:t>
      </w:r>
      <w:r w:rsidRPr="008E5142">
        <w:rPr>
          <w:rFonts w:eastAsia="Times New Roman CYR"/>
          <w:bCs/>
          <w:szCs w:val="24"/>
        </w:rPr>
        <w:t xml:space="preserve"> </w:t>
      </w:r>
      <w:r w:rsidRPr="008E5142">
        <w:rPr>
          <w:bCs/>
          <w:szCs w:val="24"/>
        </w:rPr>
        <w:t>доступность</w:t>
      </w:r>
      <w:r w:rsidRPr="008E5142">
        <w:rPr>
          <w:rFonts w:eastAsia="Times New Roman CYR"/>
          <w:bCs/>
          <w:szCs w:val="24"/>
        </w:rPr>
        <w:t xml:space="preserve"> </w:t>
      </w:r>
      <w:r w:rsidRPr="008E5142">
        <w:rPr>
          <w:bCs/>
          <w:szCs w:val="24"/>
        </w:rPr>
        <w:t>его</w:t>
      </w:r>
      <w:r w:rsidRPr="008E5142">
        <w:rPr>
          <w:rFonts w:eastAsia="Times New Roman CYR"/>
          <w:bCs/>
          <w:szCs w:val="24"/>
        </w:rPr>
        <w:t xml:space="preserve"> </w:t>
      </w:r>
      <w:r w:rsidRPr="008E5142">
        <w:rPr>
          <w:bCs/>
          <w:szCs w:val="24"/>
        </w:rPr>
        <w:t>познания</w:t>
      </w:r>
      <w:r w:rsidRPr="008E5142">
        <w:rPr>
          <w:rFonts w:eastAsia="Times New Roman CYR"/>
          <w:bCs/>
          <w:szCs w:val="24"/>
        </w:rPr>
        <w:t xml:space="preserve"> </w:t>
      </w:r>
      <w:r w:rsidRPr="008E5142">
        <w:rPr>
          <w:bCs/>
          <w:szCs w:val="24"/>
        </w:rPr>
        <w:t>для</w:t>
      </w:r>
      <w:r w:rsidRPr="008E5142">
        <w:rPr>
          <w:rFonts w:eastAsia="Times New Roman CYR"/>
          <w:bCs/>
          <w:szCs w:val="24"/>
        </w:rPr>
        <w:t xml:space="preserve"> </w:t>
      </w:r>
      <w:r w:rsidRPr="008E5142">
        <w:rPr>
          <w:bCs/>
          <w:szCs w:val="24"/>
        </w:rPr>
        <w:t>ребенка,</w:t>
      </w:r>
      <w:r w:rsidRPr="008E5142">
        <w:rPr>
          <w:rFonts w:eastAsia="Times New Roman CYR"/>
          <w:bCs/>
          <w:szCs w:val="24"/>
        </w:rPr>
        <w:t xml:space="preserve"> </w:t>
      </w:r>
      <w:r w:rsidRPr="008E5142">
        <w:rPr>
          <w:bCs/>
          <w:szCs w:val="24"/>
        </w:rPr>
        <w:t>больше</w:t>
      </w:r>
      <w:r w:rsidRPr="008E5142">
        <w:rPr>
          <w:rFonts w:eastAsia="Times New Roman CYR"/>
          <w:bCs/>
          <w:szCs w:val="24"/>
        </w:rPr>
        <w:t xml:space="preserve"> </w:t>
      </w:r>
      <w:r w:rsidRPr="008E5142">
        <w:rPr>
          <w:bCs/>
          <w:szCs w:val="24"/>
        </w:rPr>
        <w:t>источников</w:t>
      </w:r>
      <w:r w:rsidRPr="008E5142">
        <w:rPr>
          <w:rFonts w:eastAsia="Times New Roman CYR"/>
          <w:bCs/>
          <w:szCs w:val="24"/>
        </w:rPr>
        <w:t xml:space="preserve"> </w:t>
      </w:r>
      <w:r w:rsidRPr="008E5142">
        <w:rPr>
          <w:bCs/>
          <w:szCs w:val="24"/>
        </w:rPr>
        <w:t>информации</w:t>
      </w:r>
      <w:r w:rsidRPr="008E5142">
        <w:rPr>
          <w:rFonts w:eastAsia="Times New Roman CYR"/>
          <w:bCs/>
          <w:szCs w:val="24"/>
        </w:rPr>
        <w:t xml:space="preserve"> </w:t>
      </w:r>
      <w:r w:rsidRPr="008E5142">
        <w:rPr>
          <w:bCs/>
          <w:szCs w:val="24"/>
        </w:rPr>
        <w:t>(телевидение,</w:t>
      </w:r>
      <w:r w:rsidRPr="008E5142">
        <w:rPr>
          <w:rFonts w:eastAsia="Times New Roman CYR"/>
          <w:bCs/>
          <w:szCs w:val="24"/>
        </w:rPr>
        <w:t xml:space="preserve"> </w:t>
      </w:r>
      <w:r w:rsidRPr="008E5142">
        <w:rPr>
          <w:bCs/>
          <w:szCs w:val="24"/>
        </w:rPr>
        <w:t>интернет,</w:t>
      </w:r>
      <w:r w:rsidRPr="008E5142">
        <w:rPr>
          <w:rFonts w:eastAsia="Times New Roman CYR"/>
          <w:bCs/>
          <w:szCs w:val="24"/>
        </w:rPr>
        <w:t xml:space="preserve"> </w:t>
      </w:r>
      <w:r w:rsidRPr="008E5142">
        <w:rPr>
          <w:bCs/>
          <w:szCs w:val="24"/>
        </w:rPr>
        <w:t>большое</w:t>
      </w:r>
      <w:r w:rsidRPr="008E5142">
        <w:rPr>
          <w:rFonts w:eastAsia="Times New Roman CYR"/>
          <w:bCs/>
          <w:szCs w:val="24"/>
        </w:rPr>
        <w:t xml:space="preserve"> </w:t>
      </w:r>
      <w:r w:rsidRPr="008E5142">
        <w:rPr>
          <w:bCs/>
          <w:szCs w:val="24"/>
        </w:rPr>
        <w:t>количество</w:t>
      </w:r>
      <w:r w:rsidRPr="008E5142">
        <w:rPr>
          <w:rFonts w:eastAsia="Times New Roman CYR"/>
          <w:bCs/>
          <w:szCs w:val="24"/>
        </w:rPr>
        <w:t xml:space="preserve"> </w:t>
      </w:r>
      <w:r w:rsidRPr="008E5142">
        <w:rPr>
          <w:bCs/>
          <w:szCs w:val="24"/>
        </w:rPr>
        <w:t>игр</w:t>
      </w:r>
      <w:r w:rsidRPr="008E5142">
        <w:rPr>
          <w:rFonts w:eastAsia="Times New Roman CYR"/>
          <w:bCs/>
          <w:szCs w:val="24"/>
        </w:rPr>
        <w:t xml:space="preserve"> </w:t>
      </w:r>
      <w:r w:rsidRPr="008E5142">
        <w:rPr>
          <w:bCs/>
          <w:szCs w:val="24"/>
        </w:rPr>
        <w:t>и</w:t>
      </w:r>
      <w:r w:rsidRPr="008E5142">
        <w:rPr>
          <w:rFonts w:eastAsia="Times New Roman CYR"/>
          <w:bCs/>
          <w:szCs w:val="24"/>
        </w:rPr>
        <w:t xml:space="preserve"> </w:t>
      </w:r>
      <w:r w:rsidRPr="008E5142">
        <w:rPr>
          <w:bCs/>
          <w:szCs w:val="24"/>
        </w:rPr>
        <w:t>игрушек),</w:t>
      </w:r>
      <w:r w:rsidRPr="008E5142">
        <w:rPr>
          <w:rFonts w:eastAsia="Times New Roman CYR"/>
          <w:bCs/>
          <w:szCs w:val="24"/>
        </w:rPr>
        <w:t xml:space="preserve"> </w:t>
      </w:r>
      <w:r w:rsidRPr="008E5142">
        <w:rPr>
          <w:bCs/>
          <w:szCs w:val="24"/>
        </w:rPr>
        <w:t>агрессивность</w:t>
      </w:r>
      <w:r w:rsidRPr="008E5142">
        <w:rPr>
          <w:rFonts w:eastAsia="Times New Roman CYR"/>
          <w:bCs/>
          <w:szCs w:val="24"/>
        </w:rPr>
        <w:t xml:space="preserve"> </w:t>
      </w:r>
      <w:r w:rsidRPr="008E5142">
        <w:rPr>
          <w:bCs/>
          <w:szCs w:val="24"/>
        </w:rPr>
        <w:t>доступной</w:t>
      </w:r>
      <w:r w:rsidRPr="008E5142">
        <w:rPr>
          <w:rFonts w:eastAsia="Times New Roman CYR"/>
          <w:bCs/>
          <w:szCs w:val="24"/>
        </w:rPr>
        <w:t xml:space="preserve"> </w:t>
      </w:r>
      <w:r w:rsidRPr="008E5142">
        <w:rPr>
          <w:bCs/>
          <w:szCs w:val="24"/>
        </w:rPr>
        <w:t>для</w:t>
      </w:r>
      <w:r w:rsidRPr="008E5142">
        <w:rPr>
          <w:rFonts w:eastAsia="Times New Roman CYR"/>
          <w:bCs/>
          <w:szCs w:val="24"/>
        </w:rPr>
        <w:t xml:space="preserve"> </w:t>
      </w:r>
      <w:r w:rsidRPr="008E5142">
        <w:rPr>
          <w:bCs/>
          <w:szCs w:val="24"/>
        </w:rPr>
        <w:t>ребенка</w:t>
      </w:r>
      <w:r w:rsidRPr="008E5142">
        <w:rPr>
          <w:rFonts w:eastAsia="Times New Roman CYR"/>
          <w:bCs/>
          <w:szCs w:val="24"/>
        </w:rPr>
        <w:t xml:space="preserve"> </w:t>
      </w:r>
      <w:r w:rsidRPr="008E5142">
        <w:rPr>
          <w:bCs/>
          <w:szCs w:val="24"/>
        </w:rPr>
        <w:t>информации;</w:t>
      </w:r>
    </w:p>
    <w:p w:rsidR="00D1395F" w:rsidRPr="008E5142" w:rsidP="001B6E88">
      <w:pPr>
        <w:pStyle w:val="Standard"/>
        <w:tabs>
          <w:tab w:val="left" w:pos="567"/>
        </w:tabs>
        <w:autoSpaceDE w:val="0"/>
        <w:ind w:firstLine="567"/>
        <w:jc w:val="both"/>
        <w:rPr>
          <w:rFonts w:cs="Times New Roman"/>
        </w:rPr>
      </w:pPr>
      <w:r w:rsidRPr="008E5142">
        <w:rPr>
          <w:rFonts w:cs="Times New Roman"/>
          <w:bCs/>
        </w:rPr>
        <w:t>-</w:t>
      </w:r>
      <w:r w:rsidRPr="008E5142">
        <w:rPr>
          <w:rFonts w:eastAsia="Times New Roman CYR" w:cs="Times New Roman"/>
          <w:bCs/>
        </w:rPr>
        <w:t xml:space="preserve"> </w:t>
      </w:r>
      <w:r w:rsidRPr="008E5142">
        <w:rPr>
          <w:rFonts w:cs="Times New Roman"/>
          <w:bCs/>
        </w:rPr>
        <w:t>культурная</w:t>
      </w:r>
      <w:r w:rsidRPr="008E5142">
        <w:rPr>
          <w:rFonts w:eastAsia="Times New Roman CYR" w:cs="Times New Roman"/>
          <w:bCs/>
        </w:rPr>
        <w:t xml:space="preserve"> </w:t>
      </w:r>
      <w:r w:rsidRPr="008E5142">
        <w:rPr>
          <w:rFonts w:cs="Times New Roman"/>
          <w:bCs/>
        </w:rPr>
        <w:t>неустойчивость</w:t>
      </w:r>
      <w:r w:rsidRPr="008E5142">
        <w:rPr>
          <w:rFonts w:eastAsia="Times New Roman CYR" w:cs="Times New Roman"/>
          <w:bCs/>
        </w:rPr>
        <w:t xml:space="preserve"> </w:t>
      </w:r>
      <w:r w:rsidRPr="008E5142">
        <w:rPr>
          <w:rFonts w:cs="Times New Roman"/>
          <w:bCs/>
        </w:rPr>
        <w:t>окружающего</w:t>
      </w:r>
      <w:r w:rsidRPr="008E5142">
        <w:rPr>
          <w:rFonts w:eastAsia="Times New Roman CYR" w:cs="Times New Roman"/>
          <w:bCs/>
        </w:rPr>
        <w:t xml:space="preserve"> </w:t>
      </w:r>
      <w:r w:rsidRPr="008E5142">
        <w:rPr>
          <w:rFonts w:cs="Times New Roman"/>
          <w:bCs/>
        </w:rPr>
        <w:t>мира,</w:t>
      </w:r>
      <w:r w:rsidRPr="008E5142">
        <w:rPr>
          <w:rFonts w:eastAsia="Times New Roman CYR" w:cs="Times New Roman"/>
          <w:bCs/>
        </w:rPr>
        <w:t xml:space="preserve"> </w:t>
      </w:r>
      <w:r w:rsidRPr="008E5142">
        <w:rPr>
          <w:rFonts w:cs="Times New Roman"/>
          <w:bCs/>
        </w:rPr>
        <w:t>смешение</w:t>
      </w:r>
      <w:r w:rsidRPr="008E5142">
        <w:rPr>
          <w:rFonts w:eastAsia="Times New Roman CYR" w:cs="Times New Roman"/>
          <w:bCs/>
        </w:rPr>
        <w:t xml:space="preserve"> </w:t>
      </w:r>
      <w:r w:rsidRPr="008E5142">
        <w:rPr>
          <w:rFonts w:cs="Times New Roman"/>
          <w:bCs/>
        </w:rPr>
        <w:t>культур</w:t>
      </w:r>
      <w:r w:rsidRPr="008E5142">
        <w:rPr>
          <w:rFonts w:eastAsia="Times New Roman CYR" w:cs="Times New Roman"/>
          <w:bCs/>
        </w:rPr>
        <w:t xml:space="preserve"> </w:t>
      </w:r>
      <w:r w:rsidRPr="008E5142">
        <w:rPr>
          <w:rFonts w:cs="Times New Roman"/>
          <w:bCs/>
        </w:rPr>
        <w:t>в</w:t>
      </w:r>
      <w:r w:rsidRPr="008E5142">
        <w:rPr>
          <w:rFonts w:eastAsia="Times New Roman CYR" w:cs="Times New Roman"/>
          <w:bCs/>
        </w:rPr>
        <w:t xml:space="preserve"> </w:t>
      </w:r>
      <w:r w:rsidRPr="008E5142">
        <w:rPr>
          <w:rFonts w:cs="Times New Roman"/>
          <w:bCs/>
        </w:rPr>
        <w:t>совокупности</w:t>
      </w:r>
      <w:r w:rsidRPr="008E5142">
        <w:rPr>
          <w:rFonts w:eastAsia="Times New Roman CYR" w:cs="Times New Roman"/>
          <w:bCs/>
        </w:rPr>
        <w:t xml:space="preserve"> </w:t>
      </w:r>
      <w:r w:rsidRPr="008E5142">
        <w:rPr>
          <w:rFonts w:cs="Times New Roman"/>
          <w:bCs/>
        </w:rPr>
        <w:t>с</w:t>
      </w:r>
      <w:r w:rsidRPr="008E5142">
        <w:rPr>
          <w:rFonts w:eastAsia="Times New Roman CYR" w:cs="Times New Roman"/>
          <w:bCs/>
        </w:rPr>
        <w:t xml:space="preserve"> </w:t>
      </w:r>
      <w:r w:rsidRPr="008E5142">
        <w:rPr>
          <w:rFonts w:cs="Times New Roman"/>
          <w:bCs/>
        </w:rPr>
        <w:t>многоязычностью,</w:t>
      </w:r>
      <w:r w:rsidRPr="008E5142">
        <w:rPr>
          <w:rFonts w:eastAsia="Times New Roman CYR" w:cs="Times New Roman"/>
          <w:bCs/>
        </w:rPr>
        <w:t xml:space="preserve"> </w:t>
      </w:r>
      <w:r w:rsidRPr="008E5142">
        <w:rPr>
          <w:rFonts w:cs="Times New Roman"/>
          <w:bCs/>
        </w:rPr>
        <w:t>разностность</w:t>
      </w:r>
      <w:r w:rsidRPr="008E5142">
        <w:rPr>
          <w:rFonts w:eastAsia="Times New Roman CYR" w:cs="Times New Roman"/>
          <w:bCs/>
        </w:rPr>
        <w:t xml:space="preserve"> </w:t>
      </w:r>
      <w:r w:rsidRPr="008E5142">
        <w:rPr>
          <w:rFonts w:cs="Times New Roman"/>
          <w:bCs/>
        </w:rPr>
        <w:t>и</w:t>
      </w:r>
      <w:r w:rsidRPr="008E5142">
        <w:rPr>
          <w:rFonts w:eastAsia="Times New Roman CYR" w:cs="Times New Roman"/>
          <w:bCs/>
        </w:rPr>
        <w:t xml:space="preserve"> </w:t>
      </w:r>
      <w:r w:rsidRPr="008E5142">
        <w:rPr>
          <w:rFonts w:cs="Times New Roman"/>
          <w:bCs/>
        </w:rPr>
        <w:t>иногда</w:t>
      </w:r>
      <w:r w:rsidRPr="008E5142">
        <w:rPr>
          <w:rFonts w:eastAsia="Times New Roman CYR" w:cs="Times New Roman"/>
          <w:bCs/>
        </w:rPr>
        <w:t xml:space="preserve"> </w:t>
      </w:r>
      <w:r w:rsidRPr="008E5142">
        <w:rPr>
          <w:rFonts w:cs="Times New Roman"/>
          <w:bCs/>
        </w:rPr>
        <w:t>противоречивость</w:t>
      </w:r>
      <w:r w:rsidRPr="008E5142">
        <w:rPr>
          <w:rFonts w:eastAsia="Times New Roman CYR" w:cs="Times New Roman"/>
          <w:bCs/>
        </w:rPr>
        <w:t xml:space="preserve"> </w:t>
      </w:r>
      <w:r w:rsidRPr="008E5142">
        <w:rPr>
          <w:rFonts w:cs="Times New Roman"/>
          <w:bCs/>
        </w:rPr>
        <w:t>предлагаемых</w:t>
      </w:r>
      <w:r w:rsidRPr="008E5142">
        <w:rPr>
          <w:rFonts w:eastAsia="Times New Roman CYR" w:cs="Times New Roman"/>
          <w:bCs/>
        </w:rPr>
        <w:t xml:space="preserve"> </w:t>
      </w:r>
      <w:r w:rsidRPr="008E5142">
        <w:rPr>
          <w:rFonts w:cs="Times New Roman"/>
          <w:bCs/>
        </w:rPr>
        <w:t>разными</w:t>
      </w:r>
      <w:r w:rsidRPr="008E5142">
        <w:rPr>
          <w:rFonts w:eastAsia="Times New Roman CYR" w:cs="Times New Roman"/>
          <w:bCs/>
        </w:rPr>
        <w:t xml:space="preserve"> </w:t>
      </w:r>
      <w:r w:rsidRPr="008E5142">
        <w:rPr>
          <w:rFonts w:cs="Times New Roman"/>
          <w:bCs/>
        </w:rPr>
        <w:t>культурами</w:t>
      </w:r>
      <w:r w:rsidRPr="008E5142">
        <w:rPr>
          <w:rFonts w:eastAsia="Times New Roman CYR" w:cs="Times New Roman"/>
          <w:bCs/>
        </w:rPr>
        <w:t xml:space="preserve"> </w:t>
      </w:r>
      <w:r w:rsidRPr="008E5142">
        <w:rPr>
          <w:rFonts w:cs="Times New Roman"/>
          <w:bCs/>
        </w:rPr>
        <w:t>образцов</w:t>
      </w:r>
      <w:r w:rsidRPr="008E5142">
        <w:rPr>
          <w:rFonts w:eastAsia="Times New Roman CYR" w:cs="Times New Roman"/>
          <w:bCs/>
        </w:rPr>
        <w:t xml:space="preserve"> </w:t>
      </w:r>
      <w:r w:rsidRPr="008E5142">
        <w:rPr>
          <w:rFonts w:cs="Times New Roman"/>
          <w:bCs/>
        </w:rPr>
        <w:t>поведения</w:t>
      </w:r>
      <w:r w:rsidRPr="008E5142">
        <w:rPr>
          <w:rFonts w:eastAsia="Times New Roman CYR" w:cs="Times New Roman"/>
          <w:bCs/>
        </w:rPr>
        <w:t xml:space="preserve"> </w:t>
      </w:r>
      <w:r w:rsidRPr="008E5142">
        <w:rPr>
          <w:rFonts w:cs="Times New Roman"/>
          <w:bCs/>
        </w:rPr>
        <w:t>и</w:t>
      </w:r>
      <w:r w:rsidRPr="008E5142">
        <w:rPr>
          <w:rFonts w:eastAsia="Times New Roman CYR" w:cs="Times New Roman"/>
          <w:bCs/>
        </w:rPr>
        <w:t xml:space="preserve"> </w:t>
      </w:r>
      <w:r w:rsidRPr="008E5142">
        <w:rPr>
          <w:rFonts w:cs="Times New Roman"/>
          <w:bCs/>
        </w:rPr>
        <w:t>образцов</w:t>
      </w:r>
      <w:r w:rsidRPr="008E5142">
        <w:rPr>
          <w:rFonts w:eastAsia="Times New Roman CYR" w:cs="Times New Roman"/>
          <w:bCs/>
        </w:rPr>
        <w:t xml:space="preserve"> </w:t>
      </w:r>
      <w:r w:rsidRPr="008E5142">
        <w:rPr>
          <w:rFonts w:cs="Times New Roman"/>
          <w:bCs/>
        </w:rPr>
        <w:t>отношения</w:t>
      </w:r>
      <w:r w:rsidRPr="008E5142">
        <w:rPr>
          <w:rFonts w:eastAsia="Times New Roman CYR" w:cs="Times New Roman"/>
          <w:bCs/>
        </w:rPr>
        <w:t xml:space="preserve"> </w:t>
      </w:r>
      <w:r w:rsidRPr="008E5142">
        <w:rPr>
          <w:rFonts w:cs="Times New Roman"/>
          <w:bCs/>
        </w:rPr>
        <w:t>к</w:t>
      </w:r>
      <w:r w:rsidRPr="008E5142">
        <w:rPr>
          <w:rFonts w:eastAsia="Times New Roman CYR" w:cs="Times New Roman"/>
          <w:bCs/>
        </w:rPr>
        <w:t xml:space="preserve"> </w:t>
      </w:r>
      <w:r w:rsidRPr="008E5142">
        <w:rPr>
          <w:rFonts w:cs="Times New Roman"/>
          <w:bCs/>
        </w:rPr>
        <w:t>окружающему</w:t>
      </w:r>
      <w:r w:rsidRPr="008E5142">
        <w:rPr>
          <w:rFonts w:eastAsia="Times New Roman CYR" w:cs="Times New Roman"/>
          <w:bCs/>
        </w:rPr>
        <w:t xml:space="preserve"> </w:t>
      </w:r>
      <w:r w:rsidRPr="008E5142">
        <w:rPr>
          <w:rFonts w:cs="Times New Roman"/>
          <w:bCs/>
        </w:rPr>
        <w:t>миру;</w:t>
      </w:r>
    </w:p>
    <w:p w:rsidR="00D1395F" w:rsidRPr="008E5142" w:rsidP="001B6E88">
      <w:pPr>
        <w:pStyle w:val="Standard"/>
        <w:tabs>
          <w:tab w:val="left" w:pos="567"/>
        </w:tabs>
        <w:autoSpaceDE w:val="0"/>
        <w:ind w:firstLine="567"/>
        <w:jc w:val="both"/>
        <w:rPr>
          <w:rFonts w:cs="Times New Roman"/>
        </w:rPr>
      </w:pPr>
      <w:r w:rsidRPr="008E5142">
        <w:rPr>
          <w:rFonts w:cs="Times New Roman"/>
          <w:bCs/>
        </w:rPr>
        <w:t>-</w:t>
      </w:r>
      <w:r w:rsidRPr="008E5142">
        <w:rPr>
          <w:rFonts w:eastAsia="Times New Roman CYR" w:cs="Times New Roman"/>
          <w:bCs/>
        </w:rPr>
        <w:t xml:space="preserve"> </w:t>
      </w:r>
      <w:r w:rsidRPr="008E5142">
        <w:rPr>
          <w:rFonts w:cs="Times New Roman"/>
          <w:bCs/>
        </w:rPr>
        <w:t>сложность</w:t>
      </w:r>
      <w:r w:rsidRPr="008E5142">
        <w:rPr>
          <w:rFonts w:eastAsia="Times New Roman CYR" w:cs="Times New Roman"/>
          <w:bCs/>
        </w:rPr>
        <w:t xml:space="preserve"> </w:t>
      </w:r>
      <w:r w:rsidRPr="008E5142">
        <w:rPr>
          <w:rFonts w:cs="Times New Roman"/>
          <w:bCs/>
        </w:rPr>
        <w:t>окружающей</w:t>
      </w:r>
      <w:r w:rsidRPr="008E5142">
        <w:rPr>
          <w:rFonts w:eastAsia="Times New Roman CYR" w:cs="Times New Roman"/>
          <w:bCs/>
        </w:rPr>
        <w:t xml:space="preserve"> </w:t>
      </w:r>
      <w:r w:rsidRPr="008E5142">
        <w:rPr>
          <w:rFonts w:cs="Times New Roman"/>
          <w:bCs/>
        </w:rPr>
        <w:t>среды</w:t>
      </w:r>
      <w:r w:rsidRPr="008E5142">
        <w:rPr>
          <w:rFonts w:eastAsia="Times New Roman CYR" w:cs="Times New Roman"/>
          <w:bCs/>
        </w:rPr>
        <w:t xml:space="preserve"> </w:t>
      </w:r>
      <w:r w:rsidRPr="008E5142">
        <w:rPr>
          <w:rFonts w:cs="Times New Roman"/>
          <w:bCs/>
        </w:rPr>
        <w:t>с</w:t>
      </w:r>
      <w:r w:rsidRPr="008E5142">
        <w:rPr>
          <w:rFonts w:eastAsia="Times New Roman CYR" w:cs="Times New Roman"/>
          <w:bCs/>
        </w:rPr>
        <w:t xml:space="preserve"> </w:t>
      </w:r>
      <w:r w:rsidRPr="008E5142">
        <w:rPr>
          <w:rFonts w:cs="Times New Roman"/>
          <w:bCs/>
        </w:rPr>
        <w:t>технологической</w:t>
      </w:r>
      <w:r w:rsidRPr="008E5142">
        <w:rPr>
          <w:rFonts w:eastAsia="Times New Roman CYR" w:cs="Times New Roman"/>
          <w:bCs/>
        </w:rPr>
        <w:t xml:space="preserve"> </w:t>
      </w:r>
      <w:r w:rsidRPr="008E5142">
        <w:rPr>
          <w:rFonts w:cs="Times New Roman"/>
          <w:bCs/>
        </w:rPr>
        <w:t>точки</w:t>
      </w:r>
      <w:r w:rsidRPr="008E5142">
        <w:rPr>
          <w:rFonts w:eastAsia="Times New Roman CYR" w:cs="Times New Roman"/>
          <w:bCs/>
        </w:rPr>
        <w:t xml:space="preserve"> </w:t>
      </w:r>
      <w:r w:rsidRPr="008E5142">
        <w:rPr>
          <w:rFonts w:cs="Times New Roman"/>
          <w:bCs/>
        </w:rPr>
        <w:t>зрения,</w:t>
      </w:r>
      <w:r w:rsidRPr="008E5142">
        <w:rPr>
          <w:rFonts w:eastAsia="Times New Roman CYR" w:cs="Times New Roman"/>
          <w:bCs/>
        </w:rPr>
        <w:t xml:space="preserve"> </w:t>
      </w:r>
      <w:r w:rsidRPr="008E5142">
        <w:rPr>
          <w:rFonts w:cs="Times New Roman"/>
          <w:bCs/>
        </w:rPr>
        <w:t>нарушение</w:t>
      </w:r>
      <w:r w:rsidRPr="008E5142">
        <w:rPr>
          <w:rFonts w:eastAsia="Times New Roman CYR" w:cs="Times New Roman"/>
          <w:bCs/>
        </w:rPr>
        <w:t xml:space="preserve"> </w:t>
      </w:r>
      <w:r w:rsidRPr="008E5142">
        <w:rPr>
          <w:rFonts w:cs="Times New Roman"/>
          <w:bCs/>
        </w:rPr>
        <w:t>устоявшейся</w:t>
      </w:r>
      <w:r w:rsidRPr="008E5142">
        <w:rPr>
          <w:rFonts w:eastAsia="Times New Roman CYR" w:cs="Times New Roman"/>
          <w:bCs/>
        </w:rPr>
        <w:t xml:space="preserve"> </w:t>
      </w:r>
      <w:r w:rsidRPr="008E5142">
        <w:rPr>
          <w:rFonts w:cs="Times New Roman"/>
          <w:bCs/>
        </w:rPr>
        <w:t>традиционной</w:t>
      </w:r>
      <w:r w:rsidRPr="008E5142">
        <w:rPr>
          <w:rFonts w:eastAsia="Times New Roman CYR" w:cs="Times New Roman"/>
          <w:bCs/>
        </w:rPr>
        <w:t xml:space="preserve"> </w:t>
      </w:r>
      <w:r w:rsidRPr="008E5142">
        <w:rPr>
          <w:rFonts w:cs="Times New Roman"/>
          <w:bCs/>
        </w:rPr>
        <w:t>схемы</w:t>
      </w:r>
      <w:r w:rsidRPr="008E5142">
        <w:rPr>
          <w:rFonts w:eastAsia="Times New Roman CYR" w:cs="Times New Roman"/>
          <w:bCs/>
        </w:rPr>
        <w:t xml:space="preserve"> </w:t>
      </w:r>
      <w:r w:rsidRPr="008E5142">
        <w:rPr>
          <w:rFonts w:cs="Times New Roman"/>
          <w:bCs/>
        </w:rPr>
        <w:t>передачи</w:t>
      </w:r>
      <w:r w:rsidRPr="008E5142">
        <w:rPr>
          <w:rFonts w:eastAsia="Times New Roman CYR" w:cs="Times New Roman"/>
          <w:bCs/>
        </w:rPr>
        <w:t xml:space="preserve"> </w:t>
      </w:r>
      <w:r w:rsidRPr="008E5142">
        <w:rPr>
          <w:rFonts w:cs="Times New Roman"/>
          <w:bCs/>
        </w:rPr>
        <w:t>знаний</w:t>
      </w:r>
      <w:r w:rsidRPr="008E5142">
        <w:rPr>
          <w:rFonts w:eastAsia="Times New Roman CYR" w:cs="Times New Roman"/>
          <w:bCs/>
        </w:rPr>
        <w:t xml:space="preserve"> </w:t>
      </w:r>
      <w:r w:rsidRPr="008E5142">
        <w:rPr>
          <w:rFonts w:cs="Times New Roman"/>
          <w:bCs/>
        </w:rPr>
        <w:t>и</w:t>
      </w:r>
      <w:r w:rsidRPr="008E5142">
        <w:rPr>
          <w:rFonts w:eastAsia="Times New Roman CYR" w:cs="Times New Roman"/>
          <w:bCs/>
        </w:rPr>
        <w:t xml:space="preserve"> </w:t>
      </w:r>
      <w:r w:rsidRPr="008E5142">
        <w:rPr>
          <w:rFonts w:cs="Times New Roman"/>
          <w:bCs/>
        </w:rPr>
        <w:t>опыта</w:t>
      </w:r>
      <w:r w:rsidRPr="008E5142">
        <w:rPr>
          <w:rFonts w:eastAsia="Times New Roman CYR" w:cs="Times New Roman"/>
          <w:bCs/>
        </w:rPr>
        <w:t xml:space="preserve"> </w:t>
      </w:r>
      <w:r w:rsidRPr="008E5142">
        <w:rPr>
          <w:rFonts w:cs="Times New Roman"/>
          <w:bCs/>
        </w:rPr>
        <w:t>от</w:t>
      </w:r>
      <w:r w:rsidRPr="008E5142">
        <w:rPr>
          <w:rFonts w:eastAsia="Times New Roman CYR" w:cs="Times New Roman"/>
          <w:bCs/>
        </w:rPr>
        <w:t xml:space="preserve"> </w:t>
      </w:r>
      <w:r w:rsidRPr="008E5142">
        <w:rPr>
          <w:rFonts w:cs="Times New Roman"/>
          <w:bCs/>
        </w:rPr>
        <w:t>взрослых</w:t>
      </w:r>
      <w:r w:rsidRPr="008E5142">
        <w:rPr>
          <w:rFonts w:eastAsia="Times New Roman CYR" w:cs="Times New Roman"/>
          <w:bCs/>
        </w:rPr>
        <w:t xml:space="preserve"> </w:t>
      </w:r>
      <w:r w:rsidRPr="008E5142">
        <w:rPr>
          <w:rFonts w:cs="Times New Roman"/>
          <w:bCs/>
        </w:rPr>
        <w:t>детям,</w:t>
      </w:r>
      <w:r w:rsidRPr="008E5142">
        <w:rPr>
          <w:rFonts w:eastAsia="Times New Roman CYR" w:cs="Times New Roman"/>
          <w:bCs/>
        </w:rPr>
        <w:t xml:space="preserve"> </w:t>
      </w:r>
      <w:r w:rsidRPr="008E5142">
        <w:rPr>
          <w:rFonts w:cs="Times New Roman"/>
          <w:bCs/>
        </w:rPr>
        <w:t>формирование</w:t>
      </w:r>
      <w:r w:rsidRPr="008E5142">
        <w:rPr>
          <w:rFonts w:eastAsia="Times New Roman CYR" w:cs="Times New Roman"/>
          <w:bCs/>
        </w:rPr>
        <w:t xml:space="preserve"> </w:t>
      </w:r>
      <w:r w:rsidRPr="008E5142">
        <w:rPr>
          <w:rFonts w:cs="Times New Roman"/>
          <w:bCs/>
        </w:rPr>
        <w:t>уже</w:t>
      </w:r>
      <w:r w:rsidRPr="008E5142">
        <w:rPr>
          <w:rFonts w:eastAsia="Times New Roman CYR" w:cs="Times New Roman"/>
          <w:bCs/>
        </w:rPr>
        <w:t xml:space="preserve"> </w:t>
      </w:r>
      <w:r w:rsidRPr="008E5142">
        <w:rPr>
          <w:rFonts w:cs="Times New Roman"/>
          <w:bCs/>
        </w:rPr>
        <w:t>на</w:t>
      </w:r>
      <w:r w:rsidRPr="008E5142">
        <w:rPr>
          <w:rFonts w:eastAsia="Times New Roman CYR" w:cs="Times New Roman"/>
          <w:bCs/>
        </w:rPr>
        <w:t xml:space="preserve"> </w:t>
      </w:r>
      <w:r w:rsidRPr="008E5142">
        <w:rPr>
          <w:rFonts w:cs="Times New Roman"/>
          <w:bCs/>
        </w:rPr>
        <w:t>этапе</w:t>
      </w:r>
      <w:r w:rsidRPr="008E5142">
        <w:rPr>
          <w:rFonts w:eastAsia="Times New Roman CYR" w:cs="Times New Roman"/>
          <w:bCs/>
        </w:rPr>
        <w:t xml:space="preserve"> </w:t>
      </w:r>
      <w:r w:rsidRPr="008E5142">
        <w:rPr>
          <w:rFonts w:cs="Times New Roman"/>
          <w:bCs/>
        </w:rPr>
        <w:t>дошкольного</w:t>
      </w:r>
      <w:r w:rsidRPr="008E5142">
        <w:rPr>
          <w:rFonts w:eastAsia="Times New Roman CYR" w:cs="Times New Roman"/>
          <w:bCs/>
        </w:rPr>
        <w:t xml:space="preserve"> </w:t>
      </w:r>
      <w:r w:rsidRPr="008E5142">
        <w:rPr>
          <w:rFonts w:cs="Times New Roman"/>
          <w:bCs/>
        </w:rPr>
        <w:t>детства</w:t>
      </w:r>
      <w:r w:rsidRPr="008E5142">
        <w:rPr>
          <w:rFonts w:eastAsia="Times New Roman CYR" w:cs="Times New Roman"/>
          <w:bCs/>
        </w:rPr>
        <w:t xml:space="preserve"> </w:t>
      </w:r>
      <w:r w:rsidRPr="008E5142">
        <w:rPr>
          <w:rFonts w:cs="Times New Roman"/>
          <w:bCs/>
        </w:rPr>
        <w:t>универсальных,</w:t>
      </w:r>
      <w:r w:rsidRPr="008E5142">
        <w:rPr>
          <w:rFonts w:eastAsia="Times New Roman CYR" w:cs="Times New Roman"/>
          <w:bCs/>
        </w:rPr>
        <w:t xml:space="preserve"> </w:t>
      </w:r>
      <w:r w:rsidRPr="008E5142">
        <w:rPr>
          <w:rFonts w:cs="Times New Roman"/>
          <w:bCs/>
        </w:rPr>
        <w:t>комплексных</w:t>
      </w:r>
      <w:r w:rsidRPr="008E5142">
        <w:rPr>
          <w:rFonts w:eastAsia="Times New Roman CYR" w:cs="Times New Roman"/>
          <w:bCs/>
        </w:rPr>
        <w:t xml:space="preserve"> </w:t>
      </w:r>
      <w:r w:rsidRPr="008E5142">
        <w:rPr>
          <w:rFonts w:cs="Times New Roman"/>
          <w:bCs/>
        </w:rPr>
        <w:t>качеств</w:t>
      </w:r>
      <w:r w:rsidRPr="008E5142">
        <w:rPr>
          <w:rFonts w:eastAsia="Times New Roman CYR" w:cs="Times New Roman"/>
          <w:bCs/>
        </w:rPr>
        <w:t xml:space="preserve"> </w:t>
      </w:r>
      <w:r w:rsidRPr="008E5142">
        <w:rPr>
          <w:rFonts w:cs="Times New Roman"/>
          <w:bCs/>
        </w:rPr>
        <w:t>личности</w:t>
      </w:r>
      <w:r w:rsidRPr="008E5142">
        <w:rPr>
          <w:rFonts w:eastAsia="Times New Roman CYR" w:cs="Times New Roman"/>
          <w:bCs/>
        </w:rPr>
        <w:t xml:space="preserve"> </w:t>
      </w:r>
      <w:r w:rsidRPr="008E5142">
        <w:rPr>
          <w:rFonts w:cs="Times New Roman"/>
          <w:bCs/>
        </w:rPr>
        <w:t>ребенка;</w:t>
      </w:r>
    </w:p>
    <w:p w:rsidR="00D1395F" w:rsidRPr="008E5142" w:rsidP="001B6E88">
      <w:pPr>
        <w:pStyle w:val="Standard"/>
        <w:tabs>
          <w:tab w:val="left" w:pos="567"/>
        </w:tabs>
        <w:autoSpaceDE w:val="0"/>
        <w:ind w:firstLine="567"/>
        <w:jc w:val="both"/>
        <w:rPr>
          <w:rFonts w:cs="Times New Roman"/>
        </w:rPr>
      </w:pPr>
      <w:r w:rsidRPr="008E5142">
        <w:rPr>
          <w:rFonts w:cs="Times New Roman"/>
          <w:bCs/>
        </w:rPr>
        <w:t>-</w:t>
      </w:r>
      <w:r w:rsidRPr="008E5142">
        <w:rPr>
          <w:rFonts w:eastAsia="Times New Roman CYR" w:cs="Times New Roman"/>
          <w:bCs/>
        </w:rPr>
        <w:t xml:space="preserve"> </w:t>
      </w:r>
      <w:r w:rsidRPr="008E5142">
        <w:rPr>
          <w:rFonts w:cs="Times New Roman"/>
          <w:bCs/>
        </w:rPr>
        <w:t>быстрая</w:t>
      </w:r>
      <w:r w:rsidRPr="008E5142">
        <w:rPr>
          <w:rFonts w:eastAsia="Times New Roman CYR" w:cs="Times New Roman"/>
          <w:bCs/>
        </w:rPr>
        <w:t xml:space="preserve"> </w:t>
      </w:r>
      <w:r w:rsidRPr="008E5142">
        <w:rPr>
          <w:rFonts w:cs="Times New Roman"/>
          <w:bCs/>
        </w:rPr>
        <w:t>изменяемость</w:t>
      </w:r>
      <w:r w:rsidRPr="008E5142">
        <w:rPr>
          <w:rFonts w:eastAsia="Times New Roman CYR" w:cs="Times New Roman"/>
          <w:bCs/>
        </w:rPr>
        <w:t xml:space="preserve"> </w:t>
      </w:r>
      <w:r w:rsidRPr="008E5142">
        <w:rPr>
          <w:rFonts w:cs="Times New Roman"/>
          <w:bCs/>
        </w:rPr>
        <w:t>окружающего</w:t>
      </w:r>
      <w:r w:rsidRPr="008E5142">
        <w:rPr>
          <w:rFonts w:eastAsia="Times New Roman CYR" w:cs="Times New Roman"/>
          <w:bCs/>
        </w:rPr>
        <w:t xml:space="preserve"> </w:t>
      </w:r>
      <w:r w:rsidRPr="008E5142">
        <w:rPr>
          <w:rFonts w:cs="Times New Roman"/>
          <w:bCs/>
        </w:rPr>
        <w:t>мира,</w:t>
      </w:r>
      <w:r w:rsidRPr="008E5142">
        <w:rPr>
          <w:rFonts w:eastAsia="Times New Roman CYR" w:cs="Times New Roman"/>
          <w:bCs/>
        </w:rPr>
        <w:t xml:space="preserve"> </w:t>
      </w:r>
      <w:r w:rsidRPr="008E5142">
        <w:rPr>
          <w:rFonts w:cs="Times New Roman"/>
          <w:bCs/>
        </w:rPr>
        <w:t>новая</w:t>
      </w:r>
      <w:r w:rsidRPr="008E5142">
        <w:rPr>
          <w:rFonts w:eastAsia="Times New Roman CYR" w:cs="Times New Roman"/>
          <w:bCs/>
        </w:rPr>
        <w:t xml:space="preserve"> </w:t>
      </w:r>
      <w:r w:rsidRPr="008E5142">
        <w:rPr>
          <w:rFonts w:cs="Times New Roman"/>
          <w:bCs/>
        </w:rPr>
        <w:t>методология</w:t>
      </w:r>
      <w:r w:rsidRPr="008E5142">
        <w:rPr>
          <w:rFonts w:eastAsia="Times New Roman CYR" w:cs="Times New Roman"/>
          <w:bCs/>
        </w:rPr>
        <w:t xml:space="preserve"> </w:t>
      </w:r>
      <w:r w:rsidRPr="008E5142">
        <w:rPr>
          <w:rFonts w:cs="Times New Roman"/>
          <w:bCs/>
        </w:rPr>
        <w:t>познания</w:t>
      </w:r>
      <w:r w:rsidRPr="008E5142">
        <w:rPr>
          <w:rFonts w:eastAsia="Times New Roman CYR" w:cs="Times New Roman"/>
          <w:bCs/>
        </w:rPr>
        <w:t xml:space="preserve"> </w:t>
      </w:r>
      <w:r w:rsidRPr="008E5142">
        <w:rPr>
          <w:rFonts w:cs="Times New Roman"/>
          <w:bCs/>
        </w:rPr>
        <w:t>мира,</w:t>
      </w:r>
      <w:r w:rsidRPr="008E5142">
        <w:rPr>
          <w:rFonts w:eastAsia="Times New Roman CYR" w:cs="Times New Roman"/>
          <w:bCs/>
        </w:rPr>
        <w:t xml:space="preserve"> </w:t>
      </w:r>
      <w:r w:rsidRPr="008E5142">
        <w:rPr>
          <w:rFonts w:cs="Times New Roman"/>
          <w:bCs/>
        </w:rPr>
        <w:t>овладение</w:t>
      </w:r>
      <w:r w:rsidRPr="008E5142">
        <w:rPr>
          <w:rFonts w:eastAsia="Times New Roman CYR" w:cs="Times New Roman"/>
          <w:bCs/>
        </w:rPr>
        <w:t xml:space="preserve"> </w:t>
      </w:r>
      <w:r w:rsidRPr="008E5142">
        <w:rPr>
          <w:rFonts w:cs="Times New Roman"/>
          <w:bCs/>
        </w:rPr>
        <w:t>ребенком</w:t>
      </w:r>
      <w:r w:rsidRPr="008E5142">
        <w:rPr>
          <w:rFonts w:eastAsia="Times New Roman CYR" w:cs="Times New Roman"/>
          <w:bCs/>
        </w:rPr>
        <w:t xml:space="preserve"> </w:t>
      </w:r>
      <w:r w:rsidRPr="008E5142">
        <w:rPr>
          <w:rFonts w:cs="Times New Roman"/>
          <w:bCs/>
        </w:rPr>
        <w:t>комплексным</w:t>
      </w:r>
      <w:r w:rsidRPr="008E5142">
        <w:rPr>
          <w:rFonts w:eastAsia="Times New Roman CYR" w:cs="Times New Roman"/>
          <w:bCs/>
        </w:rPr>
        <w:t xml:space="preserve"> </w:t>
      </w:r>
      <w:r w:rsidRPr="008E5142">
        <w:rPr>
          <w:rFonts w:cs="Times New Roman"/>
          <w:bCs/>
        </w:rPr>
        <w:t>инструментарием</w:t>
      </w:r>
      <w:r w:rsidRPr="008E5142">
        <w:rPr>
          <w:rFonts w:eastAsia="Times New Roman CYR" w:cs="Times New Roman"/>
          <w:bCs/>
        </w:rPr>
        <w:t xml:space="preserve"> </w:t>
      </w:r>
      <w:r w:rsidRPr="008E5142">
        <w:rPr>
          <w:rFonts w:cs="Times New Roman"/>
          <w:bCs/>
        </w:rPr>
        <w:t>познания</w:t>
      </w:r>
      <w:r w:rsidRPr="008E5142">
        <w:rPr>
          <w:rFonts w:eastAsia="Times New Roman CYR" w:cs="Times New Roman"/>
          <w:bCs/>
        </w:rPr>
        <w:t xml:space="preserve"> </w:t>
      </w:r>
      <w:r w:rsidRPr="008E5142">
        <w:rPr>
          <w:rFonts w:cs="Times New Roman"/>
          <w:bCs/>
        </w:rPr>
        <w:t>мира;</w:t>
      </w:r>
    </w:p>
    <w:p w:rsidR="00D1395F" w:rsidRPr="008E5142" w:rsidP="001B6E88">
      <w:pPr>
        <w:pStyle w:val="Standard"/>
        <w:tabs>
          <w:tab w:val="left" w:pos="567"/>
        </w:tabs>
        <w:autoSpaceDE w:val="0"/>
        <w:ind w:firstLine="567"/>
        <w:jc w:val="both"/>
        <w:rPr>
          <w:rFonts w:cs="Times New Roman"/>
        </w:rPr>
      </w:pPr>
      <w:r w:rsidRPr="008E5142">
        <w:rPr>
          <w:rFonts w:cs="Times New Roman"/>
          <w:bCs/>
        </w:rPr>
        <w:t>-</w:t>
      </w:r>
      <w:r w:rsidRPr="008E5142">
        <w:rPr>
          <w:rFonts w:eastAsia="Times New Roman CYR" w:cs="Times New Roman"/>
          <w:bCs/>
        </w:rPr>
        <w:t xml:space="preserve"> </w:t>
      </w:r>
      <w:r w:rsidRPr="008E5142">
        <w:rPr>
          <w:rFonts w:cs="Times New Roman"/>
          <w:bCs/>
        </w:rPr>
        <w:t>быстрая</w:t>
      </w:r>
      <w:r w:rsidRPr="008E5142">
        <w:rPr>
          <w:rFonts w:eastAsia="Times New Roman CYR" w:cs="Times New Roman"/>
          <w:bCs/>
        </w:rPr>
        <w:t xml:space="preserve"> </w:t>
      </w:r>
      <w:r w:rsidRPr="008E5142">
        <w:rPr>
          <w:rFonts w:cs="Times New Roman"/>
          <w:bCs/>
        </w:rPr>
        <w:t>изменяемость</w:t>
      </w:r>
      <w:r w:rsidRPr="008E5142">
        <w:rPr>
          <w:rFonts w:eastAsia="Times New Roman CYR" w:cs="Times New Roman"/>
          <w:bCs/>
        </w:rPr>
        <w:t xml:space="preserve"> </w:t>
      </w:r>
      <w:r w:rsidRPr="008E5142">
        <w:rPr>
          <w:rFonts w:cs="Times New Roman"/>
          <w:bCs/>
        </w:rPr>
        <w:t>окружающего</w:t>
      </w:r>
      <w:r w:rsidRPr="008E5142">
        <w:rPr>
          <w:rFonts w:eastAsia="Times New Roman CYR" w:cs="Times New Roman"/>
          <w:bCs/>
        </w:rPr>
        <w:t xml:space="preserve"> </w:t>
      </w:r>
      <w:r w:rsidRPr="008E5142">
        <w:rPr>
          <w:rFonts w:cs="Times New Roman"/>
          <w:bCs/>
        </w:rPr>
        <w:t>мира,</w:t>
      </w:r>
      <w:r w:rsidRPr="008E5142">
        <w:rPr>
          <w:rFonts w:eastAsia="Times New Roman CYR" w:cs="Times New Roman"/>
          <w:bCs/>
        </w:rPr>
        <w:t xml:space="preserve"> </w:t>
      </w:r>
      <w:r w:rsidRPr="008E5142">
        <w:rPr>
          <w:rFonts w:cs="Times New Roman"/>
          <w:bCs/>
        </w:rPr>
        <w:t>понимание</w:t>
      </w:r>
      <w:r w:rsidRPr="008E5142">
        <w:rPr>
          <w:rFonts w:eastAsia="Times New Roman CYR" w:cs="Times New Roman"/>
          <w:bCs/>
        </w:rPr>
        <w:t xml:space="preserve"> </w:t>
      </w:r>
      <w:r w:rsidRPr="008E5142">
        <w:rPr>
          <w:rFonts w:cs="Times New Roman"/>
          <w:bCs/>
        </w:rPr>
        <w:t>ребенком</w:t>
      </w:r>
      <w:r w:rsidRPr="008E5142">
        <w:rPr>
          <w:rFonts w:eastAsia="Times New Roman CYR" w:cs="Times New Roman"/>
          <w:bCs/>
        </w:rPr>
        <w:t xml:space="preserve"> </w:t>
      </w:r>
      <w:r w:rsidRPr="008E5142">
        <w:rPr>
          <w:rFonts w:cs="Times New Roman"/>
          <w:bCs/>
        </w:rPr>
        <w:t>важности</w:t>
      </w:r>
      <w:r w:rsidRPr="008E5142">
        <w:rPr>
          <w:rFonts w:eastAsia="Times New Roman CYR" w:cs="Times New Roman"/>
          <w:bCs/>
        </w:rPr>
        <w:t xml:space="preserve"> </w:t>
      </w:r>
      <w:r w:rsidRPr="008E5142">
        <w:rPr>
          <w:rFonts w:cs="Times New Roman"/>
          <w:bCs/>
        </w:rPr>
        <w:t>и</w:t>
      </w:r>
      <w:r w:rsidRPr="008E5142">
        <w:rPr>
          <w:rFonts w:eastAsia="Times New Roman CYR" w:cs="Times New Roman"/>
          <w:bCs/>
        </w:rPr>
        <w:t xml:space="preserve"> </w:t>
      </w:r>
      <w:r w:rsidRPr="008E5142">
        <w:rPr>
          <w:rFonts w:cs="Times New Roman"/>
          <w:bCs/>
        </w:rPr>
        <w:t>неважности</w:t>
      </w:r>
      <w:r w:rsidRPr="008E5142">
        <w:rPr>
          <w:rFonts w:eastAsia="Times New Roman CYR" w:cs="Times New Roman"/>
          <w:bCs/>
        </w:rPr>
        <w:t xml:space="preserve"> </w:t>
      </w:r>
      <w:r w:rsidRPr="008E5142">
        <w:rPr>
          <w:rFonts w:cs="Times New Roman"/>
          <w:bCs/>
        </w:rPr>
        <w:t>(второстепенности)</w:t>
      </w:r>
      <w:r w:rsidRPr="008E5142">
        <w:rPr>
          <w:rFonts w:eastAsia="Times New Roman CYR" w:cs="Times New Roman"/>
          <w:bCs/>
        </w:rPr>
        <w:t xml:space="preserve"> </w:t>
      </w:r>
      <w:r w:rsidRPr="008E5142">
        <w:rPr>
          <w:rFonts w:cs="Times New Roman"/>
          <w:bCs/>
        </w:rPr>
        <w:t>информации,</w:t>
      </w:r>
      <w:r w:rsidRPr="008E5142">
        <w:rPr>
          <w:rFonts w:eastAsia="Times New Roman CYR" w:cs="Times New Roman"/>
          <w:bCs/>
        </w:rPr>
        <w:t xml:space="preserve"> </w:t>
      </w:r>
      <w:r w:rsidRPr="008E5142">
        <w:rPr>
          <w:rFonts w:cs="Times New Roman"/>
          <w:bCs/>
        </w:rPr>
        <w:t>отбор</w:t>
      </w:r>
      <w:r w:rsidRPr="008E5142">
        <w:rPr>
          <w:rFonts w:eastAsia="Times New Roman CYR" w:cs="Times New Roman"/>
          <w:bCs/>
        </w:rPr>
        <w:t xml:space="preserve"> </w:t>
      </w:r>
      <w:r w:rsidRPr="008E5142">
        <w:rPr>
          <w:rFonts w:cs="Times New Roman"/>
          <w:bCs/>
        </w:rPr>
        <w:t>содержания</w:t>
      </w:r>
      <w:r w:rsidRPr="008E5142">
        <w:rPr>
          <w:rFonts w:eastAsia="Times New Roman CYR" w:cs="Times New Roman"/>
          <w:bCs/>
        </w:rPr>
        <w:t xml:space="preserve"> </w:t>
      </w:r>
      <w:r w:rsidRPr="008E5142">
        <w:rPr>
          <w:rFonts w:cs="Times New Roman"/>
          <w:bCs/>
        </w:rPr>
        <w:t>дошкольного</w:t>
      </w:r>
      <w:r w:rsidRPr="008E5142">
        <w:rPr>
          <w:rFonts w:eastAsia="Times New Roman CYR" w:cs="Times New Roman"/>
          <w:bCs/>
        </w:rPr>
        <w:t xml:space="preserve"> </w:t>
      </w:r>
      <w:r w:rsidRPr="008E5142">
        <w:rPr>
          <w:rFonts w:cs="Times New Roman"/>
          <w:bCs/>
        </w:rPr>
        <w:t>образования,</w:t>
      </w:r>
      <w:r w:rsidRPr="008E5142">
        <w:rPr>
          <w:rFonts w:eastAsia="Times New Roman CYR" w:cs="Times New Roman"/>
          <w:bCs/>
        </w:rPr>
        <w:t xml:space="preserve"> </w:t>
      </w:r>
      <w:r w:rsidRPr="008E5142">
        <w:rPr>
          <w:rFonts w:cs="Times New Roman"/>
          <w:bCs/>
        </w:rPr>
        <w:t>усиление</w:t>
      </w:r>
      <w:r w:rsidRPr="008E5142">
        <w:rPr>
          <w:rFonts w:eastAsia="Times New Roman CYR" w:cs="Times New Roman"/>
          <w:bCs/>
        </w:rPr>
        <w:t xml:space="preserve"> </w:t>
      </w:r>
      <w:r w:rsidRPr="008E5142">
        <w:rPr>
          <w:rFonts w:cs="Times New Roman"/>
          <w:bCs/>
        </w:rPr>
        <w:t>роли</w:t>
      </w:r>
      <w:r w:rsidRPr="008E5142">
        <w:rPr>
          <w:rFonts w:eastAsia="Times New Roman CYR" w:cs="Times New Roman"/>
          <w:bCs/>
        </w:rPr>
        <w:t xml:space="preserve"> </w:t>
      </w:r>
      <w:r w:rsidRPr="008E5142">
        <w:rPr>
          <w:rFonts w:cs="Times New Roman"/>
          <w:bCs/>
        </w:rPr>
        <w:t>взрослого</w:t>
      </w:r>
      <w:r w:rsidRPr="008E5142">
        <w:rPr>
          <w:rFonts w:eastAsia="Times New Roman CYR" w:cs="Times New Roman"/>
          <w:bCs/>
        </w:rPr>
        <w:t xml:space="preserve"> </w:t>
      </w:r>
      <w:r w:rsidRPr="008E5142">
        <w:rPr>
          <w:rFonts w:cs="Times New Roman"/>
          <w:bCs/>
        </w:rPr>
        <w:t>в</w:t>
      </w:r>
      <w:r w:rsidRPr="008E5142">
        <w:rPr>
          <w:rFonts w:eastAsia="Times New Roman CYR" w:cs="Times New Roman"/>
          <w:bCs/>
        </w:rPr>
        <w:t xml:space="preserve"> </w:t>
      </w:r>
      <w:r w:rsidRPr="008E5142">
        <w:rPr>
          <w:rFonts w:cs="Times New Roman"/>
          <w:bCs/>
        </w:rPr>
        <w:t>защите</w:t>
      </w:r>
      <w:r w:rsidRPr="008E5142">
        <w:rPr>
          <w:rFonts w:eastAsia="Times New Roman CYR" w:cs="Times New Roman"/>
          <w:bCs/>
        </w:rPr>
        <w:t xml:space="preserve"> </w:t>
      </w:r>
      <w:r w:rsidRPr="008E5142">
        <w:rPr>
          <w:rFonts w:cs="Times New Roman"/>
          <w:bCs/>
        </w:rPr>
        <w:t>ребенка</w:t>
      </w:r>
      <w:r w:rsidRPr="008E5142">
        <w:rPr>
          <w:rFonts w:eastAsia="Times New Roman CYR" w:cs="Times New Roman"/>
          <w:bCs/>
        </w:rPr>
        <w:t xml:space="preserve"> </w:t>
      </w:r>
      <w:r w:rsidRPr="008E5142">
        <w:rPr>
          <w:rFonts w:cs="Times New Roman"/>
          <w:bCs/>
        </w:rPr>
        <w:t>от</w:t>
      </w:r>
      <w:r w:rsidRPr="008E5142">
        <w:rPr>
          <w:rFonts w:eastAsia="Times New Roman CYR" w:cs="Times New Roman"/>
          <w:bCs/>
        </w:rPr>
        <w:t xml:space="preserve"> </w:t>
      </w:r>
      <w:r w:rsidRPr="008E5142">
        <w:rPr>
          <w:rFonts w:cs="Times New Roman"/>
          <w:bCs/>
        </w:rPr>
        <w:t>негативного</w:t>
      </w:r>
      <w:r w:rsidRPr="008E5142">
        <w:rPr>
          <w:rFonts w:eastAsia="Times New Roman CYR" w:cs="Times New Roman"/>
          <w:bCs/>
        </w:rPr>
        <w:t xml:space="preserve"> </w:t>
      </w:r>
      <w:r w:rsidRPr="008E5142">
        <w:rPr>
          <w:rFonts w:cs="Times New Roman"/>
          <w:bCs/>
        </w:rPr>
        <w:t>воздействия</w:t>
      </w:r>
      <w:r w:rsidRPr="008E5142">
        <w:rPr>
          <w:rFonts w:eastAsia="Times New Roman CYR" w:cs="Times New Roman"/>
          <w:bCs/>
        </w:rPr>
        <w:t xml:space="preserve"> </w:t>
      </w:r>
      <w:r w:rsidRPr="008E5142">
        <w:rPr>
          <w:rFonts w:cs="Times New Roman"/>
          <w:bCs/>
        </w:rPr>
        <w:t>излишних</w:t>
      </w:r>
      <w:r w:rsidRPr="008E5142">
        <w:rPr>
          <w:rFonts w:eastAsia="Times New Roman CYR" w:cs="Times New Roman"/>
          <w:bCs/>
        </w:rPr>
        <w:t xml:space="preserve"> </w:t>
      </w:r>
      <w:r w:rsidRPr="008E5142">
        <w:rPr>
          <w:rFonts w:cs="Times New Roman"/>
          <w:bCs/>
        </w:rPr>
        <w:t>источников</w:t>
      </w:r>
      <w:r w:rsidRPr="008E5142">
        <w:rPr>
          <w:rFonts w:eastAsia="Times New Roman CYR" w:cs="Times New Roman"/>
          <w:bCs/>
        </w:rPr>
        <w:t xml:space="preserve"> </w:t>
      </w:r>
      <w:r w:rsidRPr="008E5142">
        <w:rPr>
          <w:rFonts w:cs="Times New Roman"/>
          <w:bCs/>
        </w:rPr>
        <w:t>познания;</w:t>
      </w:r>
    </w:p>
    <w:p w:rsidR="00D1395F" w:rsidRPr="008E5142" w:rsidP="001B6E88">
      <w:pPr>
        <w:pStyle w:val="Standard"/>
        <w:tabs>
          <w:tab w:val="left" w:pos="567"/>
        </w:tabs>
        <w:autoSpaceDE w:val="0"/>
        <w:ind w:firstLine="567"/>
        <w:jc w:val="both"/>
        <w:rPr>
          <w:rFonts w:cs="Times New Roman"/>
        </w:rPr>
      </w:pPr>
      <w:r w:rsidRPr="008E5142">
        <w:rPr>
          <w:rFonts w:cs="Times New Roman"/>
          <w:bCs/>
        </w:rPr>
        <w:t>-</w:t>
      </w:r>
      <w:r w:rsidRPr="008E5142">
        <w:rPr>
          <w:rFonts w:eastAsia="Times New Roman CYR" w:cs="Times New Roman"/>
          <w:bCs/>
        </w:rPr>
        <w:t xml:space="preserve"> </w:t>
      </w:r>
      <w:r w:rsidRPr="008E5142">
        <w:rPr>
          <w:rFonts w:cs="Times New Roman"/>
          <w:bCs/>
        </w:rPr>
        <w:t>агрессивность</w:t>
      </w:r>
      <w:r w:rsidRPr="008E5142">
        <w:rPr>
          <w:rFonts w:eastAsia="Times New Roman CYR" w:cs="Times New Roman"/>
          <w:bCs/>
        </w:rPr>
        <w:t xml:space="preserve"> </w:t>
      </w:r>
      <w:r w:rsidRPr="008E5142">
        <w:rPr>
          <w:rFonts w:cs="Times New Roman"/>
          <w:bCs/>
        </w:rPr>
        <w:t>окружающей</w:t>
      </w:r>
      <w:r w:rsidRPr="008E5142">
        <w:rPr>
          <w:rFonts w:eastAsia="Times New Roman CYR" w:cs="Times New Roman"/>
          <w:bCs/>
        </w:rPr>
        <w:t xml:space="preserve"> </w:t>
      </w:r>
      <w:r w:rsidRPr="008E5142">
        <w:rPr>
          <w:rFonts w:cs="Times New Roman"/>
          <w:bCs/>
        </w:rPr>
        <w:t>среды</w:t>
      </w:r>
      <w:r w:rsidRPr="008E5142">
        <w:rPr>
          <w:rFonts w:eastAsia="Times New Roman CYR" w:cs="Times New Roman"/>
          <w:bCs/>
        </w:rPr>
        <w:t xml:space="preserve"> </w:t>
      </w:r>
      <w:r w:rsidRPr="008E5142">
        <w:rPr>
          <w:rFonts w:cs="Times New Roman"/>
          <w:bCs/>
        </w:rPr>
        <w:t>и</w:t>
      </w:r>
      <w:r w:rsidRPr="008E5142">
        <w:rPr>
          <w:rFonts w:eastAsia="Times New Roman CYR" w:cs="Times New Roman"/>
          <w:bCs/>
        </w:rPr>
        <w:t xml:space="preserve"> </w:t>
      </w:r>
      <w:r w:rsidRPr="008E5142">
        <w:rPr>
          <w:rFonts w:cs="Times New Roman"/>
          <w:bCs/>
        </w:rPr>
        <w:t>ограниченность</w:t>
      </w:r>
      <w:r w:rsidRPr="008E5142">
        <w:rPr>
          <w:rFonts w:eastAsia="Times New Roman CYR" w:cs="Times New Roman"/>
          <w:bCs/>
        </w:rPr>
        <w:t xml:space="preserve"> </w:t>
      </w:r>
      <w:r w:rsidRPr="008E5142">
        <w:rPr>
          <w:rFonts w:cs="Times New Roman"/>
          <w:bCs/>
        </w:rPr>
        <w:t>механизмов</w:t>
      </w:r>
      <w:r w:rsidRPr="008E5142">
        <w:rPr>
          <w:rFonts w:eastAsia="Times New Roman CYR" w:cs="Times New Roman"/>
          <w:bCs/>
        </w:rPr>
        <w:t xml:space="preserve"> </w:t>
      </w:r>
      <w:r w:rsidRPr="008E5142">
        <w:rPr>
          <w:rFonts w:cs="Times New Roman"/>
          <w:bCs/>
        </w:rPr>
        <w:t>приспособляемости</w:t>
      </w:r>
      <w:r w:rsidRPr="008E5142">
        <w:rPr>
          <w:rFonts w:eastAsia="Times New Roman CYR" w:cs="Times New Roman"/>
          <w:bCs/>
        </w:rPr>
        <w:t xml:space="preserve"> </w:t>
      </w:r>
      <w:r w:rsidRPr="008E5142">
        <w:rPr>
          <w:rFonts w:cs="Times New Roman"/>
          <w:bCs/>
        </w:rPr>
        <w:t>человеческого</w:t>
      </w:r>
      <w:r w:rsidRPr="008E5142">
        <w:rPr>
          <w:rFonts w:eastAsia="Times New Roman CYR" w:cs="Times New Roman"/>
          <w:bCs/>
        </w:rPr>
        <w:t xml:space="preserve"> </w:t>
      </w:r>
      <w:r w:rsidRPr="008E5142">
        <w:rPr>
          <w:rFonts w:cs="Times New Roman"/>
          <w:bCs/>
        </w:rPr>
        <w:t>организма</w:t>
      </w:r>
      <w:r w:rsidRPr="008E5142">
        <w:rPr>
          <w:rFonts w:eastAsia="Times New Roman CYR" w:cs="Times New Roman"/>
          <w:bCs/>
        </w:rPr>
        <w:t xml:space="preserve"> </w:t>
      </w:r>
      <w:r w:rsidRPr="008E5142">
        <w:rPr>
          <w:rFonts w:cs="Times New Roman"/>
          <w:bCs/>
        </w:rPr>
        <w:t>к</w:t>
      </w:r>
      <w:r w:rsidRPr="008E5142">
        <w:rPr>
          <w:rFonts w:eastAsia="Times New Roman CYR" w:cs="Times New Roman"/>
          <w:bCs/>
        </w:rPr>
        <w:t xml:space="preserve"> </w:t>
      </w:r>
      <w:r w:rsidRPr="008E5142">
        <w:rPr>
          <w:rFonts w:cs="Times New Roman"/>
          <w:bCs/>
        </w:rPr>
        <w:t>быстро</w:t>
      </w:r>
      <w:r w:rsidRPr="008E5142">
        <w:rPr>
          <w:rFonts w:eastAsia="Times New Roman CYR" w:cs="Times New Roman"/>
          <w:bCs/>
        </w:rPr>
        <w:t xml:space="preserve"> </w:t>
      </w:r>
      <w:r w:rsidRPr="008E5142">
        <w:rPr>
          <w:rFonts w:cs="Times New Roman"/>
          <w:bCs/>
        </w:rPr>
        <w:t>изменяющимся</w:t>
      </w:r>
      <w:r w:rsidRPr="008E5142">
        <w:rPr>
          <w:rFonts w:eastAsia="Times New Roman CYR" w:cs="Times New Roman"/>
          <w:bCs/>
        </w:rPr>
        <w:t xml:space="preserve"> </w:t>
      </w:r>
      <w:r w:rsidRPr="008E5142">
        <w:rPr>
          <w:rFonts w:cs="Times New Roman"/>
          <w:bCs/>
        </w:rPr>
        <w:t>условиям,</w:t>
      </w:r>
      <w:r w:rsidRPr="008E5142">
        <w:rPr>
          <w:rFonts w:eastAsia="Times New Roman CYR" w:cs="Times New Roman"/>
          <w:bCs/>
        </w:rPr>
        <w:t xml:space="preserve"> </w:t>
      </w:r>
      <w:r w:rsidRPr="008E5142">
        <w:rPr>
          <w:rFonts w:cs="Times New Roman"/>
          <w:bCs/>
        </w:rPr>
        <w:t>наличие</w:t>
      </w:r>
      <w:r w:rsidRPr="008E5142">
        <w:rPr>
          <w:rFonts w:eastAsia="Times New Roman CYR" w:cs="Times New Roman"/>
          <w:bCs/>
        </w:rPr>
        <w:t xml:space="preserve"> </w:t>
      </w:r>
      <w:r w:rsidRPr="008E5142">
        <w:rPr>
          <w:rFonts w:cs="Times New Roman"/>
          <w:bCs/>
        </w:rPr>
        <w:t>многочисленных</w:t>
      </w:r>
      <w:r w:rsidRPr="008E5142">
        <w:rPr>
          <w:rFonts w:eastAsia="Times New Roman CYR" w:cs="Times New Roman"/>
          <w:bCs/>
        </w:rPr>
        <w:t xml:space="preserve"> </w:t>
      </w:r>
      <w:r w:rsidRPr="008E5142">
        <w:rPr>
          <w:rFonts w:cs="Times New Roman"/>
          <w:bCs/>
        </w:rPr>
        <w:t>вредных</w:t>
      </w:r>
      <w:r w:rsidRPr="008E5142">
        <w:rPr>
          <w:rFonts w:eastAsia="Times New Roman CYR" w:cs="Times New Roman"/>
          <w:bCs/>
        </w:rPr>
        <w:t xml:space="preserve"> </w:t>
      </w:r>
      <w:r w:rsidRPr="008E5142">
        <w:rPr>
          <w:rFonts w:cs="Times New Roman"/>
          <w:bCs/>
        </w:rPr>
        <w:t>для</w:t>
      </w:r>
      <w:r w:rsidRPr="008E5142">
        <w:rPr>
          <w:rFonts w:eastAsia="Times New Roman CYR" w:cs="Times New Roman"/>
          <w:bCs/>
        </w:rPr>
        <w:t xml:space="preserve"> </w:t>
      </w:r>
      <w:r w:rsidRPr="008E5142">
        <w:rPr>
          <w:rFonts w:cs="Times New Roman"/>
          <w:bCs/>
        </w:rPr>
        <w:t>здоровья</w:t>
      </w:r>
      <w:r w:rsidRPr="008E5142">
        <w:rPr>
          <w:rFonts w:eastAsia="Times New Roman CYR" w:cs="Times New Roman"/>
          <w:bCs/>
        </w:rPr>
        <w:t xml:space="preserve"> </w:t>
      </w:r>
      <w:r w:rsidRPr="008E5142">
        <w:rPr>
          <w:rFonts w:cs="Times New Roman"/>
          <w:bCs/>
        </w:rPr>
        <w:t>факторов,</w:t>
      </w:r>
      <w:r w:rsidRPr="008E5142">
        <w:rPr>
          <w:rFonts w:eastAsia="Times New Roman CYR" w:cs="Times New Roman"/>
          <w:bCs/>
        </w:rPr>
        <w:t xml:space="preserve"> </w:t>
      </w:r>
      <w:r w:rsidRPr="008E5142">
        <w:rPr>
          <w:rFonts w:cs="Times New Roman"/>
          <w:bCs/>
        </w:rPr>
        <w:t>негативное</w:t>
      </w:r>
      <w:r w:rsidRPr="008E5142">
        <w:rPr>
          <w:rFonts w:eastAsia="Times New Roman CYR" w:cs="Times New Roman"/>
          <w:bCs/>
        </w:rPr>
        <w:t xml:space="preserve"> </w:t>
      </w:r>
      <w:r w:rsidRPr="008E5142">
        <w:rPr>
          <w:rFonts w:cs="Times New Roman"/>
          <w:bCs/>
        </w:rPr>
        <w:t>влияние</w:t>
      </w:r>
      <w:r w:rsidRPr="008E5142">
        <w:rPr>
          <w:rFonts w:eastAsia="Times New Roman CYR" w:cs="Times New Roman"/>
          <w:bCs/>
        </w:rPr>
        <w:t xml:space="preserve"> </w:t>
      </w:r>
      <w:r w:rsidRPr="008E5142">
        <w:rPr>
          <w:rFonts w:cs="Times New Roman"/>
          <w:bCs/>
        </w:rPr>
        <w:t>на</w:t>
      </w:r>
      <w:r w:rsidRPr="008E5142">
        <w:rPr>
          <w:rFonts w:eastAsia="Times New Roman CYR" w:cs="Times New Roman"/>
          <w:bCs/>
        </w:rPr>
        <w:t xml:space="preserve"> </w:t>
      </w:r>
      <w:r w:rsidRPr="008E5142">
        <w:rPr>
          <w:rFonts w:cs="Times New Roman"/>
          <w:bCs/>
        </w:rPr>
        <w:t>здоровье</w:t>
      </w:r>
      <w:r w:rsidRPr="008E5142">
        <w:rPr>
          <w:rFonts w:eastAsia="Times New Roman CYR" w:cs="Times New Roman"/>
          <w:bCs/>
        </w:rPr>
        <w:t xml:space="preserve"> </w:t>
      </w:r>
      <w:r w:rsidRPr="008E5142">
        <w:rPr>
          <w:rFonts w:cs="Times New Roman"/>
          <w:bCs/>
        </w:rPr>
        <w:t>детей</w:t>
      </w:r>
      <w:r w:rsidRPr="008E5142">
        <w:rPr>
          <w:rFonts w:eastAsia="Times New Roman CYR" w:cs="Times New Roman"/>
          <w:bCs/>
        </w:rPr>
        <w:t xml:space="preserve"> – </w:t>
      </w:r>
      <w:r w:rsidRPr="008E5142">
        <w:rPr>
          <w:rFonts w:cs="Times New Roman"/>
          <w:bCs/>
        </w:rPr>
        <w:t>как</w:t>
      </w:r>
      <w:r w:rsidRPr="008E5142">
        <w:rPr>
          <w:rFonts w:eastAsia="Times New Roman CYR" w:cs="Times New Roman"/>
          <w:bCs/>
        </w:rPr>
        <w:t xml:space="preserve"> </w:t>
      </w:r>
      <w:r w:rsidRPr="008E5142">
        <w:rPr>
          <w:rFonts w:cs="Times New Roman"/>
          <w:bCs/>
        </w:rPr>
        <w:t>физическое,</w:t>
      </w:r>
      <w:r w:rsidRPr="008E5142">
        <w:rPr>
          <w:rFonts w:eastAsia="Times New Roman CYR" w:cs="Times New Roman"/>
          <w:bCs/>
        </w:rPr>
        <w:t xml:space="preserve"> </w:t>
      </w:r>
      <w:r w:rsidRPr="008E5142">
        <w:rPr>
          <w:rFonts w:cs="Times New Roman"/>
          <w:bCs/>
        </w:rPr>
        <w:t>так</w:t>
      </w:r>
      <w:r w:rsidRPr="008E5142">
        <w:rPr>
          <w:rFonts w:eastAsia="Times New Roman CYR" w:cs="Times New Roman"/>
          <w:bCs/>
        </w:rPr>
        <w:t xml:space="preserve"> </w:t>
      </w:r>
      <w:r w:rsidRPr="008E5142">
        <w:rPr>
          <w:rFonts w:cs="Times New Roman"/>
          <w:bCs/>
        </w:rPr>
        <w:t>и</w:t>
      </w:r>
      <w:r w:rsidRPr="008E5142">
        <w:rPr>
          <w:rFonts w:eastAsia="Times New Roman CYR" w:cs="Times New Roman"/>
          <w:bCs/>
        </w:rPr>
        <w:t xml:space="preserve"> </w:t>
      </w:r>
      <w:r w:rsidRPr="008E5142">
        <w:rPr>
          <w:rFonts w:cs="Times New Roman"/>
          <w:bCs/>
        </w:rPr>
        <w:t>психическое,</w:t>
      </w:r>
      <w:r w:rsidRPr="008E5142">
        <w:rPr>
          <w:rFonts w:eastAsia="Times New Roman CYR" w:cs="Times New Roman"/>
          <w:bCs/>
        </w:rPr>
        <w:t xml:space="preserve"> </w:t>
      </w:r>
      <w:r w:rsidRPr="008E5142">
        <w:rPr>
          <w:rFonts w:cs="Times New Roman"/>
          <w:bCs/>
        </w:rPr>
        <w:t>возрастание</w:t>
      </w:r>
      <w:r w:rsidRPr="008E5142">
        <w:rPr>
          <w:rFonts w:eastAsia="Times New Roman CYR" w:cs="Times New Roman"/>
          <w:bCs/>
        </w:rPr>
        <w:t xml:space="preserve"> </w:t>
      </w:r>
      <w:r w:rsidRPr="008E5142">
        <w:rPr>
          <w:rFonts w:cs="Times New Roman"/>
          <w:bCs/>
        </w:rPr>
        <w:t>роли</w:t>
      </w:r>
      <w:r w:rsidRPr="008E5142">
        <w:rPr>
          <w:rFonts w:eastAsia="Times New Roman CYR" w:cs="Times New Roman"/>
          <w:bCs/>
        </w:rPr>
        <w:t xml:space="preserve"> </w:t>
      </w:r>
      <w:r w:rsidRPr="008E5142">
        <w:rPr>
          <w:rFonts w:cs="Times New Roman"/>
          <w:bCs/>
        </w:rPr>
        <w:t>инклюзивного</w:t>
      </w:r>
      <w:r w:rsidRPr="008E5142">
        <w:rPr>
          <w:rFonts w:eastAsia="Times New Roman CYR" w:cs="Times New Roman"/>
          <w:bCs/>
        </w:rPr>
        <w:t xml:space="preserve"> </w:t>
      </w:r>
      <w:r w:rsidRPr="008E5142">
        <w:rPr>
          <w:rFonts w:cs="Times New Roman"/>
          <w:bCs/>
        </w:rPr>
        <w:t>образования,</w:t>
      </w:r>
      <w:r w:rsidRPr="008E5142">
        <w:rPr>
          <w:rFonts w:eastAsia="Times New Roman CYR" w:cs="Times New Roman"/>
          <w:bCs/>
        </w:rPr>
        <w:t xml:space="preserve"> </w:t>
      </w:r>
      <w:r w:rsidRPr="008E5142">
        <w:rPr>
          <w:rFonts w:cs="Times New Roman"/>
          <w:bCs/>
        </w:rPr>
        <w:t>влияние</w:t>
      </w:r>
      <w:r w:rsidRPr="008E5142">
        <w:rPr>
          <w:rFonts w:eastAsia="Times New Roman CYR" w:cs="Times New Roman"/>
          <w:bCs/>
        </w:rPr>
        <w:t xml:space="preserve"> </w:t>
      </w:r>
      <w:r w:rsidRPr="008E5142">
        <w:rPr>
          <w:rFonts w:cs="Times New Roman"/>
          <w:bCs/>
        </w:rPr>
        <w:t>на</w:t>
      </w:r>
      <w:r w:rsidRPr="008E5142">
        <w:rPr>
          <w:rFonts w:eastAsia="Times New Roman CYR" w:cs="Times New Roman"/>
          <w:bCs/>
        </w:rPr>
        <w:t xml:space="preserve"> </w:t>
      </w:r>
      <w:r w:rsidRPr="008E5142">
        <w:rPr>
          <w:rFonts w:cs="Times New Roman"/>
          <w:bCs/>
        </w:rPr>
        <w:t>формирование</w:t>
      </w:r>
      <w:r w:rsidRPr="008E5142">
        <w:rPr>
          <w:rFonts w:eastAsia="Times New Roman CYR" w:cs="Times New Roman"/>
          <w:bCs/>
        </w:rPr>
        <w:t xml:space="preserve"> </w:t>
      </w:r>
      <w:r w:rsidRPr="008E5142">
        <w:rPr>
          <w:rFonts w:cs="Times New Roman"/>
          <w:bCs/>
        </w:rPr>
        <w:t>у</w:t>
      </w:r>
      <w:r w:rsidRPr="008E5142">
        <w:rPr>
          <w:rFonts w:eastAsia="Times New Roman CYR" w:cs="Times New Roman"/>
          <w:bCs/>
        </w:rPr>
        <w:t xml:space="preserve"> </w:t>
      </w:r>
      <w:r w:rsidRPr="008E5142">
        <w:rPr>
          <w:rFonts w:cs="Times New Roman"/>
          <w:bCs/>
        </w:rPr>
        <w:t>детей</w:t>
      </w:r>
      <w:r w:rsidRPr="008E5142">
        <w:rPr>
          <w:rFonts w:eastAsia="Times New Roman CYR" w:cs="Times New Roman"/>
          <w:bCs/>
        </w:rPr>
        <w:t xml:space="preserve"> </w:t>
      </w:r>
      <w:r w:rsidRPr="008E5142">
        <w:rPr>
          <w:rFonts w:cs="Times New Roman"/>
          <w:bCs/>
        </w:rPr>
        <w:t>норм</w:t>
      </w:r>
      <w:r w:rsidRPr="008E5142">
        <w:rPr>
          <w:rFonts w:eastAsia="Times New Roman CYR" w:cs="Times New Roman"/>
          <w:bCs/>
        </w:rPr>
        <w:t xml:space="preserve"> </w:t>
      </w:r>
      <w:r w:rsidRPr="008E5142">
        <w:rPr>
          <w:rFonts w:cs="Times New Roman"/>
          <w:bCs/>
        </w:rPr>
        <w:t>поведения,</w:t>
      </w:r>
      <w:r w:rsidRPr="008E5142">
        <w:rPr>
          <w:rFonts w:eastAsia="Times New Roman CYR" w:cs="Times New Roman"/>
          <w:bCs/>
        </w:rPr>
        <w:t xml:space="preserve"> </w:t>
      </w:r>
      <w:r w:rsidRPr="008E5142">
        <w:rPr>
          <w:rFonts w:cs="Times New Roman"/>
          <w:bCs/>
        </w:rPr>
        <w:t>исключающих</w:t>
      </w:r>
      <w:r w:rsidRPr="008E5142">
        <w:rPr>
          <w:rFonts w:eastAsia="Times New Roman CYR" w:cs="Times New Roman"/>
          <w:bCs/>
        </w:rPr>
        <w:t xml:space="preserve"> </w:t>
      </w:r>
      <w:r w:rsidRPr="008E5142">
        <w:rPr>
          <w:rFonts w:cs="Times New Roman"/>
          <w:bCs/>
        </w:rPr>
        <w:t>пренебрежительное</w:t>
      </w:r>
      <w:r w:rsidRPr="008E5142">
        <w:rPr>
          <w:rFonts w:eastAsia="Times New Roman CYR" w:cs="Times New Roman"/>
          <w:bCs/>
        </w:rPr>
        <w:t xml:space="preserve"> </w:t>
      </w:r>
      <w:r w:rsidRPr="008E5142">
        <w:rPr>
          <w:rFonts w:cs="Times New Roman"/>
          <w:bCs/>
        </w:rPr>
        <w:t>отношение</w:t>
      </w:r>
      <w:r w:rsidRPr="008E5142">
        <w:rPr>
          <w:rFonts w:eastAsia="Times New Roman CYR" w:cs="Times New Roman"/>
          <w:bCs/>
        </w:rPr>
        <w:t xml:space="preserve"> </w:t>
      </w:r>
      <w:r w:rsidRPr="008E5142">
        <w:rPr>
          <w:rFonts w:cs="Times New Roman"/>
          <w:bCs/>
        </w:rPr>
        <w:t>к</w:t>
      </w:r>
      <w:r w:rsidRPr="008E5142">
        <w:rPr>
          <w:rFonts w:eastAsia="Times New Roman CYR" w:cs="Times New Roman"/>
          <w:bCs/>
        </w:rPr>
        <w:t xml:space="preserve"> </w:t>
      </w:r>
      <w:r w:rsidRPr="008E5142">
        <w:rPr>
          <w:rFonts w:cs="Times New Roman"/>
          <w:bCs/>
        </w:rPr>
        <w:t>детям</w:t>
      </w:r>
      <w:r w:rsidRPr="008E5142">
        <w:rPr>
          <w:rFonts w:eastAsia="Times New Roman CYR" w:cs="Times New Roman"/>
          <w:bCs/>
        </w:rPr>
        <w:t xml:space="preserve"> </w:t>
      </w:r>
      <w:r w:rsidRPr="008E5142">
        <w:rPr>
          <w:rFonts w:cs="Times New Roman"/>
          <w:bCs/>
        </w:rPr>
        <w:t>с</w:t>
      </w:r>
      <w:r w:rsidRPr="008E5142">
        <w:rPr>
          <w:rFonts w:eastAsia="Times New Roman CYR" w:cs="Times New Roman"/>
          <w:bCs/>
        </w:rPr>
        <w:t xml:space="preserve"> </w:t>
      </w:r>
      <w:r w:rsidRPr="008E5142">
        <w:rPr>
          <w:rFonts w:cs="Times New Roman"/>
          <w:bCs/>
        </w:rPr>
        <w:t>ограниченными</w:t>
      </w:r>
      <w:r w:rsidRPr="008E5142">
        <w:rPr>
          <w:rFonts w:eastAsia="Times New Roman CYR" w:cs="Times New Roman"/>
          <w:bCs/>
        </w:rPr>
        <w:t xml:space="preserve"> </w:t>
      </w:r>
      <w:r w:rsidRPr="008E5142">
        <w:rPr>
          <w:rFonts w:cs="Times New Roman"/>
          <w:bCs/>
        </w:rPr>
        <w:t>возможностями</w:t>
      </w:r>
      <w:r w:rsidRPr="008E5142">
        <w:rPr>
          <w:rFonts w:eastAsia="Times New Roman CYR" w:cs="Times New Roman"/>
          <w:bCs/>
        </w:rPr>
        <w:t xml:space="preserve"> </w:t>
      </w:r>
      <w:r w:rsidRPr="008E5142">
        <w:rPr>
          <w:rFonts w:cs="Times New Roman"/>
          <w:bCs/>
        </w:rPr>
        <w:t>здоровья.</w:t>
      </w:r>
    </w:p>
    <w:p w:rsidR="00C22132" w:rsidRPr="008E5142" w:rsidP="001B6E88">
      <w:pPr>
        <w:pStyle w:val="ListParagraph"/>
        <w:tabs>
          <w:tab w:val="left" w:pos="567"/>
          <w:tab w:val="left" w:pos="1479"/>
        </w:tabs>
        <w:spacing w:after="0" w:line="240" w:lineRule="auto"/>
        <w:ind w:left="0" w:right="0" w:firstLine="567"/>
        <w:rPr>
          <w:sz w:val="24"/>
          <w:szCs w:val="24"/>
        </w:rPr>
      </w:pPr>
    </w:p>
    <w:p w:rsidR="00D1395F" w:rsidRPr="008E5142" w:rsidP="001B6E88">
      <w:pPr>
        <w:pStyle w:val="ListParagraph"/>
        <w:tabs>
          <w:tab w:val="left" w:pos="567"/>
          <w:tab w:val="left" w:pos="1479"/>
        </w:tabs>
        <w:spacing w:after="0" w:line="240" w:lineRule="auto"/>
        <w:ind w:left="0" w:right="0" w:firstLine="567"/>
        <w:rPr>
          <w:sz w:val="24"/>
          <w:szCs w:val="24"/>
        </w:rPr>
      </w:pPr>
      <w:r w:rsidRPr="008E5142">
        <w:rPr>
          <w:b/>
          <w:i/>
          <w:sz w:val="24"/>
          <w:szCs w:val="24"/>
        </w:rPr>
        <w:t>Климатические особенности</w:t>
      </w:r>
    </w:p>
    <w:p w:rsidR="00D1395F" w:rsidRPr="008E5142" w:rsidP="001B6E88">
      <w:pPr>
        <w:tabs>
          <w:tab w:val="left" w:pos="567"/>
        </w:tabs>
        <w:ind w:firstLine="567"/>
        <w:jc w:val="both"/>
        <w:rPr>
          <w:iCs/>
          <w:szCs w:val="24"/>
        </w:rPr>
      </w:pPr>
      <w:r w:rsidRPr="008E5142">
        <w:rPr>
          <w:iCs/>
          <w:szCs w:val="24"/>
        </w:rPr>
        <w:t xml:space="preserve">Образовательный процесс осуществляется в условиях умеренно-континентального климата. Климатические условия характеризуются большой изменчивостью погоды в течение года. Средняя температура января составляет -15°С, июля +18°С. Длительность безморозного периода около 120 дней. Господствуют ветры западных направлений: зимой – юго-западные, летом – северо-западные. Летом территория области находится под воздействием полярного фронта. Поэтому иногда возникает необходимость изменения времени и продолжительности проведения прогулок с детьми. </w:t>
      </w:r>
    </w:p>
    <w:p w:rsidR="00D1395F" w:rsidRPr="008E5142" w:rsidP="001B6E88">
      <w:pPr>
        <w:pStyle w:val="BodyText"/>
        <w:tabs>
          <w:tab w:val="left" w:pos="567"/>
        </w:tabs>
        <w:ind w:left="0" w:firstLine="567"/>
        <w:rPr>
          <w:iCs/>
        </w:rPr>
      </w:pPr>
      <w:r w:rsidRPr="008E5142">
        <w:rPr>
          <w:iCs/>
        </w:rPr>
        <w:t>Детский сад расположен в городе Кирове, Кировской области. Климат Кировской области умеренно континентальный, с чётко выраженными временами года, длительной и снежной зимой.</w:t>
      </w:r>
    </w:p>
    <w:p w:rsidR="00D1395F" w:rsidRPr="008E5142" w:rsidP="001B6E88">
      <w:pPr>
        <w:pStyle w:val="BodyText"/>
        <w:tabs>
          <w:tab w:val="left" w:pos="567"/>
        </w:tabs>
        <w:ind w:left="0" w:firstLine="567"/>
        <w:rPr>
          <w:iCs/>
        </w:rPr>
      </w:pPr>
      <w:r w:rsidRPr="008E5142">
        <w:rPr>
          <w:iCs/>
        </w:rPr>
        <w:t>В связи с данной особенностью в дошкольном учреждении разработан и используется режим дня детей на холодный период (сентябрь-май) и тёплый период (июнь-август) года. В теплый период года, зарядка, физкультурные занятия и непосредственно образовательная деятельность осуществляется на свежем воздухе. В холодный период года одно физкультурное занятие для детей старшего дошкольного возраста проводится на улице. В содержание образовательной деятельности по физическому развитию включены задачи на освоение детьми движений на лыжах и санках.</w:t>
      </w:r>
    </w:p>
    <w:p w:rsidR="00D1395F" w:rsidRPr="008E5142" w:rsidP="001B6E88">
      <w:pPr>
        <w:pStyle w:val="ListParagraph"/>
        <w:tabs>
          <w:tab w:val="left" w:pos="567"/>
          <w:tab w:val="left" w:pos="1479"/>
        </w:tabs>
        <w:spacing w:after="0" w:line="240" w:lineRule="auto"/>
        <w:ind w:left="0" w:right="0" w:firstLine="567"/>
        <w:rPr>
          <w:iCs/>
          <w:sz w:val="24"/>
          <w:szCs w:val="24"/>
        </w:rPr>
      </w:pPr>
    </w:p>
    <w:p w:rsidR="00D1395F" w:rsidRPr="008E5142" w:rsidP="001B6E88">
      <w:pPr>
        <w:pStyle w:val="ListParagraph"/>
        <w:tabs>
          <w:tab w:val="left" w:pos="567"/>
          <w:tab w:val="left" w:pos="1421"/>
        </w:tabs>
        <w:spacing w:after="0" w:line="240" w:lineRule="auto"/>
        <w:ind w:left="0" w:right="0" w:firstLine="567"/>
        <w:rPr>
          <w:sz w:val="24"/>
          <w:szCs w:val="24"/>
        </w:rPr>
      </w:pPr>
      <w:r w:rsidRPr="008E5142">
        <w:rPr>
          <w:b/>
          <w:i/>
          <w:sz w:val="24"/>
          <w:szCs w:val="24"/>
        </w:rPr>
        <w:t>Социально-демографические</w:t>
      </w:r>
      <w:r w:rsidRPr="008E5142">
        <w:rPr>
          <w:b/>
          <w:i/>
          <w:spacing w:val="1"/>
          <w:sz w:val="24"/>
          <w:szCs w:val="24"/>
        </w:rPr>
        <w:t xml:space="preserve"> </w:t>
      </w:r>
      <w:r w:rsidRPr="008E5142">
        <w:rPr>
          <w:b/>
          <w:i/>
          <w:sz w:val="24"/>
          <w:szCs w:val="24"/>
        </w:rPr>
        <w:t>особенности</w:t>
      </w:r>
    </w:p>
    <w:p w:rsidR="00D1395F" w:rsidRPr="008E5142" w:rsidP="001B6E88">
      <w:pPr>
        <w:tabs>
          <w:tab w:val="left" w:pos="567"/>
        </w:tabs>
        <w:ind w:firstLine="567"/>
        <w:jc w:val="both"/>
        <w:rPr>
          <w:iCs/>
          <w:szCs w:val="24"/>
        </w:rPr>
      </w:pPr>
      <w:r w:rsidRPr="008E5142">
        <w:rPr>
          <w:iCs/>
          <w:szCs w:val="24"/>
        </w:rPr>
        <w:t xml:space="preserve">Национальность контингента воспитанников детского сада представлена преимущественно русскими. Учитывая преобладающее количество семей по национальному и языковому составу – русские и русскоязычные, в ДОО реализуются социокультурные ценности русского народа. Обучение и воспитание ведется на русском </w:t>
      </w:r>
      <w:r w:rsidRPr="008E5142">
        <w:rPr>
          <w:iCs/>
          <w:szCs w:val="24"/>
        </w:rPr>
        <w:t>языке. Содержание образовательных областей строится на основании международных, российских и региональных образовательных ценностей. В МКДОУ ведется работа по сохранению, расширению, обогащению культурных традиций города Кирова в тесном сотрудничестве с социальными партнерами.</w:t>
      </w:r>
    </w:p>
    <w:p w:rsidR="00A428ED" w:rsidRPr="00A428ED" w:rsidP="001B6E88">
      <w:pPr>
        <w:pStyle w:val="NoSpacing"/>
        <w:ind w:firstLine="709"/>
        <w:jc w:val="both"/>
        <w:rPr>
          <w:szCs w:val="24"/>
        </w:rPr>
      </w:pPr>
    </w:p>
    <w:p w:rsidR="00D1395F" w:rsidRPr="002D17CC" w:rsidP="002D17CC">
      <w:pPr>
        <w:jc w:val="center"/>
        <w:rPr>
          <w:b/>
          <w:szCs w:val="24"/>
        </w:rPr>
      </w:pPr>
      <w:bookmarkStart w:id="9" w:name="__RefHeading___6"/>
      <w:bookmarkEnd w:id="9"/>
      <w:r w:rsidRPr="002D17CC">
        <w:rPr>
          <w:b/>
          <w:szCs w:val="24"/>
        </w:rPr>
        <w:t>Характеристики</w:t>
      </w:r>
      <w:r w:rsidRPr="002D17CC">
        <w:rPr>
          <w:b/>
          <w:spacing w:val="-2"/>
          <w:szCs w:val="24"/>
        </w:rPr>
        <w:t xml:space="preserve"> </w:t>
      </w:r>
      <w:r w:rsidRPr="002D17CC">
        <w:rPr>
          <w:b/>
          <w:szCs w:val="24"/>
        </w:rPr>
        <w:t>особенностей</w:t>
      </w:r>
      <w:r w:rsidRPr="002D17CC">
        <w:rPr>
          <w:b/>
          <w:spacing w:val="-1"/>
          <w:szCs w:val="24"/>
        </w:rPr>
        <w:t xml:space="preserve"> </w:t>
      </w:r>
      <w:r w:rsidRPr="002D17CC">
        <w:rPr>
          <w:b/>
          <w:szCs w:val="24"/>
        </w:rPr>
        <w:t>развития</w:t>
      </w:r>
      <w:r w:rsidRPr="002D17CC">
        <w:rPr>
          <w:b/>
          <w:spacing w:val="-2"/>
          <w:szCs w:val="24"/>
        </w:rPr>
        <w:t xml:space="preserve"> </w:t>
      </w:r>
      <w:r w:rsidRPr="002D17CC">
        <w:rPr>
          <w:b/>
          <w:szCs w:val="24"/>
        </w:rPr>
        <w:t>детей</w:t>
      </w:r>
      <w:r w:rsidRPr="002D17CC">
        <w:rPr>
          <w:b/>
          <w:spacing w:val="-1"/>
          <w:szCs w:val="24"/>
        </w:rPr>
        <w:t xml:space="preserve"> младенческого, раннего и </w:t>
      </w:r>
      <w:r w:rsidRPr="002D17CC">
        <w:rPr>
          <w:b/>
          <w:szCs w:val="24"/>
        </w:rPr>
        <w:t>дошкольного</w:t>
      </w:r>
      <w:r w:rsidRPr="002D17CC">
        <w:rPr>
          <w:b/>
          <w:spacing w:val="-2"/>
          <w:szCs w:val="24"/>
        </w:rPr>
        <w:t xml:space="preserve"> </w:t>
      </w:r>
      <w:r w:rsidRPr="002D17CC">
        <w:rPr>
          <w:b/>
          <w:szCs w:val="24"/>
        </w:rPr>
        <w:t>возраста</w:t>
      </w:r>
    </w:p>
    <w:p w:rsidR="00D1395F" w:rsidRPr="002D17CC" w:rsidP="002D17CC">
      <w:pPr>
        <w:ind w:firstLine="567"/>
        <w:rPr>
          <w:b/>
          <w:i/>
          <w:spacing w:val="-57"/>
          <w:szCs w:val="24"/>
        </w:rPr>
      </w:pPr>
      <w:r w:rsidRPr="002D17CC">
        <w:rPr>
          <w:b/>
          <w:i/>
          <w:szCs w:val="24"/>
        </w:rPr>
        <w:t>Младенчество (от двух месяцев до одного года)</w:t>
      </w:r>
      <w:r w:rsidRPr="002D17CC">
        <w:rPr>
          <w:b/>
          <w:i/>
          <w:spacing w:val="-57"/>
          <w:szCs w:val="24"/>
        </w:rPr>
        <w:t xml:space="preserve"> </w:t>
      </w:r>
    </w:p>
    <w:p w:rsidR="00D1395F" w:rsidRPr="002D17CC" w:rsidP="002D17CC">
      <w:pPr>
        <w:ind w:firstLine="567"/>
        <w:rPr>
          <w:szCs w:val="24"/>
          <w:u w:val="single"/>
        </w:rPr>
      </w:pPr>
      <w:r w:rsidRPr="002D17CC">
        <w:rPr>
          <w:szCs w:val="24"/>
          <w:u w:val="single"/>
        </w:rPr>
        <w:t>Первая</w:t>
      </w:r>
      <w:r w:rsidRPr="002D17CC">
        <w:rPr>
          <w:spacing w:val="-1"/>
          <w:szCs w:val="24"/>
          <w:u w:val="single"/>
        </w:rPr>
        <w:t xml:space="preserve"> </w:t>
      </w:r>
      <w:r w:rsidRPr="002D17CC">
        <w:rPr>
          <w:szCs w:val="24"/>
          <w:u w:val="single"/>
        </w:rPr>
        <w:t>группа</w:t>
      </w:r>
      <w:r w:rsidRPr="002D17CC">
        <w:rPr>
          <w:spacing w:val="-1"/>
          <w:szCs w:val="24"/>
          <w:u w:val="single"/>
        </w:rPr>
        <w:t xml:space="preserve"> </w:t>
      </w:r>
      <w:r w:rsidRPr="002D17CC">
        <w:rPr>
          <w:szCs w:val="24"/>
          <w:u w:val="single"/>
        </w:rPr>
        <w:t>детей</w:t>
      </w:r>
      <w:r w:rsidRPr="002D17CC">
        <w:rPr>
          <w:spacing w:val="-3"/>
          <w:szCs w:val="24"/>
          <w:u w:val="single"/>
        </w:rPr>
        <w:t xml:space="preserve"> </w:t>
      </w:r>
      <w:r w:rsidRPr="002D17CC">
        <w:rPr>
          <w:szCs w:val="24"/>
          <w:u w:val="single"/>
        </w:rPr>
        <w:t>раннего</w:t>
      </w:r>
      <w:r w:rsidRPr="002D17CC">
        <w:rPr>
          <w:spacing w:val="-1"/>
          <w:szCs w:val="24"/>
          <w:u w:val="single"/>
        </w:rPr>
        <w:t xml:space="preserve"> </w:t>
      </w:r>
      <w:r w:rsidRPr="002D17CC">
        <w:rPr>
          <w:szCs w:val="24"/>
          <w:u w:val="single"/>
        </w:rPr>
        <w:t>возраста</w:t>
      </w:r>
      <w:r w:rsidRPr="002D17CC">
        <w:rPr>
          <w:spacing w:val="-1"/>
          <w:szCs w:val="24"/>
          <w:u w:val="single"/>
        </w:rPr>
        <w:t xml:space="preserve"> </w:t>
      </w:r>
      <w:r w:rsidRPr="002D17CC">
        <w:rPr>
          <w:szCs w:val="24"/>
          <w:u w:val="single"/>
        </w:rPr>
        <w:t>(первый</w:t>
      </w:r>
      <w:r w:rsidRPr="002D17CC">
        <w:rPr>
          <w:spacing w:val="-2"/>
          <w:szCs w:val="24"/>
          <w:u w:val="single"/>
        </w:rPr>
        <w:t xml:space="preserve"> </w:t>
      </w:r>
      <w:r w:rsidRPr="002D17CC">
        <w:rPr>
          <w:szCs w:val="24"/>
          <w:u w:val="single"/>
        </w:rPr>
        <w:t>год</w:t>
      </w:r>
      <w:r w:rsidRPr="002D17CC">
        <w:rPr>
          <w:spacing w:val="-2"/>
          <w:szCs w:val="24"/>
          <w:u w:val="single"/>
        </w:rPr>
        <w:t xml:space="preserve"> </w:t>
      </w:r>
      <w:r w:rsidRPr="002D17CC">
        <w:rPr>
          <w:szCs w:val="24"/>
          <w:u w:val="single"/>
        </w:rPr>
        <w:t>жизни)</w:t>
      </w:r>
    </w:p>
    <w:p w:rsidR="00D1395F" w:rsidRPr="008E5142" w:rsidP="001B6E88">
      <w:pPr>
        <w:pStyle w:val="BodyText"/>
        <w:tabs>
          <w:tab w:val="left" w:pos="567"/>
        </w:tabs>
        <w:ind w:left="0" w:firstLine="567"/>
      </w:pPr>
      <w:r w:rsidRPr="008E5142">
        <w:rPr>
          <w:b/>
          <w:bCs/>
          <w:i/>
          <w:iCs/>
        </w:rPr>
        <w:t>Росто-весовые характеристики.</w:t>
      </w:r>
      <w:r w:rsidRPr="008E5142">
        <w:t xml:space="preserve"> Средний вес при рождении у мальчиков – 3,5 кг, у девочек – 3,3 кг. К пяти-шести месяцам</w:t>
      </w:r>
      <w:r w:rsidRPr="008E5142">
        <w:rPr>
          <w:spacing w:val="1"/>
        </w:rPr>
        <w:t xml:space="preserve"> </w:t>
      </w:r>
      <w:r w:rsidRPr="008E5142">
        <w:t>вес удваивается, а к году утраивается. Средняя длина тела при рождении у мальчиков – 50,4 см, у</w:t>
      </w:r>
      <w:r w:rsidRPr="008E5142">
        <w:rPr>
          <w:spacing w:val="1"/>
        </w:rPr>
        <w:t xml:space="preserve"> </w:t>
      </w:r>
      <w:r w:rsidRPr="008E5142">
        <w:t>девочек –</w:t>
      </w:r>
      <w:r w:rsidRPr="008E5142">
        <w:rPr>
          <w:spacing w:val="-1"/>
        </w:rPr>
        <w:t xml:space="preserve"> </w:t>
      </w:r>
      <w:r w:rsidRPr="008E5142">
        <w:t>49,5 см, к году</w:t>
      </w:r>
      <w:r w:rsidRPr="008E5142">
        <w:rPr>
          <w:spacing w:val="-3"/>
        </w:rPr>
        <w:t xml:space="preserve"> </w:t>
      </w:r>
      <w:r w:rsidRPr="008E5142">
        <w:t>малыши подрастают на</w:t>
      </w:r>
      <w:r w:rsidRPr="008E5142">
        <w:rPr>
          <w:spacing w:val="-2"/>
        </w:rPr>
        <w:t xml:space="preserve"> </w:t>
      </w:r>
      <w:r w:rsidRPr="008E5142">
        <w:t>20-25 см.</w:t>
      </w:r>
    </w:p>
    <w:p w:rsidR="00D1395F" w:rsidRPr="008E5142" w:rsidP="001B6E88">
      <w:pPr>
        <w:pStyle w:val="BodyText"/>
        <w:tabs>
          <w:tab w:val="left" w:pos="567"/>
        </w:tabs>
        <w:ind w:left="0" w:firstLine="567"/>
      </w:pPr>
      <w:r w:rsidRPr="008E5142">
        <w:rPr>
          <w:b/>
          <w:bCs/>
          <w:i/>
          <w:iCs/>
        </w:rPr>
        <w:t xml:space="preserve">Функциональное созревание. </w:t>
      </w:r>
      <w:r w:rsidRPr="008E5142">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rsidR="00D1395F" w:rsidRPr="008E5142" w:rsidP="001B6E88">
      <w:pPr>
        <w:pStyle w:val="BodyText"/>
        <w:tabs>
          <w:tab w:val="left" w:pos="567"/>
        </w:tabs>
        <w:ind w:left="0" w:firstLine="567"/>
      </w:pPr>
      <w:r w:rsidRPr="008E5142">
        <w:t>В этом периоде интенсивно начинают формироваться органы чувств. К</w:t>
      </w:r>
      <w:r w:rsidRPr="008E5142">
        <w:rPr>
          <w:spacing w:val="60"/>
        </w:rPr>
        <w:t xml:space="preserve"> </w:t>
      </w:r>
      <w:r w:rsidRPr="008E5142">
        <w:t>шести месяцам</w:t>
      </w:r>
      <w:r w:rsidRPr="008E5142">
        <w:rPr>
          <w:spacing w:val="1"/>
        </w:rPr>
        <w:t xml:space="preserve"> </w:t>
      </w:r>
      <w:r w:rsidRPr="008E5142">
        <w:t>слух,</w:t>
      </w:r>
      <w:r w:rsidRPr="008E5142">
        <w:rPr>
          <w:spacing w:val="1"/>
        </w:rPr>
        <w:t xml:space="preserve"> </w:t>
      </w:r>
      <w:r w:rsidRPr="008E5142">
        <w:t>а</w:t>
      </w:r>
      <w:r w:rsidRPr="008E5142">
        <w:rPr>
          <w:spacing w:val="-1"/>
        </w:rPr>
        <w:t xml:space="preserve"> </w:t>
      </w:r>
      <w:r w:rsidRPr="008E5142">
        <w:t>к</w:t>
      </w:r>
      <w:r w:rsidRPr="008E5142">
        <w:rPr>
          <w:spacing w:val="1"/>
        </w:rPr>
        <w:t xml:space="preserve"> </w:t>
      </w:r>
      <w:r w:rsidRPr="008E5142">
        <w:t>двенадцати</w:t>
      </w:r>
      <w:r w:rsidRPr="008E5142">
        <w:rPr>
          <w:spacing w:val="2"/>
        </w:rPr>
        <w:t xml:space="preserve"> </w:t>
      </w:r>
      <w:r w:rsidRPr="008E5142">
        <w:t>месяцам</w:t>
      </w:r>
      <w:r w:rsidRPr="008E5142">
        <w:rPr>
          <w:spacing w:val="-2"/>
        </w:rPr>
        <w:t xml:space="preserve"> </w:t>
      </w:r>
      <w:r w:rsidRPr="008E5142">
        <w:t>зрение</w:t>
      </w:r>
      <w:r w:rsidRPr="008E5142">
        <w:rPr>
          <w:spacing w:val="-1"/>
        </w:rPr>
        <w:t xml:space="preserve"> </w:t>
      </w:r>
      <w:r w:rsidRPr="008E5142">
        <w:t>достигают физиологической</w:t>
      </w:r>
      <w:r w:rsidRPr="008E5142">
        <w:rPr>
          <w:spacing w:val="-3"/>
        </w:rPr>
        <w:t xml:space="preserve"> </w:t>
      </w:r>
      <w:r w:rsidRPr="008E5142">
        <w:t>зрелости.</w:t>
      </w:r>
    </w:p>
    <w:p w:rsidR="00D1395F" w:rsidRPr="008E5142" w:rsidP="001B6E88">
      <w:pPr>
        <w:pStyle w:val="BodyText"/>
        <w:tabs>
          <w:tab w:val="left" w:pos="567"/>
        </w:tabs>
        <w:ind w:left="0" w:firstLine="567"/>
      </w:pPr>
      <w:r w:rsidRPr="008E5142">
        <w:rPr>
          <w:b/>
          <w:i/>
        </w:rPr>
        <w:t>Развитие моторики.</w:t>
      </w:r>
      <w:r w:rsidRPr="008E5142">
        <w:rPr>
          <w:b/>
          <w:i/>
          <w:spacing w:val="1"/>
        </w:rPr>
        <w:t xml:space="preserve"> </w:t>
      </w:r>
      <w:r w:rsidRPr="008E5142">
        <w:t>Относительная</w:t>
      </w:r>
      <w:r w:rsidRPr="008E5142">
        <w:rPr>
          <w:spacing w:val="1"/>
        </w:rPr>
        <w:t xml:space="preserve"> </w:t>
      </w:r>
      <w:r w:rsidRPr="008E5142">
        <w:t>беспомощность</w:t>
      </w:r>
      <w:r w:rsidRPr="008E5142">
        <w:rPr>
          <w:spacing w:val="1"/>
        </w:rPr>
        <w:t xml:space="preserve"> </w:t>
      </w:r>
      <w:r w:rsidRPr="008E5142">
        <w:t>и</w:t>
      </w:r>
      <w:r w:rsidRPr="008E5142">
        <w:rPr>
          <w:spacing w:val="1"/>
        </w:rPr>
        <w:t xml:space="preserve"> </w:t>
      </w:r>
      <w:r w:rsidRPr="008E5142">
        <w:t>неподвижность</w:t>
      </w:r>
      <w:r w:rsidRPr="008E5142">
        <w:rPr>
          <w:spacing w:val="1"/>
        </w:rPr>
        <w:t xml:space="preserve"> </w:t>
      </w:r>
      <w:r w:rsidRPr="008E5142">
        <w:t>новорожденного</w:t>
      </w:r>
      <w:r w:rsidRPr="008E5142">
        <w:rPr>
          <w:spacing w:val="1"/>
        </w:rPr>
        <w:t xml:space="preserve"> </w:t>
      </w:r>
      <w:r w:rsidRPr="008E5142">
        <w:t>быстро</w:t>
      </w:r>
      <w:r w:rsidRPr="008E5142">
        <w:rPr>
          <w:spacing w:val="1"/>
        </w:rPr>
        <w:t xml:space="preserve"> </w:t>
      </w:r>
      <w:r w:rsidRPr="008E5142">
        <w:t>сменяется</w:t>
      </w:r>
      <w:r w:rsidRPr="008E5142">
        <w:rPr>
          <w:spacing w:val="1"/>
        </w:rPr>
        <w:t xml:space="preserve"> </w:t>
      </w:r>
      <w:r w:rsidRPr="008E5142">
        <w:t>четкой</w:t>
      </w:r>
      <w:r w:rsidRPr="008E5142">
        <w:rPr>
          <w:spacing w:val="1"/>
        </w:rPr>
        <w:t xml:space="preserve"> </w:t>
      </w:r>
      <w:r w:rsidRPr="008E5142">
        <w:t>последовательностью</w:t>
      </w:r>
      <w:r w:rsidRPr="008E5142">
        <w:rPr>
          <w:spacing w:val="1"/>
        </w:rPr>
        <w:t xml:space="preserve"> </w:t>
      </w:r>
      <w:r w:rsidRPr="008E5142">
        <w:t>формирования</w:t>
      </w:r>
      <w:r w:rsidRPr="008E5142">
        <w:rPr>
          <w:spacing w:val="1"/>
        </w:rPr>
        <w:t xml:space="preserve"> </w:t>
      </w:r>
      <w:r w:rsidRPr="008E5142">
        <w:t>моторных</w:t>
      </w:r>
      <w:r w:rsidRPr="008E5142">
        <w:rPr>
          <w:spacing w:val="1"/>
        </w:rPr>
        <w:t xml:space="preserve"> </w:t>
      </w:r>
      <w:r w:rsidRPr="008E5142">
        <w:t>навыков.</w:t>
      </w:r>
      <w:r w:rsidRPr="008E5142">
        <w:rPr>
          <w:spacing w:val="1"/>
        </w:rPr>
        <w:t xml:space="preserve"> </w:t>
      </w:r>
      <w:r w:rsidRPr="008E5142">
        <w:t>Для</w:t>
      </w:r>
      <w:r w:rsidRPr="008E5142">
        <w:rPr>
          <w:spacing w:val="1"/>
        </w:rPr>
        <w:t xml:space="preserve"> </w:t>
      </w:r>
      <w:r w:rsidRPr="008E5142">
        <w:t>90%</w:t>
      </w:r>
      <w:r w:rsidRPr="008E5142">
        <w:rPr>
          <w:spacing w:val="1"/>
        </w:rPr>
        <w:t xml:space="preserve"> </w:t>
      </w:r>
      <w:r w:rsidRPr="008E5142">
        <w:t>младенцев выделяются следующие нормы: приподнимает голову на 90</w:t>
      </w:r>
      <w:r w:rsidRPr="008E5142">
        <w:t> лежа на животе (3,2 мес.);</w:t>
      </w:r>
      <w:r w:rsidRPr="008E5142">
        <w:rPr>
          <w:spacing w:val="1"/>
        </w:rPr>
        <w:t xml:space="preserve"> </w:t>
      </w:r>
      <w:r w:rsidRPr="008E5142">
        <w:t>переворачивается (4,7 мес.); сидит с поддержкой (4,2 мес.); сидит без поддержки (10 мес.); ползает</w:t>
      </w:r>
      <w:r w:rsidRPr="008E5142">
        <w:rPr>
          <w:spacing w:val="-57"/>
        </w:rPr>
        <w:t xml:space="preserve"> </w:t>
      </w:r>
      <w:r w:rsidRPr="008E5142">
        <w:t>(9</w:t>
      </w:r>
      <w:r w:rsidRPr="008E5142">
        <w:rPr>
          <w:spacing w:val="1"/>
        </w:rPr>
        <w:t xml:space="preserve"> </w:t>
      </w:r>
      <w:r w:rsidRPr="008E5142">
        <w:t>мес.);</w:t>
      </w:r>
      <w:r w:rsidRPr="008E5142">
        <w:rPr>
          <w:spacing w:val="1"/>
        </w:rPr>
        <w:t xml:space="preserve"> </w:t>
      </w:r>
      <w:r w:rsidRPr="008E5142">
        <w:t>ходит</w:t>
      </w:r>
      <w:r w:rsidRPr="008E5142">
        <w:rPr>
          <w:spacing w:val="1"/>
        </w:rPr>
        <w:t xml:space="preserve"> </w:t>
      </w:r>
      <w:r w:rsidRPr="008E5142">
        <w:t>с</w:t>
      </w:r>
      <w:r w:rsidRPr="008E5142">
        <w:rPr>
          <w:spacing w:val="1"/>
        </w:rPr>
        <w:t xml:space="preserve"> </w:t>
      </w:r>
      <w:r w:rsidRPr="008E5142">
        <w:t>поддержкой</w:t>
      </w:r>
      <w:r w:rsidRPr="008E5142">
        <w:rPr>
          <w:spacing w:val="1"/>
        </w:rPr>
        <w:t xml:space="preserve"> </w:t>
      </w:r>
      <w:r w:rsidRPr="008E5142">
        <w:t>(12,7</w:t>
      </w:r>
      <w:r w:rsidRPr="008E5142">
        <w:rPr>
          <w:spacing w:val="1"/>
        </w:rPr>
        <w:t xml:space="preserve"> </w:t>
      </w:r>
      <w:r w:rsidRPr="008E5142">
        <w:t>мес.).</w:t>
      </w:r>
      <w:r w:rsidRPr="008E5142">
        <w:rPr>
          <w:spacing w:val="1"/>
        </w:rPr>
        <w:t xml:space="preserve"> </w:t>
      </w:r>
      <w:r w:rsidRPr="008E5142">
        <w:t>Навыки,</w:t>
      </w:r>
      <w:r w:rsidRPr="008E5142">
        <w:rPr>
          <w:spacing w:val="1"/>
        </w:rPr>
        <w:t xml:space="preserve"> </w:t>
      </w:r>
      <w:r w:rsidRPr="008E5142">
        <w:t>затрагивающие</w:t>
      </w:r>
      <w:r w:rsidRPr="008E5142">
        <w:rPr>
          <w:spacing w:val="1"/>
        </w:rPr>
        <w:t xml:space="preserve"> </w:t>
      </w:r>
      <w:r w:rsidRPr="008E5142">
        <w:t>голову,</w:t>
      </w:r>
      <w:r w:rsidRPr="008E5142">
        <w:rPr>
          <w:spacing w:val="1"/>
        </w:rPr>
        <w:t xml:space="preserve"> </w:t>
      </w:r>
      <w:r w:rsidRPr="008E5142">
        <w:t>шею</w:t>
      </w:r>
      <w:r w:rsidRPr="008E5142">
        <w:rPr>
          <w:spacing w:val="1"/>
        </w:rPr>
        <w:t xml:space="preserve"> </w:t>
      </w:r>
      <w:r w:rsidRPr="008E5142">
        <w:t>и</w:t>
      </w:r>
      <w:r w:rsidRPr="008E5142">
        <w:rPr>
          <w:spacing w:val="1"/>
        </w:rPr>
        <w:t xml:space="preserve"> </w:t>
      </w:r>
      <w:r w:rsidRPr="008E5142">
        <w:t>верхние</w:t>
      </w:r>
      <w:r w:rsidRPr="008E5142">
        <w:rPr>
          <w:spacing w:val="1"/>
        </w:rPr>
        <w:t xml:space="preserve"> </w:t>
      </w:r>
      <w:r w:rsidRPr="008E5142">
        <w:t>конечности, появляются раньше, чем те, в которых задействована нижняя половина туловища.</w:t>
      </w:r>
      <w:r w:rsidRPr="008E5142">
        <w:rPr>
          <w:spacing w:val="1"/>
        </w:rPr>
        <w:t xml:space="preserve"> </w:t>
      </w:r>
      <w:r w:rsidRPr="008E5142">
        <w:t>Первоначально</w:t>
      </w:r>
      <w:r w:rsidRPr="008E5142">
        <w:rPr>
          <w:spacing w:val="1"/>
        </w:rPr>
        <w:t xml:space="preserve"> </w:t>
      </w:r>
      <w:r w:rsidRPr="008E5142">
        <w:t>появляются</w:t>
      </w:r>
      <w:r w:rsidRPr="008E5142">
        <w:rPr>
          <w:spacing w:val="1"/>
        </w:rPr>
        <w:t xml:space="preserve"> </w:t>
      </w:r>
      <w:r w:rsidRPr="008E5142">
        <w:t>движения,</w:t>
      </w:r>
      <w:r w:rsidRPr="008E5142">
        <w:rPr>
          <w:spacing w:val="1"/>
        </w:rPr>
        <w:t xml:space="preserve"> </w:t>
      </w:r>
      <w:r w:rsidRPr="008E5142">
        <w:t>требующие</w:t>
      </w:r>
      <w:r w:rsidRPr="008E5142">
        <w:rPr>
          <w:spacing w:val="1"/>
        </w:rPr>
        <w:t xml:space="preserve"> </w:t>
      </w:r>
      <w:r w:rsidRPr="008E5142">
        <w:t>участия</w:t>
      </w:r>
      <w:r w:rsidRPr="008E5142">
        <w:rPr>
          <w:spacing w:val="1"/>
        </w:rPr>
        <w:t xml:space="preserve"> </w:t>
      </w:r>
      <w:r w:rsidRPr="008E5142">
        <w:t>туловища</w:t>
      </w:r>
      <w:r w:rsidRPr="008E5142">
        <w:rPr>
          <w:spacing w:val="1"/>
        </w:rPr>
        <w:t xml:space="preserve"> </w:t>
      </w:r>
      <w:r w:rsidRPr="008E5142">
        <w:t>и</w:t>
      </w:r>
      <w:r w:rsidRPr="008E5142">
        <w:rPr>
          <w:spacing w:val="1"/>
        </w:rPr>
        <w:t xml:space="preserve"> </w:t>
      </w:r>
      <w:r w:rsidRPr="008E5142">
        <w:t>плеч,</w:t>
      </w:r>
      <w:r w:rsidRPr="008E5142">
        <w:rPr>
          <w:spacing w:val="1"/>
        </w:rPr>
        <w:t xml:space="preserve"> </w:t>
      </w:r>
      <w:r w:rsidRPr="008E5142">
        <w:t>затем</w:t>
      </w:r>
      <w:r w:rsidRPr="008E5142">
        <w:rPr>
          <w:spacing w:val="1"/>
        </w:rPr>
        <w:t xml:space="preserve"> </w:t>
      </w:r>
      <w:r w:rsidRPr="008E5142">
        <w:t>те,</w:t>
      </w:r>
      <w:r w:rsidRPr="008E5142">
        <w:rPr>
          <w:spacing w:val="1"/>
        </w:rPr>
        <w:t xml:space="preserve"> </w:t>
      </w:r>
      <w:r w:rsidRPr="008E5142">
        <w:t>для</w:t>
      </w:r>
      <w:r w:rsidRPr="008E5142">
        <w:rPr>
          <w:spacing w:val="1"/>
        </w:rPr>
        <w:t xml:space="preserve"> </w:t>
      </w:r>
      <w:r w:rsidRPr="008E5142">
        <w:t>выполнения</w:t>
      </w:r>
      <w:r w:rsidRPr="008E5142">
        <w:rPr>
          <w:spacing w:val="1"/>
        </w:rPr>
        <w:t xml:space="preserve"> </w:t>
      </w:r>
      <w:r w:rsidRPr="008E5142">
        <w:t>которых</w:t>
      </w:r>
      <w:r w:rsidRPr="008E5142">
        <w:rPr>
          <w:spacing w:val="1"/>
        </w:rPr>
        <w:t xml:space="preserve"> </w:t>
      </w:r>
      <w:r w:rsidRPr="008E5142">
        <w:t>необходимы</w:t>
      </w:r>
      <w:r w:rsidRPr="008E5142">
        <w:rPr>
          <w:spacing w:val="1"/>
        </w:rPr>
        <w:t xml:space="preserve"> </w:t>
      </w:r>
      <w:r w:rsidRPr="008E5142">
        <w:t>кисти</w:t>
      </w:r>
      <w:r w:rsidRPr="008E5142">
        <w:rPr>
          <w:spacing w:val="1"/>
        </w:rPr>
        <w:t xml:space="preserve"> </w:t>
      </w:r>
      <w:r w:rsidRPr="008E5142">
        <w:t>и</w:t>
      </w:r>
      <w:r w:rsidRPr="008E5142">
        <w:rPr>
          <w:spacing w:val="1"/>
        </w:rPr>
        <w:t xml:space="preserve"> </w:t>
      </w:r>
      <w:r w:rsidRPr="008E5142">
        <w:t>пальцы.</w:t>
      </w:r>
      <w:r w:rsidRPr="008E5142">
        <w:rPr>
          <w:spacing w:val="1"/>
        </w:rPr>
        <w:t xml:space="preserve"> </w:t>
      </w:r>
      <w:r w:rsidRPr="008E5142">
        <w:t>В</w:t>
      </w:r>
      <w:r w:rsidRPr="008E5142">
        <w:rPr>
          <w:spacing w:val="1"/>
        </w:rPr>
        <w:t xml:space="preserve"> </w:t>
      </w:r>
      <w:r w:rsidRPr="008E5142">
        <w:t>тонкой</w:t>
      </w:r>
      <w:r w:rsidRPr="008E5142">
        <w:rPr>
          <w:spacing w:val="1"/>
        </w:rPr>
        <w:t xml:space="preserve"> </w:t>
      </w:r>
      <w:r w:rsidRPr="008E5142">
        <w:t>моторике</w:t>
      </w:r>
      <w:r w:rsidRPr="008E5142">
        <w:rPr>
          <w:spacing w:val="1"/>
        </w:rPr>
        <w:t xml:space="preserve"> </w:t>
      </w:r>
      <w:r w:rsidRPr="008E5142">
        <w:t>принципиальными</w:t>
      </w:r>
      <w:r w:rsidRPr="008E5142">
        <w:rPr>
          <w:spacing w:val="1"/>
        </w:rPr>
        <w:t xml:space="preserve"> </w:t>
      </w:r>
      <w:r w:rsidRPr="008E5142">
        <w:t>навыками в младенчестве являются: произвольное достижение объекта и манипуляторные навыки.</w:t>
      </w:r>
      <w:r w:rsidRPr="008E5142">
        <w:rPr>
          <w:spacing w:val="-57"/>
        </w:rPr>
        <w:t xml:space="preserve"> </w:t>
      </w:r>
      <w:r w:rsidRPr="008E5142">
        <w:t>В три</w:t>
      </w:r>
      <w:r w:rsidRPr="008E5142">
        <w:rPr>
          <w:spacing w:val="1"/>
        </w:rPr>
        <w:t xml:space="preserve"> </w:t>
      </w:r>
      <w:r w:rsidRPr="008E5142">
        <w:t>месяца дети</w:t>
      </w:r>
      <w:r w:rsidRPr="008E5142">
        <w:rPr>
          <w:spacing w:val="1"/>
        </w:rPr>
        <w:t xml:space="preserve"> </w:t>
      </w:r>
      <w:r w:rsidRPr="008E5142">
        <w:t>одинаково</w:t>
      </w:r>
      <w:r w:rsidRPr="008E5142">
        <w:rPr>
          <w:spacing w:val="1"/>
        </w:rPr>
        <w:t xml:space="preserve"> </w:t>
      </w:r>
      <w:r w:rsidRPr="008E5142">
        <w:t>успешно достают</w:t>
      </w:r>
      <w:r w:rsidRPr="008E5142">
        <w:rPr>
          <w:spacing w:val="60"/>
        </w:rPr>
        <w:t xml:space="preserve"> </w:t>
      </w:r>
      <w:r w:rsidRPr="008E5142">
        <w:t>и хватают как предметы, которые они могут</w:t>
      </w:r>
      <w:r w:rsidRPr="008E5142">
        <w:rPr>
          <w:spacing w:val="1"/>
        </w:rPr>
        <w:t xml:space="preserve"> </w:t>
      </w:r>
      <w:r w:rsidRPr="008E5142">
        <w:t>видеть,</w:t>
      </w:r>
      <w:r w:rsidRPr="008E5142">
        <w:rPr>
          <w:spacing w:val="-2"/>
        </w:rPr>
        <w:t xml:space="preserve"> </w:t>
      </w:r>
      <w:r w:rsidRPr="008E5142">
        <w:t>так</w:t>
      </w:r>
      <w:r w:rsidRPr="008E5142">
        <w:rPr>
          <w:spacing w:val="-1"/>
        </w:rPr>
        <w:t xml:space="preserve"> </w:t>
      </w:r>
      <w:r w:rsidRPr="008E5142">
        <w:t>и объекты,</w:t>
      </w:r>
      <w:r w:rsidRPr="008E5142">
        <w:rPr>
          <w:spacing w:val="-5"/>
        </w:rPr>
        <w:t xml:space="preserve"> </w:t>
      </w:r>
      <w:r w:rsidRPr="008E5142">
        <w:t>которые</w:t>
      </w:r>
      <w:r w:rsidRPr="008E5142">
        <w:rPr>
          <w:spacing w:val="-2"/>
        </w:rPr>
        <w:t xml:space="preserve"> </w:t>
      </w:r>
      <w:r w:rsidRPr="008E5142">
        <w:t>они</w:t>
      </w:r>
      <w:r w:rsidRPr="008E5142">
        <w:rPr>
          <w:spacing w:val="-1"/>
        </w:rPr>
        <w:t xml:space="preserve"> </w:t>
      </w:r>
      <w:r w:rsidRPr="008E5142">
        <w:t>слышат</w:t>
      </w:r>
      <w:r w:rsidRPr="008E5142">
        <w:rPr>
          <w:spacing w:val="-2"/>
        </w:rPr>
        <w:t xml:space="preserve"> </w:t>
      </w:r>
      <w:r w:rsidRPr="008E5142">
        <w:t>в</w:t>
      </w:r>
      <w:r w:rsidRPr="008E5142">
        <w:rPr>
          <w:spacing w:val="-2"/>
        </w:rPr>
        <w:t xml:space="preserve"> </w:t>
      </w:r>
      <w:r w:rsidRPr="008E5142">
        <w:t>темноте</w:t>
      </w:r>
      <w:r w:rsidRPr="008E5142">
        <w:rPr>
          <w:spacing w:val="-1"/>
        </w:rPr>
        <w:t xml:space="preserve"> </w:t>
      </w:r>
      <w:r w:rsidRPr="008E5142">
        <w:t>(визуальный</w:t>
      </w:r>
      <w:r w:rsidRPr="008E5142">
        <w:rPr>
          <w:spacing w:val="-1"/>
        </w:rPr>
        <w:t xml:space="preserve"> </w:t>
      </w:r>
      <w:r w:rsidRPr="008E5142">
        <w:t>или</w:t>
      </w:r>
      <w:r w:rsidRPr="008E5142">
        <w:rPr>
          <w:spacing w:val="-1"/>
        </w:rPr>
        <w:t xml:space="preserve"> </w:t>
      </w:r>
      <w:r w:rsidRPr="008E5142">
        <w:t>аудиальный</w:t>
      </w:r>
      <w:r w:rsidRPr="008E5142">
        <w:rPr>
          <w:spacing w:val="-1"/>
        </w:rPr>
        <w:t xml:space="preserve"> </w:t>
      </w:r>
      <w:r w:rsidRPr="008E5142">
        <w:t>контроль).</w:t>
      </w:r>
    </w:p>
    <w:p w:rsidR="00D1395F" w:rsidRPr="008E5142" w:rsidP="001B6E88">
      <w:pPr>
        <w:pStyle w:val="BodyText"/>
        <w:tabs>
          <w:tab w:val="left" w:pos="567"/>
        </w:tabs>
        <w:ind w:left="0" w:firstLine="567"/>
      </w:pPr>
      <w:r w:rsidRPr="008E5142">
        <w:rPr>
          <w:b/>
          <w:i/>
        </w:rPr>
        <w:t>Психические</w:t>
      </w:r>
      <w:r w:rsidRPr="008E5142">
        <w:rPr>
          <w:b/>
          <w:i/>
          <w:spacing w:val="1"/>
        </w:rPr>
        <w:t xml:space="preserve"> </w:t>
      </w:r>
      <w:r w:rsidRPr="008E5142">
        <w:rPr>
          <w:b/>
          <w:i/>
        </w:rPr>
        <w:t>функции.</w:t>
      </w:r>
      <w:r w:rsidRPr="008E5142">
        <w:rPr>
          <w:b/>
          <w:i/>
          <w:spacing w:val="1"/>
        </w:rPr>
        <w:t xml:space="preserve"> </w:t>
      </w:r>
      <w:r w:rsidRPr="008E5142">
        <w:t>Психические</w:t>
      </w:r>
      <w:r w:rsidRPr="008E5142">
        <w:rPr>
          <w:spacing w:val="1"/>
        </w:rPr>
        <w:t xml:space="preserve"> </w:t>
      </w:r>
      <w:r w:rsidRPr="008E5142">
        <w:t>функции</w:t>
      </w:r>
      <w:r w:rsidRPr="008E5142">
        <w:rPr>
          <w:spacing w:val="1"/>
        </w:rPr>
        <w:t xml:space="preserve"> </w:t>
      </w:r>
      <w:r w:rsidRPr="008E5142">
        <w:t>не</w:t>
      </w:r>
      <w:r w:rsidRPr="008E5142">
        <w:rPr>
          <w:spacing w:val="1"/>
        </w:rPr>
        <w:t xml:space="preserve"> </w:t>
      </w:r>
      <w:r w:rsidRPr="008E5142">
        <w:t>дифференцированы,</w:t>
      </w:r>
      <w:r w:rsidRPr="008E5142">
        <w:rPr>
          <w:spacing w:val="1"/>
        </w:rPr>
        <w:t xml:space="preserve"> </w:t>
      </w:r>
      <w:r w:rsidRPr="008E5142">
        <w:t>складываются</w:t>
      </w:r>
      <w:r w:rsidRPr="008E5142">
        <w:rPr>
          <w:spacing w:val="1"/>
        </w:rPr>
        <w:t xml:space="preserve"> </w:t>
      </w:r>
      <w:r w:rsidRPr="008E5142">
        <w:t>предпосылки</w:t>
      </w:r>
      <w:r w:rsidRPr="008E5142">
        <w:rPr>
          <w:spacing w:val="1"/>
        </w:rPr>
        <w:t xml:space="preserve"> </w:t>
      </w:r>
      <w:r w:rsidRPr="008E5142">
        <w:t>развития</w:t>
      </w:r>
      <w:r w:rsidRPr="008E5142">
        <w:rPr>
          <w:spacing w:val="1"/>
        </w:rPr>
        <w:t xml:space="preserve"> </w:t>
      </w:r>
      <w:r w:rsidRPr="008E5142">
        <w:t>восприятия.</w:t>
      </w:r>
      <w:r w:rsidRPr="008E5142">
        <w:rPr>
          <w:spacing w:val="1"/>
        </w:rPr>
        <w:t xml:space="preserve"> </w:t>
      </w:r>
      <w:r w:rsidRPr="008E5142">
        <w:t>Уже</w:t>
      </w:r>
      <w:r w:rsidRPr="008E5142">
        <w:rPr>
          <w:spacing w:val="1"/>
        </w:rPr>
        <w:t xml:space="preserve"> </w:t>
      </w:r>
      <w:r w:rsidRPr="008E5142">
        <w:t>новорожденные</w:t>
      </w:r>
      <w:r w:rsidRPr="008E5142">
        <w:rPr>
          <w:spacing w:val="1"/>
        </w:rPr>
        <w:t xml:space="preserve"> </w:t>
      </w:r>
      <w:r w:rsidRPr="008E5142">
        <w:t>хорошо</w:t>
      </w:r>
      <w:r w:rsidRPr="008E5142">
        <w:rPr>
          <w:spacing w:val="1"/>
        </w:rPr>
        <w:t xml:space="preserve"> </w:t>
      </w:r>
      <w:r w:rsidRPr="008E5142">
        <w:t>дифференцируют</w:t>
      </w:r>
      <w:r w:rsidRPr="008E5142">
        <w:rPr>
          <w:spacing w:val="1"/>
        </w:rPr>
        <w:t xml:space="preserve"> </w:t>
      </w:r>
      <w:r w:rsidRPr="008E5142">
        <w:t>зрительные</w:t>
      </w:r>
      <w:r w:rsidRPr="008E5142">
        <w:rPr>
          <w:spacing w:val="-57"/>
        </w:rPr>
        <w:t xml:space="preserve"> </w:t>
      </w:r>
      <w:r w:rsidRPr="008E5142">
        <w:t>формы</w:t>
      </w:r>
      <w:r w:rsidRPr="008E5142">
        <w:rPr>
          <w:spacing w:val="1"/>
        </w:rPr>
        <w:t xml:space="preserve"> </w:t>
      </w:r>
      <w:r w:rsidRPr="008E5142">
        <w:t>и</w:t>
      </w:r>
      <w:r w:rsidRPr="008E5142">
        <w:rPr>
          <w:spacing w:val="1"/>
        </w:rPr>
        <w:t xml:space="preserve"> </w:t>
      </w:r>
      <w:r w:rsidRPr="008E5142">
        <w:t>предпочитают</w:t>
      </w:r>
      <w:r w:rsidRPr="008E5142">
        <w:rPr>
          <w:spacing w:val="1"/>
        </w:rPr>
        <w:t xml:space="preserve"> </w:t>
      </w:r>
      <w:r w:rsidRPr="008E5142">
        <w:t>смотреть</w:t>
      </w:r>
      <w:r w:rsidRPr="008E5142">
        <w:rPr>
          <w:spacing w:val="1"/>
        </w:rPr>
        <w:t xml:space="preserve"> </w:t>
      </w:r>
      <w:r w:rsidRPr="008E5142">
        <w:t>на</w:t>
      </w:r>
      <w:r w:rsidRPr="008E5142">
        <w:rPr>
          <w:spacing w:val="1"/>
        </w:rPr>
        <w:t xml:space="preserve"> </w:t>
      </w:r>
      <w:r w:rsidRPr="008E5142">
        <w:t>когнитивно</w:t>
      </w:r>
      <w:r w:rsidRPr="008E5142">
        <w:rPr>
          <w:spacing w:val="1"/>
        </w:rPr>
        <w:t xml:space="preserve"> </w:t>
      </w:r>
      <w:r w:rsidRPr="008E5142">
        <w:t>сложные</w:t>
      </w:r>
      <w:r w:rsidRPr="008E5142">
        <w:rPr>
          <w:spacing w:val="1"/>
        </w:rPr>
        <w:t xml:space="preserve"> </w:t>
      </w:r>
      <w:r w:rsidRPr="008E5142">
        <w:t>объекты.</w:t>
      </w:r>
      <w:r w:rsidRPr="008E5142">
        <w:rPr>
          <w:spacing w:val="1"/>
        </w:rPr>
        <w:t xml:space="preserve"> </w:t>
      </w:r>
      <w:r w:rsidRPr="008E5142">
        <w:t>Из</w:t>
      </w:r>
      <w:r w:rsidRPr="008E5142">
        <w:rPr>
          <w:spacing w:val="1"/>
        </w:rPr>
        <w:t xml:space="preserve"> </w:t>
      </w:r>
      <w:r w:rsidRPr="008E5142">
        <w:t>зрительных</w:t>
      </w:r>
      <w:r w:rsidRPr="008E5142">
        <w:rPr>
          <w:spacing w:val="1"/>
        </w:rPr>
        <w:t xml:space="preserve"> </w:t>
      </w:r>
      <w:r w:rsidRPr="008E5142">
        <w:t>стимулов</w:t>
      </w:r>
      <w:r w:rsidRPr="008E5142">
        <w:rPr>
          <w:spacing w:val="1"/>
        </w:rPr>
        <w:t xml:space="preserve"> </w:t>
      </w:r>
      <w:r w:rsidRPr="008E5142">
        <w:t>новорожденные предпочитают лицо, из акустических - человеческий голос, в один-два месяца</w:t>
      </w:r>
      <w:r w:rsidRPr="008E5142">
        <w:rPr>
          <w:spacing w:val="1"/>
        </w:rPr>
        <w:t xml:space="preserve"> </w:t>
      </w:r>
      <w:r w:rsidRPr="008E5142">
        <w:t>могут</w:t>
      </w:r>
      <w:r w:rsidRPr="008E5142">
        <w:rPr>
          <w:spacing w:val="1"/>
        </w:rPr>
        <w:t xml:space="preserve"> </w:t>
      </w:r>
      <w:r w:rsidRPr="008E5142">
        <w:t>следить</w:t>
      </w:r>
      <w:r w:rsidRPr="008E5142">
        <w:rPr>
          <w:spacing w:val="1"/>
        </w:rPr>
        <w:t xml:space="preserve"> </w:t>
      </w:r>
      <w:r w:rsidRPr="008E5142">
        <w:t>за</w:t>
      </w:r>
      <w:r w:rsidRPr="008E5142">
        <w:rPr>
          <w:spacing w:val="1"/>
        </w:rPr>
        <w:t xml:space="preserve"> </w:t>
      </w:r>
      <w:r w:rsidRPr="008E5142">
        <w:t>движущимися</w:t>
      </w:r>
      <w:r w:rsidRPr="008E5142">
        <w:rPr>
          <w:spacing w:val="1"/>
        </w:rPr>
        <w:t xml:space="preserve"> </w:t>
      </w:r>
      <w:r w:rsidRPr="008E5142">
        <w:t>объектами.</w:t>
      </w:r>
      <w:r w:rsidRPr="008E5142">
        <w:rPr>
          <w:spacing w:val="1"/>
        </w:rPr>
        <w:t xml:space="preserve"> </w:t>
      </w:r>
      <w:r w:rsidRPr="008E5142">
        <w:t>Младенцы</w:t>
      </w:r>
      <w:r w:rsidRPr="008E5142">
        <w:rPr>
          <w:spacing w:val="1"/>
        </w:rPr>
        <w:t xml:space="preserve"> </w:t>
      </w:r>
      <w:r w:rsidRPr="008E5142">
        <w:t>предпочитают</w:t>
      </w:r>
      <w:r w:rsidRPr="008E5142">
        <w:rPr>
          <w:spacing w:val="1"/>
        </w:rPr>
        <w:t xml:space="preserve"> </w:t>
      </w:r>
      <w:r w:rsidRPr="008E5142">
        <w:t>смотреть</w:t>
      </w:r>
      <w:r w:rsidRPr="008E5142">
        <w:rPr>
          <w:spacing w:val="1"/>
        </w:rPr>
        <w:t xml:space="preserve"> </w:t>
      </w:r>
      <w:r w:rsidRPr="008E5142">
        <w:t>на</w:t>
      </w:r>
      <w:r w:rsidRPr="008E5142">
        <w:rPr>
          <w:spacing w:val="1"/>
        </w:rPr>
        <w:t xml:space="preserve"> </w:t>
      </w:r>
      <w:r w:rsidRPr="008E5142">
        <w:t>высококонтрастные</w:t>
      </w:r>
      <w:r w:rsidRPr="008E5142">
        <w:rPr>
          <w:spacing w:val="1"/>
        </w:rPr>
        <w:t xml:space="preserve"> </w:t>
      </w:r>
      <w:r w:rsidRPr="008E5142">
        <w:t>паттерны,</w:t>
      </w:r>
      <w:r w:rsidRPr="008E5142">
        <w:rPr>
          <w:spacing w:val="1"/>
        </w:rPr>
        <w:t xml:space="preserve"> </w:t>
      </w:r>
      <w:r w:rsidRPr="008E5142">
        <w:t>со</w:t>
      </w:r>
      <w:r w:rsidRPr="008E5142">
        <w:rPr>
          <w:spacing w:val="1"/>
        </w:rPr>
        <w:t xml:space="preserve"> </w:t>
      </w:r>
      <w:r w:rsidRPr="008E5142">
        <w:t>множеством</w:t>
      </w:r>
      <w:r w:rsidRPr="008E5142">
        <w:rPr>
          <w:spacing w:val="1"/>
        </w:rPr>
        <w:t xml:space="preserve"> </w:t>
      </w:r>
      <w:r w:rsidRPr="008E5142">
        <w:t>резких</w:t>
      </w:r>
      <w:r w:rsidRPr="008E5142">
        <w:rPr>
          <w:spacing w:val="1"/>
        </w:rPr>
        <w:t xml:space="preserve"> </w:t>
      </w:r>
      <w:r w:rsidRPr="008E5142">
        <w:t>границ</w:t>
      </w:r>
      <w:r w:rsidRPr="008E5142">
        <w:rPr>
          <w:spacing w:val="1"/>
        </w:rPr>
        <w:t xml:space="preserve"> </w:t>
      </w:r>
      <w:r w:rsidRPr="008E5142">
        <w:t>между</w:t>
      </w:r>
      <w:r w:rsidRPr="008E5142">
        <w:rPr>
          <w:spacing w:val="1"/>
        </w:rPr>
        <w:t xml:space="preserve"> </w:t>
      </w:r>
      <w:r w:rsidRPr="008E5142">
        <w:t>светлыми</w:t>
      </w:r>
      <w:r w:rsidRPr="008E5142">
        <w:rPr>
          <w:spacing w:val="1"/>
        </w:rPr>
        <w:t xml:space="preserve"> </w:t>
      </w:r>
      <w:r w:rsidRPr="008E5142">
        <w:t>и</w:t>
      </w:r>
      <w:r w:rsidRPr="008E5142">
        <w:rPr>
          <w:spacing w:val="1"/>
        </w:rPr>
        <w:t xml:space="preserve"> </w:t>
      </w:r>
      <w:r w:rsidRPr="008E5142">
        <w:t>темными</w:t>
      </w:r>
      <w:r w:rsidRPr="008E5142">
        <w:rPr>
          <w:spacing w:val="1"/>
        </w:rPr>
        <w:t xml:space="preserve"> </w:t>
      </w:r>
      <w:r w:rsidRPr="008E5142">
        <w:t>областями, и на умеренно сложные образы, которые имеют криволинейные детали. Так же как</w:t>
      </w:r>
      <w:r w:rsidRPr="008E5142">
        <w:rPr>
          <w:spacing w:val="1"/>
        </w:rPr>
        <w:t xml:space="preserve"> </w:t>
      </w:r>
      <w:r w:rsidRPr="008E5142">
        <w:t>младенцы</w:t>
      </w:r>
      <w:r w:rsidRPr="008E5142">
        <w:rPr>
          <w:spacing w:val="1"/>
        </w:rPr>
        <w:t xml:space="preserve"> </w:t>
      </w:r>
      <w:r w:rsidRPr="008E5142">
        <w:t>делят</w:t>
      </w:r>
      <w:r w:rsidRPr="008E5142">
        <w:rPr>
          <w:spacing w:val="1"/>
        </w:rPr>
        <w:t xml:space="preserve"> </w:t>
      </w:r>
      <w:r w:rsidRPr="008E5142">
        <w:t>световой</w:t>
      </w:r>
      <w:r w:rsidRPr="008E5142">
        <w:rPr>
          <w:spacing w:val="1"/>
        </w:rPr>
        <w:t xml:space="preserve"> </w:t>
      </w:r>
      <w:r w:rsidRPr="008E5142">
        <w:t>спектр</w:t>
      </w:r>
      <w:r w:rsidRPr="008E5142">
        <w:rPr>
          <w:spacing w:val="1"/>
        </w:rPr>
        <w:t xml:space="preserve"> </w:t>
      </w:r>
      <w:r w:rsidRPr="008E5142">
        <w:t>на</w:t>
      </w:r>
      <w:r w:rsidRPr="008E5142">
        <w:rPr>
          <w:spacing w:val="1"/>
        </w:rPr>
        <w:t xml:space="preserve"> </w:t>
      </w:r>
      <w:r w:rsidRPr="008E5142">
        <w:t>основные</w:t>
      </w:r>
      <w:r w:rsidRPr="008E5142">
        <w:rPr>
          <w:spacing w:val="1"/>
        </w:rPr>
        <w:t xml:space="preserve"> </w:t>
      </w:r>
      <w:r w:rsidRPr="008E5142">
        <w:t>цвета,</w:t>
      </w:r>
      <w:r w:rsidRPr="008E5142">
        <w:rPr>
          <w:spacing w:val="1"/>
        </w:rPr>
        <w:t xml:space="preserve"> </w:t>
      </w:r>
      <w:r w:rsidRPr="008E5142">
        <w:t>они</w:t>
      </w:r>
      <w:r w:rsidRPr="008E5142">
        <w:rPr>
          <w:spacing w:val="1"/>
        </w:rPr>
        <w:t xml:space="preserve"> </w:t>
      </w:r>
      <w:r w:rsidRPr="008E5142">
        <w:t>делят</w:t>
      </w:r>
      <w:r w:rsidRPr="008E5142">
        <w:rPr>
          <w:spacing w:val="1"/>
        </w:rPr>
        <w:t xml:space="preserve"> </w:t>
      </w:r>
      <w:r w:rsidRPr="008E5142">
        <w:t>звуки</w:t>
      </w:r>
      <w:r w:rsidRPr="008E5142">
        <w:rPr>
          <w:spacing w:val="1"/>
        </w:rPr>
        <w:t xml:space="preserve"> </w:t>
      </w:r>
      <w:r w:rsidRPr="008E5142">
        <w:t>речи</w:t>
      </w:r>
      <w:r w:rsidRPr="008E5142">
        <w:rPr>
          <w:spacing w:val="1"/>
        </w:rPr>
        <w:t xml:space="preserve"> </w:t>
      </w:r>
      <w:r w:rsidRPr="008E5142">
        <w:t>на</w:t>
      </w:r>
      <w:r w:rsidRPr="008E5142">
        <w:rPr>
          <w:spacing w:val="1"/>
        </w:rPr>
        <w:t xml:space="preserve"> </w:t>
      </w:r>
      <w:r w:rsidRPr="008E5142">
        <w:t>категории,</w:t>
      </w:r>
      <w:r w:rsidRPr="008E5142">
        <w:rPr>
          <w:spacing w:val="1"/>
        </w:rPr>
        <w:t xml:space="preserve"> </w:t>
      </w:r>
      <w:r w:rsidRPr="008E5142">
        <w:t>соответствующие основным звуковым единицам языка. Интенсивно развивается пассивная речь,</w:t>
      </w:r>
      <w:r w:rsidRPr="008E5142">
        <w:rPr>
          <w:spacing w:val="1"/>
        </w:rPr>
        <w:t xml:space="preserve"> </w:t>
      </w:r>
      <w:r w:rsidRPr="008E5142">
        <w:t>младенцы</w:t>
      </w:r>
      <w:r w:rsidRPr="008E5142">
        <w:rPr>
          <w:spacing w:val="33"/>
        </w:rPr>
        <w:t xml:space="preserve"> </w:t>
      </w:r>
      <w:r w:rsidRPr="008E5142">
        <w:t>учатся</w:t>
      </w:r>
      <w:r w:rsidRPr="008E5142">
        <w:rPr>
          <w:spacing w:val="35"/>
        </w:rPr>
        <w:t xml:space="preserve"> </w:t>
      </w:r>
      <w:r w:rsidRPr="008E5142">
        <w:t>узнавать</w:t>
      </w:r>
      <w:r w:rsidRPr="008E5142">
        <w:rPr>
          <w:spacing w:val="31"/>
        </w:rPr>
        <w:t xml:space="preserve"> </w:t>
      </w:r>
      <w:r w:rsidRPr="008E5142">
        <w:t>слова,</w:t>
      </w:r>
      <w:r w:rsidRPr="008E5142">
        <w:rPr>
          <w:spacing w:val="31"/>
        </w:rPr>
        <w:t xml:space="preserve"> </w:t>
      </w:r>
      <w:r w:rsidRPr="008E5142">
        <w:t>которые</w:t>
      </w:r>
      <w:r w:rsidRPr="008E5142">
        <w:rPr>
          <w:spacing w:val="29"/>
        </w:rPr>
        <w:t xml:space="preserve"> </w:t>
      </w:r>
      <w:r w:rsidRPr="008E5142">
        <w:t>часто</w:t>
      </w:r>
      <w:r w:rsidRPr="008E5142">
        <w:rPr>
          <w:spacing w:val="32"/>
        </w:rPr>
        <w:t xml:space="preserve"> </w:t>
      </w:r>
      <w:r w:rsidRPr="008E5142">
        <w:t>слышат.</w:t>
      </w:r>
      <w:r w:rsidRPr="008E5142">
        <w:rPr>
          <w:spacing w:val="32"/>
        </w:rPr>
        <w:t xml:space="preserve"> </w:t>
      </w:r>
      <w:r w:rsidRPr="008E5142">
        <w:t>В</w:t>
      </w:r>
      <w:r w:rsidRPr="008E5142">
        <w:rPr>
          <w:spacing w:val="31"/>
        </w:rPr>
        <w:t xml:space="preserve"> </w:t>
      </w:r>
      <w:r w:rsidRPr="008E5142">
        <w:t>четыре</w:t>
      </w:r>
      <w:r w:rsidRPr="008E5142">
        <w:rPr>
          <w:spacing w:val="33"/>
        </w:rPr>
        <w:t xml:space="preserve"> </w:t>
      </w:r>
      <w:r w:rsidRPr="008E5142">
        <w:t>с</w:t>
      </w:r>
      <w:r w:rsidRPr="008E5142">
        <w:rPr>
          <w:spacing w:val="31"/>
        </w:rPr>
        <w:t xml:space="preserve"> </w:t>
      </w:r>
      <w:r w:rsidRPr="008E5142">
        <w:t>половиной</w:t>
      </w:r>
      <w:r w:rsidRPr="008E5142">
        <w:rPr>
          <w:spacing w:val="32"/>
        </w:rPr>
        <w:t xml:space="preserve"> </w:t>
      </w:r>
      <w:r w:rsidRPr="008E5142">
        <w:t>месяца</w:t>
      </w:r>
      <w:r w:rsidRPr="008E5142">
        <w:rPr>
          <w:spacing w:val="29"/>
        </w:rPr>
        <w:t xml:space="preserve"> </w:t>
      </w:r>
      <w:r w:rsidRPr="008E5142">
        <w:t>ребенок</w:t>
      </w:r>
      <w:r w:rsidRPr="008E5142">
        <w:rPr>
          <w:spacing w:val="-57"/>
        </w:rPr>
        <w:t xml:space="preserve"> </w:t>
      </w:r>
      <w:r w:rsidRPr="008E5142">
        <w:t xml:space="preserve">уже реагирует на собственное имя, причем не путает его с другими именами, где ударение </w:t>
      </w:r>
      <w:r w:rsidRPr="008E5142">
        <w:t>падает</w:t>
      </w:r>
      <w:r w:rsidRPr="008E5142">
        <w:rPr>
          <w:spacing w:val="1"/>
        </w:rPr>
        <w:t xml:space="preserve"> </w:t>
      </w:r>
      <w:r w:rsidRPr="008E5142">
        <w:t>на</w:t>
      </w:r>
      <w:r w:rsidRPr="008E5142">
        <w:rPr>
          <w:spacing w:val="1"/>
        </w:rPr>
        <w:t xml:space="preserve"> </w:t>
      </w:r>
      <w:r w:rsidRPr="008E5142">
        <w:t>тот</w:t>
      </w:r>
      <w:r w:rsidRPr="008E5142">
        <w:rPr>
          <w:spacing w:val="1"/>
        </w:rPr>
        <w:t xml:space="preserve"> </w:t>
      </w:r>
      <w:r w:rsidRPr="008E5142">
        <w:t>же</w:t>
      </w:r>
      <w:r w:rsidRPr="008E5142">
        <w:rPr>
          <w:spacing w:val="1"/>
        </w:rPr>
        <w:t xml:space="preserve"> </w:t>
      </w:r>
      <w:r w:rsidRPr="008E5142">
        <w:t>слог.</w:t>
      </w:r>
      <w:r w:rsidRPr="008E5142">
        <w:rPr>
          <w:spacing w:val="1"/>
        </w:rPr>
        <w:t xml:space="preserve"> </w:t>
      </w:r>
      <w:r w:rsidRPr="008E5142">
        <w:t>Рецепторы</w:t>
      </w:r>
      <w:r w:rsidRPr="008E5142">
        <w:rPr>
          <w:spacing w:val="1"/>
        </w:rPr>
        <w:t xml:space="preserve"> </w:t>
      </w:r>
      <w:r w:rsidRPr="008E5142">
        <w:t>в</w:t>
      </w:r>
      <w:r w:rsidRPr="008E5142">
        <w:rPr>
          <w:spacing w:val="1"/>
        </w:rPr>
        <w:t xml:space="preserve"> </w:t>
      </w:r>
      <w:r w:rsidRPr="008E5142">
        <w:t>коже</w:t>
      </w:r>
      <w:r w:rsidRPr="008E5142">
        <w:rPr>
          <w:spacing w:val="1"/>
        </w:rPr>
        <w:t xml:space="preserve"> </w:t>
      </w:r>
      <w:r w:rsidRPr="008E5142">
        <w:t>чувствительны</w:t>
      </w:r>
      <w:r w:rsidRPr="008E5142">
        <w:rPr>
          <w:spacing w:val="1"/>
        </w:rPr>
        <w:t xml:space="preserve"> </w:t>
      </w:r>
      <w:r w:rsidRPr="008E5142">
        <w:t>к</w:t>
      </w:r>
      <w:r w:rsidRPr="008E5142">
        <w:rPr>
          <w:spacing w:val="1"/>
        </w:rPr>
        <w:t xml:space="preserve"> </w:t>
      </w:r>
      <w:r w:rsidRPr="008E5142">
        <w:t>прикосновению,</w:t>
      </w:r>
      <w:r w:rsidRPr="008E5142">
        <w:rPr>
          <w:spacing w:val="1"/>
        </w:rPr>
        <w:t xml:space="preserve"> </w:t>
      </w:r>
      <w:r w:rsidRPr="008E5142">
        <w:t>температуре</w:t>
      </w:r>
      <w:r w:rsidRPr="008E5142">
        <w:rPr>
          <w:spacing w:val="1"/>
        </w:rPr>
        <w:t xml:space="preserve"> </w:t>
      </w:r>
      <w:r w:rsidRPr="008E5142">
        <w:t>и</w:t>
      </w:r>
      <w:r w:rsidRPr="008E5142">
        <w:rPr>
          <w:spacing w:val="1"/>
        </w:rPr>
        <w:t xml:space="preserve"> </w:t>
      </w:r>
      <w:r w:rsidRPr="008E5142">
        <w:t>боли.</w:t>
      </w:r>
      <w:r w:rsidRPr="008E5142">
        <w:rPr>
          <w:spacing w:val="1"/>
        </w:rPr>
        <w:t xml:space="preserve"> </w:t>
      </w:r>
      <w:r w:rsidRPr="008E5142">
        <w:t>Новорожденные с большей вероятностью обнаруживают разнообразные рефлексы, если к ним</w:t>
      </w:r>
      <w:r w:rsidRPr="008E5142">
        <w:rPr>
          <w:spacing w:val="1"/>
        </w:rPr>
        <w:t xml:space="preserve"> </w:t>
      </w:r>
      <w:r w:rsidRPr="008E5142">
        <w:t>прикасаются в соответствующих областях. Осязание используется, чтобы исследовать объекты</w:t>
      </w:r>
      <w:r w:rsidRPr="008E5142">
        <w:rPr>
          <w:spacing w:val="1"/>
        </w:rPr>
        <w:t xml:space="preserve"> </w:t>
      </w:r>
      <w:r w:rsidRPr="008E5142">
        <w:t>сначала</w:t>
      </w:r>
      <w:r w:rsidRPr="008E5142">
        <w:rPr>
          <w:spacing w:val="1"/>
        </w:rPr>
        <w:t xml:space="preserve"> </w:t>
      </w:r>
      <w:r w:rsidRPr="008E5142">
        <w:t>губами</w:t>
      </w:r>
      <w:r w:rsidRPr="008E5142">
        <w:rPr>
          <w:spacing w:val="1"/>
        </w:rPr>
        <w:t xml:space="preserve"> </w:t>
      </w:r>
      <w:r w:rsidRPr="008E5142">
        <w:t>и</w:t>
      </w:r>
      <w:r w:rsidRPr="008E5142">
        <w:rPr>
          <w:spacing w:val="1"/>
        </w:rPr>
        <w:t xml:space="preserve"> </w:t>
      </w:r>
      <w:r w:rsidRPr="008E5142">
        <w:t>ртом,</w:t>
      </w:r>
      <w:r w:rsidRPr="008E5142">
        <w:rPr>
          <w:spacing w:val="1"/>
        </w:rPr>
        <w:t xml:space="preserve"> </w:t>
      </w:r>
      <w:r w:rsidRPr="008E5142">
        <w:t>а</w:t>
      </w:r>
      <w:r w:rsidRPr="008E5142">
        <w:rPr>
          <w:spacing w:val="1"/>
        </w:rPr>
        <w:t xml:space="preserve"> </w:t>
      </w:r>
      <w:r w:rsidRPr="008E5142">
        <w:t>позже</w:t>
      </w:r>
      <w:r w:rsidRPr="008E5142">
        <w:rPr>
          <w:spacing w:val="1"/>
        </w:rPr>
        <w:t xml:space="preserve"> </w:t>
      </w:r>
      <w:r w:rsidRPr="008E5142">
        <w:t>руками.</w:t>
      </w:r>
      <w:r w:rsidRPr="008E5142">
        <w:rPr>
          <w:spacing w:val="1"/>
        </w:rPr>
        <w:t xml:space="preserve"> </w:t>
      </w:r>
      <w:r w:rsidRPr="008E5142">
        <w:t>Прикосновение</w:t>
      </w:r>
      <w:r w:rsidRPr="008E5142">
        <w:rPr>
          <w:spacing w:val="1"/>
        </w:rPr>
        <w:t xml:space="preserve"> </w:t>
      </w:r>
      <w:r w:rsidRPr="008E5142">
        <w:t>-</w:t>
      </w:r>
      <w:r w:rsidRPr="008E5142">
        <w:rPr>
          <w:spacing w:val="1"/>
        </w:rPr>
        <w:t xml:space="preserve"> </w:t>
      </w:r>
      <w:r w:rsidRPr="008E5142">
        <w:t>первичное</w:t>
      </w:r>
      <w:r w:rsidRPr="008E5142">
        <w:rPr>
          <w:spacing w:val="1"/>
        </w:rPr>
        <w:t xml:space="preserve"> </w:t>
      </w:r>
      <w:r w:rsidRPr="008E5142">
        <w:t>средство,</w:t>
      </w:r>
      <w:r w:rsidRPr="008E5142">
        <w:rPr>
          <w:spacing w:val="1"/>
        </w:rPr>
        <w:t xml:space="preserve"> </w:t>
      </w:r>
      <w:r w:rsidRPr="008E5142">
        <w:t>с</w:t>
      </w:r>
      <w:r w:rsidRPr="008E5142">
        <w:rPr>
          <w:spacing w:val="60"/>
        </w:rPr>
        <w:t xml:space="preserve"> </w:t>
      </w:r>
      <w:r w:rsidRPr="008E5142">
        <w:t>помощью</w:t>
      </w:r>
      <w:r w:rsidRPr="008E5142">
        <w:rPr>
          <w:spacing w:val="1"/>
        </w:rPr>
        <w:t xml:space="preserve"> </w:t>
      </w:r>
      <w:r w:rsidRPr="008E5142">
        <w:t>которого</w:t>
      </w:r>
      <w:r w:rsidRPr="008E5142">
        <w:rPr>
          <w:spacing w:val="1"/>
        </w:rPr>
        <w:t xml:space="preserve"> </w:t>
      </w:r>
      <w:r w:rsidRPr="008E5142">
        <w:t>младенцы</w:t>
      </w:r>
      <w:r w:rsidRPr="008E5142">
        <w:rPr>
          <w:spacing w:val="1"/>
        </w:rPr>
        <w:t xml:space="preserve"> </w:t>
      </w:r>
      <w:r w:rsidRPr="008E5142">
        <w:t>получают</w:t>
      </w:r>
      <w:r w:rsidRPr="008E5142">
        <w:rPr>
          <w:spacing w:val="1"/>
        </w:rPr>
        <w:t xml:space="preserve"> </w:t>
      </w:r>
      <w:r w:rsidRPr="008E5142">
        <w:t>знания</w:t>
      </w:r>
      <w:r w:rsidRPr="008E5142">
        <w:rPr>
          <w:spacing w:val="1"/>
        </w:rPr>
        <w:t xml:space="preserve"> </w:t>
      </w:r>
      <w:r w:rsidRPr="008E5142">
        <w:t>об</w:t>
      </w:r>
      <w:r w:rsidRPr="008E5142">
        <w:rPr>
          <w:spacing w:val="1"/>
        </w:rPr>
        <w:t xml:space="preserve"> </w:t>
      </w:r>
      <w:r w:rsidRPr="008E5142">
        <w:t>окружении,</w:t>
      </w:r>
      <w:r w:rsidRPr="008E5142">
        <w:rPr>
          <w:spacing w:val="1"/>
        </w:rPr>
        <w:t xml:space="preserve"> </w:t>
      </w:r>
      <w:r w:rsidRPr="008E5142">
        <w:t>осязание</w:t>
      </w:r>
      <w:r w:rsidRPr="008E5142">
        <w:rPr>
          <w:spacing w:val="1"/>
        </w:rPr>
        <w:t xml:space="preserve"> </w:t>
      </w:r>
      <w:r w:rsidRPr="008E5142">
        <w:t>является</w:t>
      </w:r>
      <w:r w:rsidRPr="008E5142">
        <w:rPr>
          <w:spacing w:val="1"/>
        </w:rPr>
        <w:t xml:space="preserve"> </w:t>
      </w:r>
      <w:r w:rsidRPr="008E5142">
        <w:t>основой</w:t>
      </w:r>
      <w:r w:rsidRPr="008E5142">
        <w:rPr>
          <w:spacing w:val="1"/>
        </w:rPr>
        <w:t xml:space="preserve"> </w:t>
      </w:r>
      <w:r w:rsidRPr="008E5142">
        <w:t>раннего</w:t>
      </w:r>
      <w:r w:rsidRPr="008E5142">
        <w:rPr>
          <w:spacing w:val="1"/>
        </w:rPr>
        <w:t xml:space="preserve"> </w:t>
      </w:r>
      <w:r w:rsidRPr="008E5142">
        <w:t>когнитивного</w:t>
      </w:r>
      <w:r w:rsidRPr="008E5142">
        <w:rPr>
          <w:spacing w:val="1"/>
        </w:rPr>
        <w:t xml:space="preserve"> </w:t>
      </w:r>
      <w:r w:rsidRPr="008E5142">
        <w:t>развития.</w:t>
      </w:r>
      <w:r w:rsidRPr="008E5142">
        <w:rPr>
          <w:spacing w:val="1"/>
        </w:rPr>
        <w:t xml:space="preserve"> </w:t>
      </w:r>
      <w:r w:rsidRPr="008E5142">
        <w:t>Для</w:t>
      </w:r>
      <w:r w:rsidRPr="008E5142">
        <w:rPr>
          <w:spacing w:val="1"/>
        </w:rPr>
        <w:t xml:space="preserve"> </w:t>
      </w:r>
      <w:r w:rsidRPr="008E5142">
        <w:t>развития</w:t>
      </w:r>
      <w:r w:rsidRPr="008E5142">
        <w:rPr>
          <w:spacing w:val="1"/>
        </w:rPr>
        <w:t xml:space="preserve"> </w:t>
      </w:r>
      <w:r w:rsidRPr="008E5142">
        <w:t>восприятия</w:t>
      </w:r>
      <w:r w:rsidRPr="008E5142">
        <w:rPr>
          <w:spacing w:val="1"/>
        </w:rPr>
        <w:t xml:space="preserve"> </w:t>
      </w:r>
      <w:r w:rsidRPr="008E5142">
        <w:t>принципиально</w:t>
      </w:r>
      <w:r w:rsidRPr="008E5142">
        <w:rPr>
          <w:spacing w:val="1"/>
        </w:rPr>
        <w:t xml:space="preserve"> </w:t>
      </w:r>
      <w:r w:rsidRPr="008E5142">
        <w:t>важна</w:t>
      </w:r>
      <w:r w:rsidRPr="008E5142">
        <w:rPr>
          <w:spacing w:val="1"/>
        </w:rPr>
        <w:t xml:space="preserve"> </w:t>
      </w:r>
      <w:r w:rsidRPr="008E5142">
        <w:t>кинестетическая</w:t>
      </w:r>
      <w:r w:rsidRPr="008E5142">
        <w:rPr>
          <w:spacing w:val="1"/>
        </w:rPr>
        <w:t xml:space="preserve"> </w:t>
      </w:r>
      <w:r w:rsidRPr="008E5142">
        <w:t>информация</w:t>
      </w:r>
      <w:r w:rsidRPr="008E5142">
        <w:rPr>
          <w:spacing w:val="1"/>
        </w:rPr>
        <w:t xml:space="preserve"> </w:t>
      </w:r>
      <w:r w:rsidRPr="008E5142">
        <w:t>(использование</w:t>
      </w:r>
      <w:r w:rsidRPr="008E5142">
        <w:rPr>
          <w:spacing w:val="1"/>
        </w:rPr>
        <w:t xml:space="preserve"> </w:t>
      </w:r>
      <w:r w:rsidRPr="008E5142">
        <w:t>информации</w:t>
      </w:r>
      <w:r w:rsidRPr="008E5142">
        <w:rPr>
          <w:spacing w:val="1"/>
        </w:rPr>
        <w:t xml:space="preserve"> </w:t>
      </w:r>
      <w:r w:rsidRPr="008E5142">
        <w:t>о</w:t>
      </w:r>
      <w:r w:rsidRPr="008E5142">
        <w:rPr>
          <w:spacing w:val="1"/>
        </w:rPr>
        <w:t xml:space="preserve"> </w:t>
      </w:r>
      <w:r w:rsidRPr="008E5142">
        <w:t>движении</w:t>
      </w:r>
      <w:r w:rsidRPr="008E5142">
        <w:rPr>
          <w:spacing w:val="1"/>
        </w:rPr>
        <w:t xml:space="preserve"> </w:t>
      </w:r>
      <w:r w:rsidRPr="008E5142">
        <w:t>объектов).</w:t>
      </w:r>
      <w:r w:rsidRPr="008E5142">
        <w:rPr>
          <w:spacing w:val="1"/>
        </w:rPr>
        <w:t xml:space="preserve"> </w:t>
      </w:r>
      <w:r w:rsidRPr="008E5142">
        <w:t>Константность</w:t>
      </w:r>
      <w:r w:rsidRPr="008E5142">
        <w:rPr>
          <w:spacing w:val="1"/>
        </w:rPr>
        <w:t xml:space="preserve"> </w:t>
      </w:r>
      <w:r w:rsidRPr="008E5142">
        <w:t>размера</w:t>
      </w:r>
      <w:r w:rsidRPr="008E5142">
        <w:rPr>
          <w:spacing w:val="1"/>
        </w:rPr>
        <w:t xml:space="preserve"> </w:t>
      </w:r>
      <w:r w:rsidRPr="008E5142">
        <w:t>появляется в возрасте от трех до пяти месяцев, когда развивается хорошее бинокулярное зрение. К</w:t>
      </w:r>
      <w:r w:rsidRPr="008E5142">
        <w:rPr>
          <w:spacing w:val="-57"/>
        </w:rPr>
        <w:t xml:space="preserve"> </w:t>
      </w:r>
      <w:r w:rsidRPr="008E5142">
        <w:t>трем</w:t>
      </w:r>
      <w:r w:rsidRPr="008E5142">
        <w:rPr>
          <w:spacing w:val="1"/>
        </w:rPr>
        <w:t xml:space="preserve"> </w:t>
      </w:r>
      <w:r w:rsidRPr="008E5142">
        <w:t>месяцам</w:t>
      </w:r>
      <w:r w:rsidRPr="008E5142">
        <w:rPr>
          <w:spacing w:val="1"/>
        </w:rPr>
        <w:t xml:space="preserve"> </w:t>
      </w:r>
      <w:r w:rsidRPr="008E5142">
        <w:t>формируется</w:t>
      </w:r>
      <w:r w:rsidRPr="008E5142">
        <w:rPr>
          <w:spacing w:val="1"/>
        </w:rPr>
        <w:t xml:space="preserve"> </w:t>
      </w:r>
      <w:r w:rsidRPr="008E5142">
        <w:t>восприятие</w:t>
      </w:r>
      <w:r w:rsidRPr="008E5142">
        <w:rPr>
          <w:spacing w:val="1"/>
        </w:rPr>
        <w:t xml:space="preserve"> </w:t>
      </w:r>
      <w:r w:rsidRPr="008E5142">
        <w:t>глубины</w:t>
      </w:r>
      <w:r w:rsidRPr="008E5142">
        <w:rPr>
          <w:spacing w:val="1"/>
        </w:rPr>
        <w:t xml:space="preserve"> </w:t>
      </w:r>
      <w:r w:rsidRPr="008E5142">
        <w:t>и</w:t>
      </w:r>
      <w:r w:rsidRPr="008E5142">
        <w:rPr>
          <w:spacing w:val="1"/>
        </w:rPr>
        <w:t xml:space="preserve"> </w:t>
      </w:r>
      <w:r w:rsidRPr="008E5142">
        <w:t>интермодальность</w:t>
      </w:r>
      <w:r w:rsidRPr="008E5142">
        <w:rPr>
          <w:spacing w:val="1"/>
        </w:rPr>
        <w:t xml:space="preserve"> </w:t>
      </w:r>
      <w:r w:rsidRPr="008E5142">
        <w:t>восприятия.</w:t>
      </w:r>
      <w:r w:rsidRPr="008E5142">
        <w:rPr>
          <w:spacing w:val="1"/>
        </w:rPr>
        <w:t xml:space="preserve"> </w:t>
      </w:r>
      <w:r w:rsidRPr="008E5142">
        <w:t>К</w:t>
      </w:r>
      <w:r w:rsidRPr="008E5142">
        <w:rPr>
          <w:spacing w:val="1"/>
        </w:rPr>
        <w:t xml:space="preserve"> </w:t>
      </w:r>
      <w:r w:rsidRPr="008E5142">
        <w:t>году</w:t>
      </w:r>
      <w:r w:rsidRPr="008E5142">
        <w:rPr>
          <w:spacing w:val="1"/>
        </w:rPr>
        <w:t xml:space="preserve"> </w:t>
      </w:r>
      <w:r w:rsidRPr="008E5142">
        <w:t>формируются</w:t>
      </w:r>
      <w:r w:rsidRPr="008E5142">
        <w:rPr>
          <w:spacing w:val="1"/>
        </w:rPr>
        <w:t xml:space="preserve"> </w:t>
      </w:r>
      <w:r w:rsidRPr="008E5142">
        <w:t>способность</w:t>
      </w:r>
      <w:r w:rsidRPr="008E5142">
        <w:rPr>
          <w:spacing w:val="1"/>
        </w:rPr>
        <w:t xml:space="preserve"> </w:t>
      </w:r>
      <w:r w:rsidRPr="008E5142">
        <w:t>проводить</w:t>
      </w:r>
      <w:r w:rsidRPr="008E5142">
        <w:rPr>
          <w:spacing w:val="1"/>
        </w:rPr>
        <w:t xml:space="preserve"> </w:t>
      </w:r>
      <w:r w:rsidRPr="008E5142">
        <w:t>перцептивное</w:t>
      </w:r>
      <w:r w:rsidRPr="008E5142">
        <w:rPr>
          <w:spacing w:val="1"/>
        </w:rPr>
        <w:t xml:space="preserve"> </w:t>
      </w:r>
      <w:r w:rsidRPr="008E5142">
        <w:t>различение</w:t>
      </w:r>
      <w:r w:rsidRPr="008E5142">
        <w:rPr>
          <w:spacing w:val="1"/>
        </w:rPr>
        <w:t xml:space="preserve"> </w:t>
      </w:r>
      <w:r w:rsidRPr="008E5142">
        <w:t>множеств;</w:t>
      </w:r>
      <w:r w:rsidRPr="008E5142">
        <w:rPr>
          <w:spacing w:val="1"/>
        </w:rPr>
        <w:t xml:space="preserve"> </w:t>
      </w:r>
      <w:r w:rsidRPr="008E5142">
        <w:t>элементарные</w:t>
      </w:r>
      <w:r w:rsidRPr="008E5142">
        <w:rPr>
          <w:spacing w:val="1"/>
        </w:rPr>
        <w:t xml:space="preserve"> </w:t>
      </w:r>
      <w:r w:rsidRPr="008E5142">
        <w:t>представления о константности объектов. Дети эмоционально отзывчивы на интонацию и музыку</w:t>
      </w:r>
      <w:r w:rsidRPr="008E5142">
        <w:rPr>
          <w:spacing w:val="1"/>
        </w:rPr>
        <w:t xml:space="preserve"> </w:t>
      </w:r>
      <w:r w:rsidRPr="008E5142">
        <w:t>разного характера. В первые месяцы жизни ребенок произносит короткие отрывистые звуки («гы,</w:t>
      </w:r>
      <w:r w:rsidRPr="008E5142">
        <w:rPr>
          <w:spacing w:val="1"/>
        </w:rPr>
        <w:t xml:space="preserve"> </w:t>
      </w:r>
      <w:r w:rsidRPr="008E5142">
        <w:t>кхы»), в четыре-пять месяцев он певуче гулит («а-а-а»), что очень важно для развития речевого</w:t>
      </w:r>
      <w:r w:rsidRPr="008E5142">
        <w:rPr>
          <w:spacing w:val="1"/>
        </w:rPr>
        <w:t xml:space="preserve"> </w:t>
      </w:r>
      <w:r w:rsidRPr="008E5142">
        <w:t>дыхания. Потом начинает лепетать, то есть произносить слоги, из которых позже образуются</w:t>
      </w:r>
      <w:r w:rsidRPr="008E5142">
        <w:rPr>
          <w:spacing w:val="1"/>
        </w:rPr>
        <w:t xml:space="preserve"> </w:t>
      </w:r>
      <w:r w:rsidRPr="008E5142">
        <w:t>первые</w:t>
      </w:r>
      <w:r w:rsidRPr="008E5142">
        <w:rPr>
          <w:spacing w:val="-2"/>
        </w:rPr>
        <w:t xml:space="preserve"> </w:t>
      </w:r>
      <w:r w:rsidRPr="008E5142">
        <w:t>слова.</w:t>
      </w:r>
    </w:p>
    <w:p w:rsidR="00D1395F" w:rsidRPr="008E5142" w:rsidP="001B6E88">
      <w:pPr>
        <w:pStyle w:val="BodyText"/>
        <w:tabs>
          <w:tab w:val="left" w:pos="567"/>
        </w:tabs>
        <w:ind w:left="0" w:firstLine="567"/>
      </w:pPr>
      <w:r w:rsidRPr="008E5142">
        <w:rPr>
          <w:b/>
          <w:i/>
        </w:rPr>
        <w:t>Навыки.</w:t>
      </w:r>
      <w:r w:rsidRPr="008E5142">
        <w:rPr>
          <w:b/>
          <w:i/>
          <w:spacing w:val="1"/>
        </w:rPr>
        <w:t xml:space="preserve"> </w:t>
      </w:r>
      <w:r w:rsidRPr="008E5142">
        <w:t>Акт</w:t>
      </w:r>
      <w:r w:rsidRPr="008E5142">
        <w:rPr>
          <w:spacing w:val="1"/>
        </w:rPr>
        <w:t xml:space="preserve"> </w:t>
      </w:r>
      <w:r w:rsidRPr="008E5142">
        <w:t>хватания,</w:t>
      </w:r>
      <w:r w:rsidRPr="008E5142">
        <w:rPr>
          <w:spacing w:val="1"/>
        </w:rPr>
        <w:t xml:space="preserve"> </w:t>
      </w:r>
      <w:r w:rsidRPr="008E5142">
        <w:t>усложняющийся</w:t>
      </w:r>
      <w:r w:rsidRPr="008E5142">
        <w:rPr>
          <w:spacing w:val="1"/>
        </w:rPr>
        <w:t xml:space="preserve"> </w:t>
      </w:r>
      <w:r w:rsidRPr="008E5142">
        <w:t>на</w:t>
      </w:r>
      <w:r w:rsidRPr="008E5142">
        <w:rPr>
          <w:spacing w:val="1"/>
        </w:rPr>
        <w:t xml:space="preserve"> </w:t>
      </w:r>
      <w:r w:rsidRPr="008E5142">
        <w:t>протяжении</w:t>
      </w:r>
      <w:r w:rsidRPr="008E5142">
        <w:rPr>
          <w:spacing w:val="1"/>
        </w:rPr>
        <w:t xml:space="preserve"> </w:t>
      </w:r>
      <w:r w:rsidRPr="008E5142">
        <w:t>всего</w:t>
      </w:r>
      <w:r w:rsidRPr="008E5142">
        <w:rPr>
          <w:spacing w:val="1"/>
        </w:rPr>
        <w:t xml:space="preserve"> </w:t>
      </w:r>
      <w:r w:rsidRPr="008E5142">
        <w:t>года.</w:t>
      </w:r>
      <w:r w:rsidRPr="008E5142">
        <w:rPr>
          <w:spacing w:val="60"/>
        </w:rPr>
        <w:t xml:space="preserve"> </w:t>
      </w:r>
      <w:r w:rsidRPr="008E5142">
        <w:t>Самостоятельная</w:t>
      </w:r>
      <w:r w:rsidRPr="008E5142">
        <w:rPr>
          <w:spacing w:val="1"/>
        </w:rPr>
        <w:t xml:space="preserve"> </w:t>
      </w:r>
      <w:r w:rsidRPr="008E5142">
        <w:t>ходьба к концу периода. Манипулятивные действия. Понимание речи, первые слова. Появляются</w:t>
      </w:r>
      <w:r w:rsidRPr="008E5142">
        <w:rPr>
          <w:spacing w:val="1"/>
        </w:rPr>
        <w:t xml:space="preserve"> </w:t>
      </w:r>
      <w:r w:rsidRPr="008E5142">
        <w:t>предметные действия: кубики малыш кладет в коробку, мяч бросает, куклу качает. Появляются</w:t>
      </w:r>
      <w:r w:rsidRPr="008E5142">
        <w:rPr>
          <w:spacing w:val="1"/>
        </w:rPr>
        <w:t xml:space="preserve"> </w:t>
      </w:r>
      <w:r w:rsidRPr="008E5142">
        <w:t>простейшие элементы самообслуживания: в пять-шесть месяцев удерживает бутылочку, к концу</w:t>
      </w:r>
      <w:r w:rsidRPr="008E5142">
        <w:rPr>
          <w:spacing w:val="1"/>
        </w:rPr>
        <w:t xml:space="preserve"> </w:t>
      </w:r>
      <w:r w:rsidRPr="008E5142">
        <w:t>года держит чашечку, когда пьет, стягивает шапку, носки, подает по просьбе взрослого предметы</w:t>
      </w:r>
      <w:r w:rsidRPr="008E5142">
        <w:rPr>
          <w:spacing w:val="1"/>
        </w:rPr>
        <w:t xml:space="preserve"> </w:t>
      </w:r>
      <w:r w:rsidRPr="008E5142">
        <w:t>одежды.</w:t>
      </w:r>
    </w:p>
    <w:p w:rsidR="00D1395F" w:rsidRPr="008E5142" w:rsidP="001B6E88">
      <w:pPr>
        <w:pStyle w:val="BodyText"/>
        <w:tabs>
          <w:tab w:val="left" w:pos="567"/>
        </w:tabs>
        <w:ind w:left="0" w:firstLine="567"/>
      </w:pPr>
      <w:r w:rsidRPr="008E5142">
        <w:rPr>
          <w:b/>
          <w:i/>
        </w:rPr>
        <w:t xml:space="preserve">Коммуникация и социализация. </w:t>
      </w:r>
      <w:r w:rsidRPr="008E5142">
        <w:t>На младенчество приходится появление потребности в</w:t>
      </w:r>
      <w:r w:rsidRPr="008E5142">
        <w:rPr>
          <w:spacing w:val="1"/>
        </w:rPr>
        <w:t xml:space="preserve"> </w:t>
      </w:r>
      <w:r w:rsidRPr="008E5142">
        <w:t>общении.</w:t>
      </w:r>
      <w:r w:rsidRPr="008E5142">
        <w:rPr>
          <w:spacing w:val="1"/>
        </w:rPr>
        <w:t xml:space="preserve"> </w:t>
      </w:r>
      <w:r w:rsidRPr="008E5142">
        <w:t>Общение</w:t>
      </w:r>
      <w:r w:rsidRPr="008E5142">
        <w:rPr>
          <w:spacing w:val="1"/>
        </w:rPr>
        <w:t xml:space="preserve"> </w:t>
      </w:r>
      <w:r w:rsidRPr="008E5142">
        <w:t>направлено</w:t>
      </w:r>
      <w:r w:rsidRPr="008E5142">
        <w:rPr>
          <w:spacing w:val="1"/>
        </w:rPr>
        <w:t xml:space="preserve"> </w:t>
      </w:r>
      <w:r w:rsidRPr="008E5142">
        <w:t>только</w:t>
      </w:r>
      <w:r w:rsidRPr="008E5142">
        <w:rPr>
          <w:spacing w:val="1"/>
        </w:rPr>
        <w:t xml:space="preserve"> </w:t>
      </w:r>
      <w:r w:rsidRPr="008E5142">
        <w:t>на</w:t>
      </w:r>
      <w:r w:rsidRPr="008E5142">
        <w:rPr>
          <w:spacing w:val="1"/>
        </w:rPr>
        <w:t xml:space="preserve"> </w:t>
      </w:r>
      <w:r w:rsidRPr="008E5142">
        <w:t>взрослого</w:t>
      </w:r>
      <w:r w:rsidRPr="008E5142">
        <w:rPr>
          <w:spacing w:val="1"/>
        </w:rPr>
        <w:t xml:space="preserve"> </w:t>
      </w:r>
      <w:r w:rsidRPr="008E5142">
        <w:t>и</w:t>
      </w:r>
      <w:r w:rsidRPr="008E5142">
        <w:rPr>
          <w:spacing w:val="1"/>
        </w:rPr>
        <w:t xml:space="preserve"> </w:t>
      </w:r>
      <w:r w:rsidRPr="008E5142">
        <w:t>строится</w:t>
      </w:r>
      <w:r w:rsidRPr="008E5142">
        <w:rPr>
          <w:spacing w:val="1"/>
        </w:rPr>
        <w:t xml:space="preserve"> </w:t>
      </w:r>
      <w:r w:rsidRPr="008E5142">
        <w:t>на</w:t>
      </w:r>
      <w:r w:rsidRPr="008E5142">
        <w:rPr>
          <w:spacing w:val="1"/>
        </w:rPr>
        <w:t xml:space="preserve"> </w:t>
      </w:r>
      <w:r w:rsidRPr="008E5142">
        <w:t>удовлетворении</w:t>
      </w:r>
      <w:r w:rsidRPr="008E5142">
        <w:rPr>
          <w:spacing w:val="1"/>
        </w:rPr>
        <w:t xml:space="preserve"> </w:t>
      </w:r>
      <w:r w:rsidRPr="008E5142">
        <w:t>базовых</w:t>
      </w:r>
      <w:r w:rsidRPr="008E5142">
        <w:rPr>
          <w:spacing w:val="1"/>
        </w:rPr>
        <w:t xml:space="preserve"> </w:t>
      </w:r>
      <w:r w:rsidRPr="008E5142">
        <w:t>потребностей</w:t>
      </w:r>
      <w:r w:rsidRPr="008E5142">
        <w:rPr>
          <w:spacing w:val="1"/>
        </w:rPr>
        <w:t xml:space="preserve"> </w:t>
      </w:r>
      <w:r w:rsidRPr="008E5142">
        <w:t>ребенка</w:t>
      </w:r>
      <w:r w:rsidRPr="008E5142">
        <w:rPr>
          <w:spacing w:val="1"/>
        </w:rPr>
        <w:t xml:space="preserve"> </w:t>
      </w:r>
      <w:r w:rsidRPr="008E5142">
        <w:t>и</w:t>
      </w:r>
      <w:r w:rsidRPr="008E5142">
        <w:rPr>
          <w:spacing w:val="1"/>
        </w:rPr>
        <w:t xml:space="preserve"> </w:t>
      </w:r>
      <w:r w:rsidRPr="008E5142">
        <w:t>потребности</w:t>
      </w:r>
      <w:r w:rsidRPr="008E5142">
        <w:rPr>
          <w:spacing w:val="1"/>
        </w:rPr>
        <w:t xml:space="preserve"> </w:t>
      </w:r>
      <w:r w:rsidRPr="008E5142">
        <w:t>в</w:t>
      </w:r>
      <w:r w:rsidRPr="008E5142">
        <w:rPr>
          <w:spacing w:val="1"/>
        </w:rPr>
        <w:t xml:space="preserve"> </w:t>
      </w:r>
      <w:r w:rsidRPr="008E5142">
        <w:t>притоке</w:t>
      </w:r>
      <w:r w:rsidRPr="008E5142">
        <w:rPr>
          <w:spacing w:val="1"/>
        </w:rPr>
        <w:t xml:space="preserve"> </w:t>
      </w:r>
      <w:r w:rsidRPr="008E5142">
        <w:t>впечатлений.</w:t>
      </w:r>
      <w:r w:rsidRPr="008E5142">
        <w:rPr>
          <w:spacing w:val="1"/>
        </w:rPr>
        <w:t xml:space="preserve"> </w:t>
      </w:r>
      <w:r w:rsidRPr="008E5142">
        <w:t>Удовлетворение</w:t>
      </w:r>
      <w:r w:rsidRPr="008E5142">
        <w:rPr>
          <w:spacing w:val="1"/>
        </w:rPr>
        <w:t xml:space="preserve"> </w:t>
      </w:r>
      <w:r w:rsidRPr="008E5142">
        <w:t>потребности</w:t>
      </w:r>
      <w:r w:rsidRPr="008E5142">
        <w:rPr>
          <w:spacing w:val="1"/>
        </w:rPr>
        <w:t xml:space="preserve"> </w:t>
      </w:r>
      <w:r w:rsidRPr="008E5142">
        <w:t>в</w:t>
      </w:r>
      <w:r w:rsidRPr="008E5142">
        <w:rPr>
          <w:spacing w:val="1"/>
        </w:rPr>
        <w:t xml:space="preserve"> </w:t>
      </w:r>
      <w:r w:rsidRPr="008E5142">
        <w:t>общении</w:t>
      </w:r>
      <w:r w:rsidRPr="008E5142">
        <w:rPr>
          <w:spacing w:val="1"/>
        </w:rPr>
        <w:t xml:space="preserve"> </w:t>
      </w:r>
      <w:r w:rsidRPr="008E5142">
        <w:t>влияет</w:t>
      </w:r>
      <w:r w:rsidRPr="008E5142">
        <w:rPr>
          <w:spacing w:val="1"/>
        </w:rPr>
        <w:t xml:space="preserve"> </w:t>
      </w:r>
      <w:r w:rsidRPr="008E5142">
        <w:t>на</w:t>
      </w:r>
      <w:r w:rsidRPr="008E5142">
        <w:rPr>
          <w:spacing w:val="1"/>
        </w:rPr>
        <w:t xml:space="preserve"> </w:t>
      </w:r>
      <w:r w:rsidRPr="008E5142">
        <w:t>общее</w:t>
      </w:r>
      <w:r w:rsidRPr="008E5142">
        <w:rPr>
          <w:spacing w:val="1"/>
        </w:rPr>
        <w:t xml:space="preserve"> </w:t>
      </w:r>
      <w:r w:rsidRPr="008E5142">
        <w:t>психическое</w:t>
      </w:r>
      <w:r w:rsidRPr="008E5142">
        <w:rPr>
          <w:spacing w:val="1"/>
        </w:rPr>
        <w:t xml:space="preserve"> </w:t>
      </w:r>
      <w:r w:rsidRPr="008E5142">
        <w:t>и</w:t>
      </w:r>
      <w:r w:rsidRPr="008E5142">
        <w:rPr>
          <w:spacing w:val="1"/>
        </w:rPr>
        <w:t xml:space="preserve"> </w:t>
      </w:r>
      <w:r w:rsidRPr="008E5142">
        <w:t>физическое</w:t>
      </w:r>
      <w:r w:rsidRPr="008E5142">
        <w:rPr>
          <w:spacing w:val="1"/>
        </w:rPr>
        <w:t xml:space="preserve"> </w:t>
      </w:r>
      <w:r w:rsidRPr="008E5142">
        <w:t>развитие;</w:t>
      </w:r>
      <w:r w:rsidRPr="008E5142">
        <w:rPr>
          <w:spacing w:val="1"/>
        </w:rPr>
        <w:t xml:space="preserve"> </w:t>
      </w:r>
      <w:r w:rsidRPr="008E5142">
        <w:t>определяет</w:t>
      </w:r>
      <w:r w:rsidRPr="008E5142">
        <w:rPr>
          <w:spacing w:val="1"/>
        </w:rPr>
        <w:t xml:space="preserve"> </w:t>
      </w:r>
      <w:r w:rsidRPr="008E5142">
        <w:t>эмоциональное</w:t>
      </w:r>
      <w:r w:rsidRPr="008E5142">
        <w:rPr>
          <w:spacing w:val="1"/>
        </w:rPr>
        <w:t xml:space="preserve"> </w:t>
      </w:r>
      <w:r w:rsidRPr="008E5142">
        <w:t>состояние</w:t>
      </w:r>
      <w:r w:rsidRPr="008E5142">
        <w:rPr>
          <w:spacing w:val="1"/>
        </w:rPr>
        <w:t xml:space="preserve"> </w:t>
      </w:r>
      <w:r w:rsidRPr="008E5142">
        <w:t>ребенка.</w:t>
      </w:r>
      <w:r w:rsidRPr="008E5142">
        <w:rPr>
          <w:spacing w:val="1"/>
        </w:rPr>
        <w:t xml:space="preserve"> </w:t>
      </w:r>
      <w:r w:rsidRPr="008E5142">
        <w:t>К</w:t>
      </w:r>
      <w:r w:rsidRPr="008E5142">
        <w:rPr>
          <w:spacing w:val="1"/>
        </w:rPr>
        <w:t xml:space="preserve"> </w:t>
      </w:r>
      <w:r w:rsidRPr="008E5142">
        <w:t>году</w:t>
      </w:r>
      <w:r w:rsidRPr="008E5142">
        <w:rPr>
          <w:spacing w:val="1"/>
        </w:rPr>
        <w:t xml:space="preserve"> </w:t>
      </w:r>
      <w:r w:rsidRPr="008E5142">
        <w:t>ребенок</w:t>
      </w:r>
      <w:r w:rsidRPr="008E5142">
        <w:rPr>
          <w:spacing w:val="1"/>
        </w:rPr>
        <w:t xml:space="preserve"> </w:t>
      </w:r>
      <w:r w:rsidRPr="008E5142">
        <w:t>интерпретирует</w:t>
      </w:r>
      <w:r w:rsidRPr="008E5142">
        <w:rPr>
          <w:spacing w:val="1"/>
        </w:rPr>
        <w:t xml:space="preserve"> </w:t>
      </w:r>
      <w:r w:rsidRPr="008E5142">
        <w:t>выражение</w:t>
      </w:r>
      <w:r w:rsidRPr="008E5142">
        <w:rPr>
          <w:spacing w:val="1"/>
        </w:rPr>
        <w:t xml:space="preserve"> </w:t>
      </w:r>
      <w:r w:rsidRPr="008E5142">
        <w:t>лица</w:t>
      </w:r>
      <w:r w:rsidRPr="008E5142">
        <w:rPr>
          <w:spacing w:val="1"/>
        </w:rPr>
        <w:t xml:space="preserve"> </w:t>
      </w:r>
      <w:r w:rsidRPr="008E5142">
        <w:t>других</w:t>
      </w:r>
      <w:r w:rsidRPr="008E5142">
        <w:rPr>
          <w:spacing w:val="1"/>
        </w:rPr>
        <w:t xml:space="preserve"> </w:t>
      </w:r>
      <w:r w:rsidRPr="008E5142">
        <w:t>людей.</w:t>
      </w:r>
      <w:r w:rsidRPr="008E5142">
        <w:rPr>
          <w:spacing w:val="1"/>
        </w:rPr>
        <w:t xml:space="preserve"> </w:t>
      </w:r>
      <w:r w:rsidRPr="008E5142">
        <w:t>В</w:t>
      </w:r>
      <w:r w:rsidRPr="008E5142">
        <w:rPr>
          <w:spacing w:val="1"/>
        </w:rPr>
        <w:t xml:space="preserve"> </w:t>
      </w:r>
      <w:r w:rsidRPr="008E5142">
        <w:t>эмоциональной</w:t>
      </w:r>
      <w:r w:rsidRPr="008E5142">
        <w:rPr>
          <w:spacing w:val="1"/>
        </w:rPr>
        <w:t xml:space="preserve"> </w:t>
      </w:r>
      <w:r w:rsidRPr="008E5142">
        <w:t>сфере</w:t>
      </w:r>
      <w:r w:rsidRPr="008E5142">
        <w:rPr>
          <w:spacing w:val="1"/>
        </w:rPr>
        <w:t xml:space="preserve"> </w:t>
      </w:r>
      <w:r w:rsidRPr="008E5142">
        <w:t>к</w:t>
      </w:r>
      <w:r w:rsidRPr="008E5142">
        <w:rPr>
          <w:spacing w:val="1"/>
        </w:rPr>
        <w:t xml:space="preserve"> </w:t>
      </w:r>
      <w:r w:rsidRPr="008E5142">
        <w:t>врожденным</w:t>
      </w:r>
      <w:r w:rsidRPr="008E5142">
        <w:rPr>
          <w:spacing w:val="1"/>
        </w:rPr>
        <w:t xml:space="preserve"> </w:t>
      </w:r>
      <w:r w:rsidRPr="008E5142">
        <w:t>аффективным</w:t>
      </w:r>
      <w:r w:rsidRPr="008E5142">
        <w:rPr>
          <w:spacing w:val="1"/>
        </w:rPr>
        <w:t xml:space="preserve"> </w:t>
      </w:r>
      <w:r w:rsidRPr="008E5142">
        <w:t>реакциям</w:t>
      </w:r>
      <w:r w:rsidRPr="008E5142">
        <w:rPr>
          <w:spacing w:val="1"/>
        </w:rPr>
        <w:t xml:space="preserve"> </w:t>
      </w:r>
      <w:r w:rsidRPr="008E5142">
        <w:t>удовольствия-неудовольствия</w:t>
      </w:r>
      <w:r w:rsidRPr="008E5142">
        <w:rPr>
          <w:spacing w:val="1"/>
        </w:rPr>
        <w:t xml:space="preserve"> </w:t>
      </w:r>
      <w:r w:rsidRPr="008E5142">
        <w:t>в</w:t>
      </w:r>
      <w:r w:rsidRPr="008E5142">
        <w:rPr>
          <w:spacing w:val="1"/>
        </w:rPr>
        <w:t xml:space="preserve"> </w:t>
      </w:r>
      <w:r w:rsidRPr="008E5142">
        <w:t>промежутке</w:t>
      </w:r>
      <w:r w:rsidRPr="008E5142">
        <w:rPr>
          <w:spacing w:val="13"/>
        </w:rPr>
        <w:t xml:space="preserve"> </w:t>
      </w:r>
      <w:r w:rsidRPr="008E5142">
        <w:t>между</w:t>
      </w:r>
      <w:r w:rsidRPr="008E5142">
        <w:rPr>
          <w:spacing w:val="9"/>
        </w:rPr>
        <w:t xml:space="preserve"> </w:t>
      </w:r>
      <w:r w:rsidRPr="008E5142">
        <w:t>двумя</w:t>
      </w:r>
      <w:r w:rsidRPr="008E5142">
        <w:rPr>
          <w:spacing w:val="14"/>
        </w:rPr>
        <w:t xml:space="preserve"> </w:t>
      </w:r>
      <w:r w:rsidRPr="008E5142">
        <w:t>и</w:t>
      </w:r>
      <w:r w:rsidRPr="008E5142">
        <w:rPr>
          <w:spacing w:val="15"/>
        </w:rPr>
        <w:t xml:space="preserve"> </w:t>
      </w:r>
      <w:r w:rsidRPr="008E5142">
        <w:t>семью</w:t>
      </w:r>
      <w:r w:rsidRPr="008E5142">
        <w:rPr>
          <w:spacing w:val="15"/>
        </w:rPr>
        <w:t xml:space="preserve"> </w:t>
      </w:r>
      <w:r w:rsidRPr="008E5142">
        <w:t>месяцами</w:t>
      </w:r>
      <w:r w:rsidRPr="008E5142">
        <w:rPr>
          <w:spacing w:val="17"/>
        </w:rPr>
        <w:t xml:space="preserve"> </w:t>
      </w:r>
      <w:r w:rsidRPr="008E5142">
        <w:t>появляются</w:t>
      </w:r>
      <w:r w:rsidRPr="008E5142">
        <w:rPr>
          <w:spacing w:val="14"/>
        </w:rPr>
        <w:t xml:space="preserve"> </w:t>
      </w:r>
      <w:r w:rsidRPr="008E5142">
        <w:t>гнев,</w:t>
      </w:r>
      <w:r w:rsidRPr="008E5142">
        <w:rPr>
          <w:spacing w:val="14"/>
        </w:rPr>
        <w:t xml:space="preserve"> </w:t>
      </w:r>
      <w:r w:rsidRPr="008E5142">
        <w:t>печаль,</w:t>
      </w:r>
      <w:r w:rsidRPr="008E5142">
        <w:rPr>
          <w:spacing w:val="14"/>
        </w:rPr>
        <w:t xml:space="preserve"> </w:t>
      </w:r>
      <w:r w:rsidRPr="008E5142">
        <w:t>радость,</w:t>
      </w:r>
      <w:r w:rsidRPr="008E5142">
        <w:rPr>
          <w:spacing w:val="16"/>
        </w:rPr>
        <w:t xml:space="preserve"> </w:t>
      </w:r>
      <w:r w:rsidRPr="008E5142">
        <w:t>удивление,</w:t>
      </w:r>
      <w:r w:rsidRPr="008E5142">
        <w:rPr>
          <w:spacing w:val="14"/>
        </w:rPr>
        <w:t xml:space="preserve"> </w:t>
      </w:r>
      <w:r w:rsidRPr="008E5142">
        <w:t>страх.</w:t>
      </w:r>
      <w:r w:rsidRPr="008E5142">
        <w:rPr>
          <w:spacing w:val="-58"/>
        </w:rPr>
        <w:t xml:space="preserve"> </w:t>
      </w:r>
      <w:r w:rsidRPr="008E5142">
        <w:t>В</w:t>
      </w:r>
      <w:r w:rsidRPr="008E5142">
        <w:rPr>
          <w:spacing w:val="1"/>
        </w:rPr>
        <w:t xml:space="preserve"> </w:t>
      </w:r>
      <w:r w:rsidRPr="008E5142">
        <w:t>возрасте</w:t>
      </w:r>
      <w:r w:rsidRPr="008E5142">
        <w:rPr>
          <w:spacing w:val="1"/>
        </w:rPr>
        <w:t xml:space="preserve"> </w:t>
      </w:r>
      <w:r w:rsidRPr="008E5142">
        <w:t>от</w:t>
      </w:r>
      <w:r w:rsidRPr="008E5142">
        <w:rPr>
          <w:spacing w:val="1"/>
        </w:rPr>
        <w:t xml:space="preserve"> </w:t>
      </w:r>
      <w:r w:rsidRPr="008E5142">
        <w:t>семи</w:t>
      </w:r>
      <w:r w:rsidRPr="008E5142">
        <w:rPr>
          <w:spacing w:val="1"/>
        </w:rPr>
        <w:t xml:space="preserve"> </w:t>
      </w:r>
      <w:r w:rsidRPr="008E5142">
        <w:t>до</w:t>
      </w:r>
      <w:r w:rsidRPr="008E5142">
        <w:rPr>
          <w:spacing w:val="1"/>
        </w:rPr>
        <w:t xml:space="preserve"> </w:t>
      </w:r>
      <w:r w:rsidRPr="008E5142">
        <w:t>девяти</w:t>
      </w:r>
      <w:r w:rsidRPr="008E5142">
        <w:rPr>
          <w:spacing w:val="1"/>
        </w:rPr>
        <w:t xml:space="preserve"> </w:t>
      </w:r>
      <w:r w:rsidRPr="008E5142">
        <w:t>месяцев</w:t>
      </w:r>
      <w:r w:rsidRPr="008E5142">
        <w:rPr>
          <w:spacing w:val="1"/>
        </w:rPr>
        <w:t xml:space="preserve"> </w:t>
      </w:r>
      <w:r w:rsidRPr="008E5142">
        <w:t>дети</w:t>
      </w:r>
      <w:r w:rsidRPr="008E5142">
        <w:rPr>
          <w:spacing w:val="1"/>
        </w:rPr>
        <w:t xml:space="preserve"> </w:t>
      </w:r>
      <w:r w:rsidRPr="008E5142">
        <w:t>начинают</w:t>
      </w:r>
      <w:r w:rsidRPr="008E5142">
        <w:rPr>
          <w:spacing w:val="1"/>
        </w:rPr>
        <w:t xml:space="preserve"> </w:t>
      </w:r>
      <w:r w:rsidRPr="008E5142">
        <w:t>«считывать»</w:t>
      </w:r>
      <w:r w:rsidRPr="008E5142">
        <w:rPr>
          <w:spacing w:val="1"/>
        </w:rPr>
        <w:t xml:space="preserve"> </w:t>
      </w:r>
      <w:r w:rsidRPr="008E5142">
        <w:t>эмоциональные</w:t>
      </w:r>
      <w:r w:rsidRPr="008E5142">
        <w:rPr>
          <w:spacing w:val="1"/>
        </w:rPr>
        <w:t xml:space="preserve"> </w:t>
      </w:r>
      <w:r w:rsidRPr="008E5142">
        <w:t>реакции</w:t>
      </w:r>
      <w:r w:rsidRPr="008E5142">
        <w:rPr>
          <w:spacing w:val="1"/>
        </w:rPr>
        <w:t xml:space="preserve"> </w:t>
      </w:r>
      <w:r w:rsidRPr="008E5142">
        <w:t>родителей на незнакомые ситуации и использовать эту информацию для регуляции собственного</w:t>
      </w:r>
      <w:r w:rsidRPr="008E5142">
        <w:rPr>
          <w:spacing w:val="1"/>
        </w:rPr>
        <w:t xml:space="preserve"> </w:t>
      </w:r>
      <w:r w:rsidRPr="008E5142">
        <w:t>поведения;</w:t>
      </w:r>
      <w:r w:rsidRPr="008E5142">
        <w:rPr>
          <w:spacing w:val="1"/>
        </w:rPr>
        <w:t xml:space="preserve"> </w:t>
      </w:r>
      <w:r w:rsidRPr="008E5142">
        <w:t>к</w:t>
      </w:r>
      <w:r w:rsidRPr="008E5142">
        <w:rPr>
          <w:spacing w:val="1"/>
        </w:rPr>
        <w:t xml:space="preserve"> </w:t>
      </w:r>
      <w:r w:rsidRPr="008E5142">
        <w:t>году</w:t>
      </w:r>
      <w:r w:rsidRPr="008E5142">
        <w:rPr>
          <w:spacing w:val="1"/>
        </w:rPr>
        <w:t xml:space="preserve"> </w:t>
      </w:r>
      <w:r w:rsidRPr="008E5142">
        <w:t>ребенок</w:t>
      </w:r>
      <w:r w:rsidRPr="008E5142">
        <w:rPr>
          <w:spacing w:val="1"/>
        </w:rPr>
        <w:t xml:space="preserve"> </w:t>
      </w:r>
      <w:r w:rsidRPr="008E5142">
        <w:t>считывает</w:t>
      </w:r>
      <w:r w:rsidRPr="008E5142">
        <w:rPr>
          <w:spacing w:val="1"/>
        </w:rPr>
        <w:t xml:space="preserve"> </w:t>
      </w:r>
      <w:r w:rsidRPr="008E5142">
        <w:t>эмоции</w:t>
      </w:r>
      <w:r w:rsidRPr="008E5142">
        <w:rPr>
          <w:spacing w:val="1"/>
        </w:rPr>
        <w:t xml:space="preserve"> </w:t>
      </w:r>
      <w:r w:rsidRPr="008E5142">
        <w:t>через</w:t>
      </w:r>
      <w:r w:rsidRPr="008E5142">
        <w:rPr>
          <w:spacing w:val="1"/>
        </w:rPr>
        <w:t xml:space="preserve"> </w:t>
      </w:r>
      <w:r w:rsidRPr="008E5142">
        <w:t>мимику</w:t>
      </w:r>
      <w:r w:rsidRPr="008E5142">
        <w:rPr>
          <w:spacing w:val="1"/>
        </w:rPr>
        <w:t xml:space="preserve"> </w:t>
      </w:r>
      <w:r w:rsidRPr="008E5142">
        <w:t>и</w:t>
      </w:r>
      <w:r w:rsidRPr="008E5142">
        <w:rPr>
          <w:spacing w:val="1"/>
        </w:rPr>
        <w:t xml:space="preserve"> </w:t>
      </w:r>
      <w:r w:rsidRPr="008E5142">
        <w:t>вокализацию;</w:t>
      </w:r>
      <w:r w:rsidRPr="008E5142">
        <w:rPr>
          <w:spacing w:val="1"/>
        </w:rPr>
        <w:t xml:space="preserve"> </w:t>
      </w:r>
      <w:r w:rsidRPr="008E5142">
        <w:t>используют</w:t>
      </w:r>
      <w:r w:rsidRPr="008E5142">
        <w:rPr>
          <w:spacing w:val="1"/>
        </w:rPr>
        <w:t xml:space="preserve"> </w:t>
      </w:r>
      <w:r w:rsidRPr="008E5142">
        <w:t>эмоциональные</w:t>
      </w:r>
      <w:r w:rsidRPr="008E5142">
        <w:rPr>
          <w:spacing w:val="1"/>
        </w:rPr>
        <w:t xml:space="preserve"> </w:t>
      </w:r>
      <w:r w:rsidRPr="008E5142">
        <w:t>реакции</w:t>
      </w:r>
      <w:r w:rsidRPr="008E5142">
        <w:rPr>
          <w:spacing w:val="1"/>
        </w:rPr>
        <w:t xml:space="preserve"> </w:t>
      </w:r>
      <w:r w:rsidRPr="008E5142">
        <w:t>других</w:t>
      </w:r>
      <w:r w:rsidRPr="008E5142">
        <w:rPr>
          <w:spacing w:val="1"/>
        </w:rPr>
        <w:t xml:space="preserve"> </w:t>
      </w:r>
      <w:r w:rsidRPr="008E5142">
        <w:t>как</w:t>
      </w:r>
      <w:r w:rsidRPr="008E5142">
        <w:rPr>
          <w:spacing w:val="1"/>
        </w:rPr>
        <w:t xml:space="preserve"> </w:t>
      </w:r>
      <w:r w:rsidRPr="008E5142">
        <w:t>информацию</w:t>
      </w:r>
      <w:r w:rsidRPr="008E5142">
        <w:rPr>
          <w:spacing w:val="1"/>
        </w:rPr>
        <w:t xml:space="preserve"> </w:t>
      </w:r>
      <w:r w:rsidRPr="008E5142">
        <w:t>для</w:t>
      </w:r>
      <w:r w:rsidRPr="008E5142">
        <w:rPr>
          <w:spacing w:val="1"/>
        </w:rPr>
        <w:t xml:space="preserve"> </w:t>
      </w:r>
      <w:r w:rsidRPr="008E5142">
        <w:t>оценки</w:t>
      </w:r>
      <w:r w:rsidRPr="008E5142">
        <w:rPr>
          <w:spacing w:val="1"/>
        </w:rPr>
        <w:t xml:space="preserve"> </w:t>
      </w:r>
      <w:r w:rsidRPr="008E5142">
        <w:t>правильности</w:t>
      </w:r>
      <w:r w:rsidRPr="008E5142">
        <w:rPr>
          <w:spacing w:val="61"/>
        </w:rPr>
        <w:t xml:space="preserve"> </w:t>
      </w:r>
      <w:r w:rsidRPr="008E5142">
        <w:t>собственных</w:t>
      </w:r>
      <w:r w:rsidRPr="008E5142">
        <w:rPr>
          <w:spacing w:val="1"/>
        </w:rPr>
        <w:t xml:space="preserve"> </w:t>
      </w:r>
      <w:r w:rsidRPr="008E5142">
        <w:t>суждений. Начало формирования эмоциональной привязанности: синхронизация отношений (от</w:t>
      </w:r>
      <w:r w:rsidRPr="008E5142">
        <w:rPr>
          <w:spacing w:val="1"/>
        </w:rPr>
        <w:t xml:space="preserve"> </w:t>
      </w:r>
      <w:r w:rsidRPr="008E5142">
        <w:t>рождения</w:t>
      </w:r>
      <w:r w:rsidRPr="008E5142">
        <w:rPr>
          <w:spacing w:val="-2"/>
        </w:rPr>
        <w:t xml:space="preserve"> </w:t>
      </w:r>
      <w:r w:rsidRPr="008E5142">
        <w:t>до</w:t>
      </w:r>
      <w:r w:rsidRPr="008E5142">
        <w:rPr>
          <w:spacing w:val="-1"/>
        </w:rPr>
        <w:t xml:space="preserve"> </w:t>
      </w:r>
      <w:r w:rsidRPr="008E5142">
        <w:t>полугода);</w:t>
      </w:r>
      <w:r w:rsidRPr="008E5142">
        <w:rPr>
          <w:spacing w:val="-1"/>
        </w:rPr>
        <w:t xml:space="preserve"> </w:t>
      </w:r>
      <w:r w:rsidRPr="008E5142">
        <w:t>избирательность</w:t>
      </w:r>
      <w:r w:rsidRPr="008E5142">
        <w:rPr>
          <w:spacing w:val="-2"/>
        </w:rPr>
        <w:t xml:space="preserve"> </w:t>
      </w:r>
      <w:r w:rsidRPr="008E5142">
        <w:t>привязанности</w:t>
      </w:r>
      <w:r w:rsidRPr="008E5142">
        <w:rPr>
          <w:spacing w:val="-1"/>
        </w:rPr>
        <w:t xml:space="preserve"> </w:t>
      </w:r>
      <w:r w:rsidRPr="008E5142">
        <w:t>(от</w:t>
      </w:r>
      <w:r w:rsidRPr="008E5142">
        <w:rPr>
          <w:spacing w:val="-2"/>
        </w:rPr>
        <w:t xml:space="preserve"> </w:t>
      </w:r>
      <w:r w:rsidRPr="008E5142">
        <w:t>шести месяцев</w:t>
      </w:r>
      <w:r w:rsidRPr="008E5142">
        <w:rPr>
          <w:spacing w:val="-3"/>
        </w:rPr>
        <w:t xml:space="preserve"> </w:t>
      </w:r>
      <w:r w:rsidRPr="008E5142">
        <w:t>до</w:t>
      </w:r>
      <w:r w:rsidRPr="008E5142">
        <w:rPr>
          <w:spacing w:val="-1"/>
        </w:rPr>
        <w:t xml:space="preserve"> </w:t>
      </w:r>
      <w:r w:rsidRPr="008E5142">
        <w:t>полутора</w:t>
      </w:r>
      <w:r w:rsidRPr="008E5142">
        <w:rPr>
          <w:spacing w:val="-3"/>
        </w:rPr>
        <w:t xml:space="preserve"> </w:t>
      </w:r>
      <w:r w:rsidRPr="008E5142">
        <w:t>лет).</w:t>
      </w:r>
    </w:p>
    <w:p w:rsidR="00D1395F" w:rsidRPr="008E5142" w:rsidP="001B6E88">
      <w:pPr>
        <w:pStyle w:val="BodyText"/>
        <w:tabs>
          <w:tab w:val="left" w:pos="567"/>
        </w:tabs>
        <w:ind w:left="0" w:firstLine="567"/>
      </w:pPr>
      <w:r w:rsidRPr="008E5142">
        <w:rPr>
          <w:b/>
          <w:i/>
        </w:rPr>
        <w:t>Саморегуляция.</w:t>
      </w:r>
      <w:r w:rsidRPr="008E5142">
        <w:rPr>
          <w:b/>
          <w:i/>
          <w:spacing w:val="1"/>
        </w:rPr>
        <w:t xml:space="preserve"> </w:t>
      </w:r>
      <w:r w:rsidRPr="008E5142">
        <w:t>Управление</w:t>
      </w:r>
      <w:r w:rsidRPr="008E5142">
        <w:rPr>
          <w:spacing w:val="1"/>
        </w:rPr>
        <w:t xml:space="preserve"> </w:t>
      </w:r>
      <w:r w:rsidRPr="008E5142">
        <w:t>собственным</w:t>
      </w:r>
      <w:r w:rsidRPr="008E5142">
        <w:rPr>
          <w:spacing w:val="1"/>
        </w:rPr>
        <w:t xml:space="preserve"> </w:t>
      </w:r>
      <w:r w:rsidRPr="008E5142">
        <w:t>телом,</w:t>
      </w:r>
      <w:r w:rsidRPr="008E5142">
        <w:rPr>
          <w:spacing w:val="1"/>
        </w:rPr>
        <w:t xml:space="preserve"> </w:t>
      </w:r>
      <w:r w:rsidRPr="008E5142">
        <w:t>ощущение</w:t>
      </w:r>
      <w:r w:rsidRPr="008E5142">
        <w:rPr>
          <w:spacing w:val="1"/>
        </w:rPr>
        <w:t xml:space="preserve"> </w:t>
      </w:r>
      <w:r w:rsidRPr="008E5142">
        <w:t>себя</w:t>
      </w:r>
      <w:r w:rsidRPr="008E5142">
        <w:rPr>
          <w:spacing w:val="1"/>
        </w:rPr>
        <w:t xml:space="preserve"> </w:t>
      </w:r>
      <w:r w:rsidRPr="008E5142">
        <w:t>в</w:t>
      </w:r>
      <w:r w:rsidRPr="008E5142">
        <w:rPr>
          <w:spacing w:val="61"/>
        </w:rPr>
        <w:t xml:space="preserve"> </w:t>
      </w:r>
      <w:r w:rsidRPr="008E5142">
        <w:t>пространстве,</w:t>
      </w:r>
      <w:r w:rsidRPr="008E5142">
        <w:rPr>
          <w:spacing w:val="1"/>
        </w:rPr>
        <w:t xml:space="preserve"> </w:t>
      </w:r>
      <w:r w:rsidRPr="008E5142">
        <w:t>ощущение границ тела. Ощущение организмических процессов. Появляются простейшие способы</w:t>
      </w:r>
      <w:r w:rsidRPr="008E5142">
        <w:rPr>
          <w:spacing w:val="1"/>
        </w:rPr>
        <w:t xml:space="preserve"> </w:t>
      </w:r>
      <w:r w:rsidRPr="008E5142">
        <w:t>регуляции</w:t>
      </w:r>
      <w:r w:rsidRPr="008E5142">
        <w:rPr>
          <w:spacing w:val="1"/>
        </w:rPr>
        <w:t xml:space="preserve"> </w:t>
      </w:r>
      <w:r w:rsidRPr="008E5142">
        <w:t>своего</w:t>
      </w:r>
      <w:r w:rsidRPr="008E5142">
        <w:rPr>
          <w:spacing w:val="1"/>
        </w:rPr>
        <w:t xml:space="preserve"> </w:t>
      </w:r>
      <w:r w:rsidRPr="008E5142">
        <w:t>эмоционального</w:t>
      </w:r>
      <w:r w:rsidRPr="008E5142">
        <w:rPr>
          <w:spacing w:val="1"/>
        </w:rPr>
        <w:t xml:space="preserve"> </w:t>
      </w:r>
      <w:r w:rsidRPr="008E5142">
        <w:t>состояния:</w:t>
      </w:r>
      <w:r w:rsidRPr="008E5142">
        <w:rPr>
          <w:spacing w:val="1"/>
        </w:rPr>
        <w:t xml:space="preserve"> </w:t>
      </w:r>
      <w:r w:rsidRPr="008E5142">
        <w:t>раскачивание;</w:t>
      </w:r>
      <w:r w:rsidRPr="008E5142">
        <w:rPr>
          <w:spacing w:val="1"/>
        </w:rPr>
        <w:t xml:space="preserve"> </w:t>
      </w:r>
      <w:r w:rsidRPr="008E5142">
        <w:t>посасывание</w:t>
      </w:r>
      <w:r w:rsidRPr="008E5142">
        <w:rPr>
          <w:spacing w:val="1"/>
        </w:rPr>
        <w:t xml:space="preserve"> </w:t>
      </w:r>
      <w:r w:rsidRPr="008E5142">
        <w:t>и</w:t>
      </w:r>
      <w:r w:rsidRPr="008E5142">
        <w:rPr>
          <w:spacing w:val="1"/>
        </w:rPr>
        <w:t xml:space="preserve"> </w:t>
      </w:r>
      <w:r w:rsidRPr="008E5142">
        <w:t>жевание</w:t>
      </w:r>
      <w:r w:rsidRPr="008E5142">
        <w:rPr>
          <w:spacing w:val="1"/>
        </w:rPr>
        <w:t xml:space="preserve"> </w:t>
      </w:r>
      <w:r w:rsidRPr="008E5142">
        <w:t>как</w:t>
      </w:r>
      <w:r w:rsidRPr="008E5142">
        <w:rPr>
          <w:spacing w:val="1"/>
        </w:rPr>
        <w:t xml:space="preserve"> </w:t>
      </w:r>
      <w:r w:rsidRPr="008E5142">
        <w:t>восстановление положительного эмоционального фона; отворачивание от неприятных стимулов;</w:t>
      </w:r>
      <w:r w:rsidRPr="008E5142">
        <w:rPr>
          <w:spacing w:val="1"/>
        </w:rPr>
        <w:t xml:space="preserve"> </w:t>
      </w:r>
      <w:r w:rsidRPr="008E5142">
        <w:t>удаление от угнетающих событий или людей; поиск утешения у близкого взрослого. Формируется</w:t>
      </w:r>
      <w:r w:rsidRPr="008E5142">
        <w:rPr>
          <w:spacing w:val="-57"/>
        </w:rPr>
        <w:t xml:space="preserve"> </w:t>
      </w:r>
      <w:r w:rsidRPr="008E5142">
        <w:t>первичный</w:t>
      </w:r>
      <w:r w:rsidRPr="008E5142">
        <w:rPr>
          <w:spacing w:val="-1"/>
        </w:rPr>
        <w:t xml:space="preserve"> </w:t>
      </w:r>
      <w:r w:rsidRPr="008E5142">
        <w:t>регулятор поведения</w:t>
      </w:r>
      <w:r w:rsidRPr="008E5142">
        <w:rPr>
          <w:spacing w:val="4"/>
        </w:rPr>
        <w:t xml:space="preserve"> </w:t>
      </w:r>
      <w:r w:rsidRPr="008E5142">
        <w:t>«нельзя»</w:t>
      </w:r>
      <w:r w:rsidRPr="008E5142">
        <w:rPr>
          <w:spacing w:val="-9"/>
        </w:rPr>
        <w:t xml:space="preserve"> </w:t>
      </w:r>
      <w:r w:rsidRPr="008E5142">
        <w:t>(ограничение</w:t>
      </w:r>
      <w:r w:rsidRPr="008E5142">
        <w:rPr>
          <w:spacing w:val="-1"/>
        </w:rPr>
        <w:t xml:space="preserve"> </w:t>
      </w:r>
      <w:r w:rsidRPr="008E5142">
        <w:t>активности).</w:t>
      </w:r>
    </w:p>
    <w:p w:rsidR="00D1395F" w:rsidP="002D17CC">
      <w:pPr>
        <w:pStyle w:val="BodyText"/>
        <w:tabs>
          <w:tab w:val="left" w:pos="567"/>
        </w:tabs>
        <w:ind w:left="0" w:firstLine="567"/>
      </w:pPr>
      <w:r w:rsidRPr="008E5142">
        <w:rPr>
          <w:b/>
          <w:i/>
        </w:rPr>
        <w:t>Личность.</w:t>
      </w:r>
      <w:r w:rsidRPr="008E5142">
        <w:rPr>
          <w:b/>
          <w:i/>
          <w:spacing w:val="1"/>
        </w:rPr>
        <w:t xml:space="preserve"> </w:t>
      </w:r>
      <w:r w:rsidRPr="008E5142">
        <w:t>Складываются</w:t>
      </w:r>
      <w:r w:rsidRPr="008E5142">
        <w:rPr>
          <w:spacing w:val="1"/>
        </w:rPr>
        <w:t xml:space="preserve"> </w:t>
      </w:r>
      <w:r w:rsidRPr="008E5142">
        <w:t>основы</w:t>
      </w:r>
      <w:r w:rsidRPr="008E5142">
        <w:rPr>
          <w:spacing w:val="1"/>
        </w:rPr>
        <w:t xml:space="preserve"> </w:t>
      </w:r>
      <w:r w:rsidRPr="008E5142">
        <w:t>развития</w:t>
      </w:r>
      <w:r w:rsidRPr="008E5142">
        <w:rPr>
          <w:spacing w:val="1"/>
        </w:rPr>
        <w:t xml:space="preserve"> </w:t>
      </w:r>
      <w:r w:rsidRPr="008E5142">
        <w:t>личности</w:t>
      </w:r>
      <w:r w:rsidRPr="008E5142">
        <w:rPr>
          <w:spacing w:val="1"/>
        </w:rPr>
        <w:t xml:space="preserve"> </w:t>
      </w:r>
      <w:r w:rsidRPr="008E5142">
        <w:t>через</w:t>
      </w:r>
      <w:r w:rsidRPr="008E5142">
        <w:rPr>
          <w:spacing w:val="1"/>
        </w:rPr>
        <w:t xml:space="preserve"> </w:t>
      </w:r>
      <w:r w:rsidRPr="008E5142">
        <w:t>проявления</w:t>
      </w:r>
      <w:r w:rsidRPr="008E5142">
        <w:rPr>
          <w:spacing w:val="1"/>
        </w:rPr>
        <w:t xml:space="preserve"> </w:t>
      </w:r>
      <w:r w:rsidRPr="008E5142">
        <w:t>и</w:t>
      </w:r>
      <w:r w:rsidRPr="008E5142">
        <w:rPr>
          <w:spacing w:val="1"/>
        </w:rPr>
        <w:t xml:space="preserve"> </w:t>
      </w:r>
      <w:r w:rsidRPr="008E5142">
        <w:t>адаптацию</w:t>
      </w:r>
      <w:r w:rsidRPr="008E5142">
        <w:rPr>
          <w:spacing w:val="1"/>
        </w:rPr>
        <w:t xml:space="preserve"> </w:t>
      </w:r>
      <w:r w:rsidRPr="008E5142">
        <w:t>темперамента</w:t>
      </w:r>
      <w:r w:rsidRPr="008E5142">
        <w:rPr>
          <w:spacing w:val="1"/>
        </w:rPr>
        <w:t xml:space="preserve"> </w:t>
      </w:r>
      <w:r w:rsidRPr="008E5142">
        <w:t>к</w:t>
      </w:r>
      <w:r w:rsidRPr="008E5142">
        <w:rPr>
          <w:spacing w:val="1"/>
        </w:rPr>
        <w:t xml:space="preserve"> </w:t>
      </w:r>
      <w:r w:rsidRPr="008E5142">
        <w:t>внешнему</w:t>
      </w:r>
      <w:r w:rsidRPr="008E5142">
        <w:rPr>
          <w:spacing w:val="1"/>
        </w:rPr>
        <w:t xml:space="preserve"> </w:t>
      </w:r>
      <w:r w:rsidRPr="008E5142">
        <w:t>воздействию.</w:t>
      </w:r>
      <w:r w:rsidRPr="008E5142">
        <w:rPr>
          <w:spacing w:val="1"/>
        </w:rPr>
        <w:t xml:space="preserve"> </w:t>
      </w:r>
      <w:r w:rsidRPr="008E5142">
        <w:t>Выделяют</w:t>
      </w:r>
      <w:r w:rsidRPr="008E5142">
        <w:rPr>
          <w:spacing w:val="1"/>
        </w:rPr>
        <w:t xml:space="preserve"> </w:t>
      </w:r>
      <w:r w:rsidRPr="008E5142">
        <w:t>следующие</w:t>
      </w:r>
      <w:r w:rsidRPr="008E5142">
        <w:rPr>
          <w:spacing w:val="1"/>
        </w:rPr>
        <w:t xml:space="preserve"> </w:t>
      </w:r>
      <w:r w:rsidRPr="008E5142">
        <w:t>основные</w:t>
      </w:r>
      <w:r w:rsidRPr="008E5142">
        <w:rPr>
          <w:spacing w:val="61"/>
        </w:rPr>
        <w:t xml:space="preserve"> </w:t>
      </w:r>
      <w:r w:rsidRPr="008E5142">
        <w:t>показатели</w:t>
      </w:r>
      <w:r w:rsidRPr="008E5142">
        <w:rPr>
          <w:spacing w:val="1"/>
        </w:rPr>
        <w:t xml:space="preserve"> </w:t>
      </w:r>
      <w:r w:rsidRPr="008E5142">
        <w:t>темперамента</w:t>
      </w:r>
      <w:r w:rsidRPr="008E5142">
        <w:rPr>
          <w:spacing w:val="1"/>
        </w:rPr>
        <w:t xml:space="preserve"> </w:t>
      </w:r>
      <w:r w:rsidRPr="008E5142">
        <w:t>у</w:t>
      </w:r>
      <w:r w:rsidRPr="008E5142">
        <w:rPr>
          <w:spacing w:val="1"/>
        </w:rPr>
        <w:t xml:space="preserve"> </w:t>
      </w:r>
      <w:r w:rsidRPr="008E5142">
        <w:t>детей:</w:t>
      </w:r>
      <w:r w:rsidRPr="008E5142">
        <w:rPr>
          <w:spacing w:val="1"/>
        </w:rPr>
        <w:t xml:space="preserve"> </w:t>
      </w:r>
      <w:r w:rsidRPr="008E5142">
        <w:t>уровень</w:t>
      </w:r>
      <w:r w:rsidRPr="008E5142">
        <w:rPr>
          <w:spacing w:val="1"/>
        </w:rPr>
        <w:t xml:space="preserve"> </w:t>
      </w:r>
      <w:r w:rsidRPr="008E5142">
        <w:t>активности</w:t>
      </w:r>
      <w:r w:rsidRPr="008E5142">
        <w:rPr>
          <w:spacing w:val="1"/>
        </w:rPr>
        <w:t xml:space="preserve"> </w:t>
      </w:r>
      <w:r w:rsidRPr="008E5142">
        <w:t>(специфические</w:t>
      </w:r>
      <w:r w:rsidRPr="008E5142">
        <w:rPr>
          <w:spacing w:val="1"/>
        </w:rPr>
        <w:t xml:space="preserve"> </w:t>
      </w:r>
      <w:r w:rsidRPr="008E5142">
        <w:t>темп</w:t>
      </w:r>
      <w:r w:rsidRPr="008E5142">
        <w:rPr>
          <w:spacing w:val="1"/>
        </w:rPr>
        <w:t xml:space="preserve"> </w:t>
      </w:r>
      <w:r w:rsidRPr="008E5142">
        <w:t>и</w:t>
      </w:r>
      <w:r w:rsidRPr="008E5142">
        <w:rPr>
          <w:spacing w:val="1"/>
        </w:rPr>
        <w:t xml:space="preserve"> </w:t>
      </w:r>
      <w:r w:rsidRPr="008E5142">
        <w:t>сила</w:t>
      </w:r>
      <w:r w:rsidRPr="008E5142">
        <w:rPr>
          <w:spacing w:val="1"/>
        </w:rPr>
        <w:t xml:space="preserve"> </w:t>
      </w:r>
      <w:r w:rsidRPr="008E5142">
        <w:t>активности);</w:t>
      </w:r>
      <w:r w:rsidRPr="008E5142">
        <w:rPr>
          <w:spacing w:val="1"/>
        </w:rPr>
        <w:t xml:space="preserve"> </w:t>
      </w:r>
      <w:r w:rsidRPr="008E5142">
        <w:t>раздражительность/негативная</w:t>
      </w:r>
      <w:r w:rsidRPr="008E5142">
        <w:rPr>
          <w:spacing w:val="1"/>
        </w:rPr>
        <w:t xml:space="preserve"> </w:t>
      </w:r>
      <w:r w:rsidRPr="008E5142">
        <w:t>эмоциональность</w:t>
      </w:r>
      <w:r w:rsidRPr="008E5142">
        <w:rPr>
          <w:spacing w:val="1"/>
        </w:rPr>
        <w:t xml:space="preserve"> </w:t>
      </w:r>
      <w:r w:rsidRPr="008E5142">
        <w:t>(степень,</w:t>
      </w:r>
      <w:r w:rsidRPr="008E5142">
        <w:rPr>
          <w:spacing w:val="1"/>
        </w:rPr>
        <w:t xml:space="preserve"> </w:t>
      </w:r>
      <w:r w:rsidRPr="008E5142">
        <w:t>в</w:t>
      </w:r>
      <w:r w:rsidRPr="008E5142">
        <w:rPr>
          <w:spacing w:val="1"/>
        </w:rPr>
        <w:t xml:space="preserve"> </w:t>
      </w:r>
      <w:r w:rsidRPr="008E5142">
        <w:t>которой</w:t>
      </w:r>
      <w:r w:rsidRPr="008E5142">
        <w:rPr>
          <w:spacing w:val="1"/>
        </w:rPr>
        <w:t xml:space="preserve"> </w:t>
      </w:r>
      <w:r w:rsidRPr="008E5142">
        <w:t>тот</w:t>
      </w:r>
      <w:r w:rsidRPr="008E5142">
        <w:rPr>
          <w:spacing w:val="1"/>
        </w:rPr>
        <w:t xml:space="preserve"> </w:t>
      </w:r>
      <w:r w:rsidRPr="008E5142">
        <w:t>или</w:t>
      </w:r>
      <w:r w:rsidRPr="008E5142">
        <w:rPr>
          <w:spacing w:val="1"/>
        </w:rPr>
        <w:t xml:space="preserve"> </w:t>
      </w:r>
      <w:r w:rsidRPr="008E5142">
        <w:t>иной</w:t>
      </w:r>
      <w:r w:rsidRPr="008E5142">
        <w:rPr>
          <w:spacing w:val="1"/>
        </w:rPr>
        <w:t xml:space="preserve"> </w:t>
      </w:r>
      <w:r w:rsidRPr="008E5142">
        <w:t>индивид</w:t>
      </w:r>
      <w:r w:rsidRPr="008E5142">
        <w:rPr>
          <w:spacing w:val="1"/>
        </w:rPr>
        <w:t xml:space="preserve"> </w:t>
      </w:r>
      <w:r w:rsidRPr="008E5142">
        <w:t>подвержен дестабилизирующему влиянию угнетающих событий); способность к восстановлению</w:t>
      </w:r>
      <w:r w:rsidRPr="008E5142">
        <w:rPr>
          <w:spacing w:val="1"/>
        </w:rPr>
        <w:t xml:space="preserve"> </w:t>
      </w:r>
      <w:r w:rsidRPr="008E5142">
        <w:t>внутренней</w:t>
      </w:r>
      <w:r w:rsidRPr="008E5142">
        <w:rPr>
          <w:spacing w:val="1"/>
        </w:rPr>
        <w:t xml:space="preserve"> </w:t>
      </w:r>
      <w:r w:rsidRPr="008E5142">
        <w:t>гармонии</w:t>
      </w:r>
      <w:r w:rsidRPr="008E5142">
        <w:rPr>
          <w:spacing w:val="1"/>
        </w:rPr>
        <w:t xml:space="preserve"> </w:t>
      </w:r>
      <w:r w:rsidRPr="008E5142">
        <w:t>(легкость,</w:t>
      </w:r>
      <w:r w:rsidRPr="008E5142">
        <w:rPr>
          <w:spacing w:val="1"/>
        </w:rPr>
        <w:t xml:space="preserve"> </w:t>
      </w:r>
      <w:r w:rsidRPr="008E5142">
        <w:t>с</w:t>
      </w:r>
      <w:r w:rsidRPr="008E5142">
        <w:rPr>
          <w:spacing w:val="1"/>
        </w:rPr>
        <w:t xml:space="preserve"> </w:t>
      </w:r>
      <w:r w:rsidRPr="008E5142">
        <w:t>которой</w:t>
      </w:r>
      <w:r w:rsidRPr="008E5142">
        <w:rPr>
          <w:spacing w:val="1"/>
        </w:rPr>
        <w:t xml:space="preserve"> </w:t>
      </w:r>
      <w:r w:rsidRPr="008E5142">
        <w:t>индивид</w:t>
      </w:r>
      <w:r w:rsidRPr="008E5142">
        <w:rPr>
          <w:spacing w:val="1"/>
        </w:rPr>
        <w:t xml:space="preserve"> </w:t>
      </w:r>
      <w:r w:rsidRPr="008E5142">
        <w:t>успокаивается</w:t>
      </w:r>
      <w:r w:rsidRPr="008E5142">
        <w:rPr>
          <w:spacing w:val="1"/>
        </w:rPr>
        <w:t xml:space="preserve"> </w:t>
      </w:r>
      <w:r w:rsidRPr="008E5142">
        <w:t>после</w:t>
      </w:r>
      <w:r w:rsidRPr="008E5142">
        <w:rPr>
          <w:spacing w:val="61"/>
        </w:rPr>
        <w:t xml:space="preserve"> </w:t>
      </w:r>
      <w:r w:rsidRPr="008E5142">
        <w:t>переживания</w:t>
      </w:r>
      <w:r w:rsidRPr="008E5142">
        <w:rPr>
          <w:spacing w:val="1"/>
        </w:rPr>
        <w:t xml:space="preserve"> </w:t>
      </w:r>
      <w:r w:rsidRPr="008E5142">
        <w:t>угнетающих эмоций); боязливость (настороженность по отношению к интенсивным или очень</w:t>
      </w:r>
      <w:r w:rsidRPr="008E5142">
        <w:rPr>
          <w:spacing w:val="1"/>
        </w:rPr>
        <w:t xml:space="preserve"> </w:t>
      </w:r>
      <w:r w:rsidRPr="008E5142">
        <w:t>необычным стимулам); коммуникабельность (восприимчивость к социальной стимуляции). К году ребенок узнает</w:t>
      </w:r>
      <w:r w:rsidRPr="008E5142">
        <w:rPr>
          <w:spacing w:val="-2"/>
        </w:rPr>
        <w:t xml:space="preserve"> </w:t>
      </w:r>
      <w:r w:rsidRPr="008E5142">
        <w:t>себя</w:t>
      </w:r>
      <w:r w:rsidRPr="008E5142">
        <w:rPr>
          <w:spacing w:val="-2"/>
        </w:rPr>
        <w:t xml:space="preserve"> </w:t>
      </w:r>
      <w:r w:rsidRPr="008E5142">
        <w:t>в</w:t>
      </w:r>
      <w:r w:rsidRPr="008E5142">
        <w:rPr>
          <w:spacing w:val="-2"/>
        </w:rPr>
        <w:t xml:space="preserve"> </w:t>
      </w:r>
      <w:r w:rsidRPr="008E5142">
        <w:t>зеркале</w:t>
      </w:r>
      <w:r w:rsidRPr="008E5142">
        <w:rPr>
          <w:spacing w:val="-3"/>
        </w:rPr>
        <w:t xml:space="preserve"> </w:t>
      </w:r>
      <w:r w:rsidRPr="008E5142">
        <w:t>и</w:t>
      </w:r>
      <w:r w:rsidRPr="008E5142">
        <w:rPr>
          <w:spacing w:val="-2"/>
        </w:rPr>
        <w:t xml:space="preserve"> </w:t>
      </w:r>
      <w:r w:rsidRPr="008E5142">
        <w:t>использует</w:t>
      </w:r>
      <w:r w:rsidRPr="008E5142">
        <w:rPr>
          <w:spacing w:val="-2"/>
        </w:rPr>
        <w:t xml:space="preserve"> </w:t>
      </w:r>
      <w:r w:rsidRPr="008E5142">
        <w:t>информацию</w:t>
      </w:r>
      <w:r w:rsidRPr="008E5142">
        <w:rPr>
          <w:spacing w:val="-1"/>
        </w:rPr>
        <w:t xml:space="preserve"> </w:t>
      </w:r>
      <w:r w:rsidRPr="008E5142">
        <w:t>из</w:t>
      </w:r>
      <w:r w:rsidRPr="008E5142">
        <w:rPr>
          <w:spacing w:val="-2"/>
        </w:rPr>
        <w:t xml:space="preserve"> </w:t>
      </w:r>
      <w:r w:rsidRPr="008E5142">
        <w:t>зеркала</w:t>
      </w:r>
      <w:r w:rsidRPr="008E5142">
        <w:rPr>
          <w:spacing w:val="-3"/>
        </w:rPr>
        <w:t xml:space="preserve"> </w:t>
      </w:r>
      <w:r w:rsidRPr="008E5142">
        <w:t>для</w:t>
      </w:r>
      <w:r w:rsidRPr="008E5142">
        <w:rPr>
          <w:spacing w:val="-2"/>
        </w:rPr>
        <w:t xml:space="preserve"> </w:t>
      </w:r>
      <w:r w:rsidRPr="008E5142">
        <w:t>реализации</w:t>
      </w:r>
      <w:r w:rsidRPr="008E5142">
        <w:rPr>
          <w:spacing w:val="-4"/>
        </w:rPr>
        <w:t xml:space="preserve"> </w:t>
      </w:r>
      <w:r w:rsidR="002D17CC">
        <w:t>поведения.</w:t>
      </w:r>
    </w:p>
    <w:p w:rsidR="002D17CC" w:rsidRPr="002D17CC" w:rsidP="002D17CC">
      <w:pPr>
        <w:pStyle w:val="BodyText"/>
        <w:tabs>
          <w:tab w:val="left" w:pos="567"/>
        </w:tabs>
        <w:ind w:left="0" w:firstLine="567"/>
      </w:pPr>
    </w:p>
    <w:p w:rsidR="00D1395F" w:rsidRPr="002D17CC" w:rsidP="002D17CC">
      <w:pPr>
        <w:ind w:firstLine="567"/>
        <w:rPr>
          <w:b/>
          <w:i/>
          <w:spacing w:val="-57"/>
          <w:szCs w:val="24"/>
        </w:rPr>
      </w:pPr>
      <w:r w:rsidRPr="002D17CC">
        <w:rPr>
          <w:b/>
          <w:i/>
          <w:szCs w:val="24"/>
        </w:rPr>
        <w:t>Ранний возраст (от одного года до трёх лет)</w:t>
      </w:r>
      <w:r w:rsidRPr="002D17CC">
        <w:rPr>
          <w:b/>
          <w:i/>
          <w:spacing w:val="-57"/>
          <w:szCs w:val="24"/>
        </w:rPr>
        <w:t xml:space="preserve"> </w:t>
      </w:r>
    </w:p>
    <w:p w:rsidR="00D1395F" w:rsidRPr="00985772" w:rsidP="00985772">
      <w:pPr>
        <w:ind w:firstLine="567"/>
        <w:rPr>
          <w:szCs w:val="24"/>
          <w:u w:val="single"/>
        </w:rPr>
      </w:pPr>
      <w:r w:rsidRPr="00985772">
        <w:rPr>
          <w:szCs w:val="24"/>
          <w:u w:val="single"/>
        </w:rPr>
        <w:t>Вторая</w:t>
      </w:r>
      <w:r w:rsidRPr="00985772">
        <w:rPr>
          <w:spacing w:val="-2"/>
          <w:szCs w:val="24"/>
          <w:u w:val="single"/>
        </w:rPr>
        <w:t xml:space="preserve"> </w:t>
      </w:r>
      <w:r w:rsidRPr="00985772">
        <w:rPr>
          <w:szCs w:val="24"/>
          <w:u w:val="single"/>
        </w:rPr>
        <w:t>группа</w:t>
      </w:r>
      <w:r w:rsidRPr="00985772">
        <w:rPr>
          <w:spacing w:val="-4"/>
          <w:szCs w:val="24"/>
          <w:u w:val="single"/>
        </w:rPr>
        <w:t xml:space="preserve"> </w:t>
      </w:r>
      <w:r w:rsidRPr="00985772">
        <w:rPr>
          <w:szCs w:val="24"/>
          <w:u w:val="single"/>
        </w:rPr>
        <w:t>детей</w:t>
      </w:r>
      <w:r w:rsidRPr="00985772">
        <w:rPr>
          <w:spacing w:val="-1"/>
          <w:szCs w:val="24"/>
          <w:u w:val="single"/>
        </w:rPr>
        <w:t xml:space="preserve"> </w:t>
      </w:r>
      <w:r w:rsidRPr="00985772">
        <w:rPr>
          <w:szCs w:val="24"/>
          <w:u w:val="single"/>
        </w:rPr>
        <w:t>раннего</w:t>
      </w:r>
      <w:r w:rsidRPr="00985772">
        <w:rPr>
          <w:spacing w:val="-1"/>
          <w:szCs w:val="24"/>
          <w:u w:val="single"/>
        </w:rPr>
        <w:t xml:space="preserve"> </w:t>
      </w:r>
      <w:r w:rsidRPr="00985772">
        <w:rPr>
          <w:szCs w:val="24"/>
          <w:u w:val="single"/>
        </w:rPr>
        <w:t>возраст (второй</w:t>
      </w:r>
      <w:r w:rsidRPr="00985772">
        <w:rPr>
          <w:spacing w:val="-1"/>
          <w:szCs w:val="24"/>
          <w:u w:val="single"/>
        </w:rPr>
        <w:t xml:space="preserve"> </w:t>
      </w:r>
      <w:r w:rsidRPr="00985772">
        <w:rPr>
          <w:szCs w:val="24"/>
          <w:u w:val="single"/>
        </w:rPr>
        <w:t>год</w:t>
      </w:r>
      <w:r w:rsidRPr="00985772">
        <w:rPr>
          <w:spacing w:val="-1"/>
          <w:szCs w:val="24"/>
          <w:u w:val="single"/>
        </w:rPr>
        <w:t xml:space="preserve"> </w:t>
      </w:r>
      <w:r w:rsidRPr="00985772">
        <w:rPr>
          <w:szCs w:val="24"/>
          <w:u w:val="single"/>
        </w:rPr>
        <w:t>жизни)</w:t>
      </w:r>
    </w:p>
    <w:p w:rsidR="00D1395F" w:rsidRPr="00985772" w:rsidP="00985772">
      <w:pPr>
        <w:ind w:firstLine="567"/>
        <w:rPr>
          <w:b/>
          <w:szCs w:val="24"/>
        </w:rPr>
      </w:pPr>
      <w:r w:rsidRPr="00985772">
        <w:rPr>
          <w:b/>
          <w:szCs w:val="24"/>
        </w:rPr>
        <w:t>Росто-весовые</w:t>
      </w:r>
      <w:r w:rsidRPr="00985772">
        <w:rPr>
          <w:b/>
          <w:spacing w:val="-3"/>
          <w:szCs w:val="24"/>
        </w:rPr>
        <w:t xml:space="preserve"> </w:t>
      </w:r>
      <w:r w:rsidRPr="00985772">
        <w:rPr>
          <w:b/>
          <w:szCs w:val="24"/>
        </w:rPr>
        <w:t>характеристики</w:t>
      </w:r>
    </w:p>
    <w:p w:rsidR="00D1395F" w:rsidRPr="008E5142" w:rsidP="001B6E88">
      <w:pPr>
        <w:pStyle w:val="BodyText"/>
        <w:tabs>
          <w:tab w:val="left" w:pos="567"/>
        </w:tabs>
        <w:ind w:left="0" w:firstLine="567"/>
      </w:pPr>
      <w:r w:rsidRPr="008E5142">
        <w:t>Вес двухлетнего ребенка составляет одну пятую веса взрослого человека. К двум годам</w:t>
      </w:r>
      <w:r w:rsidRPr="008E5142">
        <w:rPr>
          <w:spacing w:val="1"/>
        </w:rPr>
        <w:t xml:space="preserve"> </w:t>
      </w:r>
      <w:r w:rsidRPr="008E5142">
        <w:t>мальчики набирают вес до 13,04 кг, девочки - 12,6 кг.</w:t>
      </w:r>
      <w:r w:rsidRPr="008E5142">
        <w:rPr>
          <w:spacing w:val="1"/>
        </w:rPr>
        <w:t xml:space="preserve"> </w:t>
      </w:r>
      <w:r w:rsidRPr="008E5142">
        <w:t>Ежемесячная прибавка в весе составляет</w:t>
      </w:r>
      <w:r w:rsidRPr="008E5142">
        <w:rPr>
          <w:spacing w:val="1"/>
        </w:rPr>
        <w:t xml:space="preserve"> </w:t>
      </w:r>
      <w:r w:rsidRPr="008E5142">
        <w:t>200-250 граммов, а в росте 1 см. К двум годам длина тела мальчиков достигает 88,3 см, а девочек -</w:t>
      </w:r>
      <w:r w:rsidRPr="008E5142">
        <w:rPr>
          <w:spacing w:val="1"/>
        </w:rPr>
        <w:t xml:space="preserve"> </w:t>
      </w:r>
      <w:r w:rsidRPr="008E5142">
        <w:t>86,1</w:t>
      </w:r>
      <w:r w:rsidRPr="008E5142">
        <w:rPr>
          <w:spacing w:val="-1"/>
        </w:rPr>
        <w:t xml:space="preserve"> </w:t>
      </w:r>
      <w:r w:rsidRPr="008E5142">
        <w:t>см.</w:t>
      </w:r>
    </w:p>
    <w:p w:rsidR="00D1395F" w:rsidRPr="00985772" w:rsidP="00985772">
      <w:pPr>
        <w:ind w:firstLine="567"/>
        <w:rPr>
          <w:b/>
          <w:szCs w:val="24"/>
        </w:rPr>
      </w:pPr>
      <w:r w:rsidRPr="00985772">
        <w:rPr>
          <w:b/>
          <w:szCs w:val="24"/>
        </w:rPr>
        <w:t>Функциональное</w:t>
      </w:r>
      <w:r w:rsidRPr="00985772">
        <w:rPr>
          <w:b/>
          <w:spacing w:val="-4"/>
          <w:szCs w:val="24"/>
        </w:rPr>
        <w:t xml:space="preserve"> </w:t>
      </w:r>
      <w:r w:rsidRPr="00985772">
        <w:rPr>
          <w:b/>
          <w:szCs w:val="24"/>
        </w:rPr>
        <w:t>созревание</w:t>
      </w:r>
    </w:p>
    <w:p w:rsidR="00D1395F" w:rsidRPr="008E5142" w:rsidP="001B6E88">
      <w:pPr>
        <w:pStyle w:val="BodyText"/>
        <w:tabs>
          <w:tab w:val="left" w:pos="567"/>
        </w:tabs>
        <w:ind w:left="0" w:firstLine="567"/>
      </w:pPr>
      <w:r w:rsidRPr="008E5142">
        <w:t>Продолжаются рост и функциональное развитие внутренних органов, костной, мышечной и</w:t>
      </w:r>
      <w:r w:rsidRPr="008E5142">
        <w:rPr>
          <w:spacing w:val="-57"/>
        </w:rPr>
        <w:t xml:space="preserve"> </w:t>
      </w:r>
      <w:r w:rsidRPr="008E5142">
        <w:t>центральной нервной системы. Повышается работоспособность нервных центров. Общее время</w:t>
      </w:r>
      <w:r w:rsidRPr="008E5142">
        <w:rPr>
          <w:spacing w:val="1"/>
        </w:rPr>
        <w:t xml:space="preserve"> </w:t>
      </w:r>
      <w:r w:rsidRPr="008E5142">
        <w:t>сна,</w:t>
      </w:r>
      <w:r w:rsidRPr="008E5142">
        <w:rPr>
          <w:spacing w:val="-1"/>
        </w:rPr>
        <w:t xml:space="preserve"> </w:t>
      </w:r>
      <w:r w:rsidRPr="008E5142">
        <w:t>практически</w:t>
      </w:r>
      <w:r w:rsidRPr="008E5142">
        <w:rPr>
          <w:spacing w:val="-1"/>
        </w:rPr>
        <w:t xml:space="preserve"> </w:t>
      </w:r>
      <w:r w:rsidRPr="008E5142">
        <w:t>полностью</w:t>
      </w:r>
      <w:r w:rsidRPr="008E5142">
        <w:rPr>
          <w:spacing w:val="-1"/>
        </w:rPr>
        <w:t xml:space="preserve"> </w:t>
      </w:r>
      <w:r w:rsidRPr="008E5142">
        <w:t>подчиненного</w:t>
      </w:r>
      <w:r w:rsidRPr="008E5142">
        <w:rPr>
          <w:spacing w:val="-1"/>
        </w:rPr>
        <w:t xml:space="preserve"> </w:t>
      </w:r>
      <w:r w:rsidRPr="008E5142">
        <w:t>суточной</w:t>
      </w:r>
      <w:r w:rsidRPr="008E5142">
        <w:rPr>
          <w:spacing w:val="-1"/>
        </w:rPr>
        <w:t xml:space="preserve"> </w:t>
      </w:r>
      <w:r w:rsidRPr="008E5142">
        <w:t>ритмике, составляет</w:t>
      </w:r>
      <w:r w:rsidRPr="008E5142">
        <w:rPr>
          <w:spacing w:val="-1"/>
        </w:rPr>
        <w:t xml:space="preserve"> </w:t>
      </w:r>
      <w:r w:rsidRPr="008E5142">
        <w:t>11-12</w:t>
      </w:r>
      <w:r w:rsidRPr="008E5142">
        <w:rPr>
          <w:spacing w:val="-1"/>
        </w:rPr>
        <w:t xml:space="preserve"> </w:t>
      </w:r>
      <w:r w:rsidRPr="008E5142">
        <w:t>часов.</w:t>
      </w:r>
    </w:p>
    <w:p w:rsidR="00D1395F" w:rsidRPr="008E5142" w:rsidP="001B6E88">
      <w:pPr>
        <w:pStyle w:val="BodyText"/>
        <w:tabs>
          <w:tab w:val="left" w:pos="567"/>
        </w:tabs>
        <w:ind w:left="0" w:firstLine="567"/>
      </w:pPr>
      <w:r w:rsidRPr="008E5142">
        <w:t>Развитие</w:t>
      </w:r>
      <w:r w:rsidRPr="008E5142">
        <w:rPr>
          <w:spacing w:val="1"/>
        </w:rPr>
        <w:t xml:space="preserve"> </w:t>
      </w:r>
      <w:r w:rsidRPr="008E5142">
        <w:t>центральной</w:t>
      </w:r>
      <w:r w:rsidRPr="008E5142">
        <w:rPr>
          <w:spacing w:val="1"/>
        </w:rPr>
        <w:t xml:space="preserve"> </w:t>
      </w:r>
      <w:r w:rsidRPr="008E5142">
        <w:t>нервной</w:t>
      </w:r>
      <w:r w:rsidRPr="008E5142">
        <w:rPr>
          <w:spacing w:val="1"/>
        </w:rPr>
        <w:t xml:space="preserve"> </w:t>
      </w:r>
      <w:r w:rsidRPr="008E5142">
        <w:t>системы</w:t>
      </w:r>
      <w:r w:rsidRPr="008E5142">
        <w:rPr>
          <w:spacing w:val="1"/>
        </w:rPr>
        <w:t xml:space="preserve"> </w:t>
      </w:r>
      <w:r w:rsidRPr="008E5142">
        <w:t>на</w:t>
      </w:r>
      <w:r w:rsidRPr="008E5142">
        <w:rPr>
          <w:spacing w:val="1"/>
        </w:rPr>
        <w:t xml:space="preserve"> </w:t>
      </w:r>
      <w:r w:rsidRPr="008E5142">
        <w:t>этом</w:t>
      </w:r>
      <w:r w:rsidRPr="008E5142">
        <w:rPr>
          <w:spacing w:val="1"/>
        </w:rPr>
        <w:t xml:space="preserve"> </w:t>
      </w:r>
      <w:r w:rsidRPr="008E5142">
        <w:t>этапе</w:t>
      </w:r>
      <w:r w:rsidRPr="008E5142">
        <w:rPr>
          <w:spacing w:val="1"/>
        </w:rPr>
        <w:t xml:space="preserve"> </w:t>
      </w:r>
      <w:r w:rsidRPr="008E5142">
        <w:t>характеризуется</w:t>
      </w:r>
      <w:r w:rsidRPr="008E5142">
        <w:rPr>
          <w:spacing w:val="1"/>
        </w:rPr>
        <w:t xml:space="preserve"> </w:t>
      </w:r>
      <w:r w:rsidRPr="008E5142">
        <w:t>замедлением</w:t>
      </w:r>
      <w:r w:rsidRPr="008E5142">
        <w:rPr>
          <w:spacing w:val="1"/>
        </w:rPr>
        <w:t xml:space="preserve"> </w:t>
      </w:r>
      <w:r w:rsidRPr="008E5142">
        <w:t>ростовых процессов, снижением скорости увеличения объема головного мозга и формированием</w:t>
      </w:r>
      <w:r w:rsidRPr="008E5142">
        <w:rPr>
          <w:spacing w:val="1"/>
        </w:rPr>
        <w:t xml:space="preserve"> </w:t>
      </w:r>
      <w:r w:rsidRPr="008E5142">
        <w:t>нервных связей.</w:t>
      </w:r>
    </w:p>
    <w:p w:rsidR="00D1395F" w:rsidRPr="008E5142" w:rsidP="001B6E88">
      <w:pPr>
        <w:pStyle w:val="BodyText"/>
        <w:tabs>
          <w:tab w:val="left" w:pos="567"/>
        </w:tabs>
        <w:ind w:left="0" w:firstLine="567"/>
      </w:pPr>
      <w:r w:rsidRPr="008E5142">
        <w:t>Начиная</w:t>
      </w:r>
      <w:r w:rsidRPr="008E5142">
        <w:rPr>
          <w:spacing w:val="1"/>
        </w:rPr>
        <w:t xml:space="preserve"> </w:t>
      </w:r>
      <w:r w:rsidRPr="008E5142">
        <w:t>с</w:t>
      </w:r>
      <w:r w:rsidRPr="008E5142">
        <w:rPr>
          <w:spacing w:val="1"/>
        </w:rPr>
        <w:t xml:space="preserve"> </w:t>
      </w:r>
      <w:r w:rsidRPr="008E5142">
        <w:t>16-18-ти</w:t>
      </w:r>
      <w:r w:rsidRPr="008E5142">
        <w:rPr>
          <w:spacing w:val="1"/>
        </w:rPr>
        <w:t xml:space="preserve"> </w:t>
      </w:r>
      <w:r w:rsidRPr="008E5142">
        <w:t>месяцев</w:t>
      </w:r>
      <w:r w:rsidRPr="008E5142">
        <w:rPr>
          <w:spacing w:val="1"/>
        </w:rPr>
        <w:t xml:space="preserve"> </w:t>
      </w:r>
      <w:r w:rsidRPr="008E5142">
        <w:t>уровень</w:t>
      </w:r>
      <w:r w:rsidRPr="008E5142">
        <w:rPr>
          <w:spacing w:val="1"/>
        </w:rPr>
        <w:t xml:space="preserve"> </w:t>
      </w:r>
      <w:r w:rsidRPr="008E5142">
        <w:t>развития</w:t>
      </w:r>
      <w:r w:rsidRPr="008E5142">
        <w:rPr>
          <w:spacing w:val="1"/>
        </w:rPr>
        <w:t xml:space="preserve"> </w:t>
      </w:r>
      <w:r w:rsidRPr="008E5142">
        <w:t>мускулатуры</w:t>
      </w:r>
      <w:r w:rsidRPr="008E5142">
        <w:rPr>
          <w:spacing w:val="1"/>
        </w:rPr>
        <w:t xml:space="preserve"> </w:t>
      </w:r>
      <w:r w:rsidRPr="008E5142">
        <w:t>и</w:t>
      </w:r>
      <w:r w:rsidRPr="008E5142">
        <w:rPr>
          <w:spacing w:val="1"/>
        </w:rPr>
        <w:t xml:space="preserve"> </w:t>
      </w:r>
      <w:r w:rsidRPr="008E5142">
        <w:t>нервной</w:t>
      </w:r>
      <w:r w:rsidRPr="008E5142">
        <w:rPr>
          <w:spacing w:val="1"/>
        </w:rPr>
        <w:t xml:space="preserve"> </w:t>
      </w:r>
      <w:r w:rsidRPr="008E5142">
        <w:t>системы</w:t>
      </w:r>
      <w:r w:rsidRPr="008E5142">
        <w:rPr>
          <w:spacing w:val="1"/>
        </w:rPr>
        <w:t xml:space="preserve"> </w:t>
      </w:r>
      <w:r w:rsidRPr="008E5142">
        <w:t>обеспечивает рефлекторную деятельность по контролю выделительной системы. К двум годам у</w:t>
      </w:r>
      <w:r w:rsidRPr="008E5142">
        <w:rPr>
          <w:spacing w:val="1"/>
        </w:rPr>
        <w:t xml:space="preserve"> </w:t>
      </w:r>
      <w:r w:rsidRPr="008E5142">
        <w:t>большинства</w:t>
      </w:r>
      <w:r w:rsidRPr="008E5142">
        <w:rPr>
          <w:spacing w:val="1"/>
        </w:rPr>
        <w:t xml:space="preserve"> </w:t>
      </w:r>
      <w:r w:rsidRPr="008E5142">
        <w:t>детей</w:t>
      </w:r>
      <w:r w:rsidRPr="008E5142">
        <w:rPr>
          <w:spacing w:val="1"/>
        </w:rPr>
        <w:t xml:space="preserve"> </w:t>
      </w:r>
      <w:r w:rsidRPr="008E5142">
        <w:t>ночное</w:t>
      </w:r>
      <w:r w:rsidRPr="008E5142">
        <w:rPr>
          <w:spacing w:val="1"/>
        </w:rPr>
        <w:t xml:space="preserve"> </w:t>
      </w:r>
      <w:r w:rsidRPr="008E5142">
        <w:t>мочеиспускание</w:t>
      </w:r>
      <w:r w:rsidRPr="008E5142">
        <w:rPr>
          <w:spacing w:val="1"/>
        </w:rPr>
        <w:t xml:space="preserve"> </w:t>
      </w:r>
      <w:r w:rsidRPr="008E5142">
        <w:t>прекращается,</w:t>
      </w:r>
      <w:r w:rsidRPr="008E5142">
        <w:rPr>
          <w:spacing w:val="1"/>
        </w:rPr>
        <w:t xml:space="preserve"> </w:t>
      </w:r>
      <w:r w:rsidRPr="008E5142">
        <w:t>хотя</w:t>
      </w:r>
      <w:r w:rsidRPr="008E5142">
        <w:rPr>
          <w:spacing w:val="1"/>
        </w:rPr>
        <w:t xml:space="preserve"> </w:t>
      </w:r>
      <w:r w:rsidRPr="008E5142">
        <w:t>время</w:t>
      </w:r>
      <w:r w:rsidRPr="008E5142">
        <w:rPr>
          <w:spacing w:val="1"/>
        </w:rPr>
        <w:t xml:space="preserve"> </w:t>
      </w:r>
      <w:r w:rsidRPr="008E5142">
        <w:t>от</w:t>
      </w:r>
      <w:r w:rsidRPr="008E5142">
        <w:rPr>
          <w:spacing w:val="1"/>
        </w:rPr>
        <w:t xml:space="preserve"> </w:t>
      </w:r>
      <w:r w:rsidRPr="008E5142">
        <w:t>времени</w:t>
      </w:r>
      <w:r w:rsidRPr="008E5142">
        <w:rPr>
          <w:spacing w:val="1"/>
        </w:rPr>
        <w:t xml:space="preserve"> </w:t>
      </w:r>
      <w:r w:rsidRPr="008E5142">
        <w:t>оно</w:t>
      </w:r>
      <w:r w:rsidRPr="008E5142">
        <w:rPr>
          <w:spacing w:val="1"/>
        </w:rPr>
        <w:t xml:space="preserve"> </w:t>
      </w:r>
      <w:r w:rsidRPr="008E5142">
        <w:t>может</w:t>
      </w:r>
      <w:r w:rsidRPr="008E5142">
        <w:rPr>
          <w:spacing w:val="1"/>
        </w:rPr>
        <w:t xml:space="preserve"> </w:t>
      </w:r>
      <w:r w:rsidRPr="008E5142">
        <w:t>повторяться</w:t>
      </w:r>
      <w:r w:rsidRPr="008E5142">
        <w:rPr>
          <w:spacing w:val="1"/>
        </w:rPr>
        <w:t xml:space="preserve"> </w:t>
      </w:r>
      <w:r w:rsidRPr="008E5142">
        <w:t>у</w:t>
      </w:r>
      <w:r w:rsidRPr="008E5142">
        <w:rPr>
          <w:spacing w:val="1"/>
        </w:rPr>
        <w:t xml:space="preserve"> </w:t>
      </w:r>
      <w:r w:rsidRPr="008E5142">
        <w:t>многих</w:t>
      </w:r>
      <w:r w:rsidRPr="008E5142">
        <w:rPr>
          <w:spacing w:val="1"/>
        </w:rPr>
        <w:t xml:space="preserve"> </w:t>
      </w:r>
      <w:r w:rsidRPr="008E5142">
        <w:t>из</w:t>
      </w:r>
      <w:r w:rsidRPr="008E5142">
        <w:rPr>
          <w:spacing w:val="1"/>
        </w:rPr>
        <w:t xml:space="preserve"> </w:t>
      </w:r>
      <w:r w:rsidRPr="008E5142">
        <w:t>них</w:t>
      </w:r>
      <w:r w:rsidRPr="008E5142">
        <w:rPr>
          <w:spacing w:val="1"/>
        </w:rPr>
        <w:t xml:space="preserve"> </w:t>
      </w:r>
      <w:r w:rsidRPr="008E5142">
        <w:t>и</w:t>
      </w:r>
      <w:r w:rsidRPr="008E5142">
        <w:rPr>
          <w:spacing w:val="1"/>
        </w:rPr>
        <w:t xml:space="preserve"> </w:t>
      </w:r>
      <w:r w:rsidRPr="008E5142">
        <w:t>гораздо</w:t>
      </w:r>
      <w:r w:rsidRPr="008E5142">
        <w:rPr>
          <w:spacing w:val="1"/>
        </w:rPr>
        <w:t xml:space="preserve"> </w:t>
      </w:r>
      <w:r w:rsidRPr="008E5142">
        <w:t>позднее</w:t>
      </w:r>
      <w:r w:rsidRPr="008E5142">
        <w:rPr>
          <w:spacing w:val="1"/>
        </w:rPr>
        <w:t xml:space="preserve"> </w:t>
      </w:r>
      <w:r w:rsidRPr="008E5142">
        <w:t>в</w:t>
      </w:r>
      <w:r w:rsidRPr="008E5142">
        <w:rPr>
          <w:spacing w:val="1"/>
        </w:rPr>
        <w:t xml:space="preserve"> </w:t>
      </w:r>
      <w:r w:rsidRPr="008E5142">
        <w:t>результате</w:t>
      </w:r>
      <w:r w:rsidRPr="008E5142">
        <w:rPr>
          <w:spacing w:val="1"/>
        </w:rPr>
        <w:t xml:space="preserve"> </w:t>
      </w:r>
      <w:r w:rsidRPr="008E5142">
        <w:t>нарушения</w:t>
      </w:r>
      <w:r w:rsidRPr="008E5142">
        <w:rPr>
          <w:spacing w:val="1"/>
        </w:rPr>
        <w:t xml:space="preserve"> </w:t>
      </w:r>
      <w:r w:rsidRPr="008E5142">
        <w:t>привычных</w:t>
      </w:r>
      <w:r w:rsidRPr="008E5142">
        <w:rPr>
          <w:spacing w:val="1"/>
        </w:rPr>
        <w:t xml:space="preserve"> </w:t>
      </w:r>
      <w:r w:rsidRPr="008E5142">
        <w:t>видов</w:t>
      </w:r>
      <w:r w:rsidRPr="008E5142">
        <w:rPr>
          <w:spacing w:val="1"/>
        </w:rPr>
        <w:t xml:space="preserve"> </w:t>
      </w:r>
      <w:r w:rsidRPr="008E5142">
        <w:t>повседневной</w:t>
      </w:r>
      <w:r w:rsidRPr="008E5142">
        <w:rPr>
          <w:spacing w:val="-2"/>
        </w:rPr>
        <w:t xml:space="preserve"> </w:t>
      </w:r>
      <w:r w:rsidRPr="008E5142">
        <w:t>активности,</w:t>
      </w:r>
      <w:r w:rsidRPr="008E5142">
        <w:rPr>
          <w:spacing w:val="-2"/>
        </w:rPr>
        <w:t xml:space="preserve"> </w:t>
      </w:r>
      <w:r w:rsidRPr="008E5142">
        <w:t>на</w:t>
      </w:r>
      <w:r w:rsidRPr="008E5142">
        <w:rPr>
          <w:spacing w:val="-2"/>
        </w:rPr>
        <w:t xml:space="preserve"> </w:t>
      </w:r>
      <w:r w:rsidRPr="008E5142">
        <w:t>фоне</w:t>
      </w:r>
      <w:r w:rsidRPr="008E5142">
        <w:rPr>
          <w:spacing w:val="-3"/>
        </w:rPr>
        <w:t xml:space="preserve"> </w:t>
      </w:r>
      <w:r w:rsidRPr="008E5142">
        <w:t>болезни,</w:t>
      </w:r>
      <w:r w:rsidRPr="008E5142">
        <w:rPr>
          <w:spacing w:val="-1"/>
        </w:rPr>
        <w:t xml:space="preserve"> </w:t>
      </w:r>
      <w:r w:rsidRPr="008E5142">
        <w:t>в</w:t>
      </w:r>
      <w:r w:rsidRPr="008E5142">
        <w:rPr>
          <w:spacing w:val="-3"/>
        </w:rPr>
        <w:t xml:space="preserve"> </w:t>
      </w:r>
      <w:r w:rsidRPr="008E5142">
        <w:t>случаях</w:t>
      </w:r>
      <w:r w:rsidRPr="008E5142">
        <w:rPr>
          <w:spacing w:val="1"/>
        </w:rPr>
        <w:t xml:space="preserve"> </w:t>
      </w:r>
      <w:r w:rsidRPr="008E5142">
        <w:t>перевозбуждения</w:t>
      </w:r>
      <w:r w:rsidRPr="008E5142">
        <w:rPr>
          <w:spacing w:val="-2"/>
        </w:rPr>
        <w:t xml:space="preserve"> </w:t>
      </w:r>
      <w:r w:rsidRPr="008E5142">
        <w:t>ребенка</w:t>
      </w:r>
      <w:r w:rsidRPr="008E5142">
        <w:rPr>
          <w:spacing w:val="-3"/>
        </w:rPr>
        <w:t xml:space="preserve"> </w:t>
      </w:r>
      <w:r w:rsidRPr="008E5142">
        <w:t>или испуга.</w:t>
      </w:r>
    </w:p>
    <w:p w:rsidR="00D1395F" w:rsidRPr="008E5142" w:rsidP="001B6E88">
      <w:pPr>
        <w:pStyle w:val="BodyText"/>
        <w:tabs>
          <w:tab w:val="left" w:pos="567"/>
        </w:tabs>
        <w:ind w:left="0" w:firstLine="567"/>
      </w:pPr>
      <w:r w:rsidRPr="008E5142">
        <w:rPr>
          <w:b/>
          <w:i/>
        </w:rPr>
        <w:t xml:space="preserve">Развитие моторики. </w:t>
      </w:r>
      <w:r w:rsidRPr="008E5142">
        <w:t>Развитие моторики является определяющим для всего психического</w:t>
      </w:r>
      <w:r w:rsidRPr="008E5142">
        <w:rPr>
          <w:spacing w:val="1"/>
        </w:rPr>
        <w:t xml:space="preserve"> </w:t>
      </w:r>
      <w:r w:rsidRPr="008E5142">
        <w:t>развития.</w:t>
      </w:r>
      <w:r w:rsidRPr="008E5142">
        <w:rPr>
          <w:spacing w:val="1"/>
        </w:rPr>
        <w:t xml:space="preserve"> </w:t>
      </w:r>
      <w:r w:rsidRPr="008E5142">
        <w:t>Преимущественно</w:t>
      </w:r>
      <w:r w:rsidRPr="008E5142">
        <w:rPr>
          <w:spacing w:val="1"/>
        </w:rPr>
        <w:t xml:space="preserve"> </w:t>
      </w:r>
      <w:r w:rsidRPr="008E5142">
        <w:t>формируется</w:t>
      </w:r>
      <w:r w:rsidRPr="008E5142">
        <w:rPr>
          <w:spacing w:val="1"/>
        </w:rPr>
        <w:t xml:space="preserve"> </w:t>
      </w:r>
      <w:r w:rsidRPr="008E5142">
        <w:t>подкорковый</w:t>
      </w:r>
      <w:r w:rsidRPr="008E5142">
        <w:rPr>
          <w:spacing w:val="1"/>
        </w:rPr>
        <w:t xml:space="preserve"> </w:t>
      </w:r>
      <w:r w:rsidRPr="008E5142">
        <w:t>уровень</w:t>
      </w:r>
      <w:r w:rsidRPr="008E5142">
        <w:rPr>
          <w:spacing w:val="1"/>
        </w:rPr>
        <w:t xml:space="preserve"> </w:t>
      </w:r>
      <w:r w:rsidRPr="008E5142">
        <w:t>организации</w:t>
      </w:r>
      <w:r w:rsidRPr="008E5142">
        <w:rPr>
          <w:spacing w:val="1"/>
        </w:rPr>
        <w:t xml:space="preserve"> </w:t>
      </w:r>
      <w:r w:rsidRPr="008E5142">
        <w:t>движения,</w:t>
      </w:r>
      <w:r w:rsidRPr="008E5142">
        <w:rPr>
          <w:spacing w:val="-57"/>
        </w:rPr>
        <w:t xml:space="preserve"> </w:t>
      </w:r>
      <w:r w:rsidRPr="008E5142">
        <w:t>включающий</w:t>
      </w:r>
      <w:r w:rsidRPr="008E5142">
        <w:rPr>
          <w:spacing w:val="1"/>
        </w:rPr>
        <w:t xml:space="preserve"> </w:t>
      </w:r>
      <w:r w:rsidRPr="008E5142">
        <w:t>формирование</w:t>
      </w:r>
      <w:r w:rsidRPr="008E5142">
        <w:rPr>
          <w:spacing w:val="1"/>
        </w:rPr>
        <w:t xml:space="preserve"> </w:t>
      </w:r>
      <w:r w:rsidRPr="008E5142">
        <w:t>ритма,</w:t>
      </w:r>
      <w:r w:rsidRPr="008E5142">
        <w:rPr>
          <w:spacing w:val="1"/>
        </w:rPr>
        <w:t xml:space="preserve"> </w:t>
      </w:r>
      <w:r w:rsidRPr="008E5142">
        <w:t>темпа,</w:t>
      </w:r>
      <w:r w:rsidRPr="008E5142">
        <w:rPr>
          <w:spacing w:val="1"/>
        </w:rPr>
        <w:t xml:space="preserve"> </w:t>
      </w:r>
      <w:r w:rsidRPr="008E5142">
        <w:t>тонуса.</w:t>
      </w:r>
      <w:r w:rsidRPr="008E5142">
        <w:rPr>
          <w:spacing w:val="1"/>
        </w:rPr>
        <w:t xml:space="preserve"> </w:t>
      </w:r>
      <w:r w:rsidRPr="008E5142">
        <w:t>Все</w:t>
      </w:r>
      <w:r w:rsidRPr="008E5142">
        <w:rPr>
          <w:spacing w:val="1"/>
        </w:rPr>
        <w:t xml:space="preserve"> </w:t>
      </w:r>
      <w:r w:rsidRPr="008E5142">
        <w:t>движения</w:t>
      </w:r>
      <w:r w:rsidRPr="008E5142">
        <w:rPr>
          <w:spacing w:val="1"/>
        </w:rPr>
        <w:t xml:space="preserve"> </w:t>
      </w:r>
      <w:r w:rsidRPr="008E5142">
        <w:t>формируются</w:t>
      </w:r>
      <w:r w:rsidRPr="008E5142">
        <w:rPr>
          <w:spacing w:val="1"/>
        </w:rPr>
        <w:t xml:space="preserve"> </w:t>
      </w:r>
      <w:r w:rsidRPr="008E5142">
        <w:t>на</w:t>
      </w:r>
      <w:r w:rsidRPr="008E5142">
        <w:rPr>
          <w:spacing w:val="1"/>
        </w:rPr>
        <w:t xml:space="preserve"> </w:t>
      </w:r>
      <w:r w:rsidRPr="008E5142">
        <w:t>основании</w:t>
      </w:r>
      <w:r w:rsidRPr="008E5142">
        <w:rPr>
          <w:spacing w:val="1"/>
        </w:rPr>
        <w:t xml:space="preserve"> </w:t>
      </w:r>
      <w:r w:rsidRPr="008E5142">
        <w:t>ритмической картины, соответственно, чрезвычайно важно формировать ритмичность (движения</w:t>
      </w:r>
      <w:r w:rsidRPr="008E5142">
        <w:rPr>
          <w:spacing w:val="1"/>
        </w:rPr>
        <w:t xml:space="preserve"> </w:t>
      </w:r>
      <w:r w:rsidRPr="008E5142">
        <w:t>под ритм; режим дня; чередование активности и отдыха). Подавляющие большинство детей (90%)</w:t>
      </w:r>
      <w:r w:rsidRPr="008E5142">
        <w:rPr>
          <w:spacing w:val="1"/>
        </w:rPr>
        <w:t xml:space="preserve"> </w:t>
      </w:r>
      <w:r w:rsidRPr="008E5142">
        <w:t>может хорошо ходить (в год и два месяца); строить башню из двух кубиков (в полтора года);</w:t>
      </w:r>
      <w:r w:rsidRPr="008E5142">
        <w:rPr>
          <w:spacing w:val="1"/>
        </w:rPr>
        <w:t xml:space="preserve"> </w:t>
      </w:r>
      <w:r w:rsidRPr="008E5142">
        <w:t>подниматься по ступенькам (в год и десять месяцев); пинать мяч (к двум годам). На развитие</w:t>
      </w:r>
      <w:r w:rsidRPr="008E5142">
        <w:rPr>
          <w:spacing w:val="1"/>
        </w:rPr>
        <w:t xml:space="preserve"> </w:t>
      </w:r>
      <w:r w:rsidRPr="008E5142">
        <w:t>основных</w:t>
      </w:r>
      <w:r w:rsidRPr="008E5142">
        <w:rPr>
          <w:spacing w:val="1"/>
        </w:rPr>
        <w:t xml:space="preserve"> </w:t>
      </w:r>
      <w:r w:rsidRPr="008E5142">
        <w:t>движений</w:t>
      </w:r>
      <w:r w:rsidRPr="008E5142">
        <w:rPr>
          <w:spacing w:val="1"/>
        </w:rPr>
        <w:t xml:space="preserve"> </w:t>
      </w:r>
      <w:r w:rsidRPr="008E5142">
        <w:t>ребенка</w:t>
      </w:r>
      <w:r w:rsidRPr="008E5142">
        <w:rPr>
          <w:spacing w:val="1"/>
        </w:rPr>
        <w:t xml:space="preserve"> </w:t>
      </w:r>
      <w:r w:rsidRPr="008E5142">
        <w:t>частично</w:t>
      </w:r>
      <w:r w:rsidRPr="008E5142">
        <w:rPr>
          <w:spacing w:val="1"/>
        </w:rPr>
        <w:t xml:space="preserve"> </w:t>
      </w:r>
      <w:r w:rsidRPr="008E5142">
        <w:t>влияют</w:t>
      </w:r>
      <w:r w:rsidRPr="008E5142">
        <w:rPr>
          <w:spacing w:val="1"/>
        </w:rPr>
        <w:t xml:space="preserve"> </w:t>
      </w:r>
      <w:r w:rsidRPr="008E5142">
        <w:t>пропорции</w:t>
      </w:r>
      <w:r w:rsidRPr="008E5142">
        <w:rPr>
          <w:spacing w:val="1"/>
        </w:rPr>
        <w:t xml:space="preserve"> </w:t>
      </w:r>
      <w:r w:rsidRPr="008E5142">
        <w:t>его</w:t>
      </w:r>
      <w:r w:rsidRPr="008E5142">
        <w:rPr>
          <w:spacing w:val="1"/>
        </w:rPr>
        <w:t xml:space="preserve"> </w:t>
      </w:r>
      <w:r w:rsidRPr="008E5142">
        <w:t>тела:</w:t>
      </w:r>
      <w:r w:rsidRPr="008E5142">
        <w:rPr>
          <w:spacing w:val="1"/>
        </w:rPr>
        <w:t xml:space="preserve"> </w:t>
      </w:r>
      <w:r w:rsidRPr="008E5142">
        <w:t>короткие</w:t>
      </w:r>
      <w:r w:rsidRPr="008E5142">
        <w:rPr>
          <w:spacing w:val="1"/>
        </w:rPr>
        <w:t xml:space="preserve"> </w:t>
      </w:r>
      <w:r w:rsidRPr="008E5142">
        <w:t>ноги,</w:t>
      </w:r>
      <w:r w:rsidRPr="008E5142">
        <w:rPr>
          <w:spacing w:val="1"/>
        </w:rPr>
        <w:t xml:space="preserve"> </w:t>
      </w:r>
      <w:r w:rsidRPr="008E5142">
        <w:t>длинное</w:t>
      </w:r>
      <w:r w:rsidRPr="008E5142">
        <w:rPr>
          <w:spacing w:val="1"/>
        </w:rPr>
        <w:t xml:space="preserve"> </w:t>
      </w:r>
      <w:r w:rsidRPr="008E5142">
        <w:t>туловище, большая голова. Ребенок до полутора лет часто падает при ходьбе, не всегда может</w:t>
      </w:r>
      <w:r w:rsidRPr="008E5142">
        <w:rPr>
          <w:spacing w:val="1"/>
        </w:rPr>
        <w:t xml:space="preserve"> </w:t>
      </w:r>
      <w:r w:rsidRPr="008E5142">
        <w:t>вовремя остановиться, обойти препятствие. Несовершенна и осанка. Вследствие недостаточного</w:t>
      </w:r>
      <w:r w:rsidRPr="008E5142">
        <w:rPr>
          <w:spacing w:val="1"/>
        </w:rPr>
        <w:t xml:space="preserve"> </w:t>
      </w:r>
      <w:r w:rsidRPr="008E5142">
        <w:t>развития мышечной системы ребенку трудно долго выполнять однотипные движения, например,</w:t>
      </w:r>
      <w:r w:rsidRPr="008E5142">
        <w:rPr>
          <w:spacing w:val="1"/>
        </w:rPr>
        <w:t xml:space="preserve"> </w:t>
      </w:r>
      <w:r w:rsidRPr="008E5142">
        <w:t>ходить с мамой «только за ручку». Постепенно ходьба совершенствуется. Дети учатся свободно</w:t>
      </w:r>
      <w:r w:rsidRPr="008E5142">
        <w:rPr>
          <w:spacing w:val="1"/>
        </w:rPr>
        <w:t xml:space="preserve"> </w:t>
      </w:r>
      <w:r w:rsidRPr="008E5142">
        <w:t>передвигаться</w:t>
      </w:r>
      <w:r w:rsidRPr="008E5142">
        <w:rPr>
          <w:spacing w:val="1"/>
        </w:rPr>
        <w:t xml:space="preserve"> </w:t>
      </w:r>
      <w:r w:rsidRPr="008E5142">
        <w:t>на</w:t>
      </w:r>
      <w:r w:rsidRPr="008E5142">
        <w:rPr>
          <w:spacing w:val="1"/>
        </w:rPr>
        <w:t xml:space="preserve"> </w:t>
      </w:r>
      <w:r w:rsidRPr="008E5142">
        <w:t>прогулке:</w:t>
      </w:r>
      <w:r w:rsidRPr="008E5142">
        <w:rPr>
          <w:spacing w:val="1"/>
        </w:rPr>
        <w:t xml:space="preserve"> </w:t>
      </w:r>
      <w:r w:rsidRPr="008E5142">
        <w:t>они</w:t>
      </w:r>
      <w:r w:rsidRPr="008E5142">
        <w:rPr>
          <w:spacing w:val="1"/>
        </w:rPr>
        <w:t xml:space="preserve"> </w:t>
      </w:r>
      <w:r w:rsidRPr="008E5142">
        <w:t>взбираются</w:t>
      </w:r>
      <w:r w:rsidRPr="008E5142">
        <w:rPr>
          <w:spacing w:val="1"/>
        </w:rPr>
        <w:t xml:space="preserve"> </w:t>
      </w:r>
      <w:r w:rsidRPr="008E5142">
        <w:t>на</w:t>
      </w:r>
      <w:r w:rsidRPr="008E5142">
        <w:rPr>
          <w:spacing w:val="1"/>
        </w:rPr>
        <w:t xml:space="preserve"> </w:t>
      </w:r>
      <w:r w:rsidRPr="008E5142">
        <w:t>бугорки,</w:t>
      </w:r>
      <w:r w:rsidRPr="008E5142">
        <w:rPr>
          <w:spacing w:val="1"/>
        </w:rPr>
        <w:t xml:space="preserve"> </w:t>
      </w:r>
      <w:r w:rsidRPr="008E5142">
        <w:t>ходят</w:t>
      </w:r>
      <w:r w:rsidRPr="008E5142">
        <w:rPr>
          <w:spacing w:val="1"/>
        </w:rPr>
        <w:t xml:space="preserve"> </w:t>
      </w:r>
      <w:r w:rsidRPr="008E5142">
        <w:t>по</w:t>
      </w:r>
      <w:r w:rsidRPr="008E5142">
        <w:rPr>
          <w:spacing w:val="1"/>
        </w:rPr>
        <w:t xml:space="preserve"> </w:t>
      </w:r>
      <w:r w:rsidRPr="008E5142">
        <w:t>траве,</w:t>
      </w:r>
      <w:r w:rsidRPr="008E5142">
        <w:rPr>
          <w:spacing w:val="1"/>
        </w:rPr>
        <w:t xml:space="preserve"> </w:t>
      </w:r>
      <w:r w:rsidRPr="008E5142">
        <w:t>перешагивают</w:t>
      </w:r>
      <w:r w:rsidRPr="008E5142">
        <w:rPr>
          <w:spacing w:val="1"/>
        </w:rPr>
        <w:t xml:space="preserve"> </w:t>
      </w:r>
      <w:r w:rsidRPr="008E5142">
        <w:t>через</w:t>
      </w:r>
      <w:r w:rsidRPr="008E5142">
        <w:rPr>
          <w:spacing w:val="-57"/>
        </w:rPr>
        <w:t xml:space="preserve"> </w:t>
      </w:r>
      <w:r w:rsidRPr="008E5142">
        <w:t>небольшие препятствия, например, палку, лежащую на земле. Исчезает шаркающая походка. В</w:t>
      </w:r>
      <w:r w:rsidRPr="008E5142">
        <w:rPr>
          <w:spacing w:val="1"/>
        </w:rPr>
        <w:t xml:space="preserve"> </w:t>
      </w:r>
      <w:r w:rsidRPr="008E5142">
        <w:t>подвижных играх и на музыкальных занятиях дети делают боковые шаги, медленно кружатся на</w:t>
      </w:r>
      <w:r w:rsidRPr="008E5142">
        <w:rPr>
          <w:spacing w:val="1"/>
        </w:rPr>
        <w:t xml:space="preserve"> </w:t>
      </w:r>
      <w:r w:rsidRPr="008E5142">
        <w:t>месте. Даже в начале второго года дети много лазают: взбираются на горку, на диванчики, а позже</w:t>
      </w:r>
      <w:r w:rsidRPr="008E5142">
        <w:rPr>
          <w:spacing w:val="1"/>
        </w:rPr>
        <w:t xml:space="preserve"> </w:t>
      </w:r>
      <w:r w:rsidRPr="008E5142">
        <w:t>(приставным шагом) и на шведскую стенку. Они также перелезают через бревно, подлезают под</w:t>
      </w:r>
      <w:r w:rsidRPr="008E5142">
        <w:rPr>
          <w:spacing w:val="1"/>
        </w:rPr>
        <w:t xml:space="preserve"> </w:t>
      </w:r>
      <w:r w:rsidRPr="008E5142">
        <w:t>скамейку, пролезают через обруч. После полутора лет у малышей кроме основных развиваются и</w:t>
      </w:r>
      <w:r w:rsidRPr="008E5142">
        <w:rPr>
          <w:spacing w:val="1"/>
        </w:rPr>
        <w:t xml:space="preserve"> </w:t>
      </w:r>
      <w:r w:rsidRPr="008E5142">
        <w:t>подражательные</w:t>
      </w:r>
      <w:r w:rsidRPr="008E5142">
        <w:rPr>
          <w:spacing w:val="1"/>
        </w:rPr>
        <w:t xml:space="preserve"> </w:t>
      </w:r>
      <w:r w:rsidRPr="008E5142">
        <w:t>движения</w:t>
      </w:r>
      <w:r w:rsidRPr="008E5142">
        <w:rPr>
          <w:spacing w:val="1"/>
        </w:rPr>
        <w:t xml:space="preserve"> </w:t>
      </w:r>
      <w:r w:rsidRPr="008E5142">
        <w:t>(мишке,</w:t>
      </w:r>
      <w:r w:rsidRPr="008E5142">
        <w:rPr>
          <w:spacing w:val="1"/>
        </w:rPr>
        <w:t xml:space="preserve"> </w:t>
      </w:r>
      <w:r w:rsidRPr="008E5142">
        <w:t>зайчику).</w:t>
      </w:r>
      <w:r w:rsidRPr="008E5142">
        <w:rPr>
          <w:spacing w:val="1"/>
        </w:rPr>
        <w:t xml:space="preserve"> </w:t>
      </w:r>
      <w:r w:rsidRPr="008E5142">
        <w:t>В</w:t>
      </w:r>
      <w:r w:rsidRPr="008E5142">
        <w:rPr>
          <w:spacing w:val="1"/>
        </w:rPr>
        <w:t xml:space="preserve"> </w:t>
      </w:r>
      <w:r w:rsidRPr="008E5142">
        <w:t>простых</w:t>
      </w:r>
      <w:r w:rsidRPr="008E5142">
        <w:rPr>
          <w:spacing w:val="1"/>
        </w:rPr>
        <w:t xml:space="preserve"> </w:t>
      </w:r>
      <w:r w:rsidRPr="008E5142">
        <w:t>подвижных</w:t>
      </w:r>
      <w:r w:rsidRPr="008E5142">
        <w:rPr>
          <w:spacing w:val="1"/>
        </w:rPr>
        <w:t xml:space="preserve"> </w:t>
      </w:r>
      <w:r w:rsidRPr="008E5142">
        <w:t>играх</w:t>
      </w:r>
      <w:r w:rsidRPr="008E5142">
        <w:rPr>
          <w:spacing w:val="1"/>
        </w:rPr>
        <w:t xml:space="preserve"> </w:t>
      </w:r>
      <w:r w:rsidRPr="008E5142">
        <w:t>и</w:t>
      </w:r>
      <w:r w:rsidRPr="008E5142">
        <w:rPr>
          <w:spacing w:val="1"/>
        </w:rPr>
        <w:t xml:space="preserve"> </w:t>
      </w:r>
      <w:r w:rsidRPr="008E5142">
        <w:t>плясках</w:t>
      </w:r>
      <w:r w:rsidRPr="008E5142">
        <w:rPr>
          <w:spacing w:val="1"/>
        </w:rPr>
        <w:t xml:space="preserve"> </w:t>
      </w:r>
      <w:r w:rsidRPr="008E5142">
        <w:t>дети</w:t>
      </w:r>
      <w:r w:rsidRPr="008E5142">
        <w:rPr>
          <w:spacing w:val="1"/>
        </w:rPr>
        <w:t xml:space="preserve"> </w:t>
      </w:r>
      <w:r w:rsidRPr="008E5142">
        <w:t>привыкают</w:t>
      </w:r>
      <w:r w:rsidRPr="008E5142">
        <w:rPr>
          <w:spacing w:val="1"/>
        </w:rPr>
        <w:t xml:space="preserve"> </w:t>
      </w:r>
      <w:r w:rsidRPr="008E5142">
        <w:t>координировать</w:t>
      </w:r>
      <w:r w:rsidRPr="008E5142">
        <w:rPr>
          <w:spacing w:val="1"/>
        </w:rPr>
        <w:t xml:space="preserve"> </w:t>
      </w:r>
      <w:r w:rsidRPr="008E5142">
        <w:t>свои</w:t>
      </w:r>
      <w:r w:rsidRPr="008E5142">
        <w:rPr>
          <w:spacing w:val="1"/>
        </w:rPr>
        <w:t xml:space="preserve"> </w:t>
      </w:r>
      <w:r w:rsidRPr="008E5142">
        <w:t>движения</w:t>
      </w:r>
      <w:r w:rsidRPr="008E5142">
        <w:rPr>
          <w:spacing w:val="1"/>
        </w:rPr>
        <w:t xml:space="preserve"> </w:t>
      </w:r>
      <w:r w:rsidRPr="008E5142">
        <w:t>и</w:t>
      </w:r>
      <w:r w:rsidRPr="008E5142">
        <w:rPr>
          <w:spacing w:val="1"/>
        </w:rPr>
        <w:t xml:space="preserve"> </w:t>
      </w:r>
      <w:r w:rsidRPr="008E5142">
        <w:t>действия</w:t>
      </w:r>
      <w:r w:rsidRPr="008E5142">
        <w:rPr>
          <w:spacing w:val="1"/>
        </w:rPr>
        <w:t xml:space="preserve"> </w:t>
      </w:r>
      <w:r w:rsidRPr="008E5142">
        <w:t>друг</w:t>
      </w:r>
      <w:r w:rsidRPr="008E5142">
        <w:rPr>
          <w:spacing w:val="1"/>
        </w:rPr>
        <w:t xml:space="preserve"> </w:t>
      </w:r>
      <w:r w:rsidRPr="008E5142">
        <w:t>с</w:t>
      </w:r>
      <w:r w:rsidRPr="008E5142">
        <w:rPr>
          <w:spacing w:val="1"/>
        </w:rPr>
        <w:t xml:space="preserve"> </w:t>
      </w:r>
      <w:r w:rsidRPr="008E5142">
        <w:t>другом.</w:t>
      </w:r>
      <w:r w:rsidRPr="008E5142">
        <w:rPr>
          <w:spacing w:val="1"/>
        </w:rPr>
        <w:t xml:space="preserve"> </w:t>
      </w:r>
      <w:r w:rsidRPr="008E5142">
        <w:t>В</w:t>
      </w:r>
      <w:r w:rsidRPr="008E5142">
        <w:rPr>
          <w:spacing w:val="1"/>
        </w:rPr>
        <w:t xml:space="preserve"> </w:t>
      </w:r>
      <w:r w:rsidRPr="008E5142">
        <w:t>полтора</w:t>
      </w:r>
      <w:r w:rsidRPr="008E5142">
        <w:rPr>
          <w:spacing w:val="1"/>
        </w:rPr>
        <w:t xml:space="preserve"> </w:t>
      </w:r>
      <w:r w:rsidRPr="008E5142">
        <w:t>года</w:t>
      </w:r>
      <w:r w:rsidRPr="008E5142">
        <w:rPr>
          <w:spacing w:val="1"/>
        </w:rPr>
        <w:t xml:space="preserve"> </w:t>
      </w:r>
      <w:r w:rsidRPr="008E5142">
        <w:t>дети</w:t>
      </w:r>
      <w:r w:rsidRPr="008E5142">
        <w:rPr>
          <w:spacing w:val="1"/>
        </w:rPr>
        <w:t xml:space="preserve"> </w:t>
      </w:r>
      <w:r w:rsidRPr="008E5142">
        <w:t>способны рисовать каракули, а к двум годам могут нарисовать прямую линию. Дети все лучше</w:t>
      </w:r>
      <w:r w:rsidRPr="008E5142">
        <w:rPr>
          <w:spacing w:val="1"/>
        </w:rPr>
        <w:t xml:space="preserve"> </w:t>
      </w:r>
      <w:r w:rsidRPr="008E5142">
        <w:t>контролируют простые движения, а затем объединяют их во все более сложные и согласованные</w:t>
      </w:r>
      <w:r w:rsidRPr="008E5142">
        <w:rPr>
          <w:spacing w:val="1"/>
        </w:rPr>
        <w:t xml:space="preserve"> </w:t>
      </w:r>
      <w:r w:rsidRPr="008E5142">
        <w:t>системы.</w:t>
      </w:r>
    </w:p>
    <w:p w:rsidR="00D1395F" w:rsidRPr="008E5142" w:rsidP="001B6E88">
      <w:pPr>
        <w:pStyle w:val="BodyText"/>
        <w:tabs>
          <w:tab w:val="left" w:pos="567"/>
        </w:tabs>
        <w:ind w:left="0" w:firstLine="567"/>
      </w:pPr>
      <w:r w:rsidRPr="008E5142">
        <w:rPr>
          <w:b/>
          <w:i/>
        </w:rPr>
        <w:t>Психические</w:t>
      </w:r>
      <w:r w:rsidRPr="008E5142">
        <w:rPr>
          <w:b/>
          <w:i/>
          <w:spacing w:val="1"/>
        </w:rPr>
        <w:t xml:space="preserve"> </w:t>
      </w:r>
      <w:r w:rsidRPr="008E5142">
        <w:rPr>
          <w:b/>
          <w:i/>
        </w:rPr>
        <w:t>функции</w:t>
      </w:r>
      <w:r w:rsidRPr="008E5142">
        <w:rPr>
          <w:b/>
        </w:rPr>
        <w:t>.</w:t>
      </w:r>
      <w:r w:rsidRPr="008E5142">
        <w:rPr>
          <w:b/>
          <w:spacing w:val="1"/>
        </w:rPr>
        <w:t xml:space="preserve"> </w:t>
      </w:r>
      <w:r w:rsidRPr="008E5142">
        <w:t>Восприятие</w:t>
      </w:r>
      <w:r w:rsidRPr="008E5142">
        <w:rPr>
          <w:spacing w:val="1"/>
        </w:rPr>
        <w:t xml:space="preserve"> </w:t>
      </w:r>
      <w:r w:rsidRPr="008E5142">
        <w:t>становится</w:t>
      </w:r>
      <w:r w:rsidRPr="008E5142">
        <w:rPr>
          <w:spacing w:val="1"/>
        </w:rPr>
        <w:t xml:space="preserve"> </w:t>
      </w:r>
      <w:r w:rsidRPr="008E5142">
        <w:t>ведущей</w:t>
      </w:r>
      <w:r w:rsidRPr="008E5142">
        <w:rPr>
          <w:spacing w:val="1"/>
        </w:rPr>
        <w:t xml:space="preserve"> </w:t>
      </w:r>
      <w:r w:rsidRPr="008E5142">
        <w:t>психической</w:t>
      </w:r>
      <w:r w:rsidRPr="008E5142">
        <w:rPr>
          <w:spacing w:val="1"/>
        </w:rPr>
        <w:t xml:space="preserve"> </w:t>
      </w:r>
      <w:r w:rsidRPr="008E5142">
        <w:t>функцией.</w:t>
      </w:r>
      <w:r w:rsidRPr="008E5142">
        <w:rPr>
          <w:spacing w:val="1"/>
        </w:rPr>
        <w:t xml:space="preserve"> </w:t>
      </w:r>
      <w:r w:rsidRPr="008E5142">
        <w:t>Совершенствуется зрительное восприятие и становится ведущим. Вместе с тем, дети полутора –</w:t>
      </w:r>
      <w:r w:rsidRPr="008E5142">
        <w:rPr>
          <w:spacing w:val="1"/>
        </w:rPr>
        <w:t xml:space="preserve"> </w:t>
      </w:r>
      <w:r w:rsidRPr="008E5142">
        <w:t>двух лет не могут одновременно воспринимать объект в целом и отдельные его части. В области</w:t>
      </w:r>
      <w:r w:rsidRPr="008E5142">
        <w:rPr>
          <w:spacing w:val="1"/>
        </w:rPr>
        <w:t xml:space="preserve"> </w:t>
      </w:r>
      <w:r w:rsidRPr="008E5142">
        <w:t xml:space="preserve">восприятия происходит формирование перцептивных действий и </w:t>
      </w:r>
      <w:r w:rsidRPr="008E5142">
        <w:t>предметных эталонов. Функция</w:t>
      </w:r>
      <w:r w:rsidRPr="008E5142">
        <w:rPr>
          <w:spacing w:val="1"/>
        </w:rPr>
        <w:t xml:space="preserve"> </w:t>
      </w:r>
      <w:r w:rsidRPr="008E5142">
        <w:t>перцептивных</w:t>
      </w:r>
      <w:r w:rsidRPr="008E5142">
        <w:rPr>
          <w:spacing w:val="1"/>
        </w:rPr>
        <w:t xml:space="preserve"> </w:t>
      </w:r>
      <w:r w:rsidRPr="008E5142">
        <w:t>действий</w:t>
      </w:r>
      <w:r w:rsidRPr="008E5142">
        <w:rPr>
          <w:spacing w:val="1"/>
        </w:rPr>
        <w:t xml:space="preserve"> </w:t>
      </w:r>
      <w:r w:rsidRPr="008E5142">
        <w:t>-</w:t>
      </w:r>
      <w:r w:rsidRPr="008E5142">
        <w:rPr>
          <w:spacing w:val="1"/>
        </w:rPr>
        <w:t xml:space="preserve"> </w:t>
      </w:r>
      <w:r w:rsidRPr="008E5142">
        <w:t>ориентировочная,</w:t>
      </w:r>
      <w:r w:rsidRPr="008E5142">
        <w:rPr>
          <w:spacing w:val="1"/>
        </w:rPr>
        <w:t xml:space="preserve"> </w:t>
      </w:r>
      <w:r w:rsidRPr="008E5142">
        <w:t>обследование</w:t>
      </w:r>
      <w:r w:rsidRPr="008E5142">
        <w:rPr>
          <w:spacing w:val="1"/>
        </w:rPr>
        <w:t xml:space="preserve"> </w:t>
      </w:r>
      <w:r w:rsidRPr="008E5142">
        <w:t>перцептивных</w:t>
      </w:r>
      <w:r w:rsidRPr="008E5142">
        <w:rPr>
          <w:spacing w:val="1"/>
        </w:rPr>
        <w:t xml:space="preserve"> </w:t>
      </w:r>
      <w:r w:rsidRPr="008E5142">
        <w:t>свойств</w:t>
      </w:r>
      <w:r w:rsidRPr="008E5142">
        <w:rPr>
          <w:spacing w:val="1"/>
        </w:rPr>
        <w:t xml:space="preserve"> </w:t>
      </w:r>
      <w:r w:rsidRPr="008E5142">
        <w:t>объекта</w:t>
      </w:r>
      <w:r w:rsidRPr="008E5142">
        <w:rPr>
          <w:spacing w:val="60"/>
        </w:rPr>
        <w:t xml:space="preserve"> </w:t>
      </w:r>
      <w:r w:rsidRPr="008E5142">
        <w:t>на</w:t>
      </w:r>
      <w:r w:rsidRPr="008E5142">
        <w:rPr>
          <w:spacing w:val="1"/>
        </w:rPr>
        <w:t xml:space="preserve"> </w:t>
      </w:r>
      <w:r w:rsidRPr="008E5142">
        <w:t>основе</w:t>
      </w:r>
      <w:r w:rsidRPr="008E5142">
        <w:rPr>
          <w:spacing w:val="1"/>
        </w:rPr>
        <w:t xml:space="preserve"> </w:t>
      </w:r>
      <w:r w:rsidRPr="008E5142">
        <w:t>эталонов.</w:t>
      </w:r>
      <w:r w:rsidRPr="008E5142">
        <w:rPr>
          <w:spacing w:val="1"/>
        </w:rPr>
        <w:t xml:space="preserve"> </w:t>
      </w:r>
      <w:r w:rsidRPr="008E5142">
        <w:t>Формирование</w:t>
      </w:r>
      <w:r w:rsidRPr="008E5142">
        <w:rPr>
          <w:spacing w:val="1"/>
        </w:rPr>
        <w:t xml:space="preserve"> </w:t>
      </w:r>
      <w:r w:rsidRPr="008E5142">
        <w:t>наглядно-действенного</w:t>
      </w:r>
      <w:r w:rsidRPr="008E5142">
        <w:rPr>
          <w:spacing w:val="1"/>
        </w:rPr>
        <w:t xml:space="preserve"> </w:t>
      </w:r>
      <w:r w:rsidRPr="008E5142">
        <w:t>мышления</w:t>
      </w:r>
      <w:r w:rsidRPr="008E5142">
        <w:rPr>
          <w:spacing w:val="1"/>
        </w:rPr>
        <w:t xml:space="preserve"> </w:t>
      </w:r>
      <w:r w:rsidRPr="008E5142">
        <w:t>как</w:t>
      </w:r>
      <w:r w:rsidRPr="008E5142">
        <w:rPr>
          <w:spacing w:val="1"/>
        </w:rPr>
        <w:t xml:space="preserve"> </w:t>
      </w:r>
      <w:r w:rsidRPr="008E5142">
        <w:t>отражения</w:t>
      </w:r>
      <w:r w:rsidRPr="008E5142">
        <w:rPr>
          <w:spacing w:val="1"/>
        </w:rPr>
        <w:t xml:space="preserve"> </w:t>
      </w:r>
      <w:r w:rsidRPr="008E5142">
        <w:t>скрытых</w:t>
      </w:r>
      <w:r w:rsidRPr="008E5142">
        <w:rPr>
          <w:spacing w:val="1"/>
        </w:rPr>
        <w:t xml:space="preserve"> </w:t>
      </w:r>
      <w:r w:rsidRPr="008E5142">
        <w:t>сущностных связей и отношений объектов происходит на основе развития восприятия и в ходе</w:t>
      </w:r>
      <w:r w:rsidRPr="008E5142">
        <w:rPr>
          <w:spacing w:val="1"/>
        </w:rPr>
        <w:t xml:space="preserve"> </w:t>
      </w:r>
      <w:r w:rsidRPr="008E5142">
        <w:t>овладения ребенком предметно-орудийными действиями. Первоначально перцептивные действия</w:t>
      </w:r>
      <w:r w:rsidRPr="008E5142">
        <w:rPr>
          <w:spacing w:val="1"/>
        </w:rPr>
        <w:t xml:space="preserve"> </w:t>
      </w:r>
      <w:r w:rsidRPr="008E5142">
        <w:t>представляют</w:t>
      </w:r>
      <w:r w:rsidRPr="008E5142">
        <w:rPr>
          <w:spacing w:val="1"/>
        </w:rPr>
        <w:t xml:space="preserve"> </w:t>
      </w:r>
      <w:r w:rsidRPr="008E5142">
        <w:t>собой</w:t>
      </w:r>
      <w:r w:rsidRPr="008E5142">
        <w:rPr>
          <w:spacing w:val="1"/>
        </w:rPr>
        <w:t xml:space="preserve"> </w:t>
      </w:r>
      <w:r w:rsidRPr="008E5142">
        <w:t>развернутые</w:t>
      </w:r>
      <w:r w:rsidRPr="008E5142">
        <w:rPr>
          <w:spacing w:val="1"/>
        </w:rPr>
        <w:t xml:space="preserve"> </w:t>
      </w:r>
      <w:r w:rsidRPr="008E5142">
        <w:t>внешние</w:t>
      </w:r>
      <w:r w:rsidRPr="008E5142">
        <w:rPr>
          <w:spacing w:val="1"/>
        </w:rPr>
        <w:t xml:space="preserve"> </w:t>
      </w:r>
      <w:r w:rsidRPr="008E5142">
        <w:t>действия.</w:t>
      </w:r>
      <w:r w:rsidRPr="008E5142">
        <w:rPr>
          <w:spacing w:val="1"/>
        </w:rPr>
        <w:t xml:space="preserve"> </w:t>
      </w:r>
      <w:r w:rsidRPr="008E5142">
        <w:t>По</w:t>
      </w:r>
      <w:r w:rsidRPr="008E5142">
        <w:rPr>
          <w:spacing w:val="1"/>
        </w:rPr>
        <w:t xml:space="preserve"> </w:t>
      </w:r>
      <w:r w:rsidRPr="008E5142">
        <w:t>мере</w:t>
      </w:r>
      <w:r w:rsidRPr="008E5142">
        <w:rPr>
          <w:spacing w:val="1"/>
        </w:rPr>
        <w:t xml:space="preserve"> </w:t>
      </w:r>
      <w:r w:rsidRPr="008E5142">
        <w:t>овладения</w:t>
      </w:r>
      <w:r w:rsidRPr="008E5142">
        <w:rPr>
          <w:spacing w:val="1"/>
        </w:rPr>
        <w:t xml:space="preserve"> </w:t>
      </w:r>
      <w:r w:rsidRPr="008E5142">
        <w:t>речью</w:t>
      </w:r>
      <w:r w:rsidRPr="008E5142">
        <w:rPr>
          <w:spacing w:val="1"/>
        </w:rPr>
        <w:t xml:space="preserve"> </w:t>
      </w:r>
      <w:r w:rsidRPr="008E5142">
        <w:t>восприятие</w:t>
      </w:r>
      <w:r w:rsidRPr="008E5142">
        <w:rPr>
          <w:spacing w:val="1"/>
        </w:rPr>
        <w:t xml:space="preserve"> </w:t>
      </w:r>
      <w:r w:rsidRPr="008E5142">
        <w:t>начинает приобретать черты произвольности. Слово начинает регулировать восприятие ребенка.</w:t>
      </w:r>
      <w:r w:rsidRPr="008E5142">
        <w:rPr>
          <w:spacing w:val="1"/>
        </w:rPr>
        <w:t xml:space="preserve"> </w:t>
      </w:r>
      <w:r w:rsidRPr="008E5142">
        <w:t>По</w:t>
      </w:r>
      <w:r w:rsidRPr="008E5142">
        <w:rPr>
          <w:spacing w:val="1"/>
        </w:rPr>
        <w:t xml:space="preserve"> </w:t>
      </w:r>
      <w:r w:rsidRPr="008E5142">
        <w:t>мере</w:t>
      </w:r>
      <w:r w:rsidRPr="008E5142">
        <w:rPr>
          <w:spacing w:val="1"/>
        </w:rPr>
        <w:t xml:space="preserve"> </w:t>
      </w:r>
      <w:r w:rsidRPr="008E5142">
        <w:t>взросления</w:t>
      </w:r>
      <w:r w:rsidRPr="008E5142">
        <w:rPr>
          <w:spacing w:val="1"/>
        </w:rPr>
        <w:t xml:space="preserve"> </w:t>
      </w:r>
      <w:r w:rsidRPr="008E5142">
        <w:t>и</w:t>
      </w:r>
      <w:r w:rsidRPr="008E5142">
        <w:rPr>
          <w:spacing w:val="1"/>
        </w:rPr>
        <w:t xml:space="preserve"> </w:t>
      </w:r>
      <w:r w:rsidRPr="008E5142">
        <w:t>накопления</w:t>
      </w:r>
      <w:r w:rsidRPr="008E5142">
        <w:rPr>
          <w:spacing w:val="1"/>
        </w:rPr>
        <w:t xml:space="preserve"> </w:t>
      </w:r>
      <w:r w:rsidRPr="008E5142">
        <w:t>опыта</w:t>
      </w:r>
      <w:r w:rsidRPr="008E5142">
        <w:rPr>
          <w:spacing w:val="1"/>
        </w:rPr>
        <w:t xml:space="preserve"> </w:t>
      </w:r>
      <w:r w:rsidRPr="008E5142">
        <w:t>дети</w:t>
      </w:r>
      <w:r w:rsidRPr="008E5142">
        <w:rPr>
          <w:spacing w:val="1"/>
        </w:rPr>
        <w:t xml:space="preserve"> </w:t>
      </w:r>
      <w:r w:rsidRPr="008E5142">
        <w:t>приобретают</w:t>
      </w:r>
      <w:r w:rsidRPr="008E5142">
        <w:rPr>
          <w:spacing w:val="1"/>
        </w:rPr>
        <w:t xml:space="preserve"> </w:t>
      </w:r>
      <w:r w:rsidRPr="008E5142">
        <w:t>способность</w:t>
      </w:r>
      <w:r w:rsidRPr="008E5142">
        <w:rPr>
          <w:spacing w:val="1"/>
        </w:rPr>
        <w:t xml:space="preserve"> </w:t>
      </w:r>
      <w:r w:rsidRPr="008E5142">
        <w:t>принимать</w:t>
      </w:r>
      <w:r w:rsidRPr="008E5142">
        <w:rPr>
          <w:spacing w:val="1"/>
        </w:rPr>
        <w:t xml:space="preserve"> </w:t>
      </w:r>
      <w:r w:rsidRPr="008E5142">
        <w:t>и</w:t>
      </w:r>
      <w:r w:rsidRPr="008E5142">
        <w:rPr>
          <w:spacing w:val="1"/>
        </w:rPr>
        <w:t xml:space="preserve"> </w:t>
      </w:r>
      <w:r w:rsidRPr="008E5142">
        <w:t>одновременно</w:t>
      </w:r>
      <w:r w:rsidRPr="008E5142">
        <w:rPr>
          <w:spacing w:val="1"/>
        </w:rPr>
        <w:t xml:space="preserve"> </w:t>
      </w:r>
      <w:r w:rsidRPr="008E5142">
        <w:t>перерабатывать</w:t>
      </w:r>
      <w:r w:rsidRPr="008E5142">
        <w:rPr>
          <w:spacing w:val="1"/>
        </w:rPr>
        <w:t xml:space="preserve"> </w:t>
      </w:r>
      <w:r w:rsidRPr="008E5142">
        <w:t>все</w:t>
      </w:r>
      <w:r w:rsidRPr="008E5142">
        <w:rPr>
          <w:spacing w:val="1"/>
        </w:rPr>
        <w:t xml:space="preserve"> </w:t>
      </w:r>
      <w:r w:rsidRPr="008E5142">
        <w:t>больше</w:t>
      </w:r>
      <w:r w:rsidRPr="008E5142">
        <w:rPr>
          <w:spacing w:val="1"/>
        </w:rPr>
        <w:t xml:space="preserve"> </w:t>
      </w:r>
      <w:r w:rsidRPr="008E5142">
        <w:t>информации,</w:t>
      </w:r>
      <w:r w:rsidRPr="008E5142">
        <w:rPr>
          <w:spacing w:val="1"/>
        </w:rPr>
        <w:t xml:space="preserve"> </w:t>
      </w:r>
      <w:r w:rsidRPr="008E5142">
        <w:t>сопоставляя</w:t>
      </w:r>
      <w:r w:rsidRPr="008E5142">
        <w:rPr>
          <w:spacing w:val="1"/>
        </w:rPr>
        <w:t xml:space="preserve"> </w:t>
      </w:r>
      <w:r w:rsidRPr="008E5142">
        <w:t>знание</w:t>
      </w:r>
      <w:r w:rsidRPr="008E5142">
        <w:rPr>
          <w:spacing w:val="1"/>
        </w:rPr>
        <w:t xml:space="preserve"> </w:t>
      </w:r>
      <w:r w:rsidRPr="008E5142">
        <w:t>о</w:t>
      </w:r>
      <w:r w:rsidRPr="008E5142">
        <w:rPr>
          <w:spacing w:val="1"/>
        </w:rPr>
        <w:t xml:space="preserve"> </w:t>
      </w:r>
      <w:r w:rsidRPr="008E5142">
        <w:t>части</w:t>
      </w:r>
      <w:r w:rsidRPr="008E5142">
        <w:rPr>
          <w:spacing w:val="1"/>
        </w:rPr>
        <w:t xml:space="preserve"> </w:t>
      </w:r>
      <w:r w:rsidRPr="008E5142">
        <w:t>и</w:t>
      </w:r>
      <w:r w:rsidRPr="008E5142">
        <w:rPr>
          <w:spacing w:val="1"/>
        </w:rPr>
        <w:t xml:space="preserve"> </w:t>
      </w:r>
      <w:r w:rsidRPr="008E5142">
        <w:t>целом.</w:t>
      </w:r>
      <w:r w:rsidRPr="008E5142">
        <w:rPr>
          <w:spacing w:val="-57"/>
        </w:rPr>
        <w:t xml:space="preserve"> </w:t>
      </w:r>
      <w:r w:rsidRPr="008E5142">
        <w:t>Появляются</w:t>
      </w:r>
      <w:r w:rsidRPr="008E5142">
        <w:rPr>
          <w:spacing w:val="1"/>
        </w:rPr>
        <w:t xml:space="preserve"> </w:t>
      </w:r>
      <w:r w:rsidRPr="008E5142">
        <w:t>зачатки</w:t>
      </w:r>
      <w:r w:rsidRPr="008E5142">
        <w:rPr>
          <w:spacing w:val="1"/>
        </w:rPr>
        <w:t xml:space="preserve"> </w:t>
      </w:r>
      <w:r w:rsidRPr="008E5142">
        <w:t>экспериментирования.</w:t>
      </w:r>
      <w:r w:rsidRPr="008E5142">
        <w:rPr>
          <w:spacing w:val="1"/>
        </w:rPr>
        <w:t xml:space="preserve"> </w:t>
      </w:r>
      <w:r w:rsidRPr="008E5142">
        <w:t>Физический</w:t>
      </w:r>
      <w:r w:rsidRPr="008E5142">
        <w:rPr>
          <w:spacing w:val="1"/>
        </w:rPr>
        <w:t xml:space="preserve"> </w:t>
      </w:r>
      <w:r w:rsidRPr="008E5142">
        <w:t>опыт</w:t>
      </w:r>
      <w:r w:rsidRPr="008E5142">
        <w:rPr>
          <w:spacing w:val="1"/>
        </w:rPr>
        <w:t xml:space="preserve"> </w:t>
      </w:r>
      <w:r w:rsidRPr="008E5142">
        <w:t>становится</w:t>
      </w:r>
      <w:r w:rsidRPr="008E5142">
        <w:rPr>
          <w:spacing w:val="1"/>
        </w:rPr>
        <w:t xml:space="preserve"> </w:t>
      </w:r>
      <w:r w:rsidRPr="008E5142">
        <w:t>основой</w:t>
      </w:r>
      <w:r w:rsidRPr="008E5142">
        <w:rPr>
          <w:spacing w:val="1"/>
        </w:rPr>
        <w:t xml:space="preserve"> </w:t>
      </w:r>
      <w:r w:rsidRPr="008E5142">
        <w:t>обобщений.</w:t>
      </w:r>
      <w:r w:rsidRPr="008E5142">
        <w:rPr>
          <w:spacing w:val="1"/>
        </w:rPr>
        <w:t xml:space="preserve"> </w:t>
      </w:r>
      <w:r w:rsidRPr="008E5142">
        <w:t>Последовательность</w:t>
      </w:r>
      <w:r w:rsidRPr="008E5142">
        <w:rPr>
          <w:spacing w:val="1"/>
        </w:rPr>
        <w:t xml:space="preserve"> </w:t>
      </w:r>
      <w:r w:rsidRPr="008E5142">
        <w:t>овладения</w:t>
      </w:r>
      <w:r w:rsidRPr="008E5142">
        <w:rPr>
          <w:spacing w:val="1"/>
        </w:rPr>
        <w:t xml:space="preserve"> </w:t>
      </w:r>
      <w:r w:rsidRPr="008E5142">
        <w:t>обобщениями:</w:t>
      </w:r>
      <w:r w:rsidRPr="008E5142">
        <w:rPr>
          <w:spacing w:val="1"/>
        </w:rPr>
        <w:t xml:space="preserve"> </w:t>
      </w:r>
      <w:r w:rsidRPr="008E5142">
        <w:t>на</w:t>
      </w:r>
      <w:r w:rsidRPr="008E5142">
        <w:rPr>
          <w:spacing w:val="1"/>
        </w:rPr>
        <w:t xml:space="preserve"> </w:t>
      </w:r>
      <w:r w:rsidRPr="008E5142">
        <w:t>основании</w:t>
      </w:r>
      <w:r w:rsidRPr="008E5142">
        <w:rPr>
          <w:spacing w:val="1"/>
        </w:rPr>
        <w:t xml:space="preserve"> </w:t>
      </w:r>
      <w:r w:rsidRPr="008E5142">
        <w:t>цвета</w:t>
      </w:r>
      <w:r w:rsidRPr="008E5142">
        <w:rPr>
          <w:spacing w:val="1"/>
        </w:rPr>
        <w:t xml:space="preserve"> </w:t>
      </w:r>
      <w:r w:rsidRPr="008E5142">
        <w:t>(от</w:t>
      </w:r>
      <w:r w:rsidRPr="008E5142">
        <w:rPr>
          <w:spacing w:val="1"/>
        </w:rPr>
        <w:t xml:space="preserve"> </w:t>
      </w:r>
      <w:r w:rsidRPr="008E5142">
        <w:t>года</w:t>
      </w:r>
      <w:r w:rsidRPr="008E5142">
        <w:rPr>
          <w:spacing w:val="1"/>
        </w:rPr>
        <w:t xml:space="preserve"> </w:t>
      </w:r>
      <w:r w:rsidRPr="008E5142">
        <w:t>до</w:t>
      </w:r>
      <w:r w:rsidRPr="008E5142">
        <w:rPr>
          <w:spacing w:val="1"/>
        </w:rPr>
        <w:t xml:space="preserve"> </w:t>
      </w:r>
      <w:r w:rsidRPr="008E5142">
        <w:t>года</w:t>
      </w:r>
      <w:r w:rsidRPr="008E5142">
        <w:rPr>
          <w:spacing w:val="1"/>
        </w:rPr>
        <w:t xml:space="preserve"> </w:t>
      </w:r>
      <w:r w:rsidRPr="008E5142">
        <w:t>и</w:t>
      </w:r>
      <w:r w:rsidRPr="008E5142">
        <w:rPr>
          <w:spacing w:val="60"/>
        </w:rPr>
        <w:t xml:space="preserve"> </w:t>
      </w:r>
      <w:r w:rsidRPr="008E5142">
        <w:t>семи</w:t>
      </w:r>
      <w:r w:rsidRPr="008E5142">
        <w:rPr>
          <w:spacing w:val="1"/>
        </w:rPr>
        <w:t xml:space="preserve"> </w:t>
      </w:r>
      <w:r w:rsidRPr="008E5142">
        <w:t>месяцев); на основании формы (от полутора до двух лет); функциональные обобщения (от двух до</w:t>
      </w:r>
      <w:r w:rsidRPr="008E5142">
        <w:rPr>
          <w:spacing w:val="1"/>
        </w:rPr>
        <w:t xml:space="preserve"> </w:t>
      </w:r>
      <w:r w:rsidRPr="008E5142">
        <w:t>трех</w:t>
      </w:r>
      <w:r w:rsidRPr="008E5142">
        <w:rPr>
          <w:spacing w:val="1"/>
        </w:rPr>
        <w:t xml:space="preserve"> </w:t>
      </w:r>
      <w:r w:rsidRPr="008E5142">
        <w:t>лет).</w:t>
      </w:r>
    </w:p>
    <w:p w:rsidR="00D1395F" w:rsidRPr="008E5142" w:rsidP="001B6E88">
      <w:pPr>
        <w:pStyle w:val="BodyText"/>
        <w:tabs>
          <w:tab w:val="left" w:pos="567"/>
        </w:tabs>
        <w:ind w:left="0" w:firstLine="567"/>
      </w:pPr>
      <w:r w:rsidRPr="008E5142">
        <w:t>В</w:t>
      </w:r>
      <w:r w:rsidRPr="008E5142">
        <w:rPr>
          <w:spacing w:val="1"/>
        </w:rPr>
        <w:t xml:space="preserve"> </w:t>
      </w:r>
      <w:r w:rsidRPr="008E5142">
        <w:t>ходе</w:t>
      </w:r>
      <w:r w:rsidRPr="008E5142">
        <w:rPr>
          <w:spacing w:val="1"/>
        </w:rPr>
        <w:t xml:space="preserve"> </w:t>
      </w:r>
      <w:r w:rsidRPr="008E5142">
        <w:t>формирования</w:t>
      </w:r>
      <w:r w:rsidRPr="008E5142">
        <w:rPr>
          <w:spacing w:val="1"/>
        </w:rPr>
        <w:t xml:space="preserve"> </w:t>
      </w:r>
      <w:r w:rsidRPr="008E5142">
        <w:t>умения</w:t>
      </w:r>
      <w:r w:rsidRPr="008E5142">
        <w:rPr>
          <w:spacing w:val="1"/>
        </w:rPr>
        <w:t xml:space="preserve"> </w:t>
      </w:r>
      <w:r w:rsidRPr="008E5142">
        <w:t>использовать</w:t>
      </w:r>
      <w:r w:rsidRPr="008E5142">
        <w:rPr>
          <w:spacing w:val="1"/>
        </w:rPr>
        <w:t xml:space="preserve"> </w:t>
      </w:r>
      <w:r w:rsidRPr="008E5142">
        <w:t>орудия</w:t>
      </w:r>
      <w:r w:rsidRPr="008E5142">
        <w:rPr>
          <w:spacing w:val="1"/>
        </w:rPr>
        <w:t xml:space="preserve"> </w:t>
      </w:r>
      <w:r w:rsidRPr="008E5142">
        <w:t>ребенок</w:t>
      </w:r>
      <w:r w:rsidRPr="008E5142">
        <w:rPr>
          <w:spacing w:val="1"/>
        </w:rPr>
        <w:t xml:space="preserve"> </w:t>
      </w:r>
      <w:r w:rsidRPr="008E5142">
        <w:t>проходит</w:t>
      </w:r>
      <w:r w:rsidRPr="008E5142">
        <w:rPr>
          <w:spacing w:val="1"/>
        </w:rPr>
        <w:t xml:space="preserve"> </w:t>
      </w:r>
      <w:r w:rsidRPr="008E5142">
        <w:t>четыре</w:t>
      </w:r>
      <w:r w:rsidRPr="008E5142">
        <w:rPr>
          <w:spacing w:val="1"/>
        </w:rPr>
        <w:t xml:space="preserve"> </w:t>
      </w:r>
      <w:r w:rsidRPr="008E5142">
        <w:t>стадии:</w:t>
      </w:r>
      <w:r w:rsidRPr="008E5142">
        <w:rPr>
          <w:spacing w:val="1"/>
        </w:rPr>
        <w:t xml:space="preserve"> </w:t>
      </w:r>
      <w:r w:rsidRPr="008E5142">
        <w:t>целенаправленных проб, «подстерегания», навязчивого вмешательства, объективной регуляции.</w:t>
      </w:r>
      <w:r w:rsidRPr="008E5142">
        <w:rPr>
          <w:spacing w:val="1"/>
        </w:rPr>
        <w:t xml:space="preserve"> </w:t>
      </w:r>
      <w:r w:rsidRPr="008E5142">
        <w:t>Особенности</w:t>
      </w:r>
      <w:r w:rsidRPr="008E5142">
        <w:rPr>
          <w:spacing w:val="1"/>
        </w:rPr>
        <w:t xml:space="preserve"> </w:t>
      </w:r>
      <w:r w:rsidRPr="008E5142">
        <w:t>предметной</w:t>
      </w:r>
      <w:r w:rsidRPr="008E5142">
        <w:rPr>
          <w:spacing w:val="1"/>
        </w:rPr>
        <w:t xml:space="preserve"> </w:t>
      </w:r>
      <w:r w:rsidRPr="008E5142">
        <w:t>деятельности:</w:t>
      </w:r>
      <w:r w:rsidRPr="008E5142">
        <w:rPr>
          <w:spacing w:val="1"/>
        </w:rPr>
        <w:t xml:space="preserve"> </w:t>
      </w:r>
      <w:r w:rsidRPr="008E5142">
        <w:t>педантизм,</w:t>
      </w:r>
      <w:r w:rsidRPr="008E5142">
        <w:rPr>
          <w:spacing w:val="1"/>
        </w:rPr>
        <w:t xml:space="preserve"> </w:t>
      </w:r>
      <w:r w:rsidRPr="008E5142">
        <w:t>рука</w:t>
      </w:r>
      <w:r w:rsidRPr="008E5142">
        <w:rPr>
          <w:spacing w:val="1"/>
        </w:rPr>
        <w:t xml:space="preserve"> </w:t>
      </w:r>
      <w:r w:rsidRPr="008E5142">
        <w:t>подстраивается</w:t>
      </w:r>
      <w:r w:rsidRPr="008E5142">
        <w:rPr>
          <w:spacing w:val="1"/>
        </w:rPr>
        <w:t xml:space="preserve"> </w:t>
      </w:r>
      <w:r w:rsidRPr="008E5142">
        <w:t>под</w:t>
      </w:r>
      <w:r w:rsidRPr="008E5142">
        <w:rPr>
          <w:spacing w:val="1"/>
        </w:rPr>
        <w:t xml:space="preserve"> </w:t>
      </w:r>
      <w:r w:rsidRPr="008E5142">
        <w:t>предмет,</w:t>
      </w:r>
      <w:r w:rsidRPr="008E5142">
        <w:rPr>
          <w:spacing w:val="1"/>
        </w:rPr>
        <w:t xml:space="preserve"> </w:t>
      </w:r>
      <w:r w:rsidRPr="008E5142">
        <w:t>функциональная сторона действия опережает операциональную (знание действия опережает его</w:t>
      </w:r>
      <w:r w:rsidRPr="008E5142">
        <w:rPr>
          <w:spacing w:val="1"/>
        </w:rPr>
        <w:t xml:space="preserve"> </w:t>
      </w:r>
      <w:r w:rsidRPr="008E5142">
        <w:t>реализацию). Логика развития действия: неспецифичные действия - функциональные действия -</w:t>
      </w:r>
      <w:r w:rsidRPr="008E5142">
        <w:rPr>
          <w:spacing w:val="1"/>
        </w:rPr>
        <w:t xml:space="preserve"> </w:t>
      </w:r>
      <w:r w:rsidRPr="008E5142">
        <w:t>выделение</w:t>
      </w:r>
      <w:r w:rsidRPr="008E5142">
        <w:rPr>
          <w:spacing w:val="7"/>
        </w:rPr>
        <w:t xml:space="preserve"> </w:t>
      </w:r>
      <w:r w:rsidRPr="008E5142">
        <w:t>способа</w:t>
      </w:r>
      <w:r w:rsidRPr="008E5142">
        <w:rPr>
          <w:spacing w:val="9"/>
        </w:rPr>
        <w:t xml:space="preserve"> </w:t>
      </w:r>
      <w:r w:rsidRPr="008E5142">
        <w:t>действия</w:t>
      </w:r>
      <w:r w:rsidRPr="008E5142">
        <w:rPr>
          <w:spacing w:val="11"/>
        </w:rPr>
        <w:t xml:space="preserve"> </w:t>
      </w:r>
      <w:r w:rsidRPr="008E5142">
        <w:t>-</w:t>
      </w:r>
      <w:r w:rsidRPr="008E5142">
        <w:rPr>
          <w:spacing w:val="9"/>
        </w:rPr>
        <w:t xml:space="preserve"> </w:t>
      </w:r>
      <w:r w:rsidRPr="008E5142">
        <w:t>перенос</w:t>
      </w:r>
      <w:r w:rsidRPr="008E5142">
        <w:rPr>
          <w:spacing w:val="7"/>
        </w:rPr>
        <w:t xml:space="preserve"> </w:t>
      </w:r>
      <w:r w:rsidRPr="008E5142">
        <w:t>действия</w:t>
      </w:r>
      <w:r w:rsidRPr="008E5142">
        <w:rPr>
          <w:spacing w:val="9"/>
        </w:rPr>
        <w:t xml:space="preserve"> </w:t>
      </w:r>
      <w:r w:rsidRPr="008E5142">
        <w:t>(с</w:t>
      </w:r>
      <w:r w:rsidRPr="008E5142">
        <w:rPr>
          <w:spacing w:val="8"/>
        </w:rPr>
        <w:t xml:space="preserve"> </w:t>
      </w:r>
      <w:r w:rsidRPr="008E5142">
        <w:t>одного</w:t>
      </w:r>
      <w:r w:rsidRPr="008E5142">
        <w:rPr>
          <w:spacing w:val="6"/>
        </w:rPr>
        <w:t xml:space="preserve"> </w:t>
      </w:r>
      <w:r w:rsidRPr="008E5142">
        <w:t>предмета</w:t>
      </w:r>
      <w:r w:rsidRPr="008E5142">
        <w:rPr>
          <w:spacing w:val="9"/>
        </w:rPr>
        <w:t xml:space="preserve"> </w:t>
      </w:r>
      <w:r w:rsidRPr="008E5142">
        <w:t>на</w:t>
      </w:r>
      <w:r w:rsidRPr="008E5142">
        <w:rPr>
          <w:spacing w:val="7"/>
        </w:rPr>
        <w:t xml:space="preserve"> </w:t>
      </w:r>
      <w:r w:rsidRPr="008E5142">
        <w:t>другой,</w:t>
      </w:r>
      <w:r w:rsidRPr="008E5142">
        <w:rPr>
          <w:spacing w:val="9"/>
        </w:rPr>
        <w:t xml:space="preserve"> </w:t>
      </w:r>
      <w:r w:rsidRPr="008E5142">
        <w:t>из</w:t>
      </w:r>
      <w:r w:rsidRPr="008E5142">
        <w:rPr>
          <w:spacing w:val="10"/>
        </w:rPr>
        <w:t xml:space="preserve"> </w:t>
      </w:r>
      <w:r w:rsidRPr="008E5142">
        <w:t>одной</w:t>
      </w:r>
      <w:r w:rsidRPr="008E5142">
        <w:rPr>
          <w:spacing w:val="9"/>
        </w:rPr>
        <w:t xml:space="preserve"> </w:t>
      </w:r>
      <w:r w:rsidRPr="008E5142">
        <w:t>ситуации</w:t>
      </w:r>
      <w:r w:rsidRPr="008E5142">
        <w:rPr>
          <w:spacing w:val="-57"/>
        </w:rPr>
        <w:t xml:space="preserve"> </w:t>
      </w:r>
      <w:r w:rsidRPr="008E5142">
        <w:t>в другую). Предметно-орудийные действия формируются только в сотрудничестве со взрослым.</w:t>
      </w:r>
      <w:r w:rsidRPr="008E5142">
        <w:rPr>
          <w:spacing w:val="1"/>
        </w:rPr>
        <w:t xml:space="preserve"> </w:t>
      </w:r>
      <w:r w:rsidRPr="008E5142">
        <w:t>Функции</w:t>
      </w:r>
      <w:r w:rsidRPr="008E5142">
        <w:rPr>
          <w:spacing w:val="1"/>
        </w:rPr>
        <w:t xml:space="preserve"> </w:t>
      </w:r>
      <w:r w:rsidRPr="008E5142">
        <w:t>взрослого</w:t>
      </w:r>
      <w:r w:rsidRPr="008E5142">
        <w:rPr>
          <w:spacing w:val="1"/>
        </w:rPr>
        <w:t xml:space="preserve"> </w:t>
      </w:r>
      <w:r w:rsidRPr="008E5142">
        <w:t>в</w:t>
      </w:r>
      <w:r w:rsidRPr="008E5142">
        <w:rPr>
          <w:spacing w:val="1"/>
        </w:rPr>
        <w:t xml:space="preserve"> </w:t>
      </w:r>
      <w:r w:rsidRPr="008E5142">
        <w:t>формировании</w:t>
      </w:r>
      <w:r w:rsidRPr="008E5142">
        <w:rPr>
          <w:spacing w:val="1"/>
        </w:rPr>
        <w:t xml:space="preserve"> </w:t>
      </w:r>
      <w:r w:rsidRPr="008E5142">
        <w:t>предметных</w:t>
      </w:r>
      <w:r w:rsidRPr="008E5142">
        <w:rPr>
          <w:spacing w:val="1"/>
        </w:rPr>
        <w:t xml:space="preserve"> </w:t>
      </w:r>
      <w:r w:rsidRPr="008E5142">
        <w:t>действий:</w:t>
      </w:r>
      <w:r w:rsidRPr="008E5142">
        <w:rPr>
          <w:spacing w:val="1"/>
        </w:rPr>
        <w:t xml:space="preserve"> </w:t>
      </w:r>
      <w:r w:rsidRPr="008E5142">
        <w:t>показ,</w:t>
      </w:r>
      <w:r w:rsidRPr="008E5142">
        <w:rPr>
          <w:spacing w:val="1"/>
        </w:rPr>
        <w:t xml:space="preserve"> </w:t>
      </w:r>
      <w:r w:rsidRPr="008E5142">
        <w:t>совместные</w:t>
      </w:r>
      <w:r w:rsidRPr="008E5142">
        <w:rPr>
          <w:spacing w:val="1"/>
        </w:rPr>
        <w:t xml:space="preserve"> </w:t>
      </w:r>
      <w:r w:rsidRPr="008E5142">
        <w:t>действия,</w:t>
      </w:r>
      <w:r w:rsidRPr="008E5142">
        <w:rPr>
          <w:spacing w:val="1"/>
        </w:rPr>
        <w:t xml:space="preserve"> </w:t>
      </w:r>
      <w:r w:rsidRPr="008E5142">
        <w:t>поощрение</w:t>
      </w:r>
      <w:r w:rsidRPr="008E5142">
        <w:rPr>
          <w:spacing w:val="1"/>
        </w:rPr>
        <w:t xml:space="preserve"> </w:t>
      </w:r>
      <w:r w:rsidRPr="008E5142">
        <w:t>активных</w:t>
      </w:r>
      <w:r w:rsidRPr="008E5142">
        <w:rPr>
          <w:spacing w:val="1"/>
        </w:rPr>
        <w:t xml:space="preserve"> </w:t>
      </w:r>
      <w:r w:rsidRPr="008E5142">
        <w:t>проб</w:t>
      </w:r>
      <w:r w:rsidRPr="008E5142">
        <w:rPr>
          <w:spacing w:val="1"/>
        </w:rPr>
        <w:t xml:space="preserve"> </w:t>
      </w:r>
      <w:r w:rsidRPr="008E5142">
        <w:t>ребенка,</w:t>
      </w:r>
      <w:r w:rsidRPr="008E5142">
        <w:rPr>
          <w:spacing w:val="1"/>
        </w:rPr>
        <w:t xml:space="preserve"> </w:t>
      </w:r>
      <w:r w:rsidRPr="008E5142">
        <w:t>словесные</w:t>
      </w:r>
      <w:r w:rsidRPr="008E5142">
        <w:rPr>
          <w:spacing w:val="1"/>
        </w:rPr>
        <w:t xml:space="preserve"> </w:t>
      </w:r>
      <w:r w:rsidRPr="008E5142">
        <w:t>указания.</w:t>
      </w:r>
      <w:r w:rsidRPr="008E5142">
        <w:rPr>
          <w:spacing w:val="1"/>
        </w:rPr>
        <w:t xml:space="preserve"> </w:t>
      </w:r>
      <w:r w:rsidRPr="008E5142">
        <w:t>Предметная</w:t>
      </w:r>
      <w:r w:rsidRPr="008E5142">
        <w:rPr>
          <w:spacing w:val="1"/>
        </w:rPr>
        <w:t xml:space="preserve"> </w:t>
      </w:r>
      <w:r w:rsidRPr="008E5142">
        <w:t>деятельность</w:t>
      </w:r>
      <w:r w:rsidRPr="008E5142">
        <w:rPr>
          <w:spacing w:val="1"/>
        </w:rPr>
        <w:t xml:space="preserve"> </w:t>
      </w:r>
      <w:r w:rsidRPr="008E5142">
        <w:t>становится</w:t>
      </w:r>
      <w:r w:rsidRPr="008E5142">
        <w:rPr>
          <w:spacing w:val="-57"/>
        </w:rPr>
        <w:t xml:space="preserve"> </w:t>
      </w:r>
      <w:r w:rsidRPr="008E5142">
        <w:t>основой</w:t>
      </w:r>
      <w:r w:rsidRPr="008E5142">
        <w:rPr>
          <w:spacing w:val="1"/>
        </w:rPr>
        <w:t xml:space="preserve"> </w:t>
      </w:r>
      <w:r w:rsidRPr="008E5142">
        <w:t>развития</w:t>
      </w:r>
      <w:r w:rsidRPr="008E5142">
        <w:rPr>
          <w:spacing w:val="1"/>
        </w:rPr>
        <w:t xml:space="preserve"> </w:t>
      </w:r>
      <w:r w:rsidRPr="008E5142">
        <w:t>наглядно-образного</w:t>
      </w:r>
      <w:r w:rsidRPr="008E5142">
        <w:rPr>
          <w:spacing w:val="1"/>
        </w:rPr>
        <w:t xml:space="preserve"> </w:t>
      </w:r>
      <w:r w:rsidRPr="008E5142">
        <w:t>мышления</w:t>
      </w:r>
      <w:r w:rsidRPr="008E5142">
        <w:rPr>
          <w:spacing w:val="1"/>
        </w:rPr>
        <w:t xml:space="preserve"> </w:t>
      </w:r>
      <w:r w:rsidRPr="008E5142">
        <w:t>через</w:t>
      </w:r>
      <w:r w:rsidRPr="008E5142">
        <w:rPr>
          <w:spacing w:val="1"/>
        </w:rPr>
        <w:t xml:space="preserve"> </w:t>
      </w:r>
      <w:r w:rsidRPr="008E5142">
        <w:t>представления</w:t>
      </w:r>
      <w:r w:rsidRPr="008E5142">
        <w:rPr>
          <w:spacing w:val="1"/>
        </w:rPr>
        <w:t xml:space="preserve"> </w:t>
      </w:r>
      <w:r w:rsidRPr="008E5142">
        <w:t>о</w:t>
      </w:r>
      <w:r w:rsidRPr="008E5142">
        <w:rPr>
          <w:spacing w:val="1"/>
        </w:rPr>
        <w:t xml:space="preserve"> </w:t>
      </w:r>
      <w:r w:rsidRPr="008E5142">
        <w:t>цели</w:t>
      </w:r>
      <w:r w:rsidRPr="008E5142">
        <w:rPr>
          <w:spacing w:val="1"/>
        </w:rPr>
        <w:t xml:space="preserve"> </w:t>
      </w:r>
      <w:r w:rsidRPr="008E5142">
        <w:t>действия</w:t>
      </w:r>
      <w:r w:rsidRPr="008E5142">
        <w:rPr>
          <w:spacing w:val="1"/>
        </w:rPr>
        <w:t xml:space="preserve"> </w:t>
      </w:r>
      <w:r w:rsidRPr="008E5142">
        <w:t>и</w:t>
      </w:r>
      <w:r w:rsidRPr="008E5142">
        <w:rPr>
          <w:spacing w:val="1"/>
        </w:rPr>
        <w:t xml:space="preserve"> </w:t>
      </w:r>
      <w:r w:rsidRPr="008E5142">
        <w:t>ожидаемом результате, выделение соотношений и связей между предметами, условий реализации</w:t>
      </w:r>
      <w:r w:rsidRPr="008E5142">
        <w:rPr>
          <w:spacing w:val="1"/>
        </w:rPr>
        <w:t xml:space="preserve"> </w:t>
      </w:r>
      <w:r w:rsidRPr="008E5142">
        <w:t>действий.</w:t>
      </w:r>
    </w:p>
    <w:p w:rsidR="00D1395F" w:rsidRPr="008E5142" w:rsidP="001B6E88">
      <w:pPr>
        <w:pStyle w:val="BodyText"/>
        <w:tabs>
          <w:tab w:val="left" w:pos="567"/>
        </w:tabs>
        <w:ind w:left="0" w:firstLine="567"/>
      </w:pPr>
      <w:r w:rsidRPr="008E5142">
        <w:t>Второй год жизни - период интенсивного формирования речи, где можно выделить два</w:t>
      </w:r>
      <w:r w:rsidRPr="008E5142">
        <w:rPr>
          <w:spacing w:val="1"/>
        </w:rPr>
        <w:t xml:space="preserve"> </w:t>
      </w:r>
      <w:r w:rsidRPr="008E5142">
        <w:t>основных этапа. Первый (от года до года и шести-восьми месяцев) - переходный, со следующими</w:t>
      </w:r>
      <w:r w:rsidRPr="008E5142">
        <w:rPr>
          <w:spacing w:val="1"/>
        </w:rPr>
        <w:t xml:space="preserve"> </w:t>
      </w:r>
      <w:r w:rsidRPr="008E5142">
        <w:t>особенностями:</w:t>
      </w:r>
      <w:r w:rsidRPr="008E5142">
        <w:rPr>
          <w:spacing w:val="1"/>
        </w:rPr>
        <w:t xml:space="preserve"> </w:t>
      </w:r>
      <w:r w:rsidRPr="008E5142">
        <w:t>интенсивное</w:t>
      </w:r>
      <w:r w:rsidRPr="008E5142">
        <w:rPr>
          <w:spacing w:val="1"/>
        </w:rPr>
        <w:t xml:space="preserve"> </w:t>
      </w:r>
      <w:r w:rsidRPr="008E5142">
        <w:t>развитие</w:t>
      </w:r>
      <w:r w:rsidRPr="008E5142">
        <w:rPr>
          <w:spacing w:val="1"/>
        </w:rPr>
        <w:t xml:space="preserve"> </w:t>
      </w:r>
      <w:r w:rsidRPr="008E5142">
        <w:t>понимания,</w:t>
      </w:r>
      <w:r w:rsidRPr="008E5142">
        <w:rPr>
          <w:spacing w:val="1"/>
        </w:rPr>
        <w:t xml:space="preserve"> </w:t>
      </w:r>
      <w:r w:rsidRPr="008E5142">
        <w:t>активной</w:t>
      </w:r>
      <w:r w:rsidRPr="008E5142">
        <w:rPr>
          <w:spacing w:val="1"/>
        </w:rPr>
        <w:t xml:space="preserve"> </w:t>
      </w:r>
      <w:r w:rsidRPr="008E5142">
        <w:t>речи</w:t>
      </w:r>
      <w:r w:rsidRPr="008E5142">
        <w:rPr>
          <w:spacing w:val="1"/>
        </w:rPr>
        <w:t xml:space="preserve"> </w:t>
      </w:r>
      <w:r w:rsidRPr="008E5142">
        <w:t>почти</w:t>
      </w:r>
      <w:r w:rsidRPr="008E5142">
        <w:rPr>
          <w:spacing w:val="1"/>
        </w:rPr>
        <w:t xml:space="preserve"> </w:t>
      </w:r>
      <w:r w:rsidRPr="008E5142">
        <w:t>нет;</w:t>
      </w:r>
      <w:r w:rsidRPr="008E5142">
        <w:rPr>
          <w:spacing w:val="1"/>
        </w:rPr>
        <w:t xml:space="preserve"> </w:t>
      </w:r>
      <w:r w:rsidRPr="008E5142">
        <w:t>активная</w:t>
      </w:r>
      <w:r w:rsidRPr="008E5142">
        <w:rPr>
          <w:spacing w:val="1"/>
        </w:rPr>
        <w:t xml:space="preserve"> </w:t>
      </w:r>
      <w:r w:rsidRPr="008E5142">
        <w:t>речь</w:t>
      </w:r>
      <w:r w:rsidRPr="008E5142">
        <w:rPr>
          <w:spacing w:val="1"/>
        </w:rPr>
        <w:t xml:space="preserve"> </w:t>
      </w:r>
      <w:r w:rsidRPr="008E5142">
        <w:t>своеобразна по лексике, семантике, фонетике, грамматике, синтаксису. Второй период (от года и</w:t>
      </w:r>
      <w:r w:rsidRPr="008E5142">
        <w:rPr>
          <w:spacing w:val="1"/>
        </w:rPr>
        <w:t xml:space="preserve"> </w:t>
      </w:r>
      <w:r w:rsidRPr="008E5142">
        <w:t>восьми месяцев до трех лет) - практическое овладение речью. Связи между предметом (действием)</w:t>
      </w:r>
      <w:r w:rsidRPr="008E5142">
        <w:rPr>
          <w:spacing w:val="-57"/>
        </w:rPr>
        <w:t xml:space="preserve"> </w:t>
      </w:r>
      <w:r w:rsidRPr="008E5142">
        <w:t>и словами, их обозначающими, формируются значительно быстрее, чем в конце первого года</w:t>
      </w:r>
      <w:r w:rsidRPr="008E5142">
        <w:rPr>
          <w:spacing w:val="1"/>
        </w:rPr>
        <w:t xml:space="preserve"> </w:t>
      </w:r>
      <w:r w:rsidRPr="008E5142">
        <w:t>(«взрыв наименований»). При этом понимание речи окружающих по-прежнему опережает умение</w:t>
      </w:r>
      <w:r w:rsidRPr="008E5142">
        <w:rPr>
          <w:spacing w:val="1"/>
        </w:rPr>
        <w:t xml:space="preserve"> </w:t>
      </w:r>
      <w:r w:rsidRPr="008E5142">
        <w:t>говорить. Установлена четкая зависимость между качеством языковой стимуляции в домашнем</w:t>
      </w:r>
      <w:r w:rsidRPr="008E5142">
        <w:rPr>
          <w:spacing w:val="1"/>
        </w:rPr>
        <w:t xml:space="preserve"> </w:t>
      </w:r>
      <w:r w:rsidRPr="008E5142">
        <w:t>окружении</w:t>
      </w:r>
      <w:r w:rsidRPr="008E5142">
        <w:rPr>
          <w:spacing w:val="1"/>
        </w:rPr>
        <w:t xml:space="preserve"> </w:t>
      </w:r>
      <w:r w:rsidRPr="008E5142">
        <w:t>ребенка</w:t>
      </w:r>
      <w:r w:rsidRPr="008E5142">
        <w:rPr>
          <w:spacing w:val="1"/>
        </w:rPr>
        <w:t xml:space="preserve"> </w:t>
      </w:r>
      <w:r w:rsidRPr="008E5142">
        <w:t>и</w:t>
      </w:r>
      <w:r w:rsidRPr="008E5142">
        <w:rPr>
          <w:spacing w:val="1"/>
        </w:rPr>
        <w:t xml:space="preserve"> </w:t>
      </w:r>
      <w:r w:rsidRPr="008E5142">
        <w:t>развитием</w:t>
      </w:r>
      <w:r w:rsidRPr="008E5142">
        <w:rPr>
          <w:spacing w:val="1"/>
        </w:rPr>
        <w:t xml:space="preserve"> </w:t>
      </w:r>
      <w:r w:rsidRPr="008E5142">
        <w:t>его</w:t>
      </w:r>
      <w:r w:rsidRPr="008E5142">
        <w:rPr>
          <w:spacing w:val="1"/>
        </w:rPr>
        <w:t xml:space="preserve"> </w:t>
      </w:r>
      <w:r w:rsidRPr="008E5142">
        <w:t>речи.</w:t>
      </w:r>
      <w:r w:rsidRPr="008E5142">
        <w:rPr>
          <w:spacing w:val="1"/>
        </w:rPr>
        <w:t xml:space="preserve"> </w:t>
      </w:r>
      <w:r w:rsidRPr="008E5142">
        <w:t>Дети</w:t>
      </w:r>
      <w:r w:rsidRPr="008E5142">
        <w:rPr>
          <w:spacing w:val="1"/>
        </w:rPr>
        <w:t xml:space="preserve"> </w:t>
      </w:r>
      <w:r w:rsidRPr="008E5142">
        <w:t>усваивают</w:t>
      </w:r>
      <w:r w:rsidRPr="008E5142">
        <w:rPr>
          <w:spacing w:val="1"/>
        </w:rPr>
        <w:t xml:space="preserve"> </w:t>
      </w:r>
      <w:r w:rsidRPr="008E5142">
        <w:t>названия</w:t>
      </w:r>
      <w:r w:rsidRPr="008E5142">
        <w:rPr>
          <w:spacing w:val="1"/>
        </w:rPr>
        <w:t xml:space="preserve"> </w:t>
      </w:r>
      <w:r w:rsidRPr="008E5142">
        <w:t>предметов,</w:t>
      </w:r>
      <w:r w:rsidRPr="008E5142">
        <w:rPr>
          <w:spacing w:val="1"/>
        </w:rPr>
        <w:t xml:space="preserve"> </w:t>
      </w:r>
      <w:r w:rsidRPr="008E5142">
        <w:t>действий,</w:t>
      </w:r>
      <w:r w:rsidRPr="008E5142">
        <w:rPr>
          <w:spacing w:val="1"/>
        </w:rPr>
        <w:t xml:space="preserve"> </w:t>
      </w:r>
      <w:r w:rsidRPr="008E5142">
        <w:t>обозначения некоторых качеств и состояний. Благодаря этому можно организовать деятельность и</w:t>
      </w:r>
      <w:r w:rsidRPr="008E5142">
        <w:rPr>
          <w:spacing w:val="-57"/>
        </w:rPr>
        <w:t xml:space="preserve"> </w:t>
      </w:r>
      <w:r w:rsidRPr="008E5142">
        <w:t>поведение малышей, формировать и совершенствовать восприятие, в том числе составляющие</w:t>
      </w:r>
      <w:r w:rsidRPr="008E5142">
        <w:rPr>
          <w:spacing w:val="1"/>
        </w:rPr>
        <w:t xml:space="preserve"> </w:t>
      </w:r>
      <w:r w:rsidRPr="008E5142">
        <w:t>основу сенсорного воспитания. Самые первые слова обозначают те предметы, с которыми ребенок</w:t>
      </w:r>
      <w:r w:rsidRPr="008E5142">
        <w:rPr>
          <w:spacing w:val="-57"/>
        </w:rPr>
        <w:t xml:space="preserve"> </w:t>
      </w:r>
      <w:r w:rsidRPr="008E5142">
        <w:t>может играть (мяч, машинка и т. п.). Поскольку в окружении каждого ребенка набор предметов, с</w:t>
      </w:r>
      <w:r w:rsidRPr="008E5142">
        <w:rPr>
          <w:spacing w:val="1"/>
        </w:rPr>
        <w:t xml:space="preserve"> </w:t>
      </w:r>
      <w:r w:rsidRPr="008E5142">
        <w:t>которыми он может так или иначе взаимодействовать, различен, то и первоначальный словарный</w:t>
      </w:r>
      <w:r w:rsidRPr="008E5142">
        <w:rPr>
          <w:spacing w:val="1"/>
        </w:rPr>
        <w:t xml:space="preserve"> </w:t>
      </w:r>
      <w:r w:rsidRPr="008E5142">
        <w:t>запас каждого ребенка уникален. Научившись употреблять слова применительно к определенной</w:t>
      </w:r>
      <w:r w:rsidRPr="008E5142">
        <w:rPr>
          <w:spacing w:val="1"/>
        </w:rPr>
        <w:t xml:space="preserve"> </w:t>
      </w:r>
      <w:r w:rsidRPr="008E5142">
        <w:t>ситуации,</w:t>
      </w:r>
      <w:r w:rsidRPr="008E5142">
        <w:rPr>
          <w:spacing w:val="1"/>
        </w:rPr>
        <w:t xml:space="preserve"> </w:t>
      </w:r>
      <w:r w:rsidRPr="008E5142">
        <w:t>дети</w:t>
      </w:r>
      <w:r w:rsidRPr="008E5142">
        <w:rPr>
          <w:spacing w:val="1"/>
        </w:rPr>
        <w:t xml:space="preserve"> </w:t>
      </w:r>
      <w:r w:rsidRPr="008E5142">
        <w:t>вскоре</w:t>
      </w:r>
      <w:r w:rsidRPr="008E5142">
        <w:rPr>
          <w:spacing w:val="1"/>
        </w:rPr>
        <w:t xml:space="preserve"> </w:t>
      </w:r>
      <w:r w:rsidRPr="008E5142">
        <w:t>начинают</w:t>
      </w:r>
      <w:r w:rsidRPr="008E5142">
        <w:rPr>
          <w:spacing w:val="1"/>
        </w:rPr>
        <w:t xml:space="preserve"> </w:t>
      </w:r>
      <w:r w:rsidRPr="008E5142">
        <w:t>использовать</w:t>
      </w:r>
      <w:r w:rsidRPr="008E5142">
        <w:rPr>
          <w:spacing w:val="1"/>
        </w:rPr>
        <w:t xml:space="preserve"> </w:t>
      </w:r>
      <w:r w:rsidRPr="008E5142">
        <w:t>их</w:t>
      </w:r>
      <w:r w:rsidRPr="008E5142">
        <w:rPr>
          <w:spacing w:val="1"/>
        </w:rPr>
        <w:t xml:space="preserve"> </w:t>
      </w:r>
      <w:r w:rsidRPr="008E5142">
        <w:t>в</w:t>
      </w:r>
      <w:r w:rsidRPr="008E5142">
        <w:rPr>
          <w:spacing w:val="1"/>
        </w:rPr>
        <w:t xml:space="preserve"> </w:t>
      </w:r>
      <w:r w:rsidRPr="008E5142">
        <w:t>описаниях</w:t>
      </w:r>
      <w:r w:rsidRPr="008E5142">
        <w:rPr>
          <w:spacing w:val="1"/>
        </w:rPr>
        <w:t xml:space="preserve"> </w:t>
      </w:r>
      <w:r w:rsidRPr="008E5142">
        <w:t>других</w:t>
      </w:r>
      <w:r w:rsidRPr="008E5142">
        <w:rPr>
          <w:spacing w:val="1"/>
        </w:rPr>
        <w:t xml:space="preserve"> </w:t>
      </w:r>
      <w:r w:rsidRPr="008E5142">
        <w:t>ситуаций,</w:t>
      </w:r>
      <w:r w:rsidRPr="008E5142">
        <w:rPr>
          <w:spacing w:val="1"/>
        </w:rPr>
        <w:t xml:space="preserve"> </w:t>
      </w:r>
      <w:r w:rsidRPr="008E5142">
        <w:t>не</w:t>
      </w:r>
      <w:r w:rsidRPr="008E5142">
        <w:rPr>
          <w:spacing w:val="1"/>
        </w:rPr>
        <w:t xml:space="preserve"> </w:t>
      </w:r>
      <w:r w:rsidRPr="008E5142">
        <w:t>замечая</w:t>
      </w:r>
      <w:r w:rsidRPr="008E5142">
        <w:rPr>
          <w:spacing w:val="1"/>
        </w:rPr>
        <w:t xml:space="preserve"> </w:t>
      </w:r>
      <w:r w:rsidRPr="008E5142">
        <w:t>производимой нередко подмены их истинного значения. В процессе разнообразной деятельности</w:t>
      </w:r>
      <w:r w:rsidRPr="008E5142">
        <w:rPr>
          <w:spacing w:val="1"/>
        </w:rPr>
        <w:t xml:space="preserve"> </w:t>
      </w:r>
      <w:r w:rsidRPr="008E5142">
        <w:t>со</w:t>
      </w:r>
      <w:r w:rsidRPr="008E5142">
        <w:rPr>
          <w:spacing w:val="12"/>
        </w:rPr>
        <w:t xml:space="preserve"> </w:t>
      </w:r>
      <w:r w:rsidRPr="008E5142">
        <w:t>взрослыми</w:t>
      </w:r>
      <w:r w:rsidRPr="008E5142">
        <w:rPr>
          <w:spacing w:val="14"/>
        </w:rPr>
        <w:t xml:space="preserve"> </w:t>
      </w:r>
      <w:r w:rsidRPr="008E5142">
        <w:t>дети</w:t>
      </w:r>
      <w:r w:rsidRPr="008E5142">
        <w:rPr>
          <w:spacing w:val="18"/>
        </w:rPr>
        <w:t xml:space="preserve"> </w:t>
      </w:r>
      <w:r w:rsidRPr="008E5142">
        <w:t>усваивают,</w:t>
      </w:r>
      <w:r w:rsidRPr="008E5142">
        <w:rPr>
          <w:spacing w:val="13"/>
        </w:rPr>
        <w:t xml:space="preserve"> </w:t>
      </w:r>
      <w:r w:rsidRPr="008E5142">
        <w:t>что</w:t>
      </w:r>
      <w:r w:rsidRPr="008E5142">
        <w:rPr>
          <w:spacing w:val="12"/>
        </w:rPr>
        <w:t xml:space="preserve"> </w:t>
      </w:r>
      <w:r w:rsidRPr="008E5142">
        <w:t>одно</w:t>
      </w:r>
      <w:r w:rsidRPr="008E5142">
        <w:rPr>
          <w:spacing w:val="13"/>
        </w:rPr>
        <w:t xml:space="preserve"> </w:t>
      </w:r>
      <w:r w:rsidRPr="008E5142">
        <w:t>и</w:t>
      </w:r>
      <w:r w:rsidRPr="008E5142">
        <w:rPr>
          <w:spacing w:val="13"/>
        </w:rPr>
        <w:t xml:space="preserve"> </w:t>
      </w:r>
      <w:r w:rsidRPr="008E5142">
        <w:t>то</w:t>
      </w:r>
      <w:r w:rsidRPr="008E5142">
        <w:rPr>
          <w:spacing w:val="13"/>
        </w:rPr>
        <w:t xml:space="preserve"> </w:t>
      </w:r>
      <w:r w:rsidRPr="008E5142">
        <w:t>же</w:t>
      </w:r>
      <w:r w:rsidRPr="008E5142">
        <w:rPr>
          <w:spacing w:val="10"/>
        </w:rPr>
        <w:t xml:space="preserve"> </w:t>
      </w:r>
      <w:r w:rsidRPr="008E5142">
        <w:t>действие</w:t>
      </w:r>
      <w:r w:rsidRPr="008E5142">
        <w:rPr>
          <w:spacing w:val="12"/>
        </w:rPr>
        <w:t xml:space="preserve"> </w:t>
      </w:r>
      <w:r w:rsidRPr="008E5142">
        <w:t>может</w:t>
      </w:r>
      <w:r w:rsidRPr="008E5142">
        <w:rPr>
          <w:spacing w:val="13"/>
        </w:rPr>
        <w:t xml:space="preserve"> </w:t>
      </w:r>
      <w:r w:rsidRPr="008E5142">
        <w:t>относиться</w:t>
      </w:r>
      <w:r w:rsidRPr="008E5142">
        <w:rPr>
          <w:spacing w:val="12"/>
        </w:rPr>
        <w:t xml:space="preserve"> </w:t>
      </w:r>
      <w:r w:rsidRPr="008E5142">
        <w:t>к</w:t>
      </w:r>
      <w:r w:rsidRPr="008E5142">
        <w:rPr>
          <w:spacing w:val="13"/>
        </w:rPr>
        <w:t xml:space="preserve"> </w:t>
      </w:r>
      <w:r w:rsidRPr="008E5142">
        <w:t>разным</w:t>
      </w:r>
      <w:r w:rsidRPr="008E5142">
        <w:rPr>
          <w:spacing w:val="11"/>
        </w:rPr>
        <w:t xml:space="preserve"> </w:t>
      </w:r>
      <w:r w:rsidRPr="008E5142">
        <w:t>предметам: «надень шапку, надень колечки на пирамидку и т.д.». Важным приобретением речи и мышления</w:t>
      </w:r>
      <w:r w:rsidRPr="008E5142">
        <w:rPr>
          <w:spacing w:val="1"/>
        </w:rPr>
        <w:t xml:space="preserve"> </w:t>
      </w:r>
      <w:r w:rsidRPr="008E5142">
        <w:t>является</w:t>
      </w:r>
      <w:r w:rsidRPr="008E5142">
        <w:rPr>
          <w:spacing w:val="1"/>
        </w:rPr>
        <w:t xml:space="preserve"> </w:t>
      </w:r>
      <w:r w:rsidRPr="008E5142">
        <w:t>формирующаяся</w:t>
      </w:r>
      <w:r w:rsidRPr="008E5142">
        <w:rPr>
          <w:spacing w:val="1"/>
        </w:rPr>
        <w:t xml:space="preserve"> </w:t>
      </w:r>
      <w:r w:rsidRPr="008E5142">
        <w:t>на</w:t>
      </w:r>
      <w:r w:rsidRPr="008E5142">
        <w:rPr>
          <w:spacing w:val="1"/>
        </w:rPr>
        <w:t xml:space="preserve"> </w:t>
      </w:r>
      <w:r w:rsidRPr="008E5142">
        <w:t>втором</w:t>
      </w:r>
      <w:r w:rsidRPr="008E5142">
        <w:rPr>
          <w:spacing w:val="1"/>
        </w:rPr>
        <w:t xml:space="preserve"> </w:t>
      </w:r>
      <w:r w:rsidRPr="008E5142">
        <w:t>году</w:t>
      </w:r>
      <w:r w:rsidRPr="008E5142">
        <w:rPr>
          <w:spacing w:val="1"/>
        </w:rPr>
        <w:t xml:space="preserve"> </w:t>
      </w:r>
      <w:r w:rsidRPr="008E5142">
        <w:t>жизни</w:t>
      </w:r>
      <w:r w:rsidRPr="008E5142">
        <w:rPr>
          <w:spacing w:val="1"/>
        </w:rPr>
        <w:t xml:space="preserve"> </w:t>
      </w:r>
      <w:r w:rsidRPr="008E5142">
        <w:t>способность</w:t>
      </w:r>
      <w:r w:rsidRPr="008E5142">
        <w:rPr>
          <w:spacing w:val="1"/>
        </w:rPr>
        <w:t xml:space="preserve"> </w:t>
      </w:r>
      <w:r w:rsidRPr="008E5142">
        <w:t>обобщения.</w:t>
      </w:r>
      <w:r w:rsidRPr="008E5142">
        <w:rPr>
          <w:spacing w:val="1"/>
        </w:rPr>
        <w:t xml:space="preserve"> </w:t>
      </w:r>
      <w:r w:rsidRPr="008E5142">
        <w:t>Слово</w:t>
      </w:r>
      <w:r w:rsidRPr="008E5142">
        <w:rPr>
          <w:spacing w:val="1"/>
        </w:rPr>
        <w:t xml:space="preserve"> </w:t>
      </w:r>
      <w:r w:rsidRPr="008E5142">
        <w:t>в</w:t>
      </w:r>
      <w:r w:rsidRPr="008E5142">
        <w:rPr>
          <w:spacing w:val="1"/>
        </w:rPr>
        <w:t xml:space="preserve"> </w:t>
      </w:r>
      <w:r w:rsidRPr="008E5142">
        <w:t>сознании</w:t>
      </w:r>
      <w:r w:rsidRPr="008E5142">
        <w:rPr>
          <w:spacing w:val="1"/>
        </w:rPr>
        <w:t xml:space="preserve"> </w:t>
      </w:r>
      <w:r w:rsidRPr="008E5142">
        <w:t>ребенка</w:t>
      </w:r>
      <w:r w:rsidRPr="008E5142">
        <w:rPr>
          <w:spacing w:val="1"/>
        </w:rPr>
        <w:t xml:space="preserve"> </w:t>
      </w:r>
      <w:r w:rsidRPr="008E5142">
        <w:t>начинает</w:t>
      </w:r>
      <w:r w:rsidRPr="008E5142">
        <w:rPr>
          <w:spacing w:val="1"/>
        </w:rPr>
        <w:t xml:space="preserve"> </w:t>
      </w:r>
      <w:r w:rsidRPr="008E5142">
        <w:t>ассоциироваться</w:t>
      </w:r>
      <w:r w:rsidRPr="008E5142">
        <w:rPr>
          <w:spacing w:val="1"/>
        </w:rPr>
        <w:t xml:space="preserve"> </w:t>
      </w:r>
      <w:r w:rsidRPr="008E5142">
        <w:t>не</w:t>
      </w:r>
      <w:r w:rsidRPr="008E5142">
        <w:rPr>
          <w:spacing w:val="1"/>
        </w:rPr>
        <w:t xml:space="preserve"> </w:t>
      </w:r>
      <w:r w:rsidRPr="008E5142">
        <w:t>с</w:t>
      </w:r>
      <w:r w:rsidRPr="008E5142">
        <w:rPr>
          <w:spacing w:val="1"/>
        </w:rPr>
        <w:t xml:space="preserve"> </w:t>
      </w:r>
      <w:r w:rsidRPr="008E5142">
        <w:t>одним</w:t>
      </w:r>
      <w:r w:rsidRPr="008E5142">
        <w:rPr>
          <w:spacing w:val="1"/>
        </w:rPr>
        <w:t xml:space="preserve"> </w:t>
      </w:r>
      <w:r w:rsidRPr="008E5142">
        <w:t>предметом,</w:t>
      </w:r>
      <w:r w:rsidRPr="008E5142">
        <w:rPr>
          <w:spacing w:val="1"/>
        </w:rPr>
        <w:t xml:space="preserve"> </w:t>
      </w:r>
      <w:r w:rsidRPr="008E5142">
        <w:t>а</w:t>
      </w:r>
      <w:r w:rsidRPr="008E5142">
        <w:rPr>
          <w:spacing w:val="1"/>
        </w:rPr>
        <w:t xml:space="preserve"> </w:t>
      </w:r>
      <w:r w:rsidRPr="008E5142">
        <w:t>обозначать</w:t>
      </w:r>
      <w:r w:rsidRPr="008E5142">
        <w:rPr>
          <w:spacing w:val="1"/>
        </w:rPr>
        <w:t xml:space="preserve"> </w:t>
      </w:r>
      <w:r w:rsidRPr="008E5142">
        <w:t>все</w:t>
      </w:r>
      <w:r w:rsidRPr="008E5142">
        <w:rPr>
          <w:spacing w:val="61"/>
        </w:rPr>
        <w:t xml:space="preserve"> </w:t>
      </w:r>
      <w:r w:rsidRPr="008E5142">
        <w:t>предметы,</w:t>
      </w:r>
      <w:r w:rsidRPr="008E5142">
        <w:rPr>
          <w:spacing w:val="1"/>
        </w:rPr>
        <w:t xml:space="preserve"> </w:t>
      </w:r>
      <w:r w:rsidRPr="008E5142">
        <w:t>относящиеся к этой группе, несмотря на различие по цвету, размеру и даже внешнему виду (кукла</w:t>
      </w:r>
      <w:r w:rsidRPr="008E5142">
        <w:rPr>
          <w:spacing w:val="1"/>
        </w:rPr>
        <w:t xml:space="preserve"> </w:t>
      </w:r>
      <w:r w:rsidRPr="008E5142">
        <w:t>большая и маленькая). Активный словарь на протяжении года увеличивается неравномерно. К</w:t>
      </w:r>
      <w:r w:rsidRPr="008E5142">
        <w:rPr>
          <w:spacing w:val="1"/>
        </w:rPr>
        <w:t xml:space="preserve"> </w:t>
      </w:r>
      <w:r w:rsidRPr="008E5142">
        <w:t>полутора</w:t>
      </w:r>
      <w:r w:rsidRPr="008E5142">
        <w:rPr>
          <w:spacing w:val="1"/>
        </w:rPr>
        <w:t xml:space="preserve"> </w:t>
      </w:r>
      <w:r w:rsidRPr="008E5142">
        <w:t>годам</w:t>
      </w:r>
      <w:r w:rsidRPr="008E5142">
        <w:rPr>
          <w:spacing w:val="1"/>
        </w:rPr>
        <w:t xml:space="preserve"> </w:t>
      </w:r>
      <w:r w:rsidRPr="008E5142">
        <w:t>он</w:t>
      </w:r>
      <w:r w:rsidRPr="008E5142">
        <w:rPr>
          <w:spacing w:val="1"/>
        </w:rPr>
        <w:t xml:space="preserve"> </w:t>
      </w:r>
      <w:r w:rsidRPr="008E5142">
        <w:t>равен</w:t>
      </w:r>
      <w:r w:rsidRPr="008E5142">
        <w:rPr>
          <w:spacing w:val="1"/>
        </w:rPr>
        <w:t xml:space="preserve"> </w:t>
      </w:r>
      <w:r w:rsidRPr="008E5142">
        <w:t>примерно</w:t>
      </w:r>
      <w:r w:rsidRPr="008E5142">
        <w:rPr>
          <w:spacing w:val="1"/>
        </w:rPr>
        <w:t xml:space="preserve"> </w:t>
      </w:r>
      <w:r w:rsidRPr="008E5142">
        <w:t>20-30</w:t>
      </w:r>
      <w:r w:rsidRPr="008E5142">
        <w:rPr>
          <w:spacing w:val="1"/>
        </w:rPr>
        <w:t xml:space="preserve"> </w:t>
      </w:r>
      <w:r w:rsidRPr="008E5142">
        <w:t>словам.</w:t>
      </w:r>
      <w:r w:rsidRPr="008E5142">
        <w:rPr>
          <w:spacing w:val="1"/>
        </w:rPr>
        <w:t xml:space="preserve"> </w:t>
      </w:r>
      <w:r w:rsidRPr="008E5142">
        <w:t>После</w:t>
      </w:r>
      <w:r w:rsidRPr="008E5142">
        <w:rPr>
          <w:spacing w:val="1"/>
        </w:rPr>
        <w:t xml:space="preserve"> </w:t>
      </w:r>
      <w:r w:rsidRPr="008E5142">
        <w:t>года</w:t>
      </w:r>
      <w:r w:rsidRPr="008E5142">
        <w:rPr>
          <w:spacing w:val="1"/>
        </w:rPr>
        <w:t xml:space="preserve"> </w:t>
      </w:r>
      <w:r w:rsidRPr="008E5142">
        <w:t>и</w:t>
      </w:r>
      <w:r w:rsidRPr="008E5142">
        <w:rPr>
          <w:spacing w:val="1"/>
        </w:rPr>
        <w:t xml:space="preserve"> </w:t>
      </w:r>
      <w:r w:rsidRPr="008E5142">
        <w:t>восьми</w:t>
      </w:r>
      <w:r w:rsidRPr="008E5142">
        <w:rPr>
          <w:spacing w:val="1"/>
        </w:rPr>
        <w:t xml:space="preserve"> </w:t>
      </w:r>
      <w:r w:rsidRPr="008E5142">
        <w:t>-</w:t>
      </w:r>
      <w:r w:rsidRPr="008E5142">
        <w:rPr>
          <w:spacing w:val="1"/>
        </w:rPr>
        <w:t xml:space="preserve"> </w:t>
      </w:r>
      <w:r w:rsidRPr="008E5142">
        <w:t>десяти</w:t>
      </w:r>
      <w:r w:rsidRPr="008E5142">
        <w:rPr>
          <w:spacing w:val="60"/>
        </w:rPr>
        <w:t xml:space="preserve"> </w:t>
      </w:r>
      <w:r w:rsidRPr="008E5142">
        <w:t>месяцев</w:t>
      </w:r>
      <w:r w:rsidRPr="008E5142">
        <w:rPr>
          <w:spacing w:val="1"/>
        </w:rPr>
        <w:t xml:space="preserve"> </w:t>
      </w:r>
      <w:r w:rsidRPr="008E5142">
        <w:t xml:space="preserve">происходит скачок, и активно </w:t>
      </w:r>
      <w:r w:rsidRPr="008E5142">
        <w:t>используемый словарь состоит теперь из 200-300 слов. В нем много</w:t>
      </w:r>
      <w:r w:rsidRPr="008E5142">
        <w:rPr>
          <w:spacing w:val="1"/>
        </w:rPr>
        <w:t xml:space="preserve"> </w:t>
      </w:r>
      <w:r w:rsidRPr="008E5142">
        <w:t>глаголов и существительных, встречаются простые прилагательные и наречия (тут, там, туда и т.</w:t>
      </w:r>
      <w:r w:rsidRPr="008E5142">
        <w:rPr>
          <w:spacing w:val="1"/>
        </w:rPr>
        <w:t xml:space="preserve"> </w:t>
      </w:r>
      <w:r w:rsidRPr="008E5142">
        <w:t>д.),</w:t>
      </w:r>
      <w:r w:rsidRPr="008E5142">
        <w:rPr>
          <w:spacing w:val="1"/>
        </w:rPr>
        <w:t xml:space="preserve"> </w:t>
      </w:r>
      <w:r w:rsidRPr="008E5142">
        <w:t>а</w:t>
      </w:r>
      <w:r w:rsidRPr="008E5142">
        <w:rPr>
          <w:spacing w:val="1"/>
        </w:rPr>
        <w:t xml:space="preserve"> </w:t>
      </w:r>
      <w:r w:rsidRPr="008E5142">
        <w:t>также</w:t>
      </w:r>
      <w:r w:rsidRPr="008E5142">
        <w:rPr>
          <w:spacing w:val="1"/>
        </w:rPr>
        <w:t xml:space="preserve"> </w:t>
      </w:r>
      <w:r w:rsidRPr="008E5142">
        <w:t>предлоги.</w:t>
      </w:r>
      <w:r w:rsidRPr="008E5142">
        <w:rPr>
          <w:spacing w:val="1"/>
        </w:rPr>
        <w:t xml:space="preserve"> </w:t>
      </w:r>
      <w:r w:rsidRPr="008E5142">
        <w:t>Упрощенные</w:t>
      </w:r>
      <w:r w:rsidRPr="008E5142">
        <w:rPr>
          <w:spacing w:val="1"/>
        </w:rPr>
        <w:t xml:space="preserve"> </w:t>
      </w:r>
      <w:r w:rsidRPr="008E5142">
        <w:t>слова</w:t>
      </w:r>
      <w:r w:rsidRPr="008E5142">
        <w:rPr>
          <w:spacing w:val="1"/>
        </w:rPr>
        <w:t xml:space="preserve"> </w:t>
      </w:r>
      <w:r w:rsidRPr="008E5142">
        <w:t>(«ту-ту»,</w:t>
      </w:r>
      <w:r w:rsidRPr="008E5142">
        <w:rPr>
          <w:spacing w:val="1"/>
        </w:rPr>
        <w:t xml:space="preserve"> </w:t>
      </w:r>
      <w:r w:rsidRPr="008E5142">
        <w:t>«ав-ав»)</w:t>
      </w:r>
      <w:r w:rsidRPr="008E5142">
        <w:rPr>
          <w:spacing w:val="1"/>
        </w:rPr>
        <w:t xml:space="preserve"> </w:t>
      </w:r>
      <w:r w:rsidRPr="008E5142">
        <w:t>заменяются</w:t>
      </w:r>
      <w:r w:rsidRPr="008E5142">
        <w:rPr>
          <w:spacing w:val="1"/>
        </w:rPr>
        <w:t xml:space="preserve"> </w:t>
      </w:r>
      <w:r w:rsidRPr="008E5142">
        <w:t>обычными,</w:t>
      </w:r>
      <w:r w:rsidRPr="008E5142">
        <w:rPr>
          <w:spacing w:val="1"/>
        </w:rPr>
        <w:t xml:space="preserve"> </w:t>
      </w:r>
      <w:r w:rsidRPr="008E5142">
        <w:t>пусть</w:t>
      </w:r>
      <w:r w:rsidRPr="008E5142">
        <w:rPr>
          <w:spacing w:val="1"/>
        </w:rPr>
        <w:t xml:space="preserve"> </w:t>
      </w:r>
      <w:r w:rsidRPr="008E5142">
        <w:t>и</w:t>
      </w:r>
      <w:r w:rsidRPr="008E5142">
        <w:rPr>
          <w:spacing w:val="1"/>
        </w:rPr>
        <w:t xml:space="preserve"> </w:t>
      </w:r>
      <w:r w:rsidRPr="008E5142">
        <w:t>несовершенными</w:t>
      </w:r>
      <w:r w:rsidRPr="008E5142">
        <w:rPr>
          <w:spacing w:val="1"/>
        </w:rPr>
        <w:t xml:space="preserve"> </w:t>
      </w:r>
      <w:r w:rsidRPr="008E5142">
        <w:t>в</w:t>
      </w:r>
      <w:r w:rsidRPr="008E5142">
        <w:rPr>
          <w:spacing w:val="1"/>
        </w:rPr>
        <w:t xml:space="preserve"> </w:t>
      </w:r>
      <w:r w:rsidRPr="008E5142">
        <w:t>фонетическом</w:t>
      </w:r>
      <w:r w:rsidRPr="008E5142">
        <w:rPr>
          <w:spacing w:val="1"/>
        </w:rPr>
        <w:t xml:space="preserve"> </w:t>
      </w:r>
      <w:r w:rsidRPr="008E5142">
        <w:t>отношении.</w:t>
      </w:r>
      <w:r w:rsidRPr="008E5142">
        <w:rPr>
          <w:spacing w:val="1"/>
        </w:rPr>
        <w:t xml:space="preserve"> </w:t>
      </w:r>
      <w:r w:rsidRPr="008E5142">
        <w:t>После</w:t>
      </w:r>
      <w:r w:rsidRPr="008E5142">
        <w:rPr>
          <w:spacing w:val="1"/>
        </w:rPr>
        <w:t xml:space="preserve"> </w:t>
      </w:r>
      <w:r w:rsidRPr="008E5142">
        <w:t>полутора</w:t>
      </w:r>
      <w:r w:rsidRPr="008E5142">
        <w:rPr>
          <w:spacing w:val="1"/>
        </w:rPr>
        <w:t xml:space="preserve"> </w:t>
      </w:r>
      <w:r w:rsidRPr="008E5142">
        <w:t>лет</w:t>
      </w:r>
      <w:r w:rsidRPr="008E5142">
        <w:rPr>
          <w:spacing w:val="1"/>
        </w:rPr>
        <w:t xml:space="preserve"> </w:t>
      </w:r>
      <w:r w:rsidRPr="008E5142">
        <w:t>ребенок</w:t>
      </w:r>
      <w:r w:rsidRPr="008E5142">
        <w:rPr>
          <w:spacing w:val="1"/>
        </w:rPr>
        <w:t xml:space="preserve"> </w:t>
      </w:r>
      <w:r w:rsidRPr="008E5142">
        <w:t>чаще</w:t>
      </w:r>
      <w:r w:rsidRPr="008E5142">
        <w:rPr>
          <w:spacing w:val="1"/>
        </w:rPr>
        <w:t xml:space="preserve"> </w:t>
      </w:r>
      <w:r w:rsidRPr="008E5142">
        <w:t>всего</w:t>
      </w:r>
      <w:r w:rsidRPr="008E5142">
        <w:rPr>
          <w:spacing w:val="1"/>
        </w:rPr>
        <w:t xml:space="preserve"> </w:t>
      </w:r>
      <w:r w:rsidRPr="008E5142">
        <w:t>воспроизводит</w:t>
      </w:r>
      <w:r w:rsidRPr="008E5142">
        <w:rPr>
          <w:spacing w:val="1"/>
        </w:rPr>
        <w:t xml:space="preserve"> </w:t>
      </w:r>
      <w:r w:rsidRPr="008E5142">
        <w:t>контур</w:t>
      </w:r>
      <w:r w:rsidRPr="008E5142">
        <w:rPr>
          <w:spacing w:val="1"/>
        </w:rPr>
        <w:t xml:space="preserve"> </w:t>
      </w:r>
      <w:r w:rsidRPr="008E5142">
        <w:t>слова</w:t>
      </w:r>
      <w:r w:rsidRPr="008E5142">
        <w:rPr>
          <w:spacing w:val="1"/>
        </w:rPr>
        <w:t xml:space="preserve"> </w:t>
      </w:r>
      <w:r w:rsidRPr="008E5142">
        <w:t>(число</w:t>
      </w:r>
      <w:r w:rsidRPr="008E5142">
        <w:rPr>
          <w:spacing w:val="1"/>
        </w:rPr>
        <w:t xml:space="preserve"> </w:t>
      </w:r>
      <w:r w:rsidRPr="008E5142">
        <w:t>слогов),</w:t>
      </w:r>
      <w:r w:rsidRPr="008E5142">
        <w:rPr>
          <w:spacing w:val="1"/>
        </w:rPr>
        <w:t xml:space="preserve"> </w:t>
      </w:r>
      <w:r w:rsidRPr="008E5142">
        <w:t>наполняя</w:t>
      </w:r>
      <w:r w:rsidRPr="008E5142">
        <w:rPr>
          <w:spacing w:val="1"/>
        </w:rPr>
        <w:t xml:space="preserve"> </w:t>
      </w:r>
      <w:r w:rsidRPr="008E5142">
        <w:t>его</w:t>
      </w:r>
      <w:r w:rsidRPr="008E5142">
        <w:rPr>
          <w:spacing w:val="1"/>
        </w:rPr>
        <w:t xml:space="preserve"> </w:t>
      </w:r>
      <w:r w:rsidRPr="008E5142">
        <w:t>звуками-заместителями,</w:t>
      </w:r>
      <w:r w:rsidRPr="008E5142">
        <w:rPr>
          <w:spacing w:val="60"/>
        </w:rPr>
        <w:t xml:space="preserve"> </w:t>
      </w:r>
      <w:r w:rsidRPr="008E5142">
        <w:t>более</w:t>
      </w:r>
      <w:r w:rsidRPr="008E5142">
        <w:rPr>
          <w:spacing w:val="60"/>
        </w:rPr>
        <w:t xml:space="preserve"> </w:t>
      </w:r>
      <w:r w:rsidRPr="008E5142">
        <w:t>или</w:t>
      </w:r>
      <w:r w:rsidRPr="008E5142">
        <w:rPr>
          <w:spacing w:val="1"/>
        </w:rPr>
        <w:t xml:space="preserve"> </w:t>
      </w:r>
      <w:r w:rsidRPr="008E5142">
        <w:t>менее</w:t>
      </w:r>
      <w:r w:rsidRPr="008E5142">
        <w:rPr>
          <w:spacing w:val="-2"/>
        </w:rPr>
        <w:t xml:space="preserve"> </w:t>
      </w:r>
      <w:r w:rsidRPr="008E5142">
        <w:t>близкими</w:t>
      </w:r>
      <w:r w:rsidRPr="008E5142">
        <w:rPr>
          <w:spacing w:val="-2"/>
        </w:rPr>
        <w:t xml:space="preserve"> </w:t>
      </w:r>
      <w:r w:rsidRPr="008E5142">
        <w:t>по звучанию слышимому</w:t>
      </w:r>
      <w:r w:rsidRPr="008E5142">
        <w:rPr>
          <w:spacing w:val="-5"/>
        </w:rPr>
        <w:t xml:space="preserve"> </w:t>
      </w:r>
      <w:r w:rsidRPr="008E5142">
        <w:t>образцу.</w:t>
      </w:r>
    </w:p>
    <w:p w:rsidR="00D1395F" w:rsidRPr="008E5142" w:rsidP="001B6E88">
      <w:pPr>
        <w:pStyle w:val="BodyText"/>
        <w:tabs>
          <w:tab w:val="left" w:pos="567"/>
        </w:tabs>
        <w:ind w:left="0" w:firstLine="567"/>
      </w:pPr>
      <w:r w:rsidRPr="008E5142">
        <w:t>У</w:t>
      </w:r>
      <w:r w:rsidRPr="008E5142">
        <w:rPr>
          <w:spacing w:val="1"/>
        </w:rPr>
        <w:t xml:space="preserve"> </w:t>
      </w:r>
      <w:r w:rsidRPr="008E5142">
        <w:t>двухлетних</w:t>
      </w:r>
      <w:r w:rsidRPr="008E5142">
        <w:rPr>
          <w:spacing w:val="1"/>
        </w:rPr>
        <w:t xml:space="preserve"> </w:t>
      </w:r>
      <w:r w:rsidRPr="008E5142">
        <w:t>детей</w:t>
      </w:r>
      <w:r w:rsidRPr="008E5142">
        <w:rPr>
          <w:spacing w:val="1"/>
        </w:rPr>
        <w:t xml:space="preserve"> </w:t>
      </w:r>
      <w:r w:rsidRPr="008E5142">
        <w:t>предметная</w:t>
      </w:r>
      <w:r w:rsidRPr="008E5142">
        <w:rPr>
          <w:spacing w:val="1"/>
        </w:rPr>
        <w:t xml:space="preserve"> </w:t>
      </w:r>
      <w:r w:rsidRPr="008E5142">
        <w:t>игра</w:t>
      </w:r>
      <w:r w:rsidRPr="008E5142">
        <w:rPr>
          <w:spacing w:val="1"/>
        </w:rPr>
        <w:t xml:space="preserve"> </w:t>
      </w:r>
      <w:r w:rsidRPr="008E5142">
        <w:t>становится</w:t>
      </w:r>
      <w:r w:rsidRPr="008E5142">
        <w:rPr>
          <w:spacing w:val="1"/>
        </w:rPr>
        <w:t xml:space="preserve"> </w:t>
      </w:r>
      <w:r w:rsidRPr="008E5142">
        <w:t>более</w:t>
      </w:r>
      <w:r w:rsidRPr="008E5142">
        <w:rPr>
          <w:spacing w:val="1"/>
        </w:rPr>
        <w:t xml:space="preserve"> </w:t>
      </w:r>
      <w:r w:rsidRPr="008E5142">
        <w:t>сложной,</w:t>
      </w:r>
      <w:r w:rsidRPr="008E5142">
        <w:rPr>
          <w:spacing w:val="1"/>
        </w:rPr>
        <w:t xml:space="preserve"> </w:t>
      </w:r>
      <w:r w:rsidRPr="008E5142">
        <w:t>содержательной.</w:t>
      </w:r>
      <w:r w:rsidRPr="008E5142">
        <w:rPr>
          <w:spacing w:val="60"/>
        </w:rPr>
        <w:t xml:space="preserve"> </w:t>
      </w:r>
      <w:r w:rsidRPr="008E5142">
        <w:t>В</w:t>
      </w:r>
      <w:r w:rsidRPr="008E5142">
        <w:rPr>
          <w:spacing w:val="1"/>
        </w:rPr>
        <w:t xml:space="preserve"> </w:t>
      </w:r>
      <w:r w:rsidRPr="008E5142">
        <w:t>полтора</w:t>
      </w:r>
      <w:r w:rsidRPr="008E5142">
        <w:rPr>
          <w:spacing w:val="1"/>
        </w:rPr>
        <w:t xml:space="preserve"> </w:t>
      </w:r>
      <w:r w:rsidRPr="008E5142">
        <w:t>года</w:t>
      </w:r>
      <w:r w:rsidRPr="008E5142">
        <w:rPr>
          <w:spacing w:val="1"/>
        </w:rPr>
        <w:t xml:space="preserve"> </w:t>
      </w:r>
      <w:r w:rsidRPr="008E5142">
        <w:t>дети</w:t>
      </w:r>
      <w:r w:rsidRPr="008E5142">
        <w:rPr>
          <w:spacing w:val="1"/>
        </w:rPr>
        <w:t xml:space="preserve"> </w:t>
      </w:r>
      <w:r w:rsidRPr="008E5142">
        <w:t>узнают</w:t>
      </w:r>
      <w:r w:rsidRPr="008E5142">
        <w:rPr>
          <w:spacing w:val="1"/>
        </w:rPr>
        <w:t xml:space="preserve"> </w:t>
      </w:r>
      <w:r w:rsidRPr="008E5142">
        <w:t>о</w:t>
      </w:r>
      <w:r w:rsidRPr="008E5142">
        <w:rPr>
          <w:spacing w:val="1"/>
        </w:rPr>
        <w:t xml:space="preserve"> </w:t>
      </w:r>
      <w:r w:rsidRPr="008E5142">
        <w:t>предназначении</w:t>
      </w:r>
      <w:r w:rsidRPr="008E5142">
        <w:rPr>
          <w:spacing w:val="1"/>
        </w:rPr>
        <w:t xml:space="preserve"> </w:t>
      </w:r>
      <w:r w:rsidRPr="008E5142">
        <w:t>многих</w:t>
      </w:r>
      <w:r w:rsidRPr="008E5142">
        <w:rPr>
          <w:spacing w:val="1"/>
        </w:rPr>
        <w:t xml:space="preserve"> </w:t>
      </w:r>
      <w:r w:rsidRPr="008E5142">
        <w:t>вещей,</w:t>
      </w:r>
      <w:r w:rsidRPr="008E5142">
        <w:rPr>
          <w:spacing w:val="1"/>
        </w:rPr>
        <w:t xml:space="preserve"> </w:t>
      </w:r>
      <w:r w:rsidRPr="008E5142">
        <w:t>закрепленном</w:t>
      </w:r>
      <w:r w:rsidRPr="008E5142">
        <w:rPr>
          <w:spacing w:val="1"/>
        </w:rPr>
        <w:t xml:space="preserve"> </w:t>
      </w:r>
      <w:r w:rsidRPr="008E5142">
        <w:t>в</w:t>
      </w:r>
      <w:r w:rsidRPr="008E5142">
        <w:rPr>
          <w:spacing w:val="1"/>
        </w:rPr>
        <w:t xml:space="preserve"> </w:t>
      </w:r>
      <w:r w:rsidRPr="008E5142">
        <w:t>культуре</w:t>
      </w:r>
      <w:r w:rsidRPr="008E5142">
        <w:rPr>
          <w:spacing w:val="1"/>
        </w:rPr>
        <w:t xml:space="preserve"> </w:t>
      </w:r>
      <w:r w:rsidRPr="008E5142">
        <w:t>их</w:t>
      </w:r>
      <w:r w:rsidRPr="008E5142">
        <w:rPr>
          <w:spacing w:val="1"/>
        </w:rPr>
        <w:t xml:space="preserve"> </w:t>
      </w:r>
      <w:r w:rsidRPr="008E5142">
        <w:t>социального</w:t>
      </w:r>
      <w:r w:rsidRPr="008E5142">
        <w:rPr>
          <w:spacing w:val="10"/>
        </w:rPr>
        <w:t xml:space="preserve"> </w:t>
      </w:r>
      <w:r w:rsidRPr="008E5142">
        <w:t>окружения,</w:t>
      </w:r>
      <w:r w:rsidRPr="008E5142">
        <w:rPr>
          <w:spacing w:val="11"/>
        </w:rPr>
        <w:t xml:space="preserve"> </w:t>
      </w:r>
      <w:r w:rsidRPr="008E5142">
        <w:t>и</w:t>
      </w:r>
      <w:r w:rsidRPr="008E5142">
        <w:rPr>
          <w:spacing w:val="12"/>
        </w:rPr>
        <w:t xml:space="preserve"> </w:t>
      </w:r>
      <w:r w:rsidRPr="008E5142">
        <w:t>с</w:t>
      </w:r>
      <w:r w:rsidRPr="008E5142">
        <w:rPr>
          <w:spacing w:val="10"/>
        </w:rPr>
        <w:t xml:space="preserve"> </w:t>
      </w:r>
      <w:r w:rsidRPr="008E5142">
        <w:t>этих</w:t>
      </w:r>
      <w:r w:rsidRPr="008E5142">
        <w:rPr>
          <w:spacing w:val="10"/>
        </w:rPr>
        <w:t xml:space="preserve"> </w:t>
      </w:r>
      <w:r w:rsidRPr="008E5142">
        <w:t>пор</w:t>
      </w:r>
      <w:r w:rsidRPr="008E5142">
        <w:rPr>
          <w:spacing w:val="10"/>
        </w:rPr>
        <w:t xml:space="preserve"> </w:t>
      </w:r>
      <w:r w:rsidRPr="008E5142">
        <w:t>игра</w:t>
      </w:r>
      <w:r w:rsidRPr="008E5142">
        <w:rPr>
          <w:spacing w:val="10"/>
        </w:rPr>
        <w:t xml:space="preserve"> </w:t>
      </w:r>
      <w:r w:rsidRPr="008E5142">
        <w:t>становится</w:t>
      </w:r>
      <w:r w:rsidRPr="008E5142">
        <w:rPr>
          <w:spacing w:val="10"/>
        </w:rPr>
        <w:t xml:space="preserve"> </w:t>
      </w:r>
      <w:r w:rsidRPr="008E5142">
        <w:t>все</w:t>
      </w:r>
      <w:r w:rsidRPr="008E5142">
        <w:rPr>
          <w:spacing w:val="10"/>
        </w:rPr>
        <w:t xml:space="preserve"> </w:t>
      </w:r>
      <w:r w:rsidRPr="008E5142">
        <w:t>более</w:t>
      </w:r>
      <w:r w:rsidRPr="008E5142">
        <w:rPr>
          <w:spacing w:val="9"/>
        </w:rPr>
        <w:t xml:space="preserve"> </w:t>
      </w:r>
      <w:r w:rsidRPr="008E5142">
        <w:t>символической.</w:t>
      </w:r>
      <w:r w:rsidRPr="008E5142">
        <w:rPr>
          <w:spacing w:val="11"/>
        </w:rPr>
        <w:t xml:space="preserve"> </w:t>
      </w:r>
      <w:r w:rsidRPr="008E5142">
        <w:t>Образы,</w:t>
      </w:r>
      <w:r w:rsidRPr="008E5142">
        <w:rPr>
          <w:spacing w:val="10"/>
        </w:rPr>
        <w:t xml:space="preserve"> </w:t>
      </w:r>
      <w:r w:rsidRPr="008E5142">
        <w:t>которые используют дети в своих играх, похожи на реальные предметы. Этапы развития игры в раннем</w:t>
      </w:r>
      <w:r w:rsidRPr="008E5142">
        <w:rPr>
          <w:spacing w:val="1"/>
        </w:rPr>
        <w:t xml:space="preserve"> </w:t>
      </w:r>
      <w:r w:rsidRPr="008E5142">
        <w:t>детстве:</w:t>
      </w:r>
      <w:r w:rsidRPr="008E5142">
        <w:rPr>
          <w:spacing w:val="1"/>
        </w:rPr>
        <w:t xml:space="preserve"> </w:t>
      </w:r>
      <w:r w:rsidRPr="008E5142">
        <w:t>на</w:t>
      </w:r>
      <w:r w:rsidRPr="008E5142">
        <w:rPr>
          <w:spacing w:val="1"/>
        </w:rPr>
        <w:t xml:space="preserve"> </w:t>
      </w:r>
      <w:r w:rsidRPr="008E5142">
        <w:t>первом</w:t>
      </w:r>
      <w:r w:rsidRPr="008E5142">
        <w:rPr>
          <w:spacing w:val="1"/>
        </w:rPr>
        <w:t xml:space="preserve"> </w:t>
      </w:r>
      <w:r w:rsidRPr="008E5142">
        <w:t>этапе</w:t>
      </w:r>
      <w:r w:rsidRPr="008E5142">
        <w:rPr>
          <w:spacing w:val="1"/>
        </w:rPr>
        <w:t xml:space="preserve"> </w:t>
      </w:r>
      <w:r w:rsidRPr="008E5142">
        <w:t>(один</w:t>
      </w:r>
      <w:r w:rsidRPr="008E5142">
        <w:rPr>
          <w:spacing w:val="1"/>
        </w:rPr>
        <w:t xml:space="preserve"> </w:t>
      </w:r>
      <w:r w:rsidRPr="008E5142">
        <w:t>год)</w:t>
      </w:r>
      <w:r w:rsidRPr="008E5142">
        <w:rPr>
          <w:spacing w:val="1"/>
        </w:rPr>
        <w:t xml:space="preserve"> </w:t>
      </w:r>
      <w:r w:rsidRPr="008E5142">
        <w:t>игра</w:t>
      </w:r>
      <w:r w:rsidRPr="008E5142">
        <w:rPr>
          <w:spacing w:val="1"/>
        </w:rPr>
        <w:t xml:space="preserve"> </w:t>
      </w:r>
      <w:r w:rsidRPr="008E5142">
        <w:t>носит</w:t>
      </w:r>
      <w:r w:rsidRPr="008E5142">
        <w:rPr>
          <w:spacing w:val="1"/>
        </w:rPr>
        <w:t xml:space="preserve"> </w:t>
      </w:r>
      <w:r w:rsidRPr="008E5142">
        <w:t>узко-подражательный</w:t>
      </w:r>
      <w:r w:rsidRPr="008E5142">
        <w:rPr>
          <w:spacing w:val="1"/>
        </w:rPr>
        <w:t xml:space="preserve"> </w:t>
      </w:r>
      <w:r w:rsidRPr="008E5142">
        <w:t>характер,</w:t>
      </w:r>
      <w:r w:rsidRPr="008E5142">
        <w:rPr>
          <w:spacing w:val="60"/>
        </w:rPr>
        <w:t xml:space="preserve"> </w:t>
      </w:r>
      <w:r w:rsidRPr="008E5142">
        <w:t>представляет</w:t>
      </w:r>
      <w:r w:rsidRPr="008E5142">
        <w:rPr>
          <w:spacing w:val="-57"/>
        </w:rPr>
        <w:t xml:space="preserve"> </w:t>
      </w:r>
      <w:r w:rsidRPr="008E5142">
        <w:t>собой</w:t>
      </w:r>
      <w:r w:rsidRPr="008E5142">
        <w:rPr>
          <w:spacing w:val="1"/>
        </w:rPr>
        <w:t xml:space="preserve"> </w:t>
      </w:r>
      <w:r w:rsidRPr="008E5142">
        <w:t>специфическое</w:t>
      </w:r>
      <w:r w:rsidRPr="008E5142">
        <w:rPr>
          <w:spacing w:val="1"/>
        </w:rPr>
        <w:t xml:space="preserve"> </w:t>
      </w:r>
      <w:r w:rsidRPr="008E5142">
        <w:t>манипулирование</w:t>
      </w:r>
      <w:r w:rsidRPr="008E5142">
        <w:rPr>
          <w:spacing w:val="1"/>
        </w:rPr>
        <w:t xml:space="preserve"> </w:t>
      </w:r>
      <w:r w:rsidRPr="008E5142">
        <w:t>предметом,</w:t>
      </w:r>
      <w:r w:rsidRPr="008E5142">
        <w:rPr>
          <w:spacing w:val="1"/>
        </w:rPr>
        <w:t xml:space="preserve"> </w:t>
      </w:r>
      <w:r w:rsidRPr="008E5142">
        <w:t>сначала</w:t>
      </w:r>
      <w:r w:rsidRPr="008E5142">
        <w:rPr>
          <w:spacing w:val="1"/>
        </w:rPr>
        <w:t xml:space="preserve"> </w:t>
      </w:r>
      <w:r w:rsidRPr="008E5142">
        <w:t>строго</w:t>
      </w:r>
      <w:r w:rsidRPr="008E5142">
        <w:rPr>
          <w:spacing w:val="1"/>
        </w:rPr>
        <w:t xml:space="preserve"> </w:t>
      </w:r>
      <w:r w:rsidRPr="008E5142">
        <w:t>определенным,</w:t>
      </w:r>
      <w:r w:rsidRPr="008E5142">
        <w:rPr>
          <w:spacing w:val="1"/>
        </w:rPr>
        <w:t xml:space="preserve"> </w:t>
      </w:r>
      <w:r w:rsidRPr="008E5142">
        <w:t>который</w:t>
      </w:r>
      <w:r w:rsidRPr="008E5142">
        <w:rPr>
          <w:spacing w:val="1"/>
        </w:rPr>
        <w:t xml:space="preserve"> </w:t>
      </w:r>
      <w:r w:rsidRPr="008E5142">
        <w:t>показал</w:t>
      </w:r>
      <w:r w:rsidRPr="008E5142">
        <w:rPr>
          <w:spacing w:val="1"/>
        </w:rPr>
        <w:t xml:space="preserve"> </w:t>
      </w:r>
      <w:r w:rsidRPr="008E5142">
        <w:t>взрослый,</w:t>
      </w:r>
      <w:r w:rsidRPr="008E5142">
        <w:rPr>
          <w:spacing w:val="1"/>
        </w:rPr>
        <w:t xml:space="preserve"> </w:t>
      </w:r>
      <w:r w:rsidRPr="008E5142">
        <w:t>а</w:t>
      </w:r>
      <w:r w:rsidRPr="008E5142">
        <w:rPr>
          <w:spacing w:val="1"/>
        </w:rPr>
        <w:t xml:space="preserve"> </w:t>
      </w:r>
      <w:r w:rsidRPr="008E5142">
        <w:t>затем</w:t>
      </w:r>
      <w:r w:rsidRPr="008E5142">
        <w:rPr>
          <w:spacing w:val="1"/>
        </w:rPr>
        <w:t xml:space="preserve"> </w:t>
      </w:r>
      <w:r w:rsidRPr="008E5142">
        <w:t>и</w:t>
      </w:r>
      <w:r w:rsidRPr="008E5142">
        <w:rPr>
          <w:spacing w:val="1"/>
        </w:rPr>
        <w:t xml:space="preserve"> </w:t>
      </w:r>
      <w:r w:rsidRPr="008E5142">
        <w:t>другими.</w:t>
      </w:r>
      <w:r w:rsidRPr="008E5142">
        <w:rPr>
          <w:spacing w:val="1"/>
        </w:rPr>
        <w:t xml:space="preserve"> </w:t>
      </w:r>
      <w:r w:rsidRPr="008E5142">
        <w:t>На</w:t>
      </w:r>
      <w:r w:rsidRPr="008E5142">
        <w:rPr>
          <w:spacing w:val="1"/>
        </w:rPr>
        <w:t xml:space="preserve"> </w:t>
      </w:r>
      <w:r w:rsidRPr="008E5142">
        <w:t>втором</w:t>
      </w:r>
      <w:r w:rsidRPr="008E5142">
        <w:rPr>
          <w:spacing w:val="1"/>
        </w:rPr>
        <w:t xml:space="preserve"> </w:t>
      </w:r>
      <w:r w:rsidRPr="008E5142">
        <w:t>этапе</w:t>
      </w:r>
      <w:r w:rsidRPr="008E5142">
        <w:rPr>
          <w:spacing w:val="1"/>
        </w:rPr>
        <w:t xml:space="preserve"> </w:t>
      </w:r>
      <w:r w:rsidRPr="008E5142">
        <w:t>репертуар</w:t>
      </w:r>
      <w:r w:rsidRPr="008E5142">
        <w:rPr>
          <w:spacing w:val="1"/>
        </w:rPr>
        <w:t xml:space="preserve"> </w:t>
      </w:r>
      <w:r w:rsidRPr="008E5142">
        <w:t>предметных</w:t>
      </w:r>
      <w:r w:rsidRPr="008E5142">
        <w:rPr>
          <w:spacing w:val="1"/>
        </w:rPr>
        <w:t xml:space="preserve"> </w:t>
      </w:r>
      <w:r w:rsidRPr="008E5142">
        <w:t>действий</w:t>
      </w:r>
      <w:r w:rsidRPr="008E5142">
        <w:rPr>
          <w:spacing w:val="1"/>
        </w:rPr>
        <w:t xml:space="preserve"> </w:t>
      </w:r>
      <w:r w:rsidRPr="008E5142">
        <w:t>расширяется,</w:t>
      </w:r>
      <w:r w:rsidRPr="008E5142">
        <w:rPr>
          <w:spacing w:val="1"/>
        </w:rPr>
        <w:t xml:space="preserve"> </w:t>
      </w:r>
      <w:r w:rsidRPr="008E5142">
        <w:t>и</w:t>
      </w:r>
      <w:r w:rsidRPr="008E5142">
        <w:rPr>
          <w:spacing w:val="1"/>
        </w:rPr>
        <w:t xml:space="preserve"> </w:t>
      </w:r>
      <w:r w:rsidRPr="008E5142">
        <w:t>уже</w:t>
      </w:r>
      <w:r w:rsidRPr="008E5142">
        <w:rPr>
          <w:spacing w:val="1"/>
        </w:rPr>
        <w:t xml:space="preserve"> </w:t>
      </w:r>
      <w:r w:rsidRPr="008E5142">
        <w:t>не</w:t>
      </w:r>
      <w:r w:rsidRPr="008E5142">
        <w:rPr>
          <w:spacing w:val="1"/>
        </w:rPr>
        <w:t xml:space="preserve"> </w:t>
      </w:r>
      <w:r w:rsidRPr="008E5142">
        <w:t>только</w:t>
      </w:r>
      <w:r w:rsidRPr="008E5142">
        <w:rPr>
          <w:spacing w:val="1"/>
        </w:rPr>
        <w:t xml:space="preserve"> </w:t>
      </w:r>
      <w:r w:rsidRPr="008E5142">
        <w:t>сам</w:t>
      </w:r>
      <w:r w:rsidRPr="008E5142">
        <w:rPr>
          <w:spacing w:val="1"/>
        </w:rPr>
        <w:t xml:space="preserve"> </w:t>
      </w:r>
      <w:r w:rsidRPr="008E5142">
        <w:t>предмет,</w:t>
      </w:r>
      <w:r w:rsidRPr="008E5142">
        <w:rPr>
          <w:spacing w:val="1"/>
        </w:rPr>
        <w:t xml:space="preserve"> </w:t>
      </w:r>
      <w:r w:rsidRPr="008E5142">
        <w:t>но</w:t>
      </w:r>
      <w:r w:rsidRPr="008E5142">
        <w:rPr>
          <w:spacing w:val="1"/>
        </w:rPr>
        <w:t xml:space="preserve"> </w:t>
      </w:r>
      <w:r w:rsidRPr="008E5142">
        <w:t>и</w:t>
      </w:r>
      <w:r w:rsidRPr="008E5142">
        <w:rPr>
          <w:spacing w:val="1"/>
        </w:rPr>
        <w:t xml:space="preserve"> </w:t>
      </w:r>
      <w:r w:rsidRPr="008E5142">
        <w:t>указание</w:t>
      </w:r>
      <w:r w:rsidRPr="008E5142">
        <w:rPr>
          <w:spacing w:val="1"/>
        </w:rPr>
        <w:t xml:space="preserve"> </w:t>
      </w:r>
      <w:r w:rsidRPr="008E5142">
        <w:t>взрослого</w:t>
      </w:r>
      <w:r w:rsidRPr="008E5142">
        <w:rPr>
          <w:spacing w:val="1"/>
        </w:rPr>
        <w:t xml:space="preserve"> </w:t>
      </w:r>
      <w:r w:rsidRPr="008E5142">
        <w:t>вызывают</w:t>
      </w:r>
      <w:r w:rsidRPr="008E5142">
        <w:rPr>
          <w:spacing w:val="60"/>
        </w:rPr>
        <w:t xml:space="preserve"> </w:t>
      </w:r>
      <w:r w:rsidRPr="008E5142">
        <w:t>действия</w:t>
      </w:r>
      <w:r w:rsidRPr="008E5142">
        <w:rPr>
          <w:spacing w:val="60"/>
        </w:rPr>
        <w:t xml:space="preserve"> </w:t>
      </w:r>
      <w:r w:rsidRPr="008E5142">
        <w:t>и</w:t>
      </w:r>
      <w:r w:rsidRPr="008E5142">
        <w:rPr>
          <w:spacing w:val="1"/>
        </w:rPr>
        <w:t xml:space="preserve"> </w:t>
      </w:r>
      <w:r w:rsidRPr="008E5142">
        <w:t>сложные цепочки действий. На третьем этапе (от полутора до трех лет) возникают элементы</w:t>
      </w:r>
      <w:r w:rsidRPr="008E5142">
        <w:rPr>
          <w:spacing w:val="1"/>
        </w:rPr>
        <w:t xml:space="preserve"> </w:t>
      </w:r>
      <w:r w:rsidRPr="008E5142">
        <w:t>воображаемой</w:t>
      </w:r>
      <w:r w:rsidRPr="008E5142">
        <w:rPr>
          <w:spacing w:val="1"/>
        </w:rPr>
        <w:t xml:space="preserve"> </w:t>
      </w:r>
      <w:r w:rsidRPr="008E5142">
        <w:t>ситуации,</w:t>
      </w:r>
      <w:r w:rsidRPr="008E5142">
        <w:rPr>
          <w:spacing w:val="1"/>
        </w:rPr>
        <w:t xml:space="preserve"> </w:t>
      </w:r>
      <w:r w:rsidRPr="008E5142">
        <w:t>составляющей</w:t>
      </w:r>
      <w:r w:rsidRPr="008E5142">
        <w:rPr>
          <w:spacing w:val="1"/>
        </w:rPr>
        <w:t xml:space="preserve"> </w:t>
      </w:r>
      <w:r w:rsidRPr="008E5142">
        <w:t>отличительную</w:t>
      </w:r>
      <w:r w:rsidRPr="008E5142">
        <w:rPr>
          <w:spacing w:val="1"/>
        </w:rPr>
        <w:t xml:space="preserve"> </w:t>
      </w:r>
      <w:r w:rsidRPr="008E5142">
        <w:t>особенность</w:t>
      </w:r>
      <w:r w:rsidRPr="008E5142">
        <w:rPr>
          <w:spacing w:val="1"/>
        </w:rPr>
        <w:t xml:space="preserve"> </w:t>
      </w:r>
      <w:r w:rsidRPr="008E5142">
        <w:t>игры:</w:t>
      </w:r>
      <w:r w:rsidRPr="008E5142">
        <w:rPr>
          <w:spacing w:val="1"/>
        </w:rPr>
        <w:t xml:space="preserve"> </w:t>
      </w:r>
      <w:r w:rsidRPr="008E5142">
        <w:t>замещение</w:t>
      </w:r>
      <w:r w:rsidRPr="008E5142">
        <w:rPr>
          <w:spacing w:val="1"/>
        </w:rPr>
        <w:t xml:space="preserve"> </w:t>
      </w:r>
      <w:r w:rsidRPr="008E5142">
        <w:t>одного</w:t>
      </w:r>
      <w:r w:rsidRPr="008E5142">
        <w:rPr>
          <w:spacing w:val="1"/>
        </w:rPr>
        <w:t xml:space="preserve"> </w:t>
      </w:r>
      <w:r w:rsidRPr="008E5142">
        <w:t>предмета</w:t>
      </w:r>
      <w:r w:rsidRPr="008E5142">
        <w:rPr>
          <w:spacing w:val="-1"/>
        </w:rPr>
        <w:t xml:space="preserve"> </w:t>
      </w:r>
      <w:r w:rsidRPr="008E5142">
        <w:t>другим.</w:t>
      </w:r>
    </w:p>
    <w:p w:rsidR="00D1395F" w:rsidRPr="008E5142" w:rsidP="001B6E88">
      <w:pPr>
        <w:pStyle w:val="BodyText"/>
        <w:tabs>
          <w:tab w:val="left" w:pos="567"/>
        </w:tabs>
        <w:ind w:left="0" w:firstLine="567"/>
      </w:pPr>
      <w:r w:rsidRPr="008E5142">
        <w:rPr>
          <w:b/>
          <w:i/>
        </w:rPr>
        <w:t xml:space="preserve">Навыки. </w:t>
      </w:r>
      <w:r w:rsidRPr="008E5142">
        <w:t>Дети осваивают действия с разнообразными игрушками: разборными (пирамиды,</w:t>
      </w:r>
      <w:r w:rsidRPr="008E5142">
        <w:rPr>
          <w:spacing w:val="1"/>
        </w:rPr>
        <w:t xml:space="preserve"> </w:t>
      </w:r>
      <w:r w:rsidRPr="008E5142">
        <w:t>матрешки</w:t>
      </w:r>
      <w:r w:rsidRPr="008E5142">
        <w:rPr>
          <w:spacing w:val="12"/>
        </w:rPr>
        <w:t xml:space="preserve"> </w:t>
      </w:r>
      <w:r w:rsidRPr="008E5142">
        <w:t>и</w:t>
      </w:r>
      <w:r w:rsidRPr="008E5142">
        <w:rPr>
          <w:spacing w:val="9"/>
        </w:rPr>
        <w:t xml:space="preserve"> </w:t>
      </w:r>
      <w:r w:rsidRPr="008E5142">
        <w:t>др.),</w:t>
      </w:r>
      <w:r w:rsidRPr="008E5142">
        <w:rPr>
          <w:spacing w:val="10"/>
        </w:rPr>
        <w:t xml:space="preserve"> </w:t>
      </w:r>
      <w:r w:rsidRPr="008E5142">
        <w:t>строительным</w:t>
      </w:r>
      <w:r w:rsidRPr="008E5142">
        <w:rPr>
          <w:spacing w:val="10"/>
        </w:rPr>
        <w:t xml:space="preserve"> </w:t>
      </w:r>
      <w:r w:rsidRPr="008E5142">
        <w:t>материалом</w:t>
      </w:r>
      <w:r w:rsidRPr="008E5142">
        <w:rPr>
          <w:spacing w:val="11"/>
        </w:rPr>
        <w:t xml:space="preserve"> </w:t>
      </w:r>
      <w:r w:rsidRPr="008E5142">
        <w:t>и</w:t>
      </w:r>
      <w:r w:rsidRPr="008E5142">
        <w:rPr>
          <w:spacing w:val="9"/>
        </w:rPr>
        <w:t xml:space="preserve"> </w:t>
      </w:r>
      <w:r w:rsidRPr="008E5142">
        <w:t>сюжетными</w:t>
      </w:r>
      <w:r w:rsidRPr="008E5142">
        <w:rPr>
          <w:spacing w:val="12"/>
        </w:rPr>
        <w:t xml:space="preserve"> </w:t>
      </w:r>
      <w:r w:rsidRPr="008E5142">
        <w:t>игрушками</w:t>
      </w:r>
      <w:r w:rsidRPr="008E5142">
        <w:rPr>
          <w:spacing w:val="12"/>
        </w:rPr>
        <w:t xml:space="preserve"> </w:t>
      </w:r>
      <w:r w:rsidRPr="008E5142">
        <w:t>(куклы</w:t>
      </w:r>
      <w:r w:rsidRPr="008E5142">
        <w:rPr>
          <w:spacing w:val="10"/>
        </w:rPr>
        <w:t xml:space="preserve"> </w:t>
      </w:r>
      <w:r w:rsidRPr="008E5142">
        <w:t>с</w:t>
      </w:r>
      <w:r w:rsidRPr="008E5142">
        <w:rPr>
          <w:spacing w:val="11"/>
        </w:rPr>
        <w:t xml:space="preserve"> </w:t>
      </w:r>
      <w:r w:rsidRPr="008E5142">
        <w:t>атрибутами</w:t>
      </w:r>
      <w:r w:rsidRPr="008E5142">
        <w:rPr>
          <w:spacing w:val="12"/>
        </w:rPr>
        <w:t xml:space="preserve"> </w:t>
      </w:r>
      <w:r w:rsidRPr="008E5142">
        <w:t>к</w:t>
      </w:r>
      <w:r w:rsidRPr="008E5142">
        <w:rPr>
          <w:spacing w:val="11"/>
        </w:rPr>
        <w:t xml:space="preserve"> </w:t>
      </w:r>
      <w:r w:rsidRPr="008E5142">
        <w:t>ним</w:t>
      </w:r>
      <w:r w:rsidRPr="008E5142">
        <w:rPr>
          <w:spacing w:val="-58"/>
        </w:rPr>
        <w:t xml:space="preserve"> </w:t>
      </w:r>
      <w:r w:rsidRPr="008E5142">
        <w:t>и пр.). Эти действия ребенок воспроизводит и после показа</w:t>
      </w:r>
      <w:r w:rsidRPr="008E5142">
        <w:rPr>
          <w:spacing w:val="1"/>
        </w:rPr>
        <w:t xml:space="preserve"> </w:t>
      </w:r>
      <w:r w:rsidRPr="008E5142">
        <w:t>взрослого, и путем отсроченного</w:t>
      </w:r>
      <w:r w:rsidRPr="008E5142">
        <w:rPr>
          <w:spacing w:val="1"/>
        </w:rPr>
        <w:t xml:space="preserve"> </w:t>
      </w:r>
      <w:r w:rsidRPr="008E5142">
        <w:t>подражания.</w:t>
      </w:r>
      <w:r w:rsidRPr="008E5142">
        <w:rPr>
          <w:spacing w:val="1"/>
        </w:rPr>
        <w:t xml:space="preserve"> </w:t>
      </w:r>
      <w:r w:rsidRPr="008E5142">
        <w:t>Постепенно,</w:t>
      </w:r>
      <w:r w:rsidRPr="008E5142">
        <w:rPr>
          <w:spacing w:val="1"/>
        </w:rPr>
        <w:t xml:space="preserve"> </w:t>
      </w:r>
      <w:r w:rsidRPr="008E5142">
        <w:t>из</w:t>
      </w:r>
      <w:r w:rsidRPr="008E5142">
        <w:rPr>
          <w:spacing w:val="1"/>
        </w:rPr>
        <w:t xml:space="preserve"> </w:t>
      </w:r>
      <w:r w:rsidRPr="008E5142">
        <w:t>отдельных</w:t>
      </w:r>
      <w:r w:rsidRPr="008E5142">
        <w:rPr>
          <w:spacing w:val="1"/>
        </w:rPr>
        <w:t xml:space="preserve"> </w:t>
      </w:r>
      <w:r w:rsidRPr="008E5142">
        <w:t>действий</w:t>
      </w:r>
      <w:r w:rsidRPr="008E5142">
        <w:rPr>
          <w:spacing w:val="1"/>
        </w:rPr>
        <w:t xml:space="preserve"> </w:t>
      </w:r>
      <w:r w:rsidRPr="008E5142">
        <w:t>складываются</w:t>
      </w:r>
      <w:r w:rsidRPr="008E5142">
        <w:rPr>
          <w:spacing w:val="1"/>
        </w:rPr>
        <w:t xml:space="preserve"> </w:t>
      </w:r>
      <w:r w:rsidRPr="008E5142">
        <w:t>«цепочки»,</w:t>
      </w:r>
      <w:r w:rsidRPr="008E5142">
        <w:rPr>
          <w:spacing w:val="1"/>
        </w:rPr>
        <w:t xml:space="preserve"> </w:t>
      </w:r>
      <w:r w:rsidRPr="008E5142">
        <w:t>и</w:t>
      </w:r>
      <w:r w:rsidRPr="008E5142">
        <w:rPr>
          <w:spacing w:val="1"/>
        </w:rPr>
        <w:t xml:space="preserve"> </w:t>
      </w:r>
      <w:r w:rsidRPr="008E5142">
        <w:t>малыш</w:t>
      </w:r>
      <w:r w:rsidRPr="008E5142">
        <w:rPr>
          <w:spacing w:val="1"/>
        </w:rPr>
        <w:t xml:space="preserve"> </w:t>
      </w:r>
      <w:r w:rsidRPr="008E5142">
        <w:t>учится</w:t>
      </w:r>
      <w:r w:rsidRPr="008E5142">
        <w:rPr>
          <w:spacing w:val="1"/>
        </w:rPr>
        <w:t xml:space="preserve"> </w:t>
      </w:r>
      <w:r w:rsidRPr="008E5142">
        <w:t>доводить предметные действия до результата: заполняет колечками всю пирамиду, подбирая их по</w:t>
      </w:r>
      <w:r w:rsidRPr="008E5142">
        <w:rPr>
          <w:spacing w:val="-57"/>
        </w:rPr>
        <w:t xml:space="preserve"> </w:t>
      </w:r>
      <w:r w:rsidRPr="008E5142">
        <w:t>цвету и размеру, из строительного материала возводит по образцу забор, паровозик, башенку и</w:t>
      </w:r>
      <w:r w:rsidRPr="008E5142">
        <w:rPr>
          <w:spacing w:val="1"/>
        </w:rPr>
        <w:t xml:space="preserve"> </w:t>
      </w:r>
      <w:r w:rsidRPr="008E5142">
        <w:t>другие</w:t>
      </w:r>
      <w:r w:rsidRPr="008E5142">
        <w:rPr>
          <w:spacing w:val="1"/>
        </w:rPr>
        <w:t xml:space="preserve"> </w:t>
      </w:r>
      <w:r w:rsidRPr="008E5142">
        <w:t>несложные</w:t>
      </w:r>
      <w:r w:rsidRPr="008E5142">
        <w:rPr>
          <w:spacing w:val="1"/>
        </w:rPr>
        <w:t xml:space="preserve"> </w:t>
      </w:r>
      <w:r w:rsidRPr="008E5142">
        <w:t>постройки.</w:t>
      </w:r>
      <w:r w:rsidRPr="008E5142">
        <w:rPr>
          <w:spacing w:val="1"/>
        </w:rPr>
        <w:t xml:space="preserve"> </w:t>
      </w:r>
      <w:r w:rsidRPr="008E5142">
        <w:t>Дети</w:t>
      </w:r>
      <w:r w:rsidRPr="008E5142">
        <w:rPr>
          <w:spacing w:val="1"/>
        </w:rPr>
        <w:t xml:space="preserve"> </w:t>
      </w:r>
      <w:r w:rsidRPr="008E5142">
        <w:t>активно</w:t>
      </w:r>
      <w:r w:rsidRPr="008E5142">
        <w:rPr>
          <w:spacing w:val="1"/>
        </w:rPr>
        <w:t xml:space="preserve"> </w:t>
      </w:r>
      <w:r w:rsidRPr="008E5142">
        <w:t>воспроизводят</w:t>
      </w:r>
      <w:r w:rsidRPr="008E5142">
        <w:rPr>
          <w:spacing w:val="1"/>
        </w:rPr>
        <w:t xml:space="preserve"> </w:t>
      </w:r>
      <w:r w:rsidRPr="008E5142">
        <w:t>бытовые</w:t>
      </w:r>
      <w:r w:rsidRPr="008E5142">
        <w:rPr>
          <w:spacing w:val="1"/>
        </w:rPr>
        <w:t xml:space="preserve"> </w:t>
      </w:r>
      <w:r w:rsidRPr="008E5142">
        <w:t>действия,</w:t>
      </w:r>
      <w:r w:rsidRPr="008E5142">
        <w:rPr>
          <w:spacing w:val="1"/>
        </w:rPr>
        <w:t xml:space="preserve"> </w:t>
      </w:r>
      <w:r w:rsidRPr="008E5142">
        <w:t>доминирует</w:t>
      </w:r>
      <w:r w:rsidRPr="008E5142">
        <w:rPr>
          <w:spacing w:val="1"/>
        </w:rPr>
        <w:t xml:space="preserve"> </w:t>
      </w:r>
      <w:r w:rsidRPr="008E5142">
        <w:t>подражание взрослому. Дети начинают переносить разученное действие с одной игрушкой (кукла)</w:t>
      </w:r>
      <w:r w:rsidRPr="008E5142">
        <w:rPr>
          <w:spacing w:val="-57"/>
        </w:rPr>
        <w:t xml:space="preserve"> </w:t>
      </w:r>
      <w:r w:rsidRPr="008E5142">
        <w:t>на другие (мишки, зайцы и другие мягкие игрушки); они активно ищут предмет, необходимый для</w:t>
      </w:r>
      <w:r w:rsidRPr="008E5142">
        <w:rPr>
          <w:spacing w:val="-57"/>
        </w:rPr>
        <w:t xml:space="preserve"> </w:t>
      </w:r>
      <w:r w:rsidRPr="008E5142">
        <w:t>завершения</w:t>
      </w:r>
      <w:r w:rsidRPr="008E5142">
        <w:rPr>
          <w:spacing w:val="-2"/>
        </w:rPr>
        <w:t xml:space="preserve"> </w:t>
      </w:r>
      <w:r w:rsidRPr="008E5142">
        <w:t>действия</w:t>
      </w:r>
      <w:r w:rsidRPr="008E5142">
        <w:rPr>
          <w:spacing w:val="-2"/>
        </w:rPr>
        <w:t xml:space="preserve"> </w:t>
      </w:r>
      <w:r w:rsidRPr="008E5142">
        <w:t>(одеяло,</w:t>
      </w:r>
      <w:r w:rsidRPr="008E5142">
        <w:rPr>
          <w:spacing w:val="-1"/>
        </w:rPr>
        <w:t xml:space="preserve"> </w:t>
      </w:r>
      <w:r w:rsidRPr="008E5142">
        <w:t>чтобы уложить</w:t>
      </w:r>
      <w:r w:rsidRPr="008E5142">
        <w:rPr>
          <w:spacing w:val="-1"/>
        </w:rPr>
        <w:t xml:space="preserve"> </w:t>
      </w:r>
      <w:r w:rsidRPr="008E5142">
        <w:t>куклу</w:t>
      </w:r>
      <w:r w:rsidRPr="008E5142">
        <w:rPr>
          <w:spacing w:val="-4"/>
        </w:rPr>
        <w:t xml:space="preserve"> </w:t>
      </w:r>
      <w:r w:rsidRPr="008E5142">
        <w:t>спать;</w:t>
      </w:r>
      <w:r w:rsidRPr="008E5142">
        <w:rPr>
          <w:spacing w:val="-2"/>
        </w:rPr>
        <w:t xml:space="preserve"> </w:t>
      </w:r>
      <w:r w:rsidRPr="008E5142">
        <w:t>мисочку,</w:t>
      </w:r>
      <w:r w:rsidRPr="008E5142">
        <w:rPr>
          <w:spacing w:val="-1"/>
        </w:rPr>
        <w:t xml:space="preserve"> </w:t>
      </w:r>
      <w:r w:rsidRPr="008E5142">
        <w:t>чтобы</w:t>
      </w:r>
      <w:r w:rsidRPr="008E5142">
        <w:rPr>
          <w:spacing w:val="-2"/>
        </w:rPr>
        <w:t xml:space="preserve"> </w:t>
      </w:r>
      <w:r w:rsidRPr="008E5142">
        <w:t>накормить мишку).</w:t>
      </w:r>
    </w:p>
    <w:p w:rsidR="00D1395F" w:rsidRPr="008E5142" w:rsidP="001B6E88">
      <w:pPr>
        <w:pStyle w:val="BodyText"/>
        <w:tabs>
          <w:tab w:val="left" w:pos="567"/>
        </w:tabs>
        <w:ind w:left="0" w:firstLine="567"/>
      </w:pPr>
      <w:r w:rsidRPr="008E5142">
        <w:rPr>
          <w:b/>
          <w:i/>
        </w:rPr>
        <w:t>Коммуникация и социализация</w:t>
      </w:r>
      <w:r w:rsidRPr="008E5142">
        <w:rPr>
          <w:b/>
        </w:rPr>
        <w:t xml:space="preserve">. </w:t>
      </w:r>
      <w:r w:rsidRPr="008E5142">
        <w:t>Формируется ситуативно-деловое общение со взрослым,</w:t>
      </w:r>
      <w:r w:rsidRPr="008E5142">
        <w:rPr>
          <w:spacing w:val="1"/>
        </w:rPr>
        <w:t xml:space="preserve"> </w:t>
      </w:r>
      <w:r w:rsidRPr="008E5142">
        <w:t>основными</w:t>
      </w:r>
      <w:r w:rsidRPr="008E5142">
        <w:rPr>
          <w:spacing w:val="1"/>
        </w:rPr>
        <w:t xml:space="preserve"> </w:t>
      </w:r>
      <w:r w:rsidRPr="008E5142">
        <w:t>характеристиками</w:t>
      </w:r>
      <w:r w:rsidRPr="008E5142">
        <w:rPr>
          <w:spacing w:val="1"/>
        </w:rPr>
        <w:t xml:space="preserve"> </w:t>
      </w:r>
      <w:r w:rsidRPr="008E5142">
        <w:t>которого</w:t>
      </w:r>
      <w:r w:rsidRPr="008E5142">
        <w:rPr>
          <w:spacing w:val="1"/>
        </w:rPr>
        <w:t xml:space="preserve"> </w:t>
      </w:r>
      <w:r w:rsidRPr="008E5142">
        <w:t>являются:</w:t>
      </w:r>
      <w:r w:rsidRPr="008E5142">
        <w:rPr>
          <w:spacing w:val="1"/>
        </w:rPr>
        <w:t xml:space="preserve"> </w:t>
      </w:r>
      <w:r w:rsidRPr="008E5142">
        <w:t>стремление</w:t>
      </w:r>
      <w:r w:rsidRPr="008E5142">
        <w:rPr>
          <w:spacing w:val="1"/>
        </w:rPr>
        <w:t xml:space="preserve"> </w:t>
      </w:r>
      <w:r w:rsidRPr="008E5142">
        <w:t>привлечь</w:t>
      </w:r>
      <w:r w:rsidRPr="008E5142">
        <w:rPr>
          <w:spacing w:val="1"/>
        </w:rPr>
        <w:t xml:space="preserve"> </w:t>
      </w:r>
      <w:r w:rsidRPr="008E5142">
        <w:t>внимание</w:t>
      </w:r>
      <w:r w:rsidRPr="008E5142">
        <w:rPr>
          <w:spacing w:val="1"/>
        </w:rPr>
        <w:t xml:space="preserve"> </w:t>
      </w:r>
      <w:r w:rsidRPr="008E5142">
        <w:t>к</w:t>
      </w:r>
      <w:r w:rsidRPr="008E5142">
        <w:rPr>
          <w:spacing w:val="1"/>
        </w:rPr>
        <w:t xml:space="preserve"> </w:t>
      </w:r>
      <w:r w:rsidRPr="008E5142">
        <w:t>своей</w:t>
      </w:r>
      <w:r w:rsidRPr="008E5142">
        <w:rPr>
          <w:spacing w:val="1"/>
        </w:rPr>
        <w:t xml:space="preserve"> </w:t>
      </w:r>
      <w:r w:rsidRPr="008E5142">
        <w:t>деятельности;</w:t>
      </w:r>
      <w:r w:rsidRPr="008E5142">
        <w:rPr>
          <w:spacing w:val="7"/>
        </w:rPr>
        <w:t xml:space="preserve"> </w:t>
      </w:r>
      <w:r w:rsidRPr="008E5142">
        <w:t>поиск</w:t>
      </w:r>
      <w:r w:rsidRPr="008E5142">
        <w:rPr>
          <w:spacing w:val="8"/>
        </w:rPr>
        <w:t xml:space="preserve"> </w:t>
      </w:r>
      <w:r w:rsidRPr="008E5142">
        <w:t>оценки</w:t>
      </w:r>
      <w:r w:rsidRPr="008E5142">
        <w:rPr>
          <w:spacing w:val="8"/>
        </w:rPr>
        <w:t xml:space="preserve"> </w:t>
      </w:r>
      <w:r w:rsidRPr="008E5142">
        <w:t>своих</w:t>
      </w:r>
      <w:r w:rsidRPr="008E5142">
        <w:rPr>
          <w:spacing w:val="11"/>
        </w:rPr>
        <w:t xml:space="preserve"> </w:t>
      </w:r>
      <w:r w:rsidRPr="008E5142">
        <w:t>успехов;</w:t>
      </w:r>
      <w:r w:rsidRPr="008E5142">
        <w:rPr>
          <w:spacing w:val="8"/>
        </w:rPr>
        <w:t xml:space="preserve"> </w:t>
      </w:r>
      <w:r w:rsidRPr="008E5142">
        <w:t>обращение</w:t>
      </w:r>
      <w:r w:rsidRPr="008E5142">
        <w:rPr>
          <w:spacing w:val="6"/>
        </w:rPr>
        <w:t xml:space="preserve"> </w:t>
      </w:r>
      <w:r w:rsidRPr="008E5142">
        <w:t>за</w:t>
      </w:r>
      <w:r w:rsidRPr="008E5142">
        <w:rPr>
          <w:spacing w:val="6"/>
        </w:rPr>
        <w:t xml:space="preserve"> </w:t>
      </w:r>
      <w:r w:rsidRPr="008E5142">
        <w:t>поддержкой</w:t>
      </w:r>
      <w:r w:rsidRPr="008E5142">
        <w:rPr>
          <w:spacing w:val="9"/>
        </w:rPr>
        <w:t xml:space="preserve"> </w:t>
      </w:r>
      <w:r w:rsidRPr="008E5142">
        <w:t>в</w:t>
      </w:r>
      <w:r w:rsidRPr="008E5142">
        <w:rPr>
          <w:spacing w:val="6"/>
        </w:rPr>
        <w:t xml:space="preserve"> </w:t>
      </w:r>
      <w:r w:rsidRPr="008E5142">
        <w:t>случае</w:t>
      </w:r>
      <w:r w:rsidRPr="008E5142">
        <w:rPr>
          <w:spacing w:val="6"/>
        </w:rPr>
        <w:t xml:space="preserve"> </w:t>
      </w:r>
      <w:r w:rsidRPr="008E5142">
        <w:t>неуспеха;</w:t>
      </w:r>
      <w:r w:rsidRPr="008E5142">
        <w:rPr>
          <w:spacing w:val="7"/>
        </w:rPr>
        <w:t xml:space="preserve"> </w:t>
      </w:r>
      <w:r w:rsidRPr="008E5142">
        <w:t>отказ</w:t>
      </w:r>
      <w:r w:rsidRPr="008E5142">
        <w:rPr>
          <w:spacing w:val="9"/>
        </w:rPr>
        <w:t xml:space="preserve"> </w:t>
      </w:r>
      <w:r w:rsidRPr="008E5142">
        <w:t>от «чистой»</w:t>
      </w:r>
      <w:r w:rsidRPr="008E5142">
        <w:rPr>
          <w:spacing w:val="1"/>
        </w:rPr>
        <w:t xml:space="preserve"> </w:t>
      </w:r>
      <w:r w:rsidRPr="008E5142">
        <w:t>ласки,</w:t>
      </w:r>
      <w:r w:rsidRPr="008E5142">
        <w:rPr>
          <w:spacing w:val="1"/>
        </w:rPr>
        <w:t xml:space="preserve"> </w:t>
      </w:r>
      <w:r w:rsidRPr="008E5142">
        <w:t>но</w:t>
      </w:r>
      <w:r w:rsidRPr="008E5142">
        <w:rPr>
          <w:spacing w:val="1"/>
        </w:rPr>
        <w:t xml:space="preserve"> </w:t>
      </w:r>
      <w:r w:rsidRPr="008E5142">
        <w:t>принятие</w:t>
      </w:r>
      <w:r w:rsidRPr="008E5142">
        <w:rPr>
          <w:spacing w:val="1"/>
        </w:rPr>
        <w:t xml:space="preserve"> </w:t>
      </w:r>
      <w:r w:rsidRPr="008E5142">
        <w:t>ее</w:t>
      </w:r>
      <w:r w:rsidRPr="008E5142">
        <w:rPr>
          <w:spacing w:val="1"/>
        </w:rPr>
        <w:t xml:space="preserve"> </w:t>
      </w:r>
      <w:r w:rsidRPr="008E5142">
        <w:t>как</w:t>
      </w:r>
      <w:r w:rsidRPr="008E5142">
        <w:rPr>
          <w:spacing w:val="1"/>
        </w:rPr>
        <w:t xml:space="preserve"> </w:t>
      </w:r>
      <w:r w:rsidRPr="008E5142">
        <w:t>поощрение</w:t>
      </w:r>
      <w:r w:rsidRPr="008E5142">
        <w:rPr>
          <w:spacing w:val="1"/>
        </w:rPr>
        <w:t xml:space="preserve"> </w:t>
      </w:r>
      <w:r w:rsidRPr="008E5142">
        <w:t>своих</w:t>
      </w:r>
      <w:r w:rsidRPr="008E5142">
        <w:rPr>
          <w:spacing w:val="1"/>
        </w:rPr>
        <w:t xml:space="preserve"> </w:t>
      </w:r>
      <w:r w:rsidRPr="008E5142">
        <w:t>достижений.</w:t>
      </w:r>
      <w:r w:rsidRPr="008E5142">
        <w:rPr>
          <w:spacing w:val="1"/>
        </w:rPr>
        <w:t xml:space="preserve"> </w:t>
      </w:r>
      <w:r w:rsidRPr="008E5142">
        <w:t>Принципиально</w:t>
      </w:r>
      <w:r w:rsidRPr="008E5142">
        <w:rPr>
          <w:spacing w:val="1"/>
        </w:rPr>
        <w:t xml:space="preserve"> </w:t>
      </w:r>
      <w:r w:rsidRPr="008E5142">
        <w:t>важной</w:t>
      </w:r>
      <w:r w:rsidRPr="008E5142">
        <w:rPr>
          <w:spacing w:val="1"/>
        </w:rPr>
        <w:t xml:space="preserve"> </w:t>
      </w:r>
      <w:r w:rsidRPr="008E5142">
        <w:t>является</w:t>
      </w:r>
      <w:r w:rsidRPr="008E5142">
        <w:rPr>
          <w:spacing w:val="1"/>
        </w:rPr>
        <w:t xml:space="preserve"> </w:t>
      </w:r>
      <w:r w:rsidRPr="008E5142">
        <w:t>позиция</w:t>
      </w:r>
      <w:r w:rsidRPr="008E5142">
        <w:rPr>
          <w:spacing w:val="1"/>
        </w:rPr>
        <w:t xml:space="preserve"> </w:t>
      </w:r>
      <w:r w:rsidRPr="008E5142">
        <w:t>ребенка</w:t>
      </w:r>
      <w:r w:rsidRPr="008E5142">
        <w:rPr>
          <w:spacing w:val="1"/>
        </w:rPr>
        <w:t xml:space="preserve"> </w:t>
      </w:r>
      <w:r w:rsidRPr="008E5142">
        <w:t>ориентации</w:t>
      </w:r>
      <w:r w:rsidRPr="008E5142">
        <w:rPr>
          <w:spacing w:val="1"/>
        </w:rPr>
        <w:t xml:space="preserve"> </w:t>
      </w:r>
      <w:r w:rsidRPr="008E5142">
        <w:t>на</w:t>
      </w:r>
      <w:r w:rsidRPr="008E5142">
        <w:rPr>
          <w:spacing w:val="1"/>
        </w:rPr>
        <w:t xml:space="preserve"> </w:t>
      </w:r>
      <w:r w:rsidRPr="008E5142">
        <w:t>образец</w:t>
      </w:r>
      <w:r w:rsidRPr="008E5142">
        <w:rPr>
          <w:spacing w:val="1"/>
        </w:rPr>
        <w:t xml:space="preserve"> </w:t>
      </w:r>
      <w:r w:rsidRPr="008E5142">
        <w:t>взрослого,</w:t>
      </w:r>
      <w:r w:rsidRPr="008E5142">
        <w:rPr>
          <w:spacing w:val="1"/>
        </w:rPr>
        <w:t xml:space="preserve"> </w:t>
      </w:r>
      <w:r w:rsidRPr="008E5142">
        <w:t>позиция</w:t>
      </w:r>
      <w:r w:rsidRPr="008E5142">
        <w:rPr>
          <w:spacing w:val="1"/>
        </w:rPr>
        <w:t xml:space="preserve"> </w:t>
      </w:r>
      <w:r w:rsidRPr="008E5142">
        <w:t>подражания</w:t>
      </w:r>
      <w:r w:rsidRPr="008E5142">
        <w:rPr>
          <w:spacing w:val="1"/>
        </w:rPr>
        <w:t xml:space="preserve"> </w:t>
      </w:r>
      <w:r w:rsidRPr="008E5142">
        <w:t>и</w:t>
      </w:r>
      <w:r w:rsidRPr="008E5142">
        <w:rPr>
          <w:spacing w:val="-57"/>
        </w:rPr>
        <w:t xml:space="preserve"> </w:t>
      </w:r>
      <w:r w:rsidRPr="008E5142">
        <w:t>сотрудничества,</w:t>
      </w:r>
      <w:r w:rsidRPr="008E5142">
        <w:rPr>
          <w:spacing w:val="1"/>
        </w:rPr>
        <w:t xml:space="preserve"> </w:t>
      </w:r>
      <w:r w:rsidRPr="008E5142">
        <w:t>признания</w:t>
      </w:r>
      <w:r w:rsidRPr="008E5142">
        <w:rPr>
          <w:spacing w:val="1"/>
        </w:rPr>
        <w:t xml:space="preserve"> </w:t>
      </w:r>
      <w:r w:rsidRPr="008E5142">
        <w:t>позитивного</w:t>
      </w:r>
      <w:r w:rsidRPr="008E5142">
        <w:rPr>
          <w:spacing w:val="1"/>
        </w:rPr>
        <w:t xml:space="preserve"> </w:t>
      </w:r>
      <w:r w:rsidRPr="008E5142">
        <w:t>авторитета</w:t>
      </w:r>
      <w:r w:rsidRPr="008E5142">
        <w:rPr>
          <w:spacing w:val="1"/>
        </w:rPr>
        <w:t xml:space="preserve"> </w:t>
      </w:r>
      <w:r w:rsidRPr="008E5142">
        <w:t>взрослого.</w:t>
      </w:r>
      <w:r w:rsidRPr="008E5142">
        <w:rPr>
          <w:spacing w:val="1"/>
        </w:rPr>
        <w:t xml:space="preserve"> </w:t>
      </w:r>
      <w:r w:rsidRPr="008E5142">
        <w:t>Формирования</w:t>
      </w:r>
      <w:r w:rsidRPr="008E5142">
        <w:rPr>
          <w:spacing w:val="1"/>
        </w:rPr>
        <w:t xml:space="preserve"> </w:t>
      </w:r>
      <w:r w:rsidRPr="008E5142">
        <w:t>эмоциональной</w:t>
      </w:r>
      <w:r w:rsidRPr="008E5142">
        <w:rPr>
          <w:spacing w:val="1"/>
        </w:rPr>
        <w:t xml:space="preserve"> </w:t>
      </w:r>
      <w:r w:rsidRPr="008E5142">
        <w:t>привязанности: индивидуализация привязанности; снижение сепарационной тревоги. Появляются</w:t>
      </w:r>
      <w:r w:rsidRPr="008E5142">
        <w:rPr>
          <w:spacing w:val="1"/>
        </w:rPr>
        <w:t xml:space="preserve"> </w:t>
      </w:r>
      <w:r w:rsidRPr="008E5142">
        <w:t>первые</w:t>
      </w:r>
      <w:r w:rsidRPr="008E5142">
        <w:rPr>
          <w:spacing w:val="1"/>
        </w:rPr>
        <w:t xml:space="preserve"> </w:t>
      </w:r>
      <w:r w:rsidRPr="008E5142">
        <w:t>социальные</w:t>
      </w:r>
      <w:r w:rsidRPr="008E5142">
        <w:rPr>
          <w:spacing w:val="1"/>
        </w:rPr>
        <w:t xml:space="preserve"> </w:t>
      </w:r>
      <w:r w:rsidRPr="008E5142">
        <w:t>эмоции,</w:t>
      </w:r>
      <w:r w:rsidRPr="008E5142">
        <w:rPr>
          <w:spacing w:val="1"/>
        </w:rPr>
        <w:t xml:space="preserve"> </w:t>
      </w:r>
      <w:r w:rsidRPr="008E5142">
        <w:t>возникающие</w:t>
      </w:r>
      <w:r w:rsidRPr="008E5142">
        <w:rPr>
          <w:spacing w:val="1"/>
        </w:rPr>
        <w:t xml:space="preserve"> </w:t>
      </w:r>
      <w:r w:rsidRPr="008E5142">
        <w:t>преимущественно</w:t>
      </w:r>
      <w:r w:rsidRPr="008E5142">
        <w:rPr>
          <w:spacing w:val="1"/>
        </w:rPr>
        <w:t xml:space="preserve"> </w:t>
      </w:r>
      <w:r w:rsidRPr="008E5142">
        <w:t>по</w:t>
      </w:r>
      <w:r w:rsidRPr="008E5142">
        <w:rPr>
          <w:spacing w:val="1"/>
        </w:rPr>
        <w:t xml:space="preserve"> </w:t>
      </w:r>
      <w:r w:rsidRPr="008E5142">
        <w:t>типу</w:t>
      </w:r>
      <w:r w:rsidRPr="008E5142">
        <w:rPr>
          <w:spacing w:val="1"/>
        </w:rPr>
        <w:t xml:space="preserve"> </w:t>
      </w:r>
      <w:r w:rsidRPr="008E5142">
        <w:t>заражения:</w:t>
      </w:r>
      <w:r w:rsidRPr="008E5142">
        <w:rPr>
          <w:spacing w:val="1"/>
        </w:rPr>
        <w:t xml:space="preserve"> </w:t>
      </w:r>
      <w:r w:rsidRPr="008E5142">
        <w:t>сочувствие,</w:t>
      </w:r>
      <w:r w:rsidRPr="008E5142">
        <w:rPr>
          <w:spacing w:val="1"/>
        </w:rPr>
        <w:t xml:space="preserve"> </w:t>
      </w:r>
      <w:r w:rsidRPr="008E5142">
        <w:t>сорадование. На втором году жизни у детей при направленной работе взрослого формируются</w:t>
      </w:r>
      <w:r w:rsidRPr="008E5142">
        <w:rPr>
          <w:spacing w:val="1"/>
        </w:rPr>
        <w:t xml:space="preserve"> </w:t>
      </w:r>
      <w:r w:rsidRPr="008E5142">
        <w:t>навыки</w:t>
      </w:r>
      <w:r w:rsidRPr="008E5142">
        <w:rPr>
          <w:spacing w:val="1"/>
        </w:rPr>
        <w:t xml:space="preserve"> </w:t>
      </w:r>
      <w:r w:rsidRPr="008E5142">
        <w:t>взаимодействия</w:t>
      </w:r>
      <w:r w:rsidRPr="008E5142">
        <w:rPr>
          <w:spacing w:val="1"/>
        </w:rPr>
        <w:t xml:space="preserve"> </w:t>
      </w:r>
      <w:r w:rsidRPr="008E5142">
        <w:t>со</w:t>
      </w:r>
      <w:r w:rsidRPr="008E5142">
        <w:rPr>
          <w:spacing w:val="1"/>
        </w:rPr>
        <w:t xml:space="preserve"> </w:t>
      </w:r>
      <w:r w:rsidRPr="008E5142">
        <w:t>сверстниками:</w:t>
      </w:r>
      <w:r w:rsidRPr="008E5142">
        <w:rPr>
          <w:spacing w:val="1"/>
        </w:rPr>
        <w:t xml:space="preserve"> </w:t>
      </w:r>
      <w:r w:rsidRPr="008E5142">
        <w:t>появляется</w:t>
      </w:r>
      <w:r w:rsidRPr="008E5142">
        <w:rPr>
          <w:spacing w:val="1"/>
        </w:rPr>
        <w:t xml:space="preserve"> </w:t>
      </w:r>
      <w:r w:rsidRPr="008E5142">
        <w:t>игра</w:t>
      </w:r>
      <w:r w:rsidRPr="008E5142">
        <w:rPr>
          <w:spacing w:val="1"/>
        </w:rPr>
        <w:t xml:space="preserve"> </w:t>
      </w:r>
      <w:r w:rsidRPr="008E5142">
        <w:t>рядом;</w:t>
      </w:r>
      <w:r w:rsidRPr="008E5142">
        <w:rPr>
          <w:spacing w:val="1"/>
        </w:rPr>
        <w:t xml:space="preserve"> </w:t>
      </w:r>
      <w:r w:rsidRPr="008E5142">
        <w:t>дети</w:t>
      </w:r>
      <w:r w:rsidRPr="008E5142">
        <w:rPr>
          <w:spacing w:val="1"/>
        </w:rPr>
        <w:t xml:space="preserve"> </w:t>
      </w:r>
      <w:r w:rsidRPr="008E5142">
        <w:t>могут</w:t>
      </w:r>
      <w:r w:rsidRPr="008E5142">
        <w:rPr>
          <w:spacing w:val="1"/>
        </w:rPr>
        <w:t xml:space="preserve"> </w:t>
      </w:r>
      <w:r w:rsidRPr="008E5142">
        <w:t>самостоятельно</w:t>
      </w:r>
      <w:r w:rsidRPr="008E5142">
        <w:rPr>
          <w:spacing w:val="1"/>
        </w:rPr>
        <w:t xml:space="preserve"> </w:t>
      </w:r>
      <w:r w:rsidRPr="008E5142">
        <w:t>играть друг с другом в разученные ранее при помощи взрослого игры («Прятки», «Догонялки»).</w:t>
      </w:r>
      <w:r w:rsidRPr="008E5142">
        <w:rPr>
          <w:spacing w:val="1"/>
        </w:rPr>
        <w:t xml:space="preserve"> </w:t>
      </w:r>
      <w:r w:rsidRPr="008E5142">
        <w:t>Однако несовершенство коммуникативных навыков ведет к непониманию и трудностям общения.</w:t>
      </w:r>
      <w:r w:rsidRPr="008E5142">
        <w:rPr>
          <w:spacing w:val="1"/>
        </w:rPr>
        <w:t xml:space="preserve"> </w:t>
      </w:r>
      <w:r w:rsidRPr="008E5142">
        <w:t>Ребенок</w:t>
      </w:r>
      <w:r w:rsidRPr="008E5142">
        <w:rPr>
          <w:spacing w:val="1"/>
        </w:rPr>
        <w:t xml:space="preserve"> </w:t>
      </w:r>
      <w:r w:rsidRPr="008E5142">
        <w:t>может</w:t>
      </w:r>
      <w:r w:rsidRPr="008E5142">
        <w:rPr>
          <w:spacing w:val="1"/>
        </w:rPr>
        <w:t xml:space="preserve"> </w:t>
      </w:r>
      <w:r w:rsidRPr="008E5142">
        <w:t>расплакаться</w:t>
      </w:r>
      <w:r w:rsidRPr="008E5142">
        <w:rPr>
          <w:spacing w:val="1"/>
        </w:rPr>
        <w:t xml:space="preserve"> </w:t>
      </w:r>
      <w:r w:rsidRPr="008E5142">
        <w:t>и</w:t>
      </w:r>
      <w:r w:rsidRPr="008E5142">
        <w:rPr>
          <w:spacing w:val="1"/>
        </w:rPr>
        <w:t xml:space="preserve"> </w:t>
      </w:r>
      <w:r w:rsidRPr="008E5142">
        <w:t>даже</w:t>
      </w:r>
      <w:r w:rsidRPr="008E5142">
        <w:rPr>
          <w:spacing w:val="1"/>
        </w:rPr>
        <w:t xml:space="preserve"> </w:t>
      </w:r>
      <w:r w:rsidRPr="008E5142">
        <w:t>ударить</w:t>
      </w:r>
      <w:r w:rsidRPr="008E5142">
        <w:rPr>
          <w:spacing w:val="1"/>
        </w:rPr>
        <w:t xml:space="preserve"> </w:t>
      </w:r>
      <w:r w:rsidRPr="008E5142">
        <w:t>жалеющего</w:t>
      </w:r>
      <w:r w:rsidRPr="008E5142">
        <w:rPr>
          <w:spacing w:val="1"/>
        </w:rPr>
        <w:t xml:space="preserve"> </w:t>
      </w:r>
      <w:r w:rsidRPr="008E5142">
        <w:t>его.</w:t>
      </w:r>
      <w:r w:rsidRPr="008E5142">
        <w:rPr>
          <w:spacing w:val="1"/>
        </w:rPr>
        <w:t xml:space="preserve"> </w:t>
      </w:r>
      <w:r w:rsidRPr="008E5142">
        <w:t>Он</w:t>
      </w:r>
      <w:r w:rsidRPr="008E5142">
        <w:rPr>
          <w:spacing w:val="1"/>
        </w:rPr>
        <w:t xml:space="preserve"> </w:t>
      </w:r>
      <w:r w:rsidRPr="008E5142">
        <w:t>активно</w:t>
      </w:r>
      <w:r w:rsidRPr="008E5142">
        <w:rPr>
          <w:spacing w:val="1"/>
        </w:rPr>
        <w:t xml:space="preserve"> </w:t>
      </w:r>
      <w:r w:rsidRPr="008E5142">
        <w:t>протестует</w:t>
      </w:r>
      <w:r w:rsidRPr="008E5142">
        <w:rPr>
          <w:spacing w:val="1"/>
        </w:rPr>
        <w:t xml:space="preserve"> </w:t>
      </w:r>
      <w:r w:rsidRPr="008E5142">
        <w:t>против</w:t>
      </w:r>
      <w:r w:rsidRPr="008E5142">
        <w:rPr>
          <w:spacing w:val="1"/>
        </w:rPr>
        <w:t xml:space="preserve"> </w:t>
      </w:r>
      <w:r w:rsidRPr="008E5142">
        <w:t>вмешательства в свою игру. Игрушка в руках другого гораздо интереснее для малыша, чем та, что</w:t>
      </w:r>
      <w:r w:rsidRPr="008E5142">
        <w:rPr>
          <w:spacing w:val="1"/>
        </w:rPr>
        <w:t xml:space="preserve"> </w:t>
      </w:r>
      <w:r w:rsidRPr="008E5142">
        <w:t>стоит рядом. Отобрав ее</w:t>
      </w:r>
      <w:r w:rsidRPr="008E5142">
        <w:rPr>
          <w:spacing w:val="1"/>
        </w:rPr>
        <w:t xml:space="preserve"> </w:t>
      </w:r>
      <w:r w:rsidRPr="008E5142">
        <w:t>у соседа, но не зная, что делать дальше, малыш ее просто бросает.</w:t>
      </w:r>
      <w:r w:rsidRPr="008E5142">
        <w:rPr>
          <w:spacing w:val="1"/>
        </w:rPr>
        <w:t xml:space="preserve"> </w:t>
      </w:r>
      <w:r w:rsidRPr="008E5142">
        <w:t>Общение детей в течение дня возникает, как правило, в процессе предметно-игровой деятельности</w:t>
      </w:r>
      <w:r w:rsidRPr="008E5142">
        <w:rPr>
          <w:spacing w:val="-57"/>
        </w:rPr>
        <w:t xml:space="preserve"> </w:t>
      </w:r>
      <w:r w:rsidRPr="008E5142">
        <w:t>и</w:t>
      </w:r>
      <w:r w:rsidRPr="008E5142">
        <w:rPr>
          <w:spacing w:val="1"/>
        </w:rPr>
        <w:t xml:space="preserve"> </w:t>
      </w:r>
      <w:r w:rsidRPr="008E5142">
        <w:t>режимных</w:t>
      </w:r>
      <w:r w:rsidRPr="008E5142">
        <w:rPr>
          <w:spacing w:val="1"/>
        </w:rPr>
        <w:t xml:space="preserve"> </w:t>
      </w:r>
      <w:r w:rsidRPr="008E5142">
        <w:t>моментах,</w:t>
      </w:r>
      <w:r w:rsidRPr="008E5142">
        <w:rPr>
          <w:spacing w:val="1"/>
        </w:rPr>
        <w:t xml:space="preserve"> </w:t>
      </w:r>
      <w:r w:rsidRPr="008E5142">
        <w:t>а поскольку предметно-игровые действия и</w:t>
      </w:r>
      <w:r w:rsidRPr="008E5142">
        <w:rPr>
          <w:spacing w:val="1"/>
        </w:rPr>
        <w:t xml:space="preserve"> </w:t>
      </w:r>
      <w:r w:rsidRPr="008E5142">
        <w:t>самообслуживание только</w:t>
      </w:r>
      <w:r w:rsidRPr="008E5142">
        <w:rPr>
          <w:spacing w:val="1"/>
        </w:rPr>
        <w:t xml:space="preserve"> </w:t>
      </w:r>
      <w:r w:rsidRPr="008E5142">
        <w:t>формируются,</w:t>
      </w:r>
      <w:r w:rsidRPr="008E5142">
        <w:rPr>
          <w:spacing w:val="1"/>
        </w:rPr>
        <w:t xml:space="preserve"> </w:t>
      </w:r>
      <w:r w:rsidRPr="008E5142">
        <w:t>самостоятельность,</w:t>
      </w:r>
      <w:r w:rsidRPr="008E5142">
        <w:rPr>
          <w:spacing w:val="1"/>
        </w:rPr>
        <w:t xml:space="preserve"> </w:t>
      </w:r>
      <w:r w:rsidRPr="008E5142">
        <w:t>заинтересованность</w:t>
      </w:r>
      <w:r w:rsidRPr="008E5142">
        <w:rPr>
          <w:spacing w:val="1"/>
        </w:rPr>
        <w:t xml:space="preserve"> </w:t>
      </w:r>
      <w:r w:rsidRPr="008E5142">
        <w:t>в</w:t>
      </w:r>
      <w:r w:rsidRPr="008E5142">
        <w:rPr>
          <w:spacing w:val="1"/>
        </w:rPr>
        <w:t xml:space="preserve"> </w:t>
      </w:r>
      <w:r w:rsidRPr="008E5142">
        <w:t>их</w:t>
      </w:r>
      <w:r w:rsidRPr="008E5142">
        <w:rPr>
          <w:spacing w:val="1"/>
        </w:rPr>
        <w:t xml:space="preserve"> </w:t>
      </w:r>
      <w:r w:rsidRPr="008E5142">
        <w:t>выполнении</w:t>
      </w:r>
      <w:r w:rsidRPr="008E5142">
        <w:rPr>
          <w:spacing w:val="1"/>
        </w:rPr>
        <w:t xml:space="preserve"> </w:t>
      </w:r>
      <w:r w:rsidRPr="008E5142">
        <w:t>следует</w:t>
      </w:r>
      <w:r w:rsidRPr="008E5142">
        <w:rPr>
          <w:spacing w:val="1"/>
        </w:rPr>
        <w:t xml:space="preserve"> </w:t>
      </w:r>
      <w:r w:rsidRPr="008E5142">
        <w:t>всячески</w:t>
      </w:r>
      <w:r w:rsidRPr="008E5142">
        <w:rPr>
          <w:spacing w:val="1"/>
        </w:rPr>
        <w:t xml:space="preserve"> </w:t>
      </w:r>
      <w:r w:rsidRPr="008E5142">
        <w:t>оберегать.</w:t>
      </w:r>
      <w:r w:rsidRPr="008E5142">
        <w:rPr>
          <w:spacing w:val="13"/>
        </w:rPr>
        <w:t xml:space="preserve"> </w:t>
      </w:r>
      <w:r w:rsidRPr="008E5142">
        <w:t>Детей</w:t>
      </w:r>
      <w:r w:rsidRPr="008E5142">
        <w:rPr>
          <w:spacing w:val="15"/>
        </w:rPr>
        <w:t xml:space="preserve"> </w:t>
      </w:r>
      <w:r w:rsidRPr="008E5142">
        <w:t>приучают</w:t>
      </w:r>
      <w:r w:rsidRPr="008E5142">
        <w:rPr>
          <w:spacing w:val="14"/>
        </w:rPr>
        <w:t xml:space="preserve"> </w:t>
      </w:r>
      <w:r w:rsidRPr="008E5142">
        <w:t>соблюдать</w:t>
      </w:r>
      <w:r w:rsidRPr="008E5142">
        <w:rPr>
          <w:spacing w:val="17"/>
        </w:rPr>
        <w:t xml:space="preserve"> </w:t>
      </w:r>
      <w:r w:rsidRPr="008E5142">
        <w:t>«дисциплину</w:t>
      </w:r>
      <w:r w:rsidRPr="008E5142">
        <w:rPr>
          <w:spacing w:val="7"/>
        </w:rPr>
        <w:t xml:space="preserve"> </w:t>
      </w:r>
      <w:r w:rsidRPr="008E5142">
        <w:t>расстояния»,</w:t>
      </w:r>
      <w:r w:rsidRPr="008E5142">
        <w:rPr>
          <w:spacing w:val="14"/>
        </w:rPr>
        <w:t xml:space="preserve"> </w:t>
      </w:r>
      <w:r w:rsidRPr="008E5142">
        <w:t>и</w:t>
      </w:r>
      <w:r w:rsidRPr="008E5142">
        <w:rPr>
          <w:spacing w:val="14"/>
        </w:rPr>
        <w:t xml:space="preserve"> </w:t>
      </w:r>
      <w:r w:rsidRPr="008E5142">
        <w:t>они</w:t>
      </w:r>
      <w:r w:rsidRPr="008E5142">
        <w:rPr>
          <w:spacing w:val="15"/>
        </w:rPr>
        <w:t xml:space="preserve"> </w:t>
      </w:r>
      <w:r w:rsidRPr="008E5142">
        <w:t>осваивают</w:t>
      </w:r>
      <w:r w:rsidRPr="008E5142">
        <w:rPr>
          <w:spacing w:val="16"/>
        </w:rPr>
        <w:t xml:space="preserve"> </w:t>
      </w:r>
      <w:r w:rsidRPr="008E5142">
        <w:t>умение</w:t>
      </w:r>
      <w:r w:rsidRPr="008E5142">
        <w:rPr>
          <w:spacing w:val="13"/>
        </w:rPr>
        <w:t xml:space="preserve"> </w:t>
      </w:r>
      <w:r w:rsidRPr="008E5142">
        <w:t>играть</w:t>
      </w:r>
      <w:r w:rsidRPr="008E5142">
        <w:rPr>
          <w:spacing w:val="-58"/>
        </w:rPr>
        <w:t xml:space="preserve"> </w:t>
      </w:r>
      <w:r w:rsidRPr="008E5142">
        <w:t>и</w:t>
      </w:r>
      <w:r w:rsidRPr="008E5142">
        <w:rPr>
          <w:spacing w:val="41"/>
        </w:rPr>
        <w:t xml:space="preserve"> </w:t>
      </w:r>
      <w:r w:rsidRPr="008E5142">
        <w:t>действовать</w:t>
      </w:r>
      <w:r w:rsidRPr="008E5142">
        <w:rPr>
          <w:spacing w:val="42"/>
        </w:rPr>
        <w:t xml:space="preserve"> </w:t>
      </w:r>
      <w:r w:rsidRPr="008E5142">
        <w:t>рядом,</w:t>
      </w:r>
      <w:r w:rsidRPr="008E5142">
        <w:rPr>
          <w:spacing w:val="38"/>
        </w:rPr>
        <w:t xml:space="preserve"> </w:t>
      </w:r>
      <w:r w:rsidRPr="008E5142">
        <w:t>не</w:t>
      </w:r>
      <w:r w:rsidRPr="008E5142">
        <w:rPr>
          <w:spacing w:val="40"/>
        </w:rPr>
        <w:t xml:space="preserve"> </w:t>
      </w:r>
      <w:r w:rsidRPr="008E5142">
        <w:t>мешая</w:t>
      </w:r>
      <w:r w:rsidRPr="008E5142">
        <w:rPr>
          <w:spacing w:val="40"/>
        </w:rPr>
        <w:t xml:space="preserve"> </w:t>
      </w:r>
      <w:r w:rsidRPr="008E5142">
        <w:t>друг</w:t>
      </w:r>
      <w:r w:rsidRPr="008E5142">
        <w:rPr>
          <w:spacing w:val="40"/>
        </w:rPr>
        <w:t xml:space="preserve"> </w:t>
      </w:r>
      <w:r w:rsidRPr="008E5142">
        <w:t>другу,</w:t>
      </w:r>
      <w:r w:rsidRPr="008E5142">
        <w:rPr>
          <w:spacing w:val="43"/>
        </w:rPr>
        <w:t xml:space="preserve"> </w:t>
      </w:r>
      <w:r w:rsidRPr="008E5142">
        <w:t>вести</w:t>
      </w:r>
      <w:r w:rsidRPr="008E5142">
        <w:rPr>
          <w:spacing w:val="43"/>
        </w:rPr>
        <w:t xml:space="preserve"> </w:t>
      </w:r>
      <w:r w:rsidRPr="008E5142">
        <w:t>себя</w:t>
      </w:r>
      <w:r w:rsidRPr="008E5142">
        <w:rPr>
          <w:spacing w:val="41"/>
        </w:rPr>
        <w:t xml:space="preserve"> </w:t>
      </w:r>
      <w:r w:rsidRPr="008E5142">
        <w:t>в</w:t>
      </w:r>
      <w:r w:rsidRPr="008E5142">
        <w:rPr>
          <w:spacing w:val="40"/>
        </w:rPr>
        <w:t xml:space="preserve"> </w:t>
      </w:r>
      <w:r w:rsidRPr="008E5142">
        <w:t>группе</w:t>
      </w:r>
      <w:r w:rsidRPr="008E5142">
        <w:rPr>
          <w:spacing w:val="40"/>
        </w:rPr>
        <w:t xml:space="preserve"> </w:t>
      </w:r>
      <w:r w:rsidRPr="008E5142">
        <w:t>соответствующим</w:t>
      </w:r>
      <w:r w:rsidRPr="008E5142">
        <w:rPr>
          <w:spacing w:val="40"/>
        </w:rPr>
        <w:t xml:space="preserve"> </w:t>
      </w:r>
      <w:r w:rsidRPr="008E5142">
        <w:t>образом:</w:t>
      </w:r>
      <w:r w:rsidRPr="008E5142">
        <w:rPr>
          <w:spacing w:val="41"/>
        </w:rPr>
        <w:t xml:space="preserve"> </w:t>
      </w:r>
      <w:r w:rsidRPr="008E5142">
        <w:t>не</w:t>
      </w:r>
      <w:r w:rsidRPr="008E5142">
        <w:rPr>
          <w:spacing w:val="-57"/>
        </w:rPr>
        <w:t xml:space="preserve"> </w:t>
      </w:r>
      <w:r w:rsidRPr="008E5142">
        <w:t xml:space="preserve">лезть в тарелку соседа, подвинуться на диванчике, чтобы мог сесть еще один </w:t>
      </w:r>
      <w:r w:rsidRPr="008E5142">
        <w:t>ребенок, не шуметь в</w:t>
      </w:r>
      <w:r w:rsidRPr="008E5142">
        <w:rPr>
          <w:spacing w:val="-57"/>
        </w:rPr>
        <w:t xml:space="preserve"> </w:t>
      </w:r>
      <w:r w:rsidRPr="008E5142">
        <w:t>спальне и т.д. При этом они пользуются простыми словами: «на» («возьми»), «дай», «пусти», «не</w:t>
      </w:r>
      <w:r w:rsidRPr="008E5142">
        <w:rPr>
          <w:spacing w:val="1"/>
        </w:rPr>
        <w:t xml:space="preserve"> </w:t>
      </w:r>
      <w:r w:rsidRPr="008E5142">
        <w:t>хочу»</w:t>
      </w:r>
      <w:r w:rsidRPr="008E5142">
        <w:rPr>
          <w:spacing w:val="-6"/>
        </w:rPr>
        <w:t xml:space="preserve"> </w:t>
      </w:r>
      <w:r w:rsidRPr="008E5142">
        <w:t>и др.</w:t>
      </w:r>
    </w:p>
    <w:p w:rsidR="00D1395F" w:rsidRPr="008E5142" w:rsidP="001B6E88">
      <w:pPr>
        <w:pStyle w:val="BodyText"/>
        <w:tabs>
          <w:tab w:val="left" w:pos="567"/>
        </w:tabs>
        <w:ind w:left="0" w:firstLine="567"/>
      </w:pPr>
      <w:r w:rsidRPr="008E5142">
        <w:rPr>
          <w:b/>
          <w:i/>
        </w:rPr>
        <w:t>Саморегуляция</w:t>
      </w:r>
      <w:r w:rsidRPr="008E5142">
        <w:rPr>
          <w:b/>
        </w:rPr>
        <w:t>.</w:t>
      </w:r>
      <w:r w:rsidRPr="008E5142">
        <w:rPr>
          <w:b/>
          <w:spacing w:val="1"/>
        </w:rPr>
        <w:t xml:space="preserve"> </w:t>
      </w:r>
      <w:r w:rsidRPr="008E5142">
        <w:t>Овладение</w:t>
      </w:r>
      <w:r w:rsidRPr="008E5142">
        <w:rPr>
          <w:spacing w:val="1"/>
        </w:rPr>
        <w:t xml:space="preserve"> </w:t>
      </w:r>
      <w:r w:rsidRPr="008E5142">
        <w:t>туалетным</w:t>
      </w:r>
      <w:r w:rsidRPr="008E5142">
        <w:rPr>
          <w:spacing w:val="1"/>
        </w:rPr>
        <w:t xml:space="preserve"> </w:t>
      </w:r>
      <w:r w:rsidRPr="008E5142">
        <w:t>поведением.</w:t>
      </w:r>
      <w:r w:rsidRPr="008E5142">
        <w:rPr>
          <w:spacing w:val="1"/>
        </w:rPr>
        <w:t xml:space="preserve"> </w:t>
      </w:r>
      <w:r w:rsidRPr="008E5142">
        <w:t>Формирование</w:t>
      </w:r>
      <w:r w:rsidRPr="008E5142">
        <w:rPr>
          <w:spacing w:val="1"/>
        </w:rPr>
        <w:t xml:space="preserve"> </w:t>
      </w:r>
      <w:r w:rsidRPr="008E5142">
        <w:t>основ</w:t>
      </w:r>
      <w:r w:rsidRPr="008E5142">
        <w:rPr>
          <w:spacing w:val="1"/>
        </w:rPr>
        <w:t xml:space="preserve"> </w:t>
      </w:r>
      <w:r w:rsidRPr="008E5142">
        <w:t>регуляции</w:t>
      </w:r>
      <w:r w:rsidRPr="008E5142">
        <w:rPr>
          <w:spacing w:val="1"/>
        </w:rPr>
        <w:t xml:space="preserve"> </w:t>
      </w:r>
      <w:r w:rsidRPr="008E5142">
        <w:t>поведения.</w:t>
      </w:r>
      <w:r w:rsidRPr="008E5142">
        <w:rPr>
          <w:spacing w:val="1"/>
        </w:rPr>
        <w:t xml:space="preserve"> </w:t>
      </w:r>
      <w:r w:rsidRPr="008E5142">
        <w:t>В</w:t>
      </w:r>
      <w:r w:rsidRPr="008E5142">
        <w:rPr>
          <w:spacing w:val="1"/>
        </w:rPr>
        <w:t xml:space="preserve"> </w:t>
      </w:r>
      <w:r w:rsidRPr="008E5142">
        <w:t>речи</w:t>
      </w:r>
      <w:r w:rsidRPr="008E5142">
        <w:rPr>
          <w:spacing w:val="1"/>
        </w:rPr>
        <w:t xml:space="preserve"> </w:t>
      </w:r>
      <w:r w:rsidRPr="008E5142">
        <w:t>появляются</w:t>
      </w:r>
      <w:r w:rsidRPr="008E5142">
        <w:rPr>
          <w:spacing w:val="1"/>
        </w:rPr>
        <w:t xml:space="preserve"> </w:t>
      </w:r>
      <w:r w:rsidRPr="008E5142">
        <w:t>оценочные</w:t>
      </w:r>
      <w:r w:rsidRPr="008E5142">
        <w:rPr>
          <w:spacing w:val="1"/>
        </w:rPr>
        <w:t xml:space="preserve"> </w:t>
      </w:r>
      <w:r w:rsidRPr="008E5142">
        <w:t>суждения:</w:t>
      </w:r>
      <w:r w:rsidRPr="008E5142">
        <w:rPr>
          <w:spacing w:val="1"/>
        </w:rPr>
        <w:t xml:space="preserve"> </w:t>
      </w:r>
      <w:r w:rsidRPr="008E5142">
        <w:t>«плохой,</w:t>
      </w:r>
      <w:r w:rsidRPr="008E5142">
        <w:rPr>
          <w:spacing w:val="1"/>
        </w:rPr>
        <w:t xml:space="preserve"> </w:t>
      </w:r>
      <w:r w:rsidRPr="008E5142">
        <w:t>хороший,</w:t>
      </w:r>
      <w:r w:rsidRPr="008E5142">
        <w:rPr>
          <w:spacing w:val="1"/>
        </w:rPr>
        <w:t xml:space="preserve"> </w:t>
      </w:r>
      <w:r w:rsidRPr="008E5142">
        <w:t>красивый».</w:t>
      </w:r>
      <w:r w:rsidRPr="008E5142">
        <w:rPr>
          <w:spacing w:val="1"/>
        </w:rPr>
        <w:t xml:space="preserve"> </w:t>
      </w:r>
      <w:r w:rsidRPr="008E5142">
        <w:t>Ребенок</w:t>
      </w:r>
      <w:r w:rsidRPr="008E5142">
        <w:rPr>
          <w:spacing w:val="1"/>
        </w:rPr>
        <w:t xml:space="preserve"> </w:t>
      </w:r>
      <w:r w:rsidRPr="008E5142">
        <w:t>овладевает умением самостоятельно есть любые виды пищи, умыться и мыть руки, приобретает</w:t>
      </w:r>
      <w:r w:rsidRPr="008E5142">
        <w:rPr>
          <w:spacing w:val="1"/>
        </w:rPr>
        <w:t xml:space="preserve"> </w:t>
      </w:r>
      <w:r w:rsidRPr="008E5142">
        <w:t>навыки</w:t>
      </w:r>
      <w:r w:rsidRPr="008E5142">
        <w:rPr>
          <w:spacing w:val="39"/>
        </w:rPr>
        <w:t xml:space="preserve"> </w:t>
      </w:r>
      <w:r w:rsidRPr="008E5142">
        <w:t>опрятности.</w:t>
      </w:r>
      <w:r w:rsidRPr="008E5142">
        <w:rPr>
          <w:spacing w:val="36"/>
        </w:rPr>
        <w:t xml:space="preserve"> </w:t>
      </w:r>
      <w:r w:rsidRPr="008E5142">
        <w:t>Совершенствуется</w:t>
      </w:r>
      <w:r w:rsidRPr="008E5142">
        <w:rPr>
          <w:spacing w:val="40"/>
        </w:rPr>
        <w:t xml:space="preserve"> </w:t>
      </w:r>
      <w:r w:rsidRPr="008E5142">
        <w:t>самостоятельность</w:t>
      </w:r>
      <w:r w:rsidRPr="008E5142">
        <w:rPr>
          <w:spacing w:val="37"/>
        </w:rPr>
        <w:t xml:space="preserve"> </w:t>
      </w:r>
      <w:r w:rsidRPr="008E5142">
        <w:t>детей</w:t>
      </w:r>
      <w:r w:rsidRPr="008E5142">
        <w:rPr>
          <w:spacing w:val="39"/>
        </w:rPr>
        <w:t xml:space="preserve"> </w:t>
      </w:r>
      <w:r w:rsidRPr="008E5142">
        <w:t>в</w:t>
      </w:r>
      <w:r w:rsidRPr="008E5142">
        <w:rPr>
          <w:spacing w:val="38"/>
        </w:rPr>
        <w:t xml:space="preserve"> </w:t>
      </w:r>
      <w:r w:rsidRPr="008E5142">
        <w:t>предметно-игровой деятельности и самообслуживании. С одной стороны, возрастает самостоятельность ребенка во</w:t>
      </w:r>
      <w:r w:rsidRPr="008E5142">
        <w:rPr>
          <w:spacing w:val="1"/>
        </w:rPr>
        <w:t xml:space="preserve"> </w:t>
      </w:r>
      <w:r w:rsidRPr="008E5142">
        <w:t>всех сферах жизни, с другой — он осваивает правила поведения в группе (играть рядом, не мешая</w:t>
      </w:r>
      <w:r w:rsidRPr="008E5142">
        <w:rPr>
          <w:spacing w:val="1"/>
        </w:rPr>
        <w:t xml:space="preserve"> </w:t>
      </w:r>
      <w:r w:rsidRPr="008E5142">
        <w:t>другим,</w:t>
      </w:r>
      <w:r w:rsidRPr="008E5142">
        <w:rPr>
          <w:spacing w:val="1"/>
        </w:rPr>
        <w:t xml:space="preserve"> </w:t>
      </w:r>
      <w:r w:rsidRPr="008E5142">
        <w:t>помогать,</w:t>
      </w:r>
      <w:r w:rsidRPr="008E5142">
        <w:rPr>
          <w:spacing w:val="1"/>
        </w:rPr>
        <w:t xml:space="preserve"> </w:t>
      </w:r>
      <w:r w:rsidRPr="008E5142">
        <w:t>если</w:t>
      </w:r>
      <w:r w:rsidRPr="008E5142">
        <w:rPr>
          <w:spacing w:val="1"/>
        </w:rPr>
        <w:t xml:space="preserve"> </w:t>
      </w:r>
      <w:r w:rsidRPr="008E5142">
        <w:t>это</w:t>
      </w:r>
      <w:r w:rsidRPr="008E5142">
        <w:rPr>
          <w:spacing w:val="1"/>
        </w:rPr>
        <w:t xml:space="preserve"> </w:t>
      </w:r>
      <w:r w:rsidRPr="008E5142">
        <w:t>понятно</w:t>
      </w:r>
      <w:r w:rsidRPr="008E5142">
        <w:rPr>
          <w:spacing w:val="1"/>
        </w:rPr>
        <w:t xml:space="preserve"> </w:t>
      </w:r>
      <w:r w:rsidRPr="008E5142">
        <w:t>и</w:t>
      </w:r>
      <w:r w:rsidRPr="008E5142">
        <w:rPr>
          <w:spacing w:val="1"/>
        </w:rPr>
        <w:t xml:space="preserve"> </w:t>
      </w:r>
      <w:r w:rsidRPr="008E5142">
        <w:t>несложно).</w:t>
      </w:r>
      <w:r w:rsidRPr="008E5142">
        <w:rPr>
          <w:spacing w:val="1"/>
        </w:rPr>
        <w:t xml:space="preserve"> </w:t>
      </w:r>
      <w:r w:rsidRPr="008E5142">
        <w:t>Все</w:t>
      </w:r>
      <w:r w:rsidRPr="008E5142">
        <w:rPr>
          <w:spacing w:val="1"/>
        </w:rPr>
        <w:t xml:space="preserve"> </w:t>
      </w:r>
      <w:r w:rsidRPr="008E5142">
        <w:t>это</w:t>
      </w:r>
      <w:r w:rsidRPr="008E5142">
        <w:rPr>
          <w:spacing w:val="1"/>
        </w:rPr>
        <w:t xml:space="preserve"> </w:t>
      </w:r>
      <w:r w:rsidRPr="008E5142">
        <w:t>является</w:t>
      </w:r>
      <w:r w:rsidRPr="008E5142">
        <w:rPr>
          <w:spacing w:val="1"/>
        </w:rPr>
        <w:t xml:space="preserve"> </w:t>
      </w:r>
      <w:r w:rsidRPr="008E5142">
        <w:t>основой</w:t>
      </w:r>
      <w:r w:rsidRPr="008E5142">
        <w:rPr>
          <w:spacing w:val="1"/>
        </w:rPr>
        <w:t xml:space="preserve"> </w:t>
      </w:r>
      <w:r w:rsidRPr="008E5142">
        <w:t>для</w:t>
      </w:r>
      <w:r w:rsidRPr="008E5142">
        <w:rPr>
          <w:spacing w:val="1"/>
        </w:rPr>
        <w:t xml:space="preserve"> </w:t>
      </w:r>
      <w:r w:rsidRPr="008E5142">
        <w:t>развития</w:t>
      </w:r>
      <w:r w:rsidRPr="008E5142">
        <w:rPr>
          <w:spacing w:val="60"/>
        </w:rPr>
        <w:t xml:space="preserve"> </w:t>
      </w:r>
      <w:r w:rsidRPr="008E5142">
        <w:t>в</w:t>
      </w:r>
      <w:r w:rsidRPr="008E5142">
        <w:rPr>
          <w:spacing w:val="1"/>
        </w:rPr>
        <w:t xml:space="preserve"> </w:t>
      </w:r>
      <w:r w:rsidRPr="008E5142">
        <w:t>будущем совместной игровой деятельности.</w:t>
      </w:r>
    </w:p>
    <w:p w:rsidR="00D1395F" w:rsidRPr="008E5142" w:rsidP="001B6E88">
      <w:pPr>
        <w:pStyle w:val="BodyText"/>
        <w:tabs>
          <w:tab w:val="left" w:pos="567"/>
        </w:tabs>
        <w:ind w:left="0" w:firstLine="567"/>
      </w:pPr>
      <w:r w:rsidRPr="008E5142">
        <w:rPr>
          <w:b/>
          <w:i/>
        </w:rPr>
        <w:t>Личность.</w:t>
      </w:r>
      <w:r w:rsidRPr="008E5142">
        <w:rPr>
          <w:b/>
          <w:i/>
          <w:spacing w:val="1"/>
        </w:rPr>
        <w:t xml:space="preserve"> </w:t>
      </w:r>
      <w:r w:rsidRPr="008E5142">
        <w:t>Появляются</w:t>
      </w:r>
      <w:r w:rsidRPr="008E5142">
        <w:rPr>
          <w:spacing w:val="1"/>
        </w:rPr>
        <w:t xml:space="preserve"> </w:t>
      </w:r>
      <w:r w:rsidRPr="008E5142">
        <w:t>представления</w:t>
      </w:r>
      <w:r w:rsidRPr="008E5142">
        <w:rPr>
          <w:spacing w:val="1"/>
        </w:rPr>
        <w:t xml:space="preserve"> </w:t>
      </w:r>
      <w:r w:rsidRPr="008E5142">
        <w:t>о</w:t>
      </w:r>
      <w:r w:rsidRPr="008E5142">
        <w:rPr>
          <w:spacing w:val="1"/>
        </w:rPr>
        <w:t xml:space="preserve"> </w:t>
      </w:r>
      <w:r w:rsidRPr="008E5142">
        <w:t>себе,</w:t>
      </w:r>
      <w:r w:rsidRPr="008E5142">
        <w:rPr>
          <w:spacing w:val="1"/>
        </w:rPr>
        <w:t xml:space="preserve"> </w:t>
      </w:r>
      <w:r w:rsidRPr="008E5142">
        <w:t>в</w:t>
      </w:r>
      <w:r w:rsidRPr="008E5142">
        <w:rPr>
          <w:spacing w:val="1"/>
        </w:rPr>
        <w:t xml:space="preserve"> </w:t>
      </w:r>
      <w:r w:rsidRPr="008E5142">
        <w:t>том</w:t>
      </w:r>
      <w:r w:rsidRPr="008E5142">
        <w:rPr>
          <w:spacing w:val="1"/>
        </w:rPr>
        <w:t xml:space="preserve"> </w:t>
      </w:r>
      <w:r w:rsidRPr="008E5142">
        <w:t>числе</w:t>
      </w:r>
      <w:r w:rsidRPr="008E5142">
        <w:rPr>
          <w:spacing w:val="1"/>
        </w:rPr>
        <w:t xml:space="preserve"> </w:t>
      </w:r>
      <w:r w:rsidRPr="008E5142">
        <w:t>как</w:t>
      </w:r>
      <w:r w:rsidRPr="008E5142">
        <w:rPr>
          <w:spacing w:val="1"/>
        </w:rPr>
        <w:t xml:space="preserve"> </w:t>
      </w:r>
      <w:r w:rsidRPr="008E5142">
        <w:t>представителе</w:t>
      </w:r>
      <w:r w:rsidRPr="008E5142">
        <w:rPr>
          <w:spacing w:val="1"/>
        </w:rPr>
        <w:t xml:space="preserve"> </w:t>
      </w:r>
      <w:r w:rsidRPr="008E5142">
        <w:t>пола.</w:t>
      </w:r>
      <w:r w:rsidRPr="008E5142">
        <w:rPr>
          <w:spacing w:val="1"/>
        </w:rPr>
        <w:t xml:space="preserve"> </w:t>
      </w:r>
      <w:r w:rsidRPr="008E5142">
        <w:t>Разворачиваются</w:t>
      </w:r>
      <w:r w:rsidRPr="008E5142">
        <w:rPr>
          <w:spacing w:val="1"/>
        </w:rPr>
        <w:t xml:space="preserve"> </w:t>
      </w:r>
      <w:r w:rsidRPr="008E5142">
        <w:t>ярко</w:t>
      </w:r>
      <w:r w:rsidRPr="008E5142">
        <w:rPr>
          <w:spacing w:val="1"/>
        </w:rPr>
        <w:t xml:space="preserve"> </w:t>
      </w:r>
      <w:r w:rsidRPr="008E5142">
        <w:t>выраженные</w:t>
      </w:r>
      <w:r w:rsidRPr="008E5142">
        <w:rPr>
          <w:spacing w:val="1"/>
        </w:rPr>
        <w:t xml:space="preserve"> </w:t>
      </w:r>
      <w:r w:rsidRPr="008E5142">
        <w:t>процессы</w:t>
      </w:r>
      <w:r w:rsidRPr="008E5142">
        <w:rPr>
          <w:spacing w:val="1"/>
        </w:rPr>
        <w:t xml:space="preserve"> </w:t>
      </w:r>
      <w:r w:rsidRPr="008E5142">
        <w:t>идентификации</w:t>
      </w:r>
      <w:r w:rsidRPr="008E5142">
        <w:rPr>
          <w:spacing w:val="1"/>
        </w:rPr>
        <w:t xml:space="preserve"> </w:t>
      </w:r>
      <w:r w:rsidRPr="008E5142">
        <w:t>с</w:t>
      </w:r>
      <w:r w:rsidRPr="008E5142">
        <w:rPr>
          <w:spacing w:val="1"/>
        </w:rPr>
        <w:t xml:space="preserve"> </w:t>
      </w:r>
      <w:r w:rsidRPr="008E5142">
        <w:t>родителями.</w:t>
      </w:r>
      <w:r w:rsidRPr="008E5142">
        <w:rPr>
          <w:spacing w:val="1"/>
        </w:rPr>
        <w:t xml:space="preserve"> </w:t>
      </w:r>
      <w:r w:rsidRPr="008E5142">
        <w:t>Формируются</w:t>
      </w:r>
      <w:r w:rsidRPr="008E5142">
        <w:rPr>
          <w:spacing w:val="1"/>
        </w:rPr>
        <w:t xml:space="preserve"> </w:t>
      </w:r>
      <w:r w:rsidRPr="008E5142">
        <w:t>предпосылки</w:t>
      </w:r>
      <w:r w:rsidRPr="008E5142">
        <w:rPr>
          <w:spacing w:val="-2"/>
        </w:rPr>
        <w:t xml:space="preserve"> </w:t>
      </w:r>
      <w:r w:rsidRPr="008E5142">
        <w:t>самосознания</w:t>
      </w:r>
      <w:r w:rsidRPr="008E5142">
        <w:rPr>
          <w:spacing w:val="-1"/>
        </w:rPr>
        <w:t xml:space="preserve"> </w:t>
      </w:r>
      <w:r w:rsidRPr="008E5142">
        <w:t>через</w:t>
      </w:r>
      <w:r w:rsidRPr="008E5142">
        <w:rPr>
          <w:spacing w:val="-1"/>
        </w:rPr>
        <w:t xml:space="preserve"> </w:t>
      </w:r>
      <w:r w:rsidRPr="008E5142">
        <w:t>осуществление</w:t>
      </w:r>
      <w:r w:rsidRPr="008E5142">
        <w:rPr>
          <w:spacing w:val="-2"/>
        </w:rPr>
        <w:t xml:space="preserve"> </w:t>
      </w:r>
      <w:r w:rsidRPr="008E5142">
        <w:t>эффективных</w:t>
      </w:r>
      <w:r w:rsidRPr="008E5142">
        <w:rPr>
          <w:spacing w:val="1"/>
        </w:rPr>
        <w:t xml:space="preserve"> </w:t>
      </w:r>
      <w:r w:rsidRPr="008E5142">
        <w:t>предметных действий.</w:t>
      </w:r>
    </w:p>
    <w:p w:rsidR="00D1395F" w:rsidRPr="008E5142" w:rsidP="001B6E88">
      <w:pPr>
        <w:pStyle w:val="BodyText"/>
        <w:tabs>
          <w:tab w:val="left" w:pos="567"/>
        </w:tabs>
        <w:ind w:left="0" w:firstLine="567"/>
        <w:jc w:val="left"/>
      </w:pPr>
    </w:p>
    <w:p w:rsidR="00D1395F" w:rsidRPr="00985772" w:rsidP="00985772">
      <w:pPr>
        <w:ind w:firstLine="567"/>
        <w:rPr>
          <w:szCs w:val="24"/>
          <w:u w:val="single"/>
        </w:rPr>
      </w:pPr>
      <w:r w:rsidRPr="00985772">
        <w:rPr>
          <w:szCs w:val="24"/>
          <w:u w:val="single"/>
        </w:rPr>
        <w:t>Первая</w:t>
      </w:r>
      <w:r w:rsidRPr="00985772">
        <w:rPr>
          <w:spacing w:val="-3"/>
          <w:szCs w:val="24"/>
          <w:u w:val="single"/>
        </w:rPr>
        <w:t xml:space="preserve"> </w:t>
      </w:r>
      <w:r w:rsidRPr="00985772">
        <w:rPr>
          <w:szCs w:val="24"/>
          <w:u w:val="single"/>
        </w:rPr>
        <w:t>младшая</w:t>
      </w:r>
      <w:r w:rsidRPr="00985772">
        <w:rPr>
          <w:spacing w:val="-2"/>
          <w:szCs w:val="24"/>
          <w:u w:val="single"/>
        </w:rPr>
        <w:t xml:space="preserve"> </w:t>
      </w:r>
      <w:r w:rsidRPr="00985772">
        <w:rPr>
          <w:szCs w:val="24"/>
          <w:u w:val="single"/>
        </w:rPr>
        <w:t>группа</w:t>
      </w:r>
      <w:r w:rsidRPr="00985772">
        <w:rPr>
          <w:spacing w:val="-2"/>
          <w:szCs w:val="24"/>
          <w:u w:val="single"/>
        </w:rPr>
        <w:t xml:space="preserve"> </w:t>
      </w:r>
      <w:r w:rsidRPr="00985772">
        <w:rPr>
          <w:szCs w:val="24"/>
          <w:u w:val="single"/>
        </w:rPr>
        <w:t>(третий</w:t>
      </w:r>
      <w:r w:rsidRPr="00985772">
        <w:rPr>
          <w:spacing w:val="-3"/>
          <w:szCs w:val="24"/>
          <w:u w:val="single"/>
        </w:rPr>
        <w:t xml:space="preserve"> </w:t>
      </w:r>
      <w:r w:rsidRPr="00985772">
        <w:rPr>
          <w:szCs w:val="24"/>
          <w:u w:val="single"/>
        </w:rPr>
        <w:t>год</w:t>
      </w:r>
      <w:r w:rsidRPr="00985772">
        <w:rPr>
          <w:spacing w:val="-2"/>
          <w:szCs w:val="24"/>
          <w:u w:val="single"/>
        </w:rPr>
        <w:t xml:space="preserve"> </w:t>
      </w:r>
      <w:r w:rsidRPr="00985772">
        <w:rPr>
          <w:szCs w:val="24"/>
          <w:u w:val="single"/>
        </w:rPr>
        <w:t>жизни)</w:t>
      </w:r>
    </w:p>
    <w:p w:rsidR="00D1395F" w:rsidRPr="00985772" w:rsidP="00985772">
      <w:pPr>
        <w:ind w:firstLine="567"/>
        <w:rPr>
          <w:b/>
          <w:szCs w:val="24"/>
        </w:rPr>
      </w:pPr>
      <w:r w:rsidRPr="00985772">
        <w:rPr>
          <w:b/>
          <w:szCs w:val="24"/>
        </w:rPr>
        <w:t>Росто-весовые</w:t>
      </w:r>
      <w:r w:rsidRPr="00985772">
        <w:rPr>
          <w:b/>
          <w:spacing w:val="-3"/>
          <w:szCs w:val="24"/>
        </w:rPr>
        <w:t xml:space="preserve"> </w:t>
      </w:r>
      <w:r w:rsidRPr="00985772">
        <w:rPr>
          <w:b/>
          <w:szCs w:val="24"/>
        </w:rPr>
        <w:t>характеристики</w:t>
      </w:r>
    </w:p>
    <w:p w:rsidR="00D1395F" w:rsidRPr="008E5142" w:rsidP="001B6E88">
      <w:pPr>
        <w:pStyle w:val="BodyText"/>
        <w:tabs>
          <w:tab w:val="left" w:pos="567"/>
        </w:tabs>
        <w:ind w:left="0" w:firstLine="567"/>
      </w:pPr>
      <w:r w:rsidRPr="008E5142">
        <w:t>Средний</w:t>
      </w:r>
      <w:r w:rsidRPr="008E5142">
        <w:rPr>
          <w:spacing w:val="1"/>
        </w:rPr>
        <w:t xml:space="preserve"> </w:t>
      </w:r>
      <w:r w:rsidRPr="008E5142">
        <w:t>вес</w:t>
      </w:r>
      <w:r w:rsidRPr="008E5142">
        <w:rPr>
          <w:spacing w:val="1"/>
        </w:rPr>
        <w:t xml:space="preserve"> </w:t>
      </w:r>
      <w:r w:rsidRPr="008E5142">
        <w:t>мальчиков</w:t>
      </w:r>
      <w:r w:rsidRPr="008E5142">
        <w:rPr>
          <w:spacing w:val="1"/>
        </w:rPr>
        <w:t xml:space="preserve"> </w:t>
      </w:r>
      <w:r w:rsidRPr="008E5142">
        <w:t>составляет</w:t>
      </w:r>
      <w:r w:rsidRPr="008E5142">
        <w:rPr>
          <w:spacing w:val="1"/>
        </w:rPr>
        <w:t xml:space="preserve"> </w:t>
      </w:r>
      <w:r w:rsidRPr="008E5142">
        <w:t>14,9</w:t>
      </w:r>
      <w:r w:rsidRPr="008E5142">
        <w:rPr>
          <w:spacing w:val="1"/>
        </w:rPr>
        <w:t xml:space="preserve"> </w:t>
      </w:r>
      <w:r w:rsidRPr="008E5142">
        <w:t>кг,</w:t>
      </w:r>
      <w:r w:rsidRPr="008E5142">
        <w:rPr>
          <w:spacing w:val="1"/>
        </w:rPr>
        <w:t xml:space="preserve"> </w:t>
      </w:r>
      <w:r w:rsidRPr="008E5142">
        <w:t>девочек</w:t>
      </w:r>
      <w:r w:rsidRPr="008E5142">
        <w:rPr>
          <w:spacing w:val="1"/>
        </w:rPr>
        <w:t xml:space="preserve"> </w:t>
      </w:r>
      <w:r w:rsidRPr="008E5142">
        <w:t>–</w:t>
      </w:r>
      <w:r w:rsidRPr="008E5142">
        <w:rPr>
          <w:spacing w:val="1"/>
        </w:rPr>
        <w:t xml:space="preserve"> </w:t>
      </w:r>
      <w:r w:rsidRPr="008E5142">
        <w:t>14,8</w:t>
      </w:r>
      <w:r w:rsidRPr="008E5142">
        <w:rPr>
          <w:spacing w:val="1"/>
        </w:rPr>
        <w:t xml:space="preserve"> </w:t>
      </w:r>
      <w:r w:rsidRPr="008E5142">
        <w:t>кг.</w:t>
      </w:r>
      <w:r w:rsidRPr="008E5142">
        <w:rPr>
          <w:spacing w:val="1"/>
        </w:rPr>
        <w:t xml:space="preserve"> </w:t>
      </w:r>
      <w:r w:rsidRPr="008E5142">
        <w:t>Средняя</w:t>
      </w:r>
      <w:r w:rsidRPr="008E5142">
        <w:rPr>
          <w:spacing w:val="1"/>
        </w:rPr>
        <w:t xml:space="preserve"> </w:t>
      </w:r>
      <w:r w:rsidRPr="008E5142">
        <w:t>длина</w:t>
      </w:r>
      <w:r w:rsidRPr="008E5142">
        <w:rPr>
          <w:spacing w:val="1"/>
        </w:rPr>
        <w:t xml:space="preserve"> </w:t>
      </w:r>
      <w:r w:rsidRPr="008E5142">
        <w:t>тела</w:t>
      </w:r>
      <w:r w:rsidRPr="008E5142">
        <w:rPr>
          <w:spacing w:val="1"/>
        </w:rPr>
        <w:t xml:space="preserve"> </w:t>
      </w:r>
      <w:r w:rsidRPr="008E5142">
        <w:t>у</w:t>
      </w:r>
      <w:r w:rsidRPr="008E5142">
        <w:rPr>
          <w:spacing w:val="1"/>
        </w:rPr>
        <w:t xml:space="preserve"> </w:t>
      </w:r>
      <w:r w:rsidRPr="008E5142">
        <w:t>мальчиков</w:t>
      </w:r>
      <w:r w:rsidRPr="008E5142">
        <w:rPr>
          <w:spacing w:val="-1"/>
        </w:rPr>
        <w:t xml:space="preserve"> </w:t>
      </w:r>
      <w:r w:rsidRPr="008E5142">
        <w:t>до 95,7 см,</w:t>
      </w:r>
      <w:r w:rsidRPr="008E5142">
        <w:rPr>
          <w:spacing w:val="2"/>
        </w:rPr>
        <w:t xml:space="preserve"> </w:t>
      </w:r>
      <w:r w:rsidRPr="008E5142">
        <w:t>у</w:t>
      </w:r>
      <w:r w:rsidRPr="008E5142">
        <w:rPr>
          <w:spacing w:val="-3"/>
        </w:rPr>
        <w:t xml:space="preserve"> </w:t>
      </w:r>
      <w:r w:rsidRPr="008E5142">
        <w:t>девочек</w:t>
      </w:r>
      <w:r w:rsidRPr="008E5142">
        <w:rPr>
          <w:spacing w:val="2"/>
        </w:rPr>
        <w:t xml:space="preserve"> </w:t>
      </w:r>
      <w:r w:rsidRPr="008E5142">
        <w:t>– 97,3</w:t>
      </w:r>
      <w:r w:rsidRPr="008E5142">
        <w:rPr>
          <w:spacing w:val="-1"/>
        </w:rPr>
        <w:t xml:space="preserve"> </w:t>
      </w:r>
      <w:r w:rsidRPr="008E5142">
        <w:t>см.</w:t>
      </w:r>
    </w:p>
    <w:p w:rsidR="00D1395F" w:rsidRPr="00985772" w:rsidP="00985772">
      <w:pPr>
        <w:ind w:firstLine="567"/>
        <w:rPr>
          <w:b/>
          <w:szCs w:val="24"/>
        </w:rPr>
      </w:pPr>
      <w:r w:rsidRPr="00985772">
        <w:rPr>
          <w:b/>
          <w:szCs w:val="24"/>
        </w:rPr>
        <w:t>Функциональное</w:t>
      </w:r>
      <w:r w:rsidRPr="00985772">
        <w:rPr>
          <w:b/>
          <w:spacing w:val="-4"/>
          <w:szCs w:val="24"/>
        </w:rPr>
        <w:t xml:space="preserve"> </w:t>
      </w:r>
      <w:r w:rsidRPr="00985772">
        <w:rPr>
          <w:b/>
          <w:szCs w:val="24"/>
        </w:rPr>
        <w:t>созревание</w:t>
      </w:r>
    </w:p>
    <w:p w:rsidR="00D1395F" w:rsidRPr="008E5142" w:rsidP="001B6E88">
      <w:pPr>
        <w:pStyle w:val="BodyText"/>
        <w:tabs>
          <w:tab w:val="left" w:pos="567"/>
        </w:tabs>
        <w:ind w:left="0" w:firstLine="567"/>
      </w:pPr>
      <w:r w:rsidRPr="008E5142">
        <w:t>Продолжаются рост и функциональное развитие внутренних органов, костной, мышечной и</w:t>
      </w:r>
      <w:r w:rsidRPr="008E5142">
        <w:rPr>
          <w:spacing w:val="-57"/>
        </w:rPr>
        <w:t xml:space="preserve"> </w:t>
      </w:r>
      <w:r w:rsidRPr="008E5142">
        <w:t>центральной</w:t>
      </w:r>
      <w:r w:rsidRPr="008E5142">
        <w:rPr>
          <w:spacing w:val="-1"/>
        </w:rPr>
        <w:t xml:space="preserve"> </w:t>
      </w:r>
      <w:r w:rsidRPr="008E5142">
        <w:t>нервной</w:t>
      </w:r>
      <w:r w:rsidRPr="008E5142">
        <w:rPr>
          <w:spacing w:val="-1"/>
        </w:rPr>
        <w:t xml:space="preserve"> </w:t>
      </w:r>
      <w:r w:rsidRPr="008E5142">
        <w:t>системы.</w:t>
      </w:r>
      <w:r w:rsidRPr="008E5142">
        <w:rPr>
          <w:spacing w:val="2"/>
        </w:rPr>
        <w:t xml:space="preserve"> </w:t>
      </w:r>
      <w:r w:rsidRPr="008E5142">
        <w:t>Совершенствуются</w:t>
      </w:r>
      <w:r w:rsidRPr="008E5142">
        <w:rPr>
          <w:spacing w:val="-1"/>
        </w:rPr>
        <w:t xml:space="preserve"> </w:t>
      </w:r>
      <w:r w:rsidRPr="008E5142">
        <w:t>формы</w:t>
      </w:r>
      <w:r w:rsidRPr="008E5142">
        <w:rPr>
          <w:spacing w:val="-2"/>
        </w:rPr>
        <w:t xml:space="preserve"> </w:t>
      </w:r>
      <w:r w:rsidRPr="008E5142">
        <w:t>двигательной активности.</w:t>
      </w:r>
    </w:p>
    <w:p w:rsidR="00D1395F" w:rsidRPr="008E5142" w:rsidP="001B6E88">
      <w:pPr>
        <w:pStyle w:val="BodyText"/>
        <w:tabs>
          <w:tab w:val="left" w:pos="567"/>
        </w:tabs>
        <w:ind w:left="0" w:firstLine="567"/>
      </w:pPr>
      <w:r w:rsidRPr="008E5142">
        <w:rPr>
          <w:b/>
          <w:i/>
        </w:rPr>
        <w:t>Развитие</w:t>
      </w:r>
      <w:r w:rsidRPr="008E5142">
        <w:rPr>
          <w:b/>
          <w:i/>
          <w:spacing w:val="1"/>
        </w:rPr>
        <w:t xml:space="preserve"> </w:t>
      </w:r>
      <w:r w:rsidRPr="008E5142">
        <w:rPr>
          <w:b/>
          <w:i/>
        </w:rPr>
        <w:t>моторики.</w:t>
      </w:r>
      <w:r w:rsidRPr="008E5142">
        <w:rPr>
          <w:b/>
          <w:i/>
          <w:spacing w:val="1"/>
        </w:rPr>
        <w:t xml:space="preserve"> </w:t>
      </w:r>
      <w:r w:rsidRPr="008E5142">
        <w:t>Дифференциация</w:t>
      </w:r>
      <w:r w:rsidRPr="008E5142">
        <w:rPr>
          <w:spacing w:val="1"/>
        </w:rPr>
        <w:t xml:space="preserve"> </w:t>
      </w:r>
      <w:r w:rsidRPr="008E5142">
        <w:t>развития</w:t>
      </w:r>
      <w:r w:rsidRPr="008E5142">
        <w:rPr>
          <w:spacing w:val="1"/>
        </w:rPr>
        <w:t xml:space="preserve"> </w:t>
      </w:r>
      <w:r w:rsidRPr="008E5142">
        <w:t>моторики</w:t>
      </w:r>
      <w:r w:rsidRPr="008E5142">
        <w:rPr>
          <w:spacing w:val="1"/>
        </w:rPr>
        <w:t xml:space="preserve"> </w:t>
      </w:r>
      <w:r w:rsidRPr="008E5142">
        <w:t>у</w:t>
      </w:r>
      <w:r w:rsidRPr="008E5142">
        <w:rPr>
          <w:spacing w:val="1"/>
        </w:rPr>
        <w:t xml:space="preserve"> </w:t>
      </w:r>
      <w:r w:rsidRPr="008E5142">
        <w:t>мальчиков</w:t>
      </w:r>
      <w:r w:rsidRPr="008E5142">
        <w:rPr>
          <w:spacing w:val="1"/>
        </w:rPr>
        <w:t xml:space="preserve"> </w:t>
      </w:r>
      <w:r w:rsidRPr="008E5142">
        <w:t>и</w:t>
      </w:r>
      <w:r w:rsidRPr="008E5142">
        <w:rPr>
          <w:spacing w:val="1"/>
        </w:rPr>
        <w:t xml:space="preserve"> </w:t>
      </w:r>
      <w:r w:rsidRPr="008E5142">
        <w:t>девочек.</w:t>
      </w:r>
      <w:r w:rsidRPr="008E5142">
        <w:rPr>
          <w:spacing w:val="1"/>
        </w:rPr>
        <w:t xml:space="preserve"> </w:t>
      </w:r>
      <w:r w:rsidRPr="008E5142">
        <w:t>У</w:t>
      </w:r>
      <w:r w:rsidRPr="008E5142">
        <w:rPr>
          <w:spacing w:val="1"/>
        </w:rPr>
        <w:t xml:space="preserve"> </w:t>
      </w:r>
      <w:r w:rsidRPr="008E5142">
        <w:t>мальчиков опережающее развитие крупной</w:t>
      </w:r>
      <w:r w:rsidRPr="008E5142">
        <w:rPr>
          <w:spacing w:val="1"/>
        </w:rPr>
        <w:t xml:space="preserve"> </w:t>
      </w:r>
      <w:r w:rsidRPr="008E5142">
        <w:t>моторики</w:t>
      </w:r>
      <w:r w:rsidRPr="008E5142">
        <w:rPr>
          <w:spacing w:val="1"/>
        </w:rPr>
        <w:t xml:space="preserve"> </w:t>
      </w:r>
      <w:r w:rsidRPr="008E5142">
        <w:t>(к трем годам</w:t>
      </w:r>
      <w:r w:rsidRPr="008E5142">
        <w:rPr>
          <w:spacing w:val="1"/>
        </w:rPr>
        <w:t xml:space="preserve"> </w:t>
      </w:r>
      <w:r w:rsidRPr="008E5142">
        <w:t>мальчики</w:t>
      </w:r>
      <w:r w:rsidRPr="008E5142">
        <w:rPr>
          <w:spacing w:val="1"/>
        </w:rPr>
        <w:t xml:space="preserve"> </w:t>
      </w:r>
      <w:r w:rsidRPr="008E5142">
        <w:t>могут</w:t>
      </w:r>
      <w:r w:rsidRPr="008E5142">
        <w:rPr>
          <w:spacing w:val="60"/>
        </w:rPr>
        <w:t xml:space="preserve"> </w:t>
      </w:r>
      <w:r w:rsidRPr="008E5142">
        <w:t>осваивать</w:t>
      </w:r>
      <w:r w:rsidRPr="008E5142">
        <w:rPr>
          <w:spacing w:val="1"/>
        </w:rPr>
        <w:t xml:space="preserve"> </w:t>
      </w:r>
      <w:r w:rsidRPr="008E5142">
        <w:t>езду</w:t>
      </w:r>
      <w:r w:rsidRPr="008E5142">
        <w:rPr>
          <w:spacing w:val="1"/>
        </w:rPr>
        <w:t xml:space="preserve"> </w:t>
      </w:r>
      <w:r w:rsidRPr="008E5142">
        <w:t>на</w:t>
      </w:r>
      <w:r w:rsidRPr="008E5142">
        <w:rPr>
          <w:spacing w:val="1"/>
        </w:rPr>
        <w:t xml:space="preserve"> </w:t>
      </w:r>
      <w:r w:rsidRPr="008E5142">
        <w:t>велосипеде);</w:t>
      </w:r>
      <w:r w:rsidRPr="008E5142">
        <w:rPr>
          <w:spacing w:val="1"/>
        </w:rPr>
        <w:t xml:space="preserve"> </w:t>
      </w:r>
      <w:r w:rsidRPr="008E5142">
        <w:t>у</w:t>
      </w:r>
      <w:r w:rsidRPr="008E5142">
        <w:rPr>
          <w:spacing w:val="1"/>
        </w:rPr>
        <w:t xml:space="preserve"> </w:t>
      </w:r>
      <w:r w:rsidRPr="008E5142">
        <w:t>девочек</w:t>
      </w:r>
      <w:r w:rsidRPr="008E5142">
        <w:rPr>
          <w:spacing w:val="1"/>
        </w:rPr>
        <w:t xml:space="preserve"> </w:t>
      </w:r>
      <w:r w:rsidRPr="008E5142">
        <w:t>опережающее</w:t>
      </w:r>
      <w:r w:rsidRPr="008E5142">
        <w:rPr>
          <w:spacing w:val="1"/>
        </w:rPr>
        <w:t xml:space="preserve"> </w:t>
      </w:r>
      <w:r w:rsidRPr="008E5142">
        <w:t>развитие</w:t>
      </w:r>
      <w:r w:rsidRPr="008E5142">
        <w:rPr>
          <w:spacing w:val="1"/>
        </w:rPr>
        <w:t xml:space="preserve"> </w:t>
      </w:r>
      <w:r w:rsidRPr="008E5142">
        <w:t>мелкой</w:t>
      </w:r>
      <w:r w:rsidRPr="008E5142">
        <w:rPr>
          <w:spacing w:val="1"/>
        </w:rPr>
        <w:t xml:space="preserve"> </w:t>
      </w:r>
      <w:r w:rsidRPr="008E5142">
        <w:t>моторики</w:t>
      </w:r>
      <w:r w:rsidRPr="008E5142">
        <w:rPr>
          <w:spacing w:val="1"/>
        </w:rPr>
        <w:t xml:space="preserve"> </w:t>
      </w:r>
      <w:r w:rsidRPr="008E5142">
        <w:t>(координированные</w:t>
      </w:r>
      <w:r w:rsidRPr="008E5142">
        <w:rPr>
          <w:spacing w:val="1"/>
        </w:rPr>
        <w:t xml:space="preserve"> </w:t>
      </w:r>
      <w:r w:rsidRPr="008E5142">
        <w:t>действия</w:t>
      </w:r>
      <w:r w:rsidRPr="008E5142">
        <w:rPr>
          <w:spacing w:val="-1"/>
        </w:rPr>
        <w:t xml:space="preserve"> </w:t>
      </w:r>
      <w:r w:rsidRPr="008E5142">
        <w:t>с</w:t>
      </w:r>
      <w:r w:rsidRPr="008E5142">
        <w:rPr>
          <w:spacing w:val="-1"/>
        </w:rPr>
        <w:t xml:space="preserve"> </w:t>
      </w:r>
      <w:r w:rsidRPr="008E5142">
        <w:t>мелкими предметами).</w:t>
      </w:r>
    </w:p>
    <w:p w:rsidR="00D1395F" w:rsidRPr="008E5142" w:rsidP="001B6E88">
      <w:pPr>
        <w:pStyle w:val="BodyText"/>
        <w:tabs>
          <w:tab w:val="left" w:pos="567"/>
        </w:tabs>
        <w:ind w:left="0" w:firstLine="567"/>
      </w:pPr>
      <w:r w:rsidRPr="008E5142">
        <w:rPr>
          <w:b/>
          <w:i/>
        </w:rPr>
        <w:t>Психические</w:t>
      </w:r>
      <w:r w:rsidRPr="008E5142">
        <w:rPr>
          <w:b/>
          <w:i/>
          <w:spacing w:val="1"/>
        </w:rPr>
        <w:t xml:space="preserve"> </w:t>
      </w:r>
      <w:r w:rsidRPr="008E5142">
        <w:rPr>
          <w:b/>
          <w:i/>
        </w:rPr>
        <w:t>функции.</w:t>
      </w:r>
      <w:r w:rsidRPr="008E5142">
        <w:rPr>
          <w:b/>
          <w:i/>
          <w:spacing w:val="1"/>
        </w:rPr>
        <w:t xml:space="preserve"> </w:t>
      </w:r>
      <w:r w:rsidRPr="008E5142">
        <w:t>Продолжает</w:t>
      </w:r>
      <w:r w:rsidRPr="008E5142">
        <w:rPr>
          <w:spacing w:val="1"/>
        </w:rPr>
        <w:t xml:space="preserve"> </w:t>
      </w:r>
      <w:r w:rsidRPr="008E5142">
        <w:t>развиваться</w:t>
      </w:r>
      <w:r w:rsidRPr="008E5142">
        <w:rPr>
          <w:spacing w:val="1"/>
        </w:rPr>
        <w:t xml:space="preserve"> </w:t>
      </w:r>
      <w:r w:rsidRPr="008E5142">
        <w:t>предметная</w:t>
      </w:r>
      <w:r w:rsidRPr="008E5142">
        <w:rPr>
          <w:spacing w:val="1"/>
        </w:rPr>
        <w:t xml:space="preserve"> </w:t>
      </w:r>
      <w:r w:rsidRPr="008E5142">
        <w:t>деятельность,</w:t>
      </w:r>
      <w:r w:rsidRPr="008E5142">
        <w:rPr>
          <w:spacing w:val="1"/>
        </w:rPr>
        <w:t xml:space="preserve"> </w:t>
      </w:r>
      <w:r w:rsidRPr="008E5142">
        <w:t>ситуативно-</w:t>
      </w:r>
      <w:r w:rsidRPr="008E5142">
        <w:rPr>
          <w:spacing w:val="1"/>
        </w:rPr>
        <w:t xml:space="preserve"> </w:t>
      </w:r>
      <w:r w:rsidRPr="008E5142">
        <w:t>деловое общение ребенка со взрослым; совершенствуются восприятие, речь, начальные формы</w:t>
      </w:r>
      <w:r w:rsidRPr="008E5142">
        <w:rPr>
          <w:spacing w:val="1"/>
        </w:rPr>
        <w:t xml:space="preserve"> </w:t>
      </w:r>
      <w:r w:rsidRPr="008E5142">
        <w:t>произвольного</w:t>
      </w:r>
      <w:r w:rsidRPr="008E5142">
        <w:rPr>
          <w:spacing w:val="1"/>
        </w:rPr>
        <w:t xml:space="preserve"> </w:t>
      </w:r>
      <w:r w:rsidRPr="008E5142">
        <w:t>поведения,</w:t>
      </w:r>
      <w:r w:rsidRPr="008E5142">
        <w:rPr>
          <w:spacing w:val="1"/>
        </w:rPr>
        <w:t xml:space="preserve"> </w:t>
      </w:r>
      <w:r w:rsidRPr="008E5142">
        <w:t>игры,</w:t>
      </w:r>
      <w:r w:rsidRPr="008E5142">
        <w:rPr>
          <w:spacing w:val="1"/>
        </w:rPr>
        <w:t xml:space="preserve"> </w:t>
      </w:r>
      <w:r w:rsidRPr="008E5142">
        <w:t>наглядно-действенное</w:t>
      </w:r>
      <w:r w:rsidRPr="008E5142">
        <w:rPr>
          <w:spacing w:val="1"/>
        </w:rPr>
        <w:t xml:space="preserve"> </w:t>
      </w:r>
      <w:r w:rsidRPr="008E5142">
        <w:t>мышление.</w:t>
      </w:r>
      <w:r w:rsidRPr="008E5142">
        <w:rPr>
          <w:spacing w:val="1"/>
        </w:rPr>
        <w:t xml:space="preserve"> </w:t>
      </w:r>
      <w:r w:rsidRPr="008E5142">
        <w:t>Развитие</w:t>
      </w:r>
      <w:r w:rsidRPr="008E5142">
        <w:rPr>
          <w:spacing w:val="1"/>
        </w:rPr>
        <w:t xml:space="preserve"> </w:t>
      </w:r>
      <w:r w:rsidRPr="008E5142">
        <w:t>предметной</w:t>
      </w:r>
      <w:r w:rsidRPr="008E5142">
        <w:rPr>
          <w:spacing w:val="1"/>
        </w:rPr>
        <w:t xml:space="preserve"> </w:t>
      </w:r>
      <w:r w:rsidRPr="008E5142">
        <w:t>деятельности</w:t>
      </w:r>
      <w:r w:rsidRPr="008E5142">
        <w:rPr>
          <w:spacing w:val="1"/>
        </w:rPr>
        <w:t xml:space="preserve"> </w:t>
      </w:r>
      <w:r w:rsidRPr="008E5142">
        <w:t>связано</w:t>
      </w:r>
      <w:r w:rsidRPr="008E5142">
        <w:rPr>
          <w:spacing w:val="1"/>
        </w:rPr>
        <w:t xml:space="preserve"> </w:t>
      </w:r>
      <w:r w:rsidRPr="008E5142">
        <w:t>с</w:t>
      </w:r>
      <w:r w:rsidRPr="008E5142">
        <w:rPr>
          <w:spacing w:val="1"/>
        </w:rPr>
        <w:t xml:space="preserve"> </w:t>
      </w:r>
      <w:r w:rsidRPr="008E5142">
        <w:t>усвоением</w:t>
      </w:r>
      <w:r w:rsidRPr="008E5142">
        <w:rPr>
          <w:spacing w:val="1"/>
        </w:rPr>
        <w:t xml:space="preserve"> </w:t>
      </w:r>
      <w:r w:rsidRPr="008E5142">
        <w:t>культурных</w:t>
      </w:r>
      <w:r w:rsidRPr="008E5142">
        <w:rPr>
          <w:spacing w:val="1"/>
        </w:rPr>
        <w:t xml:space="preserve"> </w:t>
      </w:r>
      <w:r w:rsidRPr="008E5142">
        <w:t>способов</w:t>
      </w:r>
      <w:r w:rsidRPr="008E5142">
        <w:rPr>
          <w:spacing w:val="1"/>
        </w:rPr>
        <w:t xml:space="preserve"> </w:t>
      </w:r>
      <w:r w:rsidRPr="008E5142">
        <w:t>действия</w:t>
      </w:r>
      <w:r w:rsidRPr="008E5142">
        <w:rPr>
          <w:spacing w:val="1"/>
        </w:rPr>
        <w:t xml:space="preserve"> </w:t>
      </w:r>
      <w:r w:rsidRPr="008E5142">
        <w:t>с</w:t>
      </w:r>
      <w:r w:rsidRPr="008E5142">
        <w:rPr>
          <w:spacing w:val="1"/>
        </w:rPr>
        <w:t xml:space="preserve"> </w:t>
      </w:r>
      <w:r w:rsidRPr="008E5142">
        <w:t>различными</w:t>
      </w:r>
      <w:r w:rsidRPr="008E5142">
        <w:rPr>
          <w:spacing w:val="1"/>
        </w:rPr>
        <w:t xml:space="preserve"> </w:t>
      </w:r>
      <w:r w:rsidRPr="008E5142">
        <w:t>предметами.</w:t>
      </w:r>
      <w:r w:rsidRPr="008E5142">
        <w:rPr>
          <w:spacing w:val="1"/>
        </w:rPr>
        <w:t xml:space="preserve"> </w:t>
      </w:r>
      <w:r w:rsidRPr="008E5142">
        <w:t>Развиваются</w:t>
      </w:r>
      <w:r w:rsidRPr="008E5142">
        <w:rPr>
          <w:spacing w:val="1"/>
        </w:rPr>
        <w:t xml:space="preserve"> </w:t>
      </w:r>
      <w:r w:rsidRPr="008E5142">
        <w:t>действия</w:t>
      </w:r>
      <w:r w:rsidRPr="008E5142">
        <w:rPr>
          <w:spacing w:val="1"/>
        </w:rPr>
        <w:t xml:space="preserve"> </w:t>
      </w:r>
      <w:r w:rsidRPr="008E5142">
        <w:t>соотносящие</w:t>
      </w:r>
      <w:r w:rsidRPr="008E5142">
        <w:rPr>
          <w:spacing w:val="1"/>
        </w:rPr>
        <w:t xml:space="preserve"> </w:t>
      </w:r>
      <w:r w:rsidRPr="008E5142">
        <w:t>и</w:t>
      </w:r>
      <w:r w:rsidRPr="008E5142">
        <w:rPr>
          <w:spacing w:val="1"/>
        </w:rPr>
        <w:t xml:space="preserve"> </w:t>
      </w:r>
      <w:r w:rsidRPr="008E5142">
        <w:t>орудийные.</w:t>
      </w:r>
      <w:r w:rsidRPr="008E5142">
        <w:rPr>
          <w:spacing w:val="1"/>
        </w:rPr>
        <w:t xml:space="preserve"> </w:t>
      </w:r>
      <w:r w:rsidRPr="008E5142">
        <w:t>Умение</w:t>
      </w:r>
      <w:r w:rsidRPr="008E5142">
        <w:rPr>
          <w:spacing w:val="1"/>
        </w:rPr>
        <w:t xml:space="preserve"> </w:t>
      </w:r>
      <w:r w:rsidRPr="008E5142">
        <w:t>выполнять</w:t>
      </w:r>
      <w:r w:rsidRPr="008E5142">
        <w:rPr>
          <w:spacing w:val="1"/>
        </w:rPr>
        <w:t xml:space="preserve"> </w:t>
      </w:r>
      <w:r w:rsidRPr="008E5142">
        <w:t>орудийные</w:t>
      </w:r>
      <w:r w:rsidRPr="008E5142">
        <w:rPr>
          <w:spacing w:val="1"/>
        </w:rPr>
        <w:t xml:space="preserve"> </w:t>
      </w:r>
      <w:r w:rsidRPr="008E5142">
        <w:t>действия</w:t>
      </w:r>
      <w:r w:rsidRPr="008E5142">
        <w:rPr>
          <w:spacing w:val="1"/>
        </w:rPr>
        <w:t xml:space="preserve"> </w:t>
      </w:r>
      <w:r w:rsidRPr="008E5142">
        <w:t>развивает произвольность, преобразуя натуральные формы активности в культурные на основе</w:t>
      </w:r>
      <w:r w:rsidRPr="008E5142">
        <w:rPr>
          <w:spacing w:val="1"/>
        </w:rPr>
        <w:t xml:space="preserve"> </w:t>
      </w:r>
      <w:r w:rsidRPr="008E5142">
        <w:t>предлагаемой взрослыми модели, которая выступает в качестве не только объекта подражания, но</w:t>
      </w:r>
      <w:r w:rsidRPr="008E5142">
        <w:rPr>
          <w:spacing w:val="1"/>
        </w:rPr>
        <w:t xml:space="preserve"> </w:t>
      </w:r>
      <w:r w:rsidRPr="008E5142">
        <w:t>и образца, регулирующего собственную активность ребенка. В ходе совместной со взрослыми</w:t>
      </w:r>
      <w:r w:rsidRPr="008E5142">
        <w:rPr>
          <w:spacing w:val="1"/>
        </w:rPr>
        <w:t xml:space="preserve"> </w:t>
      </w:r>
      <w:r w:rsidRPr="008E5142">
        <w:t>предметной деятельности продолжает развиваться понимание речи. Слово отделяется от ситуации</w:t>
      </w:r>
      <w:r w:rsidRPr="008E5142">
        <w:rPr>
          <w:spacing w:val="1"/>
        </w:rPr>
        <w:t xml:space="preserve"> </w:t>
      </w:r>
      <w:r w:rsidRPr="008E5142">
        <w:t>и</w:t>
      </w:r>
      <w:r w:rsidRPr="008E5142">
        <w:rPr>
          <w:spacing w:val="1"/>
        </w:rPr>
        <w:t xml:space="preserve"> </w:t>
      </w:r>
      <w:r w:rsidRPr="008E5142">
        <w:t>приобретает</w:t>
      </w:r>
      <w:r w:rsidRPr="008E5142">
        <w:rPr>
          <w:spacing w:val="1"/>
        </w:rPr>
        <w:t xml:space="preserve"> </w:t>
      </w:r>
      <w:r w:rsidRPr="008E5142">
        <w:t>самостоятельное</w:t>
      </w:r>
      <w:r w:rsidRPr="008E5142">
        <w:rPr>
          <w:spacing w:val="1"/>
        </w:rPr>
        <w:t xml:space="preserve"> </w:t>
      </w:r>
      <w:r w:rsidRPr="008E5142">
        <w:t>значение.</w:t>
      </w:r>
      <w:r w:rsidRPr="008E5142">
        <w:rPr>
          <w:spacing w:val="1"/>
        </w:rPr>
        <w:t xml:space="preserve"> </w:t>
      </w:r>
      <w:r w:rsidRPr="008E5142">
        <w:t>Дети</w:t>
      </w:r>
      <w:r w:rsidRPr="008E5142">
        <w:rPr>
          <w:spacing w:val="1"/>
        </w:rPr>
        <w:t xml:space="preserve"> </w:t>
      </w:r>
      <w:r w:rsidRPr="008E5142">
        <w:t>продолжают</w:t>
      </w:r>
      <w:r w:rsidRPr="008E5142">
        <w:rPr>
          <w:spacing w:val="1"/>
        </w:rPr>
        <w:t xml:space="preserve"> </w:t>
      </w:r>
      <w:r w:rsidRPr="008E5142">
        <w:t>осваивать</w:t>
      </w:r>
      <w:r w:rsidRPr="008E5142">
        <w:rPr>
          <w:spacing w:val="1"/>
        </w:rPr>
        <w:t xml:space="preserve"> </w:t>
      </w:r>
      <w:r w:rsidRPr="008E5142">
        <w:t>названия</w:t>
      </w:r>
      <w:r w:rsidRPr="008E5142">
        <w:rPr>
          <w:spacing w:val="1"/>
        </w:rPr>
        <w:t xml:space="preserve"> </w:t>
      </w:r>
      <w:r w:rsidRPr="008E5142">
        <w:t>окружающих</w:t>
      </w:r>
      <w:r w:rsidRPr="008E5142">
        <w:rPr>
          <w:spacing w:val="1"/>
        </w:rPr>
        <w:t xml:space="preserve"> </w:t>
      </w:r>
      <w:r w:rsidRPr="008E5142">
        <w:t>предметов,</w:t>
      </w:r>
      <w:r w:rsidRPr="008E5142">
        <w:rPr>
          <w:spacing w:val="1"/>
        </w:rPr>
        <w:t xml:space="preserve"> </w:t>
      </w:r>
      <w:r w:rsidRPr="008E5142">
        <w:t>учатся</w:t>
      </w:r>
      <w:r w:rsidRPr="008E5142">
        <w:rPr>
          <w:spacing w:val="1"/>
        </w:rPr>
        <w:t xml:space="preserve"> </w:t>
      </w:r>
      <w:r w:rsidRPr="008E5142">
        <w:t>выполнять</w:t>
      </w:r>
      <w:r w:rsidRPr="008E5142">
        <w:rPr>
          <w:spacing w:val="1"/>
        </w:rPr>
        <w:t xml:space="preserve"> </w:t>
      </w:r>
      <w:r w:rsidRPr="008E5142">
        <w:t>простые</w:t>
      </w:r>
      <w:r w:rsidRPr="008E5142">
        <w:rPr>
          <w:spacing w:val="1"/>
        </w:rPr>
        <w:t xml:space="preserve"> </w:t>
      </w:r>
      <w:r w:rsidRPr="008E5142">
        <w:t>словесные</w:t>
      </w:r>
      <w:r w:rsidRPr="008E5142">
        <w:rPr>
          <w:spacing w:val="1"/>
        </w:rPr>
        <w:t xml:space="preserve"> </w:t>
      </w:r>
      <w:r w:rsidRPr="008E5142">
        <w:t>просьбы</w:t>
      </w:r>
      <w:r w:rsidRPr="008E5142">
        <w:rPr>
          <w:spacing w:val="1"/>
        </w:rPr>
        <w:t xml:space="preserve"> </w:t>
      </w:r>
      <w:r w:rsidRPr="008E5142">
        <w:t>взрослых</w:t>
      </w:r>
      <w:r w:rsidRPr="008E5142">
        <w:rPr>
          <w:spacing w:val="1"/>
        </w:rPr>
        <w:t xml:space="preserve"> </w:t>
      </w:r>
      <w:r w:rsidRPr="008E5142">
        <w:t>в</w:t>
      </w:r>
      <w:r w:rsidRPr="008E5142">
        <w:rPr>
          <w:spacing w:val="1"/>
        </w:rPr>
        <w:t xml:space="preserve"> </w:t>
      </w:r>
      <w:r w:rsidRPr="008E5142">
        <w:t>пределах</w:t>
      </w:r>
      <w:r w:rsidRPr="008E5142">
        <w:rPr>
          <w:spacing w:val="61"/>
        </w:rPr>
        <w:t xml:space="preserve"> </w:t>
      </w:r>
      <w:r w:rsidRPr="008E5142">
        <w:t>видимой</w:t>
      </w:r>
      <w:r w:rsidRPr="008E5142">
        <w:rPr>
          <w:spacing w:val="-57"/>
        </w:rPr>
        <w:t xml:space="preserve"> </w:t>
      </w:r>
      <w:r w:rsidRPr="008E5142">
        <w:t>наглядной ситуации. Количество понимаемых</w:t>
      </w:r>
      <w:r w:rsidRPr="008E5142">
        <w:rPr>
          <w:spacing w:val="1"/>
        </w:rPr>
        <w:t xml:space="preserve"> </w:t>
      </w:r>
      <w:r w:rsidRPr="008E5142">
        <w:t>слов значительно возрастает. Совершенствуется</w:t>
      </w:r>
      <w:r w:rsidRPr="008E5142">
        <w:rPr>
          <w:spacing w:val="1"/>
        </w:rPr>
        <w:t xml:space="preserve"> </w:t>
      </w:r>
      <w:r w:rsidRPr="008E5142">
        <w:t>регуляция поведения в результате обращения взрослых к ребенку, который начинает понимать не</w:t>
      </w:r>
      <w:r w:rsidRPr="008E5142">
        <w:rPr>
          <w:spacing w:val="1"/>
        </w:rPr>
        <w:t xml:space="preserve"> </w:t>
      </w:r>
      <w:r w:rsidRPr="008E5142">
        <w:t>только</w:t>
      </w:r>
      <w:r w:rsidRPr="008E5142">
        <w:rPr>
          <w:spacing w:val="-4"/>
        </w:rPr>
        <w:t xml:space="preserve"> </w:t>
      </w:r>
      <w:r w:rsidRPr="008E5142">
        <w:t>инструкцию, но</w:t>
      </w:r>
      <w:r w:rsidRPr="008E5142">
        <w:rPr>
          <w:spacing w:val="-3"/>
        </w:rPr>
        <w:t xml:space="preserve"> </w:t>
      </w:r>
      <w:r w:rsidRPr="008E5142">
        <w:t>и рассказ взрослых.</w:t>
      </w:r>
    </w:p>
    <w:p w:rsidR="00D1395F" w:rsidRPr="008E5142" w:rsidP="001B6E88">
      <w:pPr>
        <w:pStyle w:val="BodyText"/>
        <w:tabs>
          <w:tab w:val="left" w:pos="567"/>
        </w:tabs>
        <w:ind w:left="0" w:firstLine="567"/>
      </w:pPr>
      <w:r w:rsidRPr="008E5142">
        <w:t>Интенсивно</w:t>
      </w:r>
      <w:r w:rsidRPr="008E5142">
        <w:rPr>
          <w:spacing w:val="1"/>
        </w:rPr>
        <w:t xml:space="preserve"> </w:t>
      </w:r>
      <w:r w:rsidRPr="008E5142">
        <w:t>развивается</w:t>
      </w:r>
      <w:r w:rsidRPr="008E5142">
        <w:rPr>
          <w:spacing w:val="1"/>
        </w:rPr>
        <w:t xml:space="preserve"> </w:t>
      </w:r>
      <w:r w:rsidRPr="008E5142">
        <w:t>активная</w:t>
      </w:r>
      <w:r w:rsidRPr="008E5142">
        <w:rPr>
          <w:spacing w:val="1"/>
        </w:rPr>
        <w:t xml:space="preserve"> </w:t>
      </w:r>
      <w:r w:rsidRPr="008E5142">
        <w:t>речь</w:t>
      </w:r>
      <w:r w:rsidRPr="008E5142">
        <w:rPr>
          <w:spacing w:val="1"/>
        </w:rPr>
        <w:t xml:space="preserve"> </w:t>
      </w:r>
      <w:r w:rsidRPr="008E5142">
        <w:t>детей.</w:t>
      </w:r>
      <w:r w:rsidRPr="008E5142">
        <w:rPr>
          <w:spacing w:val="1"/>
        </w:rPr>
        <w:t xml:space="preserve"> </w:t>
      </w:r>
      <w:r w:rsidRPr="008E5142">
        <w:t>К</w:t>
      </w:r>
      <w:r w:rsidRPr="008E5142">
        <w:rPr>
          <w:spacing w:val="1"/>
        </w:rPr>
        <w:t xml:space="preserve"> </w:t>
      </w:r>
      <w:r w:rsidRPr="008E5142">
        <w:t>трем</w:t>
      </w:r>
      <w:r w:rsidRPr="008E5142">
        <w:rPr>
          <w:spacing w:val="1"/>
        </w:rPr>
        <w:t xml:space="preserve"> </w:t>
      </w:r>
      <w:r w:rsidRPr="008E5142">
        <w:t>годам</w:t>
      </w:r>
      <w:r w:rsidRPr="008E5142">
        <w:rPr>
          <w:spacing w:val="1"/>
        </w:rPr>
        <w:t xml:space="preserve"> </w:t>
      </w:r>
      <w:r w:rsidRPr="008E5142">
        <w:t>они</w:t>
      </w:r>
      <w:r w:rsidRPr="008E5142">
        <w:rPr>
          <w:spacing w:val="1"/>
        </w:rPr>
        <w:t xml:space="preserve"> </w:t>
      </w:r>
      <w:r w:rsidRPr="008E5142">
        <w:t>осваивают</w:t>
      </w:r>
      <w:r w:rsidRPr="008E5142">
        <w:rPr>
          <w:spacing w:val="1"/>
        </w:rPr>
        <w:t xml:space="preserve"> </w:t>
      </w:r>
      <w:r w:rsidRPr="008E5142">
        <w:t>основные</w:t>
      </w:r>
      <w:r w:rsidRPr="008E5142">
        <w:rPr>
          <w:spacing w:val="1"/>
        </w:rPr>
        <w:t xml:space="preserve"> </w:t>
      </w:r>
      <w:r w:rsidRPr="008E5142">
        <w:t>грамматические структуры, пытаются строить простые предложения, в разговоре со взрослым</w:t>
      </w:r>
      <w:r w:rsidRPr="008E5142">
        <w:rPr>
          <w:spacing w:val="1"/>
        </w:rPr>
        <w:t xml:space="preserve"> </w:t>
      </w:r>
      <w:r w:rsidRPr="008E5142">
        <w:t>используют практически все части речи. Активный словарь достигает примерно 1000-1500 слов. К</w:t>
      </w:r>
      <w:r w:rsidRPr="008E5142">
        <w:rPr>
          <w:spacing w:val="-57"/>
        </w:rPr>
        <w:t xml:space="preserve"> </w:t>
      </w:r>
      <w:r w:rsidRPr="008E5142">
        <w:t>концу</w:t>
      </w:r>
      <w:r w:rsidRPr="008E5142">
        <w:rPr>
          <w:spacing w:val="-9"/>
        </w:rPr>
        <w:t xml:space="preserve"> </w:t>
      </w:r>
      <w:r w:rsidRPr="008E5142">
        <w:t>третьего</w:t>
      </w:r>
      <w:r w:rsidRPr="008E5142">
        <w:rPr>
          <w:spacing w:val="-2"/>
        </w:rPr>
        <w:t xml:space="preserve"> </w:t>
      </w:r>
      <w:r w:rsidRPr="008E5142">
        <w:t>года</w:t>
      </w:r>
      <w:r w:rsidRPr="008E5142">
        <w:rPr>
          <w:spacing w:val="-1"/>
        </w:rPr>
        <w:t xml:space="preserve"> </w:t>
      </w:r>
      <w:r w:rsidRPr="008E5142">
        <w:t>жизни</w:t>
      </w:r>
      <w:r w:rsidRPr="008E5142">
        <w:rPr>
          <w:spacing w:val="-1"/>
        </w:rPr>
        <w:t xml:space="preserve"> </w:t>
      </w:r>
      <w:r w:rsidRPr="008E5142">
        <w:t>речь становится</w:t>
      </w:r>
      <w:r w:rsidRPr="008E5142">
        <w:rPr>
          <w:spacing w:val="-1"/>
        </w:rPr>
        <w:t xml:space="preserve"> </w:t>
      </w:r>
      <w:r w:rsidRPr="008E5142">
        <w:t>средством общения</w:t>
      </w:r>
      <w:r w:rsidRPr="008E5142">
        <w:rPr>
          <w:spacing w:val="-1"/>
        </w:rPr>
        <w:t xml:space="preserve"> </w:t>
      </w:r>
      <w:r w:rsidRPr="008E5142">
        <w:t>ребенка</w:t>
      </w:r>
      <w:r w:rsidRPr="008E5142">
        <w:rPr>
          <w:spacing w:val="-1"/>
        </w:rPr>
        <w:t xml:space="preserve"> </w:t>
      </w:r>
      <w:r w:rsidRPr="008E5142">
        <w:t>со</w:t>
      </w:r>
      <w:r w:rsidRPr="008E5142">
        <w:rPr>
          <w:spacing w:val="-1"/>
        </w:rPr>
        <w:t xml:space="preserve"> </w:t>
      </w:r>
      <w:r w:rsidRPr="008E5142">
        <w:t>сверстниками.</w:t>
      </w:r>
    </w:p>
    <w:p w:rsidR="00D1395F" w:rsidRPr="008E5142" w:rsidP="001B6E88">
      <w:pPr>
        <w:pStyle w:val="BodyText"/>
        <w:tabs>
          <w:tab w:val="left" w:pos="567"/>
        </w:tabs>
        <w:ind w:left="0" w:firstLine="567"/>
      </w:pPr>
      <w:r w:rsidRPr="008E5142">
        <w:t>К</w:t>
      </w:r>
      <w:r w:rsidRPr="008E5142">
        <w:rPr>
          <w:spacing w:val="1"/>
        </w:rPr>
        <w:t xml:space="preserve"> </w:t>
      </w:r>
      <w:r w:rsidRPr="008E5142">
        <w:t>третьему</w:t>
      </w:r>
      <w:r w:rsidRPr="008E5142">
        <w:rPr>
          <w:spacing w:val="1"/>
        </w:rPr>
        <w:t xml:space="preserve"> </w:t>
      </w:r>
      <w:r w:rsidRPr="008E5142">
        <w:t>году</w:t>
      </w:r>
      <w:r w:rsidRPr="008E5142">
        <w:rPr>
          <w:spacing w:val="1"/>
        </w:rPr>
        <w:t xml:space="preserve"> </w:t>
      </w:r>
      <w:r w:rsidRPr="008E5142">
        <w:t>жизни</w:t>
      </w:r>
      <w:r w:rsidRPr="008E5142">
        <w:rPr>
          <w:spacing w:val="1"/>
        </w:rPr>
        <w:t xml:space="preserve"> </w:t>
      </w:r>
      <w:r w:rsidRPr="008E5142">
        <w:t>совершенствуются</w:t>
      </w:r>
      <w:r w:rsidRPr="008E5142">
        <w:rPr>
          <w:spacing w:val="1"/>
        </w:rPr>
        <w:t xml:space="preserve"> </w:t>
      </w:r>
      <w:r w:rsidRPr="008E5142">
        <w:t>зрительные</w:t>
      </w:r>
      <w:r w:rsidRPr="008E5142">
        <w:rPr>
          <w:spacing w:val="1"/>
        </w:rPr>
        <w:t xml:space="preserve"> </w:t>
      </w:r>
      <w:r w:rsidRPr="008E5142">
        <w:t>и</w:t>
      </w:r>
      <w:r w:rsidRPr="008E5142">
        <w:rPr>
          <w:spacing w:val="1"/>
        </w:rPr>
        <w:t xml:space="preserve"> </w:t>
      </w:r>
      <w:r w:rsidRPr="008E5142">
        <w:t>слуховые</w:t>
      </w:r>
      <w:r w:rsidRPr="008E5142">
        <w:rPr>
          <w:spacing w:val="1"/>
        </w:rPr>
        <w:t xml:space="preserve"> </w:t>
      </w:r>
      <w:r w:rsidRPr="008E5142">
        <w:t>ориентировки,</w:t>
      </w:r>
      <w:r w:rsidRPr="008E5142">
        <w:rPr>
          <w:spacing w:val="1"/>
        </w:rPr>
        <w:t xml:space="preserve"> </w:t>
      </w:r>
      <w:r w:rsidRPr="008E5142">
        <w:t>что</w:t>
      </w:r>
      <w:r w:rsidRPr="008E5142">
        <w:rPr>
          <w:spacing w:val="1"/>
        </w:rPr>
        <w:t xml:space="preserve"> </w:t>
      </w:r>
      <w:r w:rsidRPr="008E5142">
        <w:t>позволяет</w:t>
      </w:r>
      <w:r w:rsidRPr="008E5142">
        <w:rPr>
          <w:spacing w:val="1"/>
        </w:rPr>
        <w:t xml:space="preserve"> </w:t>
      </w:r>
      <w:r w:rsidRPr="008E5142">
        <w:t>детям</w:t>
      </w:r>
      <w:r w:rsidRPr="008E5142">
        <w:rPr>
          <w:spacing w:val="1"/>
        </w:rPr>
        <w:t xml:space="preserve"> </w:t>
      </w:r>
      <w:r w:rsidRPr="008E5142">
        <w:t>безошибочно</w:t>
      </w:r>
      <w:r w:rsidRPr="008E5142">
        <w:rPr>
          <w:spacing w:val="1"/>
        </w:rPr>
        <w:t xml:space="preserve"> </w:t>
      </w:r>
      <w:r w:rsidRPr="008E5142">
        <w:t>выполнять</w:t>
      </w:r>
      <w:r w:rsidRPr="008E5142">
        <w:rPr>
          <w:spacing w:val="1"/>
        </w:rPr>
        <w:t xml:space="preserve"> </w:t>
      </w:r>
      <w:r w:rsidRPr="008E5142">
        <w:t>ряд</w:t>
      </w:r>
      <w:r w:rsidRPr="008E5142">
        <w:rPr>
          <w:spacing w:val="1"/>
        </w:rPr>
        <w:t xml:space="preserve"> </w:t>
      </w:r>
      <w:r w:rsidRPr="008E5142">
        <w:t>заданий:</w:t>
      </w:r>
      <w:r w:rsidRPr="008E5142">
        <w:rPr>
          <w:spacing w:val="1"/>
        </w:rPr>
        <w:t xml:space="preserve"> </w:t>
      </w:r>
      <w:r w:rsidRPr="008E5142">
        <w:t>осуществлять</w:t>
      </w:r>
      <w:r w:rsidRPr="008E5142">
        <w:rPr>
          <w:spacing w:val="1"/>
        </w:rPr>
        <w:t xml:space="preserve"> </w:t>
      </w:r>
      <w:r w:rsidRPr="008E5142">
        <w:t>выбор</w:t>
      </w:r>
      <w:r w:rsidRPr="008E5142">
        <w:rPr>
          <w:spacing w:val="1"/>
        </w:rPr>
        <w:t xml:space="preserve"> </w:t>
      </w:r>
      <w:r w:rsidRPr="008E5142">
        <w:t>из</w:t>
      </w:r>
      <w:r w:rsidRPr="008E5142">
        <w:rPr>
          <w:spacing w:val="61"/>
        </w:rPr>
        <w:t xml:space="preserve"> </w:t>
      </w:r>
      <w:r w:rsidRPr="008E5142">
        <w:t>двух-трех</w:t>
      </w:r>
      <w:r w:rsidRPr="008E5142">
        <w:rPr>
          <w:spacing w:val="1"/>
        </w:rPr>
        <w:t xml:space="preserve"> </w:t>
      </w:r>
      <w:r w:rsidRPr="008E5142">
        <w:t>предметов по форме, величине и цвету; различать мелодии; петь. Совершенствуется слуховое</w:t>
      </w:r>
      <w:r w:rsidRPr="008E5142">
        <w:rPr>
          <w:spacing w:val="1"/>
        </w:rPr>
        <w:t xml:space="preserve"> </w:t>
      </w:r>
      <w:r w:rsidRPr="008E5142">
        <w:t>восприятие,</w:t>
      </w:r>
      <w:r w:rsidRPr="008E5142">
        <w:rPr>
          <w:spacing w:val="1"/>
        </w:rPr>
        <w:t xml:space="preserve"> </w:t>
      </w:r>
      <w:r w:rsidRPr="008E5142">
        <w:t>прежде всего</w:t>
      </w:r>
      <w:r w:rsidRPr="008E5142">
        <w:rPr>
          <w:spacing w:val="1"/>
        </w:rPr>
        <w:t xml:space="preserve"> </w:t>
      </w:r>
      <w:r w:rsidRPr="008E5142">
        <w:t>фонематический</w:t>
      </w:r>
      <w:r w:rsidRPr="008E5142">
        <w:rPr>
          <w:spacing w:val="1"/>
        </w:rPr>
        <w:t xml:space="preserve"> </w:t>
      </w:r>
      <w:r w:rsidRPr="008E5142">
        <w:t>слух.</w:t>
      </w:r>
      <w:r w:rsidRPr="008E5142">
        <w:rPr>
          <w:spacing w:val="1"/>
        </w:rPr>
        <w:t xml:space="preserve"> </w:t>
      </w:r>
      <w:r w:rsidRPr="008E5142">
        <w:t>К</w:t>
      </w:r>
      <w:r w:rsidRPr="008E5142">
        <w:rPr>
          <w:spacing w:val="1"/>
        </w:rPr>
        <w:t xml:space="preserve"> </w:t>
      </w:r>
      <w:r w:rsidRPr="008E5142">
        <w:t>трем</w:t>
      </w:r>
      <w:r w:rsidRPr="008E5142">
        <w:rPr>
          <w:spacing w:val="1"/>
        </w:rPr>
        <w:t xml:space="preserve"> </w:t>
      </w:r>
      <w:r w:rsidRPr="008E5142">
        <w:t>годам</w:t>
      </w:r>
      <w:r w:rsidRPr="008E5142">
        <w:rPr>
          <w:spacing w:val="1"/>
        </w:rPr>
        <w:t xml:space="preserve"> </w:t>
      </w:r>
      <w:r w:rsidRPr="008E5142">
        <w:t>дети</w:t>
      </w:r>
      <w:r w:rsidRPr="008E5142">
        <w:rPr>
          <w:spacing w:val="1"/>
        </w:rPr>
        <w:t xml:space="preserve"> </w:t>
      </w:r>
      <w:r w:rsidRPr="008E5142">
        <w:t>воспринимают</w:t>
      </w:r>
      <w:r w:rsidRPr="008E5142">
        <w:rPr>
          <w:spacing w:val="1"/>
        </w:rPr>
        <w:t xml:space="preserve"> </w:t>
      </w:r>
      <w:r w:rsidRPr="008E5142">
        <w:t>все</w:t>
      </w:r>
      <w:r w:rsidRPr="008E5142">
        <w:rPr>
          <w:spacing w:val="1"/>
        </w:rPr>
        <w:t xml:space="preserve"> </w:t>
      </w:r>
      <w:r w:rsidRPr="008E5142">
        <w:t>звуки</w:t>
      </w:r>
      <w:r w:rsidRPr="008E5142">
        <w:rPr>
          <w:spacing w:val="1"/>
        </w:rPr>
        <w:t xml:space="preserve"> </w:t>
      </w:r>
      <w:r w:rsidRPr="008E5142">
        <w:t>родного</w:t>
      </w:r>
      <w:r w:rsidRPr="008E5142">
        <w:rPr>
          <w:spacing w:val="-1"/>
        </w:rPr>
        <w:t xml:space="preserve"> </w:t>
      </w:r>
      <w:r w:rsidRPr="008E5142">
        <w:t>языка, но</w:t>
      </w:r>
      <w:r w:rsidRPr="008E5142">
        <w:rPr>
          <w:spacing w:val="-2"/>
        </w:rPr>
        <w:t xml:space="preserve"> </w:t>
      </w:r>
      <w:r w:rsidRPr="008E5142">
        <w:t>произносят их</w:t>
      </w:r>
      <w:r w:rsidRPr="008E5142">
        <w:rPr>
          <w:spacing w:val="1"/>
        </w:rPr>
        <w:t xml:space="preserve"> </w:t>
      </w:r>
      <w:r w:rsidRPr="008E5142">
        <w:t>с</w:t>
      </w:r>
      <w:r w:rsidRPr="008E5142">
        <w:rPr>
          <w:spacing w:val="-2"/>
        </w:rPr>
        <w:t xml:space="preserve"> </w:t>
      </w:r>
      <w:r w:rsidRPr="008E5142">
        <w:t>большими</w:t>
      </w:r>
      <w:r w:rsidRPr="008E5142">
        <w:rPr>
          <w:spacing w:val="-2"/>
        </w:rPr>
        <w:t xml:space="preserve"> </w:t>
      </w:r>
      <w:r w:rsidRPr="008E5142">
        <w:t>искажениями.</w:t>
      </w:r>
    </w:p>
    <w:p w:rsidR="00D1395F" w:rsidRPr="008E5142" w:rsidP="001B6E88">
      <w:pPr>
        <w:pStyle w:val="BodyText"/>
        <w:tabs>
          <w:tab w:val="left" w:pos="567"/>
        </w:tabs>
        <w:ind w:left="0" w:firstLine="567"/>
      </w:pPr>
      <w:r w:rsidRPr="008E5142">
        <w:t>Основной</w:t>
      </w:r>
      <w:r w:rsidRPr="008E5142">
        <w:rPr>
          <w:spacing w:val="1"/>
        </w:rPr>
        <w:t xml:space="preserve"> </w:t>
      </w:r>
      <w:r w:rsidRPr="008E5142">
        <w:t>формой</w:t>
      </w:r>
      <w:r w:rsidRPr="008E5142">
        <w:rPr>
          <w:spacing w:val="1"/>
        </w:rPr>
        <w:t xml:space="preserve"> </w:t>
      </w:r>
      <w:r w:rsidRPr="008E5142">
        <w:t>мышления</w:t>
      </w:r>
      <w:r w:rsidRPr="008E5142">
        <w:rPr>
          <w:spacing w:val="1"/>
        </w:rPr>
        <w:t xml:space="preserve"> </w:t>
      </w:r>
      <w:r w:rsidRPr="008E5142">
        <w:t>становится</w:t>
      </w:r>
      <w:r w:rsidRPr="008E5142">
        <w:rPr>
          <w:spacing w:val="1"/>
        </w:rPr>
        <w:t xml:space="preserve"> </w:t>
      </w:r>
      <w:r w:rsidRPr="008E5142">
        <w:t>наглядно-действенная.</w:t>
      </w:r>
      <w:r w:rsidRPr="008E5142">
        <w:rPr>
          <w:spacing w:val="1"/>
        </w:rPr>
        <w:t xml:space="preserve"> </w:t>
      </w:r>
      <w:r w:rsidRPr="008E5142">
        <w:t>Ее</w:t>
      </w:r>
      <w:r w:rsidRPr="008E5142">
        <w:rPr>
          <w:spacing w:val="1"/>
        </w:rPr>
        <w:t xml:space="preserve"> </w:t>
      </w:r>
      <w:r w:rsidRPr="008E5142">
        <w:t>особенность</w:t>
      </w:r>
      <w:r w:rsidRPr="008E5142">
        <w:rPr>
          <w:spacing w:val="1"/>
        </w:rPr>
        <w:t xml:space="preserve"> </w:t>
      </w:r>
      <w:r w:rsidRPr="008E5142">
        <w:t>заключается в том, что возникающие в жизни ребенка проблемные ситуации разрешаются путем</w:t>
      </w:r>
      <w:r w:rsidRPr="008E5142">
        <w:rPr>
          <w:spacing w:val="1"/>
        </w:rPr>
        <w:t xml:space="preserve"> </w:t>
      </w:r>
      <w:r w:rsidRPr="008E5142">
        <w:t>реального</w:t>
      </w:r>
      <w:r w:rsidRPr="008E5142">
        <w:rPr>
          <w:spacing w:val="59"/>
        </w:rPr>
        <w:t xml:space="preserve"> </w:t>
      </w:r>
      <w:r w:rsidRPr="008E5142">
        <w:t>действия с</w:t>
      </w:r>
      <w:r w:rsidRPr="008E5142">
        <w:rPr>
          <w:spacing w:val="56"/>
        </w:rPr>
        <w:t xml:space="preserve"> </w:t>
      </w:r>
      <w:r w:rsidRPr="008E5142">
        <w:t>предметами.  Размышляя</w:t>
      </w:r>
      <w:r w:rsidRPr="008E5142">
        <w:rPr>
          <w:spacing w:val="58"/>
        </w:rPr>
        <w:t xml:space="preserve"> </w:t>
      </w:r>
      <w:r w:rsidRPr="008E5142">
        <w:t>об отсутствующих</w:t>
      </w:r>
      <w:r w:rsidRPr="008E5142">
        <w:rPr>
          <w:spacing w:val="59"/>
        </w:rPr>
        <w:t xml:space="preserve"> </w:t>
      </w:r>
      <w:r w:rsidRPr="008E5142">
        <w:t>людях или</w:t>
      </w:r>
      <w:r w:rsidRPr="008E5142">
        <w:rPr>
          <w:spacing w:val="57"/>
        </w:rPr>
        <w:t xml:space="preserve"> </w:t>
      </w:r>
      <w:r w:rsidRPr="008E5142">
        <w:t>предметах,</w:t>
      </w:r>
      <w:r w:rsidRPr="008E5142">
        <w:rPr>
          <w:spacing w:val="57"/>
        </w:rPr>
        <w:t xml:space="preserve"> </w:t>
      </w:r>
      <w:r w:rsidRPr="008E5142">
        <w:t>дети начинают использовать их образы. Третий год жизни знаменуется появлением символического</w:t>
      </w:r>
      <w:r w:rsidRPr="008E5142">
        <w:rPr>
          <w:spacing w:val="1"/>
        </w:rPr>
        <w:t xml:space="preserve"> </w:t>
      </w:r>
      <w:r w:rsidRPr="008E5142">
        <w:t>мышления</w:t>
      </w:r>
      <w:r w:rsidRPr="008E5142">
        <w:rPr>
          <w:spacing w:val="1"/>
        </w:rPr>
        <w:t xml:space="preserve"> </w:t>
      </w:r>
      <w:r w:rsidRPr="008E5142">
        <w:t>-</w:t>
      </w:r>
      <w:r w:rsidRPr="008E5142">
        <w:rPr>
          <w:spacing w:val="1"/>
        </w:rPr>
        <w:t xml:space="preserve"> </w:t>
      </w:r>
      <w:r w:rsidRPr="008E5142">
        <w:t>способности</w:t>
      </w:r>
      <w:r w:rsidRPr="008E5142">
        <w:rPr>
          <w:spacing w:val="1"/>
        </w:rPr>
        <w:t xml:space="preserve"> </w:t>
      </w:r>
      <w:r w:rsidRPr="008E5142">
        <w:t>по</w:t>
      </w:r>
      <w:r w:rsidRPr="008E5142">
        <w:rPr>
          <w:spacing w:val="1"/>
        </w:rPr>
        <w:t xml:space="preserve"> </w:t>
      </w:r>
      <w:r w:rsidRPr="008E5142">
        <w:t>запечатленным</w:t>
      </w:r>
      <w:r w:rsidRPr="008E5142">
        <w:rPr>
          <w:spacing w:val="1"/>
        </w:rPr>
        <w:t xml:space="preserve"> </w:t>
      </w:r>
      <w:r w:rsidRPr="008E5142">
        <w:t>психологическим</w:t>
      </w:r>
      <w:r w:rsidRPr="008E5142">
        <w:rPr>
          <w:spacing w:val="1"/>
        </w:rPr>
        <w:t xml:space="preserve"> </w:t>
      </w:r>
      <w:r w:rsidRPr="008E5142">
        <w:t>образам-символам</w:t>
      </w:r>
      <w:r w:rsidRPr="008E5142">
        <w:rPr>
          <w:spacing w:val="1"/>
        </w:rPr>
        <w:t xml:space="preserve"> </w:t>
      </w:r>
      <w:r w:rsidRPr="008E5142">
        <w:t>предметов</w:t>
      </w:r>
      <w:r w:rsidRPr="008E5142">
        <w:rPr>
          <w:spacing w:val="1"/>
        </w:rPr>
        <w:t xml:space="preserve"> </w:t>
      </w:r>
      <w:r w:rsidRPr="008E5142">
        <w:t>воспроизводить</w:t>
      </w:r>
      <w:r w:rsidRPr="008E5142">
        <w:rPr>
          <w:spacing w:val="4"/>
        </w:rPr>
        <w:t xml:space="preserve"> </w:t>
      </w:r>
      <w:r w:rsidRPr="008E5142">
        <w:t>их</w:t>
      </w:r>
      <w:r w:rsidRPr="008E5142">
        <w:rPr>
          <w:spacing w:val="8"/>
        </w:rPr>
        <w:t xml:space="preserve"> </w:t>
      </w:r>
      <w:r w:rsidRPr="008E5142">
        <w:t>в</w:t>
      </w:r>
      <w:r w:rsidRPr="008E5142">
        <w:rPr>
          <w:spacing w:val="3"/>
        </w:rPr>
        <w:t xml:space="preserve"> </w:t>
      </w:r>
      <w:r w:rsidRPr="008E5142">
        <w:t>тот</w:t>
      </w:r>
      <w:r w:rsidRPr="008E5142">
        <w:rPr>
          <w:spacing w:val="6"/>
        </w:rPr>
        <w:t xml:space="preserve"> </w:t>
      </w:r>
      <w:r w:rsidRPr="008E5142">
        <w:t>или</w:t>
      </w:r>
      <w:r w:rsidRPr="008E5142">
        <w:rPr>
          <w:spacing w:val="4"/>
        </w:rPr>
        <w:t xml:space="preserve"> </w:t>
      </w:r>
      <w:r w:rsidRPr="008E5142">
        <w:t>иной</w:t>
      </w:r>
      <w:r w:rsidRPr="008E5142">
        <w:rPr>
          <w:spacing w:val="7"/>
        </w:rPr>
        <w:t xml:space="preserve"> </w:t>
      </w:r>
      <w:r w:rsidRPr="008E5142">
        <w:t>момент.</w:t>
      </w:r>
      <w:r w:rsidRPr="008E5142">
        <w:rPr>
          <w:spacing w:val="7"/>
        </w:rPr>
        <w:t xml:space="preserve"> </w:t>
      </w:r>
      <w:r w:rsidRPr="008E5142">
        <w:t>Теперь</w:t>
      </w:r>
      <w:r w:rsidRPr="008E5142">
        <w:rPr>
          <w:spacing w:val="6"/>
        </w:rPr>
        <w:t xml:space="preserve"> </w:t>
      </w:r>
      <w:r w:rsidRPr="008E5142">
        <w:t>они</w:t>
      </w:r>
      <w:r w:rsidRPr="008E5142">
        <w:rPr>
          <w:spacing w:val="7"/>
        </w:rPr>
        <w:t xml:space="preserve"> </w:t>
      </w:r>
      <w:r w:rsidRPr="008E5142">
        <w:t>могут</w:t>
      </w:r>
      <w:r w:rsidRPr="008E5142">
        <w:rPr>
          <w:spacing w:val="7"/>
        </w:rPr>
        <w:t xml:space="preserve"> </w:t>
      </w:r>
      <w:r w:rsidRPr="008E5142">
        <w:t>проделывать</w:t>
      </w:r>
      <w:r w:rsidRPr="008E5142">
        <w:rPr>
          <w:spacing w:val="6"/>
        </w:rPr>
        <w:t xml:space="preserve"> </w:t>
      </w:r>
      <w:r w:rsidRPr="008E5142">
        <w:t>некоторые</w:t>
      </w:r>
      <w:r w:rsidRPr="008E5142">
        <w:rPr>
          <w:spacing w:val="5"/>
        </w:rPr>
        <w:t xml:space="preserve"> </w:t>
      </w:r>
      <w:r w:rsidRPr="008E5142">
        <w:t>операции</w:t>
      </w:r>
      <w:r w:rsidRPr="008E5142">
        <w:rPr>
          <w:spacing w:val="5"/>
        </w:rPr>
        <w:t xml:space="preserve"> </w:t>
      </w:r>
      <w:r w:rsidRPr="008E5142">
        <w:t>не</w:t>
      </w:r>
      <w:r w:rsidRPr="008E5142">
        <w:rPr>
          <w:spacing w:val="-58"/>
        </w:rPr>
        <w:t xml:space="preserve"> </w:t>
      </w:r>
      <w:r w:rsidRPr="008E5142">
        <w:t>с реальными предметами, а с их образами, и эти мысленные операции - свидетельство значительно</w:t>
      </w:r>
      <w:r w:rsidRPr="008E5142">
        <w:rPr>
          <w:spacing w:val="-57"/>
        </w:rPr>
        <w:t xml:space="preserve"> </w:t>
      </w:r>
      <w:r w:rsidRPr="008E5142">
        <w:t>более</w:t>
      </w:r>
      <w:r w:rsidRPr="008E5142">
        <w:rPr>
          <w:spacing w:val="58"/>
        </w:rPr>
        <w:t xml:space="preserve"> </w:t>
      </w:r>
      <w:r w:rsidRPr="008E5142">
        <w:t>сложной,</w:t>
      </w:r>
      <w:r w:rsidRPr="008E5142">
        <w:rPr>
          <w:spacing w:val="1"/>
        </w:rPr>
        <w:t xml:space="preserve"> </w:t>
      </w:r>
      <w:r w:rsidRPr="008E5142">
        <w:t>чем</w:t>
      </w:r>
      <w:r w:rsidRPr="008E5142">
        <w:rPr>
          <w:spacing w:val="59"/>
        </w:rPr>
        <w:t xml:space="preserve"> </w:t>
      </w:r>
      <w:r w:rsidRPr="008E5142">
        <w:t>прежде,</w:t>
      </w:r>
      <w:r w:rsidRPr="008E5142">
        <w:rPr>
          <w:spacing w:val="1"/>
        </w:rPr>
        <w:t xml:space="preserve"> </w:t>
      </w:r>
      <w:r w:rsidRPr="008E5142">
        <w:t>работы</w:t>
      </w:r>
      <w:r w:rsidRPr="008E5142">
        <w:rPr>
          <w:spacing w:val="59"/>
        </w:rPr>
        <w:t xml:space="preserve"> </w:t>
      </w:r>
      <w:r w:rsidRPr="008E5142">
        <w:t>детского</w:t>
      </w:r>
      <w:r w:rsidRPr="008E5142">
        <w:rPr>
          <w:spacing w:val="1"/>
        </w:rPr>
        <w:t xml:space="preserve"> </w:t>
      </w:r>
      <w:r w:rsidRPr="008E5142">
        <w:t>мышления.</w:t>
      </w:r>
      <w:r w:rsidRPr="008E5142">
        <w:rPr>
          <w:spacing w:val="1"/>
        </w:rPr>
        <w:t xml:space="preserve"> </w:t>
      </w:r>
      <w:r w:rsidRPr="008E5142">
        <w:t>Переход</w:t>
      </w:r>
      <w:r w:rsidRPr="008E5142">
        <w:rPr>
          <w:spacing w:val="59"/>
        </w:rPr>
        <w:t xml:space="preserve"> </w:t>
      </w:r>
      <w:r w:rsidRPr="008E5142">
        <w:t>от</w:t>
      </w:r>
      <w:r w:rsidRPr="008E5142">
        <w:rPr>
          <w:spacing w:val="1"/>
        </w:rPr>
        <w:t xml:space="preserve"> </w:t>
      </w:r>
      <w:r w:rsidRPr="008E5142">
        <w:t>конкретно-чувственного</w:t>
      </w:r>
      <w:r w:rsidRPr="008E5142" w:rsidR="003C7D5E">
        <w:t xml:space="preserve"> </w:t>
      </w:r>
      <w:r w:rsidRPr="008E5142">
        <w:t>«мышления»</w:t>
      </w:r>
      <w:r w:rsidRPr="008E5142">
        <w:rPr>
          <w:spacing w:val="-10"/>
        </w:rPr>
        <w:t xml:space="preserve"> </w:t>
      </w:r>
      <w:r w:rsidRPr="008E5142">
        <w:t>к</w:t>
      </w:r>
      <w:r w:rsidRPr="008E5142">
        <w:rPr>
          <w:spacing w:val="-1"/>
        </w:rPr>
        <w:t xml:space="preserve"> </w:t>
      </w:r>
      <w:r w:rsidRPr="008E5142">
        <w:t>образному</w:t>
      </w:r>
      <w:r w:rsidRPr="008E5142">
        <w:rPr>
          <w:spacing w:val="-1"/>
        </w:rPr>
        <w:t xml:space="preserve"> </w:t>
      </w:r>
      <w:r w:rsidRPr="008E5142">
        <w:t>может</w:t>
      </w:r>
      <w:r w:rsidRPr="008E5142">
        <w:rPr>
          <w:spacing w:val="-2"/>
        </w:rPr>
        <w:t xml:space="preserve"> </w:t>
      </w:r>
      <w:r w:rsidRPr="008E5142">
        <w:t>осуществляться на</w:t>
      </w:r>
      <w:r w:rsidRPr="008E5142">
        <w:rPr>
          <w:spacing w:val="-2"/>
        </w:rPr>
        <w:t xml:space="preserve"> </w:t>
      </w:r>
      <w:r w:rsidRPr="008E5142">
        <w:t>протяжении</w:t>
      </w:r>
      <w:r w:rsidRPr="008E5142">
        <w:rPr>
          <w:spacing w:val="-2"/>
        </w:rPr>
        <w:t xml:space="preserve"> </w:t>
      </w:r>
      <w:r w:rsidRPr="008E5142">
        <w:t>двух</w:t>
      </w:r>
      <w:r w:rsidRPr="008E5142">
        <w:rPr>
          <w:spacing w:val="2"/>
        </w:rPr>
        <w:t xml:space="preserve"> </w:t>
      </w:r>
      <w:r w:rsidRPr="008E5142">
        <w:t>лет.</w:t>
      </w:r>
    </w:p>
    <w:p w:rsidR="00D1395F" w:rsidRPr="008E5142" w:rsidP="001B6E88">
      <w:pPr>
        <w:pStyle w:val="BodyText"/>
        <w:tabs>
          <w:tab w:val="left" w:pos="567"/>
        </w:tabs>
        <w:ind w:left="0" w:firstLine="567"/>
      </w:pPr>
      <w:r w:rsidRPr="008E5142">
        <w:rPr>
          <w:b/>
          <w:i/>
        </w:rPr>
        <w:t>Детские</w:t>
      </w:r>
      <w:r w:rsidRPr="008E5142">
        <w:rPr>
          <w:b/>
          <w:i/>
          <w:spacing w:val="1"/>
        </w:rPr>
        <w:t xml:space="preserve"> </w:t>
      </w:r>
      <w:r w:rsidRPr="008E5142">
        <w:rPr>
          <w:b/>
          <w:i/>
        </w:rPr>
        <w:t>виды</w:t>
      </w:r>
      <w:r w:rsidRPr="008E5142">
        <w:rPr>
          <w:b/>
          <w:i/>
          <w:spacing w:val="1"/>
        </w:rPr>
        <w:t xml:space="preserve"> </w:t>
      </w:r>
      <w:r w:rsidRPr="008E5142">
        <w:rPr>
          <w:b/>
          <w:i/>
        </w:rPr>
        <w:t>деятельности</w:t>
      </w:r>
      <w:r w:rsidRPr="008E5142">
        <w:rPr>
          <w:b/>
        </w:rPr>
        <w:t>.</w:t>
      </w:r>
      <w:r w:rsidRPr="008E5142">
        <w:rPr>
          <w:b/>
          <w:spacing w:val="1"/>
        </w:rPr>
        <w:t xml:space="preserve"> </w:t>
      </w:r>
      <w:r w:rsidRPr="008E5142">
        <w:t>В</w:t>
      </w:r>
      <w:r w:rsidRPr="008E5142">
        <w:rPr>
          <w:spacing w:val="1"/>
        </w:rPr>
        <w:t xml:space="preserve"> </w:t>
      </w:r>
      <w:r w:rsidRPr="008E5142">
        <w:t>этом</w:t>
      </w:r>
      <w:r w:rsidRPr="008E5142">
        <w:rPr>
          <w:spacing w:val="1"/>
        </w:rPr>
        <w:t xml:space="preserve"> </w:t>
      </w:r>
      <w:r w:rsidRPr="008E5142">
        <w:t>возрасте</w:t>
      </w:r>
      <w:r w:rsidRPr="008E5142">
        <w:rPr>
          <w:spacing w:val="1"/>
        </w:rPr>
        <w:t xml:space="preserve"> </w:t>
      </w:r>
      <w:r w:rsidRPr="008E5142">
        <w:t>у</w:t>
      </w:r>
      <w:r w:rsidRPr="008E5142">
        <w:rPr>
          <w:spacing w:val="1"/>
        </w:rPr>
        <w:t xml:space="preserve"> </w:t>
      </w:r>
      <w:r w:rsidRPr="008E5142">
        <w:t>детей</w:t>
      </w:r>
      <w:r w:rsidRPr="008E5142">
        <w:rPr>
          <w:spacing w:val="1"/>
        </w:rPr>
        <w:t xml:space="preserve"> </w:t>
      </w:r>
      <w:r w:rsidRPr="008E5142">
        <w:t>формируются</w:t>
      </w:r>
      <w:r w:rsidRPr="008E5142">
        <w:rPr>
          <w:spacing w:val="1"/>
        </w:rPr>
        <w:t xml:space="preserve"> </w:t>
      </w:r>
      <w:r w:rsidRPr="008E5142">
        <w:t>новые</w:t>
      </w:r>
      <w:r w:rsidRPr="008E5142">
        <w:rPr>
          <w:spacing w:val="1"/>
        </w:rPr>
        <w:t xml:space="preserve"> </w:t>
      </w:r>
      <w:r w:rsidRPr="008E5142">
        <w:t>виды</w:t>
      </w:r>
      <w:r w:rsidRPr="008E5142">
        <w:rPr>
          <w:spacing w:val="1"/>
        </w:rPr>
        <w:t xml:space="preserve"> </w:t>
      </w:r>
      <w:r w:rsidRPr="008E5142">
        <w:t>деятельности: игра, рисование, конструирование. Игра носит процессуальный характер, главное в</w:t>
      </w:r>
      <w:r w:rsidRPr="008E5142">
        <w:rPr>
          <w:spacing w:val="1"/>
        </w:rPr>
        <w:t xml:space="preserve"> </w:t>
      </w:r>
      <w:r w:rsidRPr="008E5142">
        <w:t>ней</w:t>
      </w:r>
      <w:r w:rsidRPr="008E5142">
        <w:rPr>
          <w:spacing w:val="1"/>
        </w:rPr>
        <w:t xml:space="preserve"> </w:t>
      </w:r>
      <w:r w:rsidRPr="008E5142">
        <w:t>-</w:t>
      </w:r>
      <w:r w:rsidRPr="008E5142">
        <w:rPr>
          <w:spacing w:val="1"/>
        </w:rPr>
        <w:t xml:space="preserve"> </w:t>
      </w:r>
      <w:r w:rsidRPr="008E5142">
        <w:t>действия.</w:t>
      </w:r>
      <w:r w:rsidRPr="008E5142">
        <w:rPr>
          <w:spacing w:val="1"/>
        </w:rPr>
        <w:t xml:space="preserve"> </w:t>
      </w:r>
      <w:r w:rsidRPr="008E5142">
        <w:t>Они</w:t>
      </w:r>
      <w:r w:rsidRPr="008E5142">
        <w:rPr>
          <w:spacing w:val="1"/>
        </w:rPr>
        <w:t xml:space="preserve"> </w:t>
      </w:r>
      <w:r w:rsidRPr="008E5142">
        <w:t>совершаются</w:t>
      </w:r>
      <w:r w:rsidRPr="008E5142">
        <w:rPr>
          <w:spacing w:val="1"/>
        </w:rPr>
        <w:t xml:space="preserve"> </w:t>
      </w:r>
      <w:r w:rsidRPr="008E5142">
        <w:t>с</w:t>
      </w:r>
      <w:r w:rsidRPr="008E5142">
        <w:rPr>
          <w:spacing w:val="1"/>
        </w:rPr>
        <w:t xml:space="preserve"> </w:t>
      </w:r>
      <w:r w:rsidRPr="008E5142">
        <w:t>игровыми</w:t>
      </w:r>
      <w:r w:rsidRPr="008E5142">
        <w:rPr>
          <w:spacing w:val="1"/>
        </w:rPr>
        <w:t xml:space="preserve"> </w:t>
      </w:r>
      <w:r w:rsidRPr="008E5142">
        <w:t>предметами,</w:t>
      </w:r>
      <w:r w:rsidRPr="008E5142">
        <w:rPr>
          <w:spacing w:val="1"/>
        </w:rPr>
        <w:t xml:space="preserve"> </w:t>
      </w:r>
      <w:r w:rsidRPr="008E5142">
        <w:t>приближенными</w:t>
      </w:r>
      <w:r w:rsidRPr="008E5142">
        <w:rPr>
          <w:spacing w:val="1"/>
        </w:rPr>
        <w:t xml:space="preserve"> </w:t>
      </w:r>
      <w:r w:rsidRPr="008E5142">
        <w:t>к</w:t>
      </w:r>
      <w:r w:rsidRPr="008E5142">
        <w:rPr>
          <w:spacing w:val="1"/>
        </w:rPr>
        <w:t xml:space="preserve"> </w:t>
      </w:r>
      <w:r w:rsidRPr="008E5142">
        <w:t>реальности.</w:t>
      </w:r>
      <w:r w:rsidRPr="008E5142">
        <w:rPr>
          <w:spacing w:val="1"/>
        </w:rPr>
        <w:t xml:space="preserve"> </w:t>
      </w:r>
      <w:r w:rsidRPr="008E5142">
        <w:t>В</w:t>
      </w:r>
      <w:r w:rsidRPr="008E5142">
        <w:rPr>
          <w:spacing w:val="-57"/>
        </w:rPr>
        <w:t xml:space="preserve"> </w:t>
      </w:r>
      <w:r w:rsidRPr="008E5142">
        <w:t>середине</w:t>
      </w:r>
      <w:r w:rsidRPr="008E5142">
        <w:rPr>
          <w:spacing w:val="-2"/>
        </w:rPr>
        <w:t xml:space="preserve"> </w:t>
      </w:r>
      <w:r w:rsidRPr="008E5142">
        <w:t>третьего</w:t>
      </w:r>
      <w:r w:rsidRPr="008E5142">
        <w:rPr>
          <w:spacing w:val="-1"/>
        </w:rPr>
        <w:t xml:space="preserve"> </w:t>
      </w:r>
      <w:r w:rsidRPr="008E5142">
        <w:t>года жизни появляются действия</w:t>
      </w:r>
      <w:r w:rsidRPr="008E5142">
        <w:rPr>
          <w:spacing w:val="-1"/>
        </w:rPr>
        <w:t xml:space="preserve"> </w:t>
      </w:r>
      <w:r w:rsidRPr="008E5142">
        <w:t>с</w:t>
      </w:r>
      <w:r w:rsidRPr="008E5142">
        <w:rPr>
          <w:spacing w:val="-1"/>
        </w:rPr>
        <w:t xml:space="preserve"> </w:t>
      </w:r>
      <w:r w:rsidRPr="008E5142">
        <w:t>предметами-заместителями.</w:t>
      </w:r>
    </w:p>
    <w:p w:rsidR="00D1395F" w:rsidRPr="008E5142" w:rsidP="001B6E88">
      <w:pPr>
        <w:pStyle w:val="BodyText"/>
        <w:tabs>
          <w:tab w:val="left" w:pos="567"/>
        </w:tabs>
        <w:ind w:left="0" w:firstLine="567"/>
      </w:pPr>
      <w:r w:rsidRPr="008E5142">
        <w:t>Появление собственно изобразительной деятельности обусловлено тем, что ребенок уже</w:t>
      </w:r>
      <w:r w:rsidRPr="008E5142">
        <w:rPr>
          <w:spacing w:val="1"/>
        </w:rPr>
        <w:t xml:space="preserve"> </w:t>
      </w:r>
      <w:r w:rsidRPr="008E5142">
        <w:t>способен</w:t>
      </w:r>
      <w:r w:rsidRPr="008E5142">
        <w:rPr>
          <w:spacing w:val="1"/>
        </w:rPr>
        <w:t xml:space="preserve"> </w:t>
      </w:r>
      <w:r w:rsidRPr="008E5142">
        <w:t>сформулировать</w:t>
      </w:r>
      <w:r w:rsidRPr="008E5142">
        <w:rPr>
          <w:spacing w:val="1"/>
        </w:rPr>
        <w:t xml:space="preserve"> </w:t>
      </w:r>
      <w:r w:rsidRPr="008E5142">
        <w:t>намерение</w:t>
      </w:r>
      <w:r w:rsidRPr="008E5142">
        <w:rPr>
          <w:spacing w:val="1"/>
        </w:rPr>
        <w:t xml:space="preserve"> </w:t>
      </w:r>
      <w:r w:rsidRPr="008E5142">
        <w:t>изобразить</w:t>
      </w:r>
      <w:r w:rsidRPr="008E5142">
        <w:rPr>
          <w:spacing w:val="1"/>
        </w:rPr>
        <w:t xml:space="preserve"> </w:t>
      </w:r>
      <w:r w:rsidRPr="008E5142">
        <w:t>какой-либо</w:t>
      </w:r>
      <w:r w:rsidRPr="008E5142">
        <w:rPr>
          <w:spacing w:val="1"/>
        </w:rPr>
        <w:t xml:space="preserve"> </w:t>
      </w:r>
      <w:r w:rsidRPr="008E5142">
        <w:t>предмет.</w:t>
      </w:r>
      <w:r w:rsidRPr="008E5142">
        <w:rPr>
          <w:spacing w:val="1"/>
        </w:rPr>
        <w:t xml:space="preserve"> </w:t>
      </w:r>
      <w:r w:rsidRPr="008E5142">
        <w:t>Типичным</w:t>
      </w:r>
      <w:r w:rsidRPr="008E5142">
        <w:rPr>
          <w:spacing w:val="1"/>
        </w:rPr>
        <w:t xml:space="preserve"> </w:t>
      </w:r>
      <w:r w:rsidRPr="008E5142">
        <w:t>является</w:t>
      </w:r>
      <w:r w:rsidRPr="008E5142">
        <w:rPr>
          <w:spacing w:val="1"/>
        </w:rPr>
        <w:t xml:space="preserve"> </w:t>
      </w:r>
      <w:r w:rsidRPr="008E5142">
        <w:t>изображение</w:t>
      </w:r>
      <w:r w:rsidRPr="008E5142">
        <w:rPr>
          <w:spacing w:val="-2"/>
        </w:rPr>
        <w:t xml:space="preserve"> </w:t>
      </w:r>
      <w:r w:rsidRPr="008E5142">
        <w:t>человека</w:t>
      </w:r>
      <w:r w:rsidRPr="008E5142">
        <w:rPr>
          <w:spacing w:val="-2"/>
        </w:rPr>
        <w:t xml:space="preserve"> </w:t>
      </w:r>
      <w:r w:rsidRPr="008E5142">
        <w:t>в</w:t>
      </w:r>
      <w:r w:rsidRPr="008E5142">
        <w:rPr>
          <w:spacing w:val="-2"/>
        </w:rPr>
        <w:t xml:space="preserve"> </w:t>
      </w:r>
      <w:r w:rsidRPr="008E5142">
        <w:t>виде</w:t>
      </w:r>
      <w:r w:rsidRPr="008E5142">
        <w:rPr>
          <w:spacing w:val="2"/>
        </w:rPr>
        <w:t xml:space="preserve"> </w:t>
      </w:r>
      <w:r w:rsidRPr="008E5142">
        <w:t>«головонога»</w:t>
      </w:r>
      <w:r w:rsidRPr="008E5142">
        <w:rPr>
          <w:spacing w:val="-2"/>
        </w:rPr>
        <w:t xml:space="preserve"> </w:t>
      </w:r>
      <w:r w:rsidRPr="008E5142">
        <w:t>- окружности и</w:t>
      </w:r>
      <w:r w:rsidRPr="008E5142">
        <w:rPr>
          <w:spacing w:val="-1"/>
        </w:rPr>
        <w:t xml:space="preserve"> </w:t>
      </w:r>
      <w:r w:rsidRPr="008E5142">
        <w:t>отходящих</w:t>
      </w:r>
      <w:r w:rsidRPr="008E5142">
        <w:rPr>
          <w:spacing w:val="2"/>
        </w:rPr>
        <w:t xml:space="preserve"> </w:t>
      </w:r>
      <w:r w:rsidRPr="008E5142">
        <w:t>от</w:t>
      </w:r>
      <w:r w:rsidRPr="008E5142">
        <w:rPr>
          <w:spacing w:val="-3"/>
        </w:rPr>
        <w:t xml:space="preserve"> </w:t>
      </w:r>
      <w:r w:rsidRPr="008E5142">
        <w:t>нее</w:t>
      </w:r>
      <w:r w:rsidRPr="008E5142">
        <w:rPr>
          <w:spacing w:val="-2"/>
        </w:rPr>
        <w:t xml:space="preserve"> </w:t>
      </w:r>
      <w:r w:rsidRPr="008E5142">
        <w:t>линий.</w:t>
      </w:r>
    </w:p>
    <w:p w:rsidR="00D1395F" w:rsidRPr="008E5142" w:rsidP="001B6E88">
      <w:pPr>
        <w:pStyle w:val="BodyText"/>
        <w:tabs>
          <w:tab w:val="left" w:pos="567"/>
        </w:tabs>
        <w:ind w:left="0" w:firstLine="567"/>
      </w:pPr>
      <w:r w:rsidRPr="008E5142">
        <w:rPr>
          <w:b/>
          <w:i/>
        </w:rPr>
        <w:t>Коммуникация</w:t>
      </w:r>
      <w:r w:rsidRPr="008E5142">
        <w:rPr>
          <w:b/>
          <w:i/>
          <w:spacing w:val="1"/>
        </w:rPr>
        <w:t xml:space="preserve"> </w:t>
      </w:r>
      <w:r w:rsidRPr="008E5142">
        <w:rPr>
          <w:b/>
          <w:i/>
        </w:rPr>
        <w:t>и</w:t>
      </w:r>
      <w:r w:rsidRPr="008E5142">
        <w:rPr>
          <w:b/>
          <w:i/>
          <w:spacing w:val="1"/>
        </w:rPr>
        <w:t xml:space="preserve"> </w:t>
      </w:r>
      <w:r w:rsidRPr="008E5142">
        <w:rPr>
          <w:b/>
          <w:i/>
        </w:rPr>
        <w:t>социализация</w:t>
      </w:r>
      <w:r w:rsidRPr="008E5142">
        <w:rPr>
          <w:b/>
        </w:rPr>
        <w:t>.</w:t>
      </w:r>
      <w:r w:rsidRPr="008E5142">
        <w:rPr>
          <w:b/>
          <w:spacing w:val="1"/>
        </w:rPr>
        <w:t xml:space="preserve"> </w:t>
      </w:r>
      <w:r w:rsidRPr="008E5142">
        <w:t>На</w:t>
      </w:r>
      <w:r w:rsidRPr="008E5142">
        <w:rPr>
          <w:spacing w:val="1"/>
        </w:rPr>
        <w:t xml:space="preserve"> </w:t>
      </w:r>
      <w:r w:rsidRPr="008E5142">
        <w:t>третьем</w:t>
      </w:r>
      <w:r w:rsidRPr="008E5142">
        <w:rPr>
          <w:spacing w:val="1"/>
        </w:rPr>
        <w:t xml:space="preserve"> </w:t>
      </w:r>
      <w:r w:rsidRPr="008E5142">
        <w:t>году жизни</w:t>
      </w:r>
      <w:r w:rsidRPr="008E5142">
        <w:rPr>
          <w:spacing w:val="1"/>
        </w:rPr>
        <w:t xml:space="preserve"> </w:t>
      </w:r>
      <w:r w:rsidRPr="008E5142">
        <w:t>отмечается</w:t>
      </w:r>
      <w:r w:rsidRPr="008E5142">
        <w:rPr>
          <w:spacing w:val="1"/>
        </w:rPr>
        <w:t xml:space="preserve"> </w:t>
      </w:r>
      <w:r w:rsidRPr="008E5142">
        <w:t>рост</w:t>
      </w:r>
      <w:r w:rsidRPr="008E5142">
        <w:rPr>
          <w:spacing w:val="1"/>
        </w:rPr>
        <w:t xml:space="preserve"> </w:t>
      </w:r>
      <w:r w:rsidRPr="008E5142">
        <w:t>автономии</w:t>
      </w:r>
      <w:r w:rsidRPr="008E5142">
        <w:rPr>
          <w:spacing w:val="1"/>
        </w:rPr>
        <w:t xml:space="preserve"> </w:t>
      </w:r>
      <w:r w:rsidRPr="008E5142">
        <w:t>и</w:t>
      </w:r>
      <w:r w:rsidRPr="008E5142">
        <w:rPr>
          <w:spacing w:val="1"/>
        </w:rPr>
        <w:t xml:space="preserve"> </w:t>
      </w:r>
      <w:r w:rsidRPr="008E5142">
        <w:t>изменение отношений со взрослым, дети становятся самостоятельнее. Начинает формироваться</w:t>
      </w:r>
      <w:r w:rsidRPr="008E5142">
        <w:rPr>
          <w:spacing w:val="1"/>
        </w:rPr>
        <w:t xml:space="preserve"> </w:t>
      </w:r>
      <w:r w:rsidRPr="008E5142">
        <w:t>критичность</w:t>
      </w:r>
      <w:r w:rsidRPr="008E5142">
        <w:rPr>
          <w:spacing w:val="-2"/>
        </w:rPr>
        <w:t xml:space="preserve"> </w:t>
      </w:r>
      <w:r w:rsidRPr="008E5142">
        <w:t>к собственным</w:t>
      </w:r>
      <w:r w:rsidRPr="008E5142">
        <w:rPr>
          <w:spacing w:val="-2"/>
        </w:rPr>
        <w:t xml:space="preserve"> </w:t>
      </w:r>
      <w:r w:rsidRPr="008E5142">
        <w:t>действиям.</w:t>
      </w:r>
    </w:p>
    <w:p w:rsidR="00D1395F" w:rsidRPr="008E5142" w:rsidP="001B6E88">
      <w:pPr>
        <w:pStyle w:val="BodyText"/>
        <w:tabs>
          <w:tab w:val="left" w:pos="567"/>
        </w:tabs>
        <w:ind w:left="0" w:firstLine="567"/>
      </w:pPr>
      <w:r w:rsidRPr="008E5142">
        <w:rPr>
          <w:b/>
          <w:i/>
        </w:rPr>
        <w:t>Саморегуляция</w:t>
      </w:r>
      <w:r w:rsidRPr="008E5142">
        <w:rPr>
          <w:b/>
        </w:rPr>
        <w:t>.</w:t>
      </w:r>
      <w:r w:rsidRPr="008E5142">
        <w:rPr>
          <w:b/>
          <w:spacing w:val="1"/>
        </w:rPr>
        <w:t xml:space="preserve"> </w:t>
      </w:r>
      <w:r w:rsidRPr="008E5142">
        <w:t>Для</w:t>
      </w:r>
      <w:r w:rsidRPr="008E5142">
        <w:rPr>
          <w:spacing w:val="1"/>
        </w:rPr>
        <w:t xml:space="preserve"> </w:t>
      </w:r>
      <w:r w:rsidRPr="008E5142">
        <w:t>детей</w:t>
      </w:r>
      <w:r w:rsidRPr="008E5142">
        <w:rPr>
          <w:spacing w:val="1"/>
        </w:rPr>
        <w:t xml:space="preserve"> </w:t>
      </w:r>
      <w:r w:rsidRPr="008E5142">
        <w:t>этого</w:t>
      </w:r>
      <w:r w:rsidRPr="008E5142">
        <w:rPr>
          <w:spacing w:val="1"/>
        </w:rPr>
        <w:t xml:space="preserve"> </w:t>
      </w:r>
      <w:r w:rsidRPr="008E5142">
        <w:t>возраста</w:t>
      </w:r>
      <w:r w:rsidRPr="008E5142">
        <w:rPr>
          <w:spacing w:val="1"/>
        </w:rPr>
        <w:t xml:space="preserve"> </w:t>
      </w:r>
      <w:r w:rsidRPr="008E5142">
        <w:t>характерна</w:t>
      </w:r>
      <w:r w:rsidRPr="008E5142">
        <w:rPr>
          <w:spacing w:val="1"/>
        </w:rPr>
        <w:t xml:space="preserve"> </w:t>
      </w:r>
      <w:r w:rsidRPr="008E5142">
        <w:t>неосознанность</w:t>
      </w:r>
      <w:r w:rsidRPr="008E5142">
        <w:rPr>
          <w:spacing w:val="1"/>
        </w:rPr>
        <w:t xml:space="preserve"> </w:t>
      </w:r>
      <w:r w:rsidRPr="008E5142">
        <w:t>мотивов,</w:t>
      </w:r>
      <w:r w:rsidRPr="008E5142">
        <w:rPr>
          <w:spacing w:val="1"/>
        </w:rPr>
        <w:t xml:space="preserve"> </w:t>
      </w:r>
      <w:r w:rsidRPr="008E5142">
        <w:t>импульсивность</w:t>
      </w:r>
      <w:r w:rsidRPr="008E5142">
        <w:rPr>
          <w:spacing w:val="1"/>
        </w:rPr>
        <w:t xml:space="preserve"> </w:t>
      </w:r>
      <w:r w:rsidRPr="008E5142">
        <w:t>и</w:t>
      </w:r>
      <w:r w:rsidRPr="008E5142">
        <w:rPr>
          <w:spacing w:val="1"/>
        </w:rPr>
        <w:t xml:space="preserve"> </w:t>
      </w:r>
      <w:r w:rsidRPr="008E5142">
        <w:t>зависимость</w:t>
      </w:r>
      <w:r w:rsidRPr="008E5142">
        <w:rPr>
          <w:spacing w:val="1"/>
        </w:rPr>
        <w:t xml:space="preserve"> </w:t>
      </w:r>
      <w:r w:rsidRPr="008E5142">
        <w:t>чувств</w:t>
      </w:r>
      <w:r w:rsidRPr="008E5142">
        <w:rPr>
          <w:spacing w:val="1"/>
        </w:rPr>
        <w:t xml:space="preserve"> </w:t>
      </w:r>
      <w:r w:rsidRPr="008E5142">
        <w:t>и</w:t>
      </w:r>
      <w:r w:rsidRPr="008E5142">
        <w:rPr>
          <w:spacing w:val="1"/>
        </w:rPr>
        <w:t xml:space="preserve"> </w:t>
      </w:r>
      <w:r w:rsidRPr="008E5142">
        <w:t>желаний</w:t>
      </w:r>
      <w:r w:rsidRPr="008E5142">
        <w:rPr>
          <w:spacing w:val="1"/>
        </w:rPr>
        <w:t xml:space="preserve"> </w:t>
      </w:r>
      <w:r w:rsidRPr="008E5142">
        <w:t>от</w:t>
      </w:r>
      <w:r w:rsidRPr="008E5142">
        <w:rPr>
          <w:spacing w:val="1"/>
        </w:rPr>
        <w:t xml:space="preserve"> </w:t>
      </w:r>
      <w:r w:rsidRPr="008E5142">
        <w:t>ситуации.</w:t>
      </w:r>
      <w:r w:rsidRPr="008E5142">
        <w:rPr>
          <w:spacing w:val="1"/>
        </w:rPr>
        <w:t xml:space="preserve"> </w:t>
      </w:r>
      <w:r w:rsidRPr="008E5142">
        <w:t>Дети</w:t>
      </w:r>
      <w:r w:rsidRPr="008E5142">
        <w:rPr>
          <w:spacing w:val="1"/>
        </w:rPr>
        <w:t xml:space="preserve"> </w:t>
      </w:r>
      <w:r w:rsidRPr="008E5142">
        <w:t>легко</w:t>
      </w:r>
      <w:r w:rsidRPr="008E5142">
        <w:rPr>
          <w:spacing w:val="1"/>
        </w:rPr>
        <w:t xml:space="preserve"> </w:t>
      </w:r>
      <w:r w:rsidRPr="008E5142">
        <w:t>заражаются</w:t>
      </w:r>
      <w:r w:rsidRPr="008E5142">
        <w:rPr>
          <w:spacing w:val="1"/>
        </w:rPr>
        <w:t xml:space="preserve"> </w:t>
      </w:r>
      <w:r w:rsidRPr="008E5142">
        <w:t>эмоциональным</w:t>
      </w:r>
      <w:r w:rsidRPr="008E5142">
        <w:rPr>
          <w:spacing w:val="1"/>
        </w:rPr>
        <w:t xml:space="preserve"> </w:t>
      </w:r>
      <w:r w:rsidRPr="008E5142">
        <w:t>состоянием</w:t>
      </w:r>
      <w:r w:rsidRPr="008E5142">
        <w:rPr>
          <w:spacing w:val="1"/>
        </w:rPr>
        <w:t xml:space="preserve"> </w:t>
      </w:r>
      <w:r w:rsidRPr="008E5142">
        <w:t>сверстников.</w:t>
      </w:r>
      <w:r w:rsidRPr="008E5142">
        <w:rPr>
          <w:spacing w:val="1"/>
        </w:rPr>
        <w:t xml:space="preserve"> </w:t>
      </w:r>
      <w:r w:rsidRPr="008E5142">
        <w:t>Однако</w:t>
      </w:r>
      <w:r w:rsidRPr="008E5142">
        <w:rPr>
          <w:spacing w:val="1"/>
        </w:rPr>
        <w:t xml:space="preserve"> </w:t>
      </w:r>
      <w:r w:rsidRPr="008E5142">
        <w:t>в</w:t>
      </w:r>
      <w:r w:rsidRPr="008E5142">
        <w:rPr>
          <w:spacing w:val="1"/>
        </w:rPr>
        <w:t xml:space="preserve"> </w:t>
      </w:r>
      <w:r w:rsidRPr="008E5142">
        <w:t>этот</w:t>
      </w:r>
      <w:r w:rsidRPr="008E5142">
        <w:rPr>
          <w:spacing w:val="1"/>
        </w:rPr>
        <w:t xml:space="preserve"> </w:t>
      </w:r>
      <w:r w:rsidRPr="008E5142">
        <w:t>период</w:t>
      </w:r>
      <w:r w:rsidRPr="008E5142">
        <w:rPr>
          <w:spacing w:val="1"/>
        </w:rPr>
        <w:t xml:space="preserve"> </w:t>
      </w:r>
      <w:r w:rsidRPr="008E5142">
        <w:t>начинает</w:t>
      </w:r>
      <w:r w:rsidRPr="008E5142">
        <w:rPr>
          <w:spacing w:val="1"/>
        </w:rPr>
        <w:t xml:space="preserve"> </w:t>
      </w:r>
      <w:r w:rsidRPr="008E5142">
        <w:t>складываться</w:t>
      </w:r>
      <w:r w:rsidRPr="008E5142">
        <w:rPr>
          <w:spacing w:val="1"/>
        </w:rPr>
        <w:t xml:space="preserve"> </w:t>
      </w:r>
      <w:r w:rsidRPr="008E5142">
        <w:t>и</w:t>
      </w:r>
      <w:r w:rsidRPr="008E5142">
        <w:rPr>
          <w:spacing w:val="1"/>
        </w:rPr>
        <w:t xml:space="preserve"> </w:t>
      </w:r>
      <w:r w:rsidRPr="008E5142">
        <w:t>произвольность</w:t>
      </w:r>
      <w:r w:rsidRPr="008E5142">
        <w:rPr>
          <w:spacing w:val="-2"/>
        </w:rPr>
        <w:t xml:space="preserve"> </w:t>
      </w:r>
      <w:r w:rsidRPr="008E5142">
        <w:t>поведения.</w:t>
      </w:r>
      <w:r w:rsidRPr="008E5142">
        <w:rPr>
          <w:spacing w:val="-1"/>
        </w:rPr>
        <w:t xml:space="preserve"> </w:t>
      </w:r>
      <w:r w:rsidRPr="008E5142">
        <w:t>Она</w:t>
      </w:r>
      <w:r w:rsidRPr="008E5142">
        <w:rPr>
          <w:spacing w:val="-1"/>
        </w:rPr>
        <w:t xml:space="preserve"> </w:t>
      </w:r>
      <w:r w:rsidRPr="008E5142">
        <w:t>обусловлена</w:t>
      </w:r>
      <w:r w:rsidRPr="008E5142">
        <w:rPr>
          <w:spacing w:val="-2"/>
        </w:rPr>
        <w:t xml:space="preserve"> </w:t>
      </w:r>
      <w:r w:rsidRPr="008E5142">
        <w:t>развитием</w:t>
      </w:r>
      <w:r w:rsidRPr="008E5142">
        <w:rPr>
          <w:spacing w:val="-2"/>
        </w:rPr>
        <w:t xml:space="preserve"> </w:t>
      </w:r>
      <w:r w:rsidRPr="008E5142">
        <w:t>орудийных</w:t>
      </w:r>
      <w:r w:rsidRPr="008E5142">
        <w:rPr>
          <w:spacing w:val="1"/>
        </w:rPr>
        <w:t xml:space="preserve"> </w:t>
      </w:r>
      <w:r w:rsidRPr="008E5142">
        <w:t>действий</w:t>
      </w:r>
      <w:r w:rsidRPr="008E5142">
        <w:rPr>
          <w:spacing w:val="-3"/>
        </w:rPr>
        <w:t xml:space="preserve"> </w:t>
      </w:r>
      <w:r w:rsidRPr="008E5142">
        <w:t>и</w:t>
      </w:r>
      <w:r w:rsidRPr="008E5142">
        <w:rPr>
          <w:spacing w:val="-1"/>
        </w:rPr>
        <w:t xml:space="preserve"> </w:t>
      </w:r>
      <w:r w:rsidRPr="008E5142">
        <w:t>речи.</w:t>
      </w:r>
    </w:p>
    <w:p w:rsidR="00D1395F" w:rsidRPr="008E5142" w:rsidP="001B6E88">
      <w:pPr>
        <w:pStyle w:val="BodyText"/>
        <w:tabs>
          <w:tab w:val="left" w:pos="567"/>
        </w:tabs>
        <w:ind w:left="0" w:firstLine="567"/>
      </w:pPr>
      <w:r w:rsidRPr="008E5142">
        <w:rPr>
          <w:b/>
          <w:i/>
        </w:rPr>
        <w:t>Личность.</w:t>
      </w:r>
      <w:r w:rsidRPr="008E5142">
        <w:rPr>
          <w:b/>
          <w:i/>
          <w:spacing w:val="1"/>
        </w:rPr>
        <w:t xml:space="preserve"> </w:t>
      </w:r>
      <w:r w:rsidRPr="008E5142">
        <w:t>У</w:t>
      </w:r>
      <w:r w:rsidRPr="008E5142">
        <w:rPr>
          <w:spacing w:val="1"/>
        </w:rPr>
        <w:t xml:space="preserve"> </w:t>
      </w:r>
      <w:r w:rsidRPr="008E5142">
        <w:t>детей</w:t>
      </w:r>
      <w:r w:rsidRPr="008E5142">
        <w:rPr>
          <w:spacing w:val="1"/>
        </w:rPr>
        <w:t xml:space="preserve"> </w:t>
      </w:r>
      <w:r w:rsidRPr="008E5142">
        <w:t>появляются</w:t>
      </w:r>
      <w:r w:rsidRPr="008E5142">
        <w:rPr>
          <w:spacing w:val="1"/>
        </w:rPr>
        <w:t xml:space="preserve"> </w:t>
      </w:r>
      <w:r w:rsidRPr="008E5142">
        <w:t>чувства</w:t>
      </w:r>
      <w:r w:rsidRPr="008E5142">
        <w:rPr>
          <w:spacing w:val="1"/>
        </w:rPr>
        <w:t xml:space="preserve"> </w:t>
      </w:r>
      <w:r w:rsidRPr="008E5142">
        <w:t>гордости</w:t>
      </w:r>
      <w:r w:rsidRPr="008E5142">
        <w:rPr>
          <w:spacing w:val="1"/>
        </w:rPr>
        <w:t xml:space="preserve"> </w:t>
      </w:r>
      <w:r w:rsidRPr="008E5142">
        <w:t>и</w:t>
      </w:r>
      <w:r w:rsidRPr="008E5142">
        <w:rPr>
          <w:spacing w:val="1"/>
        </w:rPr>
        <w:t xml:space="preserve"> </w:t>
      </w:r>
      <w:r w:rsidRPr="008E5142">
        <w:t>стыда,</w:t>
      </w:r>
      <w:r w:rsidRPr="008E5142">
        <w:rPr>
          <w:spacing w:val="1"/>
        </w:rPr>
        <w:t xml:space="preserve"> </w:t>
      </w:r>
      <w:r w:rsidRPr="008E5142">
        <w:t>начинают</w:t>
      </w:r>
      <w:r w:rsidRPr="008E5142">
        <w:rPr>
          <w:spacing w:val="1"/>
        </w:rPr>
        <w:t xml:space="preserve"> </w:t>
      </w:r>
      <w:r w:rsidRPr="008E5142">
        <w:t>формироваться</w:t>
      </w:r>
      <w:r w:rsidRPr="008E5142">
        <w:rPr>
          <w:spacing w:val="1"/>
        </w:rPr>
        <w:t xml:space="preserve"> </w:t>
      </w:r>
      <w:r w:rsidRPr="008E5142">
        <w:t>элементы</w:t>
      </w:r>
      <w:r w:rsidRPr="008E5142">
        <w:rPr>
          <w:spacing w:val="27"/>
        </w:rPr>
        <w:t xml:space="preserve"> </w:t>
      </w:r>
      <w:r w:rsidRPr="008E5142">
        <w:t>самосознания,</w:t>
      </w:r>
      <w:r w:rsidRPr="008E5142">
        <w:rPr>
          <w:spacing w:val="27"/>
        </w:rPr>
        <w:t xml:space="preserve"> </w:t>
      </w:r>
      <w:r w:rsidRPr="008E5142">
        <w:t>связанные</w:t>
      </w:r>
      <w:r w:rsidRPr="008E5142">
        <w:rPr>
          <w:spacing w:val="26"/>
        </w:rPr>
        <w:t xml:space="preserve"> </w:t>
      </w:r>
      <w:r w:rsidRPr="008E5142">
        <w:t>с</w:t>
      </w:r>
      <w:r w:rsidRPr="008E5142">
        <w:rPr>
          <w:spacing w:val="27"/>
        </w:rPr>
        <w:t xml:space="preserve"> </w:t>
      </w:r>
      <w:r w:rsidRPr="008E5142">
        <w:t>идентификацией</w:t>
      </w:r>
      <w:r w:rsidRPr="008E5142">
        <w:rPr>
          <w:spacing w:val="28"/>
        </w:rPr>
        <w:t xml:space="preserve"> </w:t>
      </w:r>
      <w:r w:rsidRPr="008E5142">
        <w:t>с</w:t>
      </w:r>
      <w:r w:rsidRPr="008E5142">
        <w:rPr>
          <w:spacing w:val="27"/>
        </w:rPr>
        <w:t xml:space="preserve"> </w:t>
      </w:r>
      <w:r w:rsidRPr="008E5142">
        <w:t>именем</w:t>
      </w:r>
      <w:r w:rsidRPr="008E5142">
        <w:rPr>
          <w:spacing w:val="27"/>
        </w:rPr>
        <w:t xml:space="preserve"> </w:t>
      </w:r>
      <w:r w:rsidRPr="008E5142">
        <w:t>и</w:t>
      </w:r>
      <w:r w:rsidRPr="008E5142">
        <w:rPr>
          <w:spacing w:val="26"/>
        </w:rPr>
        <w:t xml:space="preserve"> </w:t>
      </w:r>
      <w:r w:rsidRPr="008E5142">
        <w:t>полом.</w:t>
      </w:r>
      <w:r w:rsidRPr="008E5142">
        <w:rPr>
          <w:spacing w:val="27"/>
        </w:rPr>
        <w:t xml:space="preserve"> </w:t>
      </w:r>
      <w:r w:rsidRPr="008E5142">
        <w:t>Ребенок</w:t>
      </w:r>
      <w:r w:rsidRPr="008E5142">
        <w:rPr>
          <w:spacing w:val="28"/>
        </w:rPr>
        <w:t xml:space="preserve"> </w:t>
      </w:r>
      <w:r w:rsidRPr="008E5142">
        <w:t>осознает</w:t>
      </w:r>
      <w:r w:rsidRPr="008E5142">
        <w:rPr>
          <w:spacing w:val="28"/>
        </w:rPr>
        <w:t xml:space="preserve"> </w:t>
      </w:r>
      <w:r w:rsidRPr="008E5142">
        <w:t>себя</w:t>
      </w:r>
      <w:r w:rsidRPr="008E5142">
        <w:rPr>
          <w:spacing w:val="-57"/>
        </w:rPr>
        <w:t xml:space="preserve"> </w:t>
      </w:r>
      <w:r w:rsidRPr="008E5142">
        <w:t>как</w:t>
      </w:r>
      <w:r w:rsidRPr="008E5142">
        <w:rPr>
          <w:spacing w:val="1"/>
        </w:rPr>
        <w:t xml:space="preserve"> </w:t>
      </w:r>
      <w:r w:rsidRPr="008E5142">
        <w:t>отдельного</w:t>
      </w:r>
      <w:r w:rsidRPr="008E5142">
        <w:rPr>
          <w:spacing w:val="1"/>
        </w:rPr>
        <w:t xml:space="preserve"> </w:t>
      </w:r>
      <w:r w:rsidRPr="008E5142">
        <w:t>человека,</w:t>
      </w:r>
      <w:r w:rsidRPr="008E5142">
        <w:rPr>
          <w:spacing w:val="1"/>
        </w:rPr>
        <w:t xml:space="preserve"> </w:t>
      </w:r>
      <w:r w:rsidRPr="008E5142">
        <w:t>отличного</w:t>
      </w:r>
      <w:r w:rsidRPr="008E5142">
        <w:rPr>
          <w:spacing w:val="1"/>
        </w:rPr>
        <w:t xml:space="preserve"> </w:t>
      </w:r>
      <w:r w:rsidRPr="008E5142">
        <w:t>от</w:t>
      </w:r>
      <w:r w:rsidRPr="008E5142">
        <w:rPr>
          <w:spacing w:val="1"/>
        </w:rPr>
        <w:t xml:space="preserve"> </w:t>
      </w:r>
      <w:r w:rsidRPr="008E5142">
        <w:t>взрослого.</w:t>
      </w:r>
      <w:r w:rsidRPr="008E5142">
        <w:rPr>
          <w:spacing w:val="1"/>
        </w:rPr>
        <w:t xml:space="preserve"> </w:t>
      </w:r>
      <w:r w:rsidRPr="008E5142">
        <w:t>У</w:t>
      </w:r>
      <w:r w:rsidRPr="008E5142">
        <w:rPr>
          <w:spacing w:val="1"/>
        </w:rPr>
        <w:t xml:space="preserve"> </w:t>
      </w:r>
      <w:r w:rsidRPr="008E5142">
        <w:t>него</w:t>
      </w:r>
      <w:r w:rsidRPr="008E5142">
        <w:rPr>
          <w:spacing w:val="1"/>
        </w:rPr>
        <w:t xml:space="preserve"> </w:t>
      </w:r>
      <w:r w:rsidRPr="008E5142">
        <w:t>формируется</w:t>
      </w:r>
      <w:r w:rsidRPr="008E5142">
        <w:rPr>
          <w:spacing w:val="1"/>
        </w:rPr>
        <w:t xml:space="preserve"> </w:t>
      </w:r>
      <w:r w:rsidRPr="008E5142">
        <w:t>образ</w:t>
      </w:r>
      <w:r w:rsidRPr="008E5142">
        <w:rPr>
          <w:spacing w:val="1"/>
        </w:rPr>
        <w:t xml:space="preserve"> </w:t>
      </w:r>
      <w:r w:rsidRPr="008E5142">
        <w:t>Я.</w:t>
      </w:r>
      <w:r w:rsidRPr="008E5142">
        <w:rPr>
          <w:spacing w:val="1"/>
        </w:rPr>
        <w:t xml:space="preserve"> </w:t>
      </w:r>
      <w:r w:rsidRPr="008E5142">
        <w:t>Завершается</w:t>
      </w:r>
      <w:r w:rsidRPr="008E5142">
        <w:rPr>
          <w:spacing w:val="-57"/>
        </w:rPr>
        <w:t xml:space="preserve"> </w:t>
      </w:r>
      <w:r w:rsidRPr="008E5142">
        <w:t>ранний</w:t>
      </w:r>
      <w:r w:rsidRPr="008E5142">
        <w:rPr>
          <w:spacing w:val="1"/>
        </w:rPr>
        <w:t xml:space="preserve"> </w:t>
      </w:r>
      <w:r w:rsidRPr="008E5142">
        <w:t>возраст</w:t>
      </w:r>
      <w:r w:rsidRPr="008E5142">
        <w:rPr>
          <w:spacing w:val="1"/>
        </w:rPr>
        <w:t xml:space="preserve"> </w:t>
      </w:r>
      <w:r w:rsidRPr="008E5142">
        <w:t>кризисом</w:t>
      </w:r>
      <w:r w:rsidRPr="008E5142">
        <w:rPr>
          <w:spacing w:val="1"/>
        </w:rPr>
        <w:t xml:space="preserve"> </w:t>
      </w:r>
      <w:r w:rsidRPr="008E5142">
        <w:t>трех</w:t>
      </w:r>
      <w:r w:rsidRPr="008E5142">
        <w:rPr>
          <w:spacing w:val="1"/>
        </w:rPr>
        <w:t xml:space="preserve"> </w:t>
      </w:r>
      <w:r w:rsidRPr="008E5142">
        <w:t>лет,</w:t>
      </w:r>
      <w:r w:rsidRPr="008E5142">
        <w:rPr>
          <w:spacing w:val="1"/>
        </w:rPr>
        <w:t xml:space="preserve"> </w:t>
      </w:r>
      <w:r w:rsidRPr="008E5142">
        <w:t>который</w:t>
      </w:r>
      <w:r w:rsidRPr="008E5142">
        <w:rPr>
          <w:spacing w:val="1"/>
        </w:rPr>
        <w:t xml:space="preserve"> </w:t>
      </w:r>
      <w:r w:rsidRPr="008E5142">
        <w:t>часто</w:t>
      </w:r>
      <w:r w:rsidRPr="008E5142">
        <w:rPr>
          <w:spacing w:val="1"/>
        </w:rPr>
        <w:t xml:space="preserve"> </w:t>
      </w:r>
      <w:r w:rsidRPr="008E5142">
        <w:t>сопровождается</w:t>
      </w:r>
      <w:r w:rsidRPr="008E5142">
        <w:rPr>
          <w:spacing w:val="1"/>
        </w:rPr>
        <w:t xml:space="preserve"> </w:t>
      </w:r>
      <w:r w:rsidRPr="008E5142">
        <w:t>рядом</w:t>
      </w:r>
      <w:r w:rsidRPr="008E5142">
        <w:rPr>
          <w:spacing w:val="1"/>
        </w:rPr>
        <w:t xml:space="preserve"> </w:t>
      </w:r>
      <w:r w:rsidRPr="008E5142">
        <w:t>отрицательных</w:t>
      </w:r>
      <w:r w:rsidRPr="008E5142">
        <w:rPr>
          <w:spacing w:val="-57"/>
        </w:rPr>
        <w:t xml:space="preserve"> </w:t>
      </w:r>
      <w:r w:rsidRPr="008E5142">
        <w:t>проявлений: негативизмом, упрямством, нарушением общения со взрослым и др. Кризис может</w:t>
      </w:r>
      <w:r w:rsidRPr="008E5142">
        <w:rPr>
          <w:spacing w:val="1"/>
        </w:rPr>
        <w:t xml:space="preserve"> </w:t>
      </w:r>
      <w:r w:rsidRPr="008E5142">
        <w:t>продолжаться</w:t>
      </w:r>
      <w:r w:rsidRPr="008E5142">
        <w:rPr>
          <w:spacing w:val="-1"/>
        </w:rPr>
        <w:t xml:space="preserve"> </w:t>
      </w:r>
      <w:r w:rsidRPr="008E5142">
        <w:t>от нескольких</w:t>
      </w:r>
      <w:r w:rsidRPr="008E5142">
        <w:rPr>
          <w:spacing w:val="2"/>
        </w:rPr>
        <w:t xml:space="preserve"> </w:t>
      </w:r>
      <w:r w:rsidRPr="008E5142">
        <w:t>месяцев</w:t>
      </w:r>
      <w:r w:rsidRPr="008E5142">
        <w:rPr>
          <w:spacing w:val="-1"/>
        </w:rPr>
        <w:t xml:space="preserve"> </w:t>
      </w:r>
      <w:r w:rsidRPr="008E5142">
        <w:t>до</w:t>
      </w:r>
      <w:r w:rsidRPr="008E5142">
        <w:rPr>
          <w:spacing w:val="-1"/>
        </w:rPr>
        <w:t xml:space="preserve"> </w:t>
      </w:r>
      <w:r w:rsidRPr="008E5142">
        <w:t>двух</w:t>
      </w:r>
      <w:r w:rsidRPr="008E5142">
        <w:rPr>
          <w:spacing w:val="4"/>
        </w:rPr>
        <w:t xml:space="preserve"> </w:t>
      </w:r>
      <w:r w:rsidRPr="008E5142">
        <w:t>лет.</w:t>
      </w:r>
    </w:p>
    <w:p w:rsidR="00D1395F" w:rsidRPr="008E5142" w:rsidP="001B6E88">
      <w:pPr>
        <w:pStyle w:val="BodyText"/>
        <w:tabs>
          <w:tab w:val="left" w:pos="567"/>
        </w:tabs>
        <w:ind w:left="0" w:firstLine="567"/>
      </w:pPr>
    </w:p>
    <w:p w:rsidR="00D1395F" w:rsidRPr="00F436EF" w:rsidP="00F436EF">
      <w:pPr>
        <w:ind w:firstLine="567"/>
        <w:rPr>
          <w:b/>
          <w:i/>
          <w:spacing w:val="-57"/>
          <w:szCs w:val="24"/>
        </w:rPr>
      </w:pPr>
      <w:r w:rsidRPr="00F436EF">
        <w:rPr>
          <w:b/>
          <w:i/>
          <w:szCs w:val="24"/>
        </w:rPr>
        <w:t>Дошкольный возраст (от трех до семи лет)</w:t>
      </w:r>
      <w:r w:rsidRPr="00F436EF">
        <w:rPr>
          <w:b/>
          <w:i/>
          <w:spacing w:val="-57"/>
          <w:szCs w:val="24"/>
        </w:rPr>
        <w:t xml:space="preserve"> </w:t>
      </w:r>
    </w:p>
    <w:p w:rsidR="00D1395F" w:rsidRPr="00F436EF" w:rsidP="00F436EF">
      <w:pPr>
        <w:ind w:firstLine="567"/>
        <w:rPr>
          <w:szCs w:val="24"/>
          <w:u w:val="single"/>
        </w:rPr>
      </w:pPr>
      <w:r w:rsidRPr="00F436EF">
        <w:rPr>
          <w:szCs w:val="24"/>
          <w:u w:val="single"/>
        </w:rPr>
        <w:t>Вторая</w:t>
      </w:r>
      <w:r w:rsidRPr="00F436EF">
        <w:rPr>
          <w:spacing w:val="-1"/>
          <w:szCs w:val="24"/>
          <w:u w:val="single"/>
        </w:rPr>
        <w:t xml:space="preserve"> </w:t>
      </w:r>
      <w:r w:rsidRPr="00F436EF">
        <w:rPr>
          <w:szCs w:val="24"/>
          <w:u w:val="single"/>
        </w:rPr>
        <w:t>младшая группа</w:t>
      </w:r>
      <w:r w:rsidRPr="00F436EF">
        <w:rPr>
          <w:spacing w:val="-1"/>
          <w:szCs w:val="24"/>
          <w:u w:val="single"/>
        </w:rPr>
        <w:t xml:space="preserve"> </w:t>
      </w:r>
      <w:r w:rsidRPr="00F436EF">
        <w:rPr>
          <w:szCs w:val="24"/>
          <w:u w:val="single"/>
        </w:rPr>
        <w:t>(четвертый год</w:t>
      </w:r>
      <w:r w:rsidRPr="00F436EF">
        <w:rPr>
          <w:spacing w:val="-1"/>
          <w:szCs w:val="24"/>
          <w:u w:val="single"/>
        </w:rPr>
        <w:t xml:space="preserve"> </w:t>
      </w:r>
      <w:r w:rsidRPr="00F436EF">
        <w:rPr>
          <w:szCs w:val="24"/>
          <w:u w:val="single"/>
        </w:rPr>
        <w:t>жизни)</w:t>
      </w:r>
    </w:p>
    <w:p w:rsidR="00D1395F" w:rsidRPr="00F436EF" w:rsidP="00F436EF">
      <w:pPr>
        <w:ind w:firstLine="567"/>
        <w:rPr>
          <w:b/>
          <w:szCs w:val="24"/>
        </w:rPr>
      </w:pPr>
      <w:r w:rsidRPr="00F436EF">
        <w:rPr>
          <w:b/>
          <w:szCs w:val="24"/>
        </w:rPr>
        <w:t>Росто-весовые</w:t>
      </w:r>
      <w:r w:rsidRPr="00F436EF">
        <w:rPr>
          <w:b/>
          <w:spacing w:val="-3"/>
          <w:szCs w:val="24"/>
        </w:rPr>
        <w:t xml:space="preserve"> </w:t>
      </w:r>
      <w:r w:rsidRPr="00F436EF">
        <w:rPr>
          <w:b/>
          <w:szCs w:val="24"/>
        </w:rPr>
        <w:t>характеристики</w:t>
      </w:r>
    </w:p>
    <w:p w:rsidR="00D1395F" w:rsidRPr="008E5142" w:rsidP="001B6E88">
      <w:pPr>
        <w:pStyle w:val="BodyText"/>
        <w:tabs>
          <w:tab w:val="left" w:pos="567"/>
        </w:tabs>
        <w:ind w:left="0" w:firstLine="567"/>
      </w:pPr>
      <w:r w:rsidRPr="008E5142">
        <w:t>Средний вес у мальчиков к четырем годам достигает 17 кг, у девочек – 16 кг. Средний рост</w:t>
      </w:r>
      <w:r w:rsidRPr="008E5142">
        <w:rPr>
          <w:spacing w:val="1"/>
        </w:rPr>
        <w:t xml:space="preserve"> </w:t>
      </w:r>
      <w:r w:rsidRPr="008E5142">
        <w:t>у</w:t>
      </w:r>
      <w:r w:rsidRPr="008E5142">
        <w:rPr>
          <w:spacing w:val="-4"/>
        </w:rPr>
        <w:t xml:space="preserve"> </w:t>
      </w:r>
      <w:r w:rsidRPr="008E5142">
        <w:t>мальчиков к</w:t>
      </w:r>
      <w:r w:rsidRPr="008E5142">
        <w:rPr>
          <w:spacing w:val="2"/>
        </w:rPr>
        <w:t xml:space="preserve"> </w:t>
      </w:r>
      <w:r w:rsidRPr="008E5142">
        <w:t>четырем годам</w:t>
      </w:r>
      <w:r w:rsidRPr="008E5142">
        <w:rPr>
          <w:spacing w:val="-1"/>
        </w:rPr>
        <w:t xml:space="preserve"> </w:t>
      </w:r>
      <w:r w:rsidRPr="008E5142">
        <w:t>достигает</w:t>
      </w:r>
      <w:r w:rsidRPr="008E5142">
        <w:rPr>
          <w:spacing w:val="1"/>
        </w:rPr>
        <w:t xml:space="preserve"> </w:t>
      </w:r>
      <w:r w:rsidRPr="008E5142">
        <w:t>102 см,</w:t>
      </w:r>
      <w:r w:rsidRPr="008E5142">
        <w:rPr>
          <w:spacing w:val="1"/>
        </w:rPr>
        <w:t xml:space="preserve"> </w:t>
      </w:r>
      <w:r w:rsidRPr="008E5142">
        <w:t>а</w:t>
      </w:r>
      <w:r w:rsidRPr="008E5142">
        <w:rPr>
          <w:spacing w:val="1"/>
        </w:rPr>
        <w:t xml:space="preserve"> </w:t>
      </w:r>
      <w:r w:rsidRPr="008E5142">
        <w:t>у</w:t>
      </w:r>
      <w:r w:rsidRPr="008E5142">
        <w:rPr>
          <w:spacing w:val="-5"/>
        </w:rPr>
        <w:t xml:space="preserve"> </w:t>
      </w:r>
      <w:r w:rsidRPr="008E5142">
        <w:t>девочек</w:t>
      </w:r>
      <w:r w:rsidRPr="008E5142">
        <w:rPr>
          <w:spacing w:val="1"/>
        </w:rPr>
        <w:t xml:space="preserve"> </w:t>
      </w:r>
      <w:r w:rsidRPr="008E5142">
        <w:t>-</w:t>
      </w:r>
      <w:r w:rsidRPr="008E5142">
        <w:rPr>
          <w:spacing w:val="-2"/>
        </w:rPr>
        <w:t xml:space="preserve"> </w:t>
      </w:r>
      <w:r w:rsidRPr="008E5142">
        <w:t>100,6 см.</w:t>
      </w:r>
    </w:p>
    <w:p w:rsidR="00D1395F" w:rsidRPr="00F436EF" w:rsidP="00F436EF">
      <w:pPr>
        <w:ind w:firstLine="567"/>
        <w:rPr>
          <w:b/>
          <w:szCs w:val="24"/>
        </w:rPr>
      </w:pPr>
      <w:r w:rsidRPr="00F436EF">
        <w:rPr>
          <w:b/>
          <w:szCs w:val="24"/>
        </w:rPr>
        <w:t>Функциональное</w:t>
      </w:r>
      <w:r w:rsidRPr="00F436EF">
        <w:rPr>
          <w:b/>
          <w:spacing w:val="-4"/>
          <w:szCs w:val="24"/>
        </w:rPr>
        <w:t xml:space="preserve"> </w:t>
      </w:r>
      <w:r w:rsidRPr="00F436EF">
        <w:rPr>
          <w:b/>
          <w:szCs w:val="24"/>
        </w:rPr>
        <w:t>созревание</w:t>
      </w:r>
    </w:p>
    <w:p w:rsidR="00D1395F" w:rsidRPr="008E5142" w:rsidP="001B6E88">
      <w:pPr>
        <w:pStyle w:val="BodyText"/>
        <w:tabs>
          <w:tab w:val="left" w:pos="567"/>
        </w:tabs>
        <w:ind w:left="0" w:firstLine="567"/>
      </w:pPr>
      <w:r w:rsidRPr="008E5142">
        <w:t>В данном возрасте уровень развития скелета и мышечной системы определяет возможность</w:t>
      </w:r>
      <w:r w:rsidRPr="008E5142">
        <w:rPr>
          <w:spacing w:val="-57"/>
        </w:rPr>
        <w:t xml:space="preserve"> </w:t>
      </w:r>
      <w:r w:rsidRPr="008E5142">
        <w:t>формирования</w:t>
      </w:r>
      <w:r w:rsidRPr="008E5142">
        <w:rPr>
          <w:spacing w:val="-1"/>
        </w:rPr>
        <w:t xml:space="preserve"> </w:t>
      </w:r>
      <w:r w:rsidRPr="008E5142">
        <w:t>осанки,</w:t>
      </w:r>
      <w:r w:rsidRPr="008E5142">
        <w:rPr>
          <w:spacing w:val="-3"/>
        </w:rPr>
        <w:t xml:space="preserve"> </w:t>
      </w:r>
      <w:r w:rsidRPr="008E5142">
        <w:t>свода</w:t>
      </w:r>
      <w:r w:rsidRPr="008E5142">
        <w:rPr>
          <w:spacing w:val="-3"/>
        </w:rPr>
        <w:t xml:space="preserve"> </w:t>
      </w:r>
      <w:r w:rsidRPr="008E5142">
        <w:t>стопы, базовых</w:t>
      </w:r>
      <w:r w:rsidRPr="008E5142">
        <w:rPr>
          <w:spacing w:val="2"/>
        </w:rPr>
        <w:t xml:space="preserve"> </w:t>
      </w:r>
      <w:r w:rsidRPr="008E5142">
        <w:t>двигательных</w:t>
      </w:r>
      <w:r w:rsidRPr="008E5142">
        <w:rPr>
          <w:spacing w:val="1"/>
        </w:rPr>
        <w:t xml:space="preserve"> </w:t>
      </w:r>
      <w:r w:rsidRPr="008E5142">
        <w:t>стереотипов.</w:t>
      </w:r>
    </w:p>
    <w:p w:rsidR="00D1395F" w:rsidRPr="008E5142" w:rsidP="001B6E88">
      <w:pPr>
        <w:pStyle w:val="BodyText"/>
        <w:tabs>
          <w:tab w:val="left" w:pos="567"/>
        </w:tabs>
        <w:ind w:left="0" w:firstLine="567"/>
      </w:pPr>
      <w:r w:rsidRPr="008E5142">
        <w:t>Продолжается</w:t>
      </w:r>
      <w:r w:rsidRPr="008E5142">
        <w:rPr>
          <w:spacing w:val="1"/>
        </w:rPr>
        <w:t xml:space="preserve"> </w:t>
      </w:r>
      <w:r w:rsidRPr="008E5142">
        <w:t>формирование</w:t>
      </w:r>
      <w:r w:rsidRPr="008E5142">
        <w:rPr>
          <w:spacing w:val="1"/>
        </w:rPr>
        <w:t xml:space="preserve"> </w:t>
      </w:r>
      <w:r w:rsidRPr="008E5142">
        <w:t>физиологических</w:t>
      </w:r>
      <w:r w:rsidRPr="008E5142">
        <w:rPr>
          <w:spacing w:val="1"/>
        </w:rPr>
        <w:t xml:space="preserve"> </w:t>
      </w:r>
      <w:r w:rsidRPr="008E5142">
        <w:t>систем</w:t>
      </w:r>
      <w:r w:rsidRPr="008E5142">
        <w:rPr>
          <w:spacing w:val="1"/>
        </w:rPr>
        <w:t xml:space="preserve"> </w:t>
      </w:r>
      <w:r w:rsidRPr="008E5142">
        <w:t>организма:</w:t>
      </w:r>
      <w:r w:rsidRPr="008E5142">
        <w:rPr>
          <w:spacing w:val="1"/>
        </w:rPr>
        <w:t xml:space="preserve"> </w:t>
      </w:r>
      <w:r w:rsidRPr="008E5142">
        <w:t>дыхания,</w:t>
      </w:r>
      <w:r w:rsidRPr="008E5142">
        <w:rPr>
          <w:spacing w:val="1"/>
        </w:rPr>
        <w:t xml:space="preserve"> </w:t>
      </w:r>
      <w:r w:rsidRPr="008E5142">
        <w:t>кровообращения</w:t>
      </w:r>
      <w:r w:rsidRPr="008E5142">
        <w:rPr>
          <w:spacing w:val="-1"/>
        </w:rPr>
        <w:t xml:space="preserve"> </w:t>
      </w:r>
      <w:r w:rsidRPr="008E5142">
        <w:t>терморегуляции, обеспечения обмена</w:t>
      </w:r>
      <w:r w:rsidRPr="008E5142">
        <w:rPr>
          <w:spacing w:val="-1"/>
        </w:rPr>
        <w:t xml:space="preserve"> </w:t>
      </w:r>
      <w:r w:rsidRPr="008E5142">
        <w:t>веществ.</w:t>
      </w:r>
    </w:p>
    <w:p w:rsidR="00D1395F" w:rsidRPr="008E5142" w:rsidP="001B6E88">
      <w:pPr>
        <w:pStyle w:val="BodyText"/>
        <w:tabs>
          <w:tab w:val="left" w:pos="567"/>
        </w:tabs>
        <w:ind w:left="0" w:firstLine="567"/>
      </w:pPr>
      <w:r w:rsidRPr="008E5142">
        <w:t>Данный</w:t>
      </w:r>
      <w:r w:rsidRPr="008E5142">
        <w:rPr>
          <w:spacing w:val="1"/>
        </w:rPr>
        <w:t xml:space="preserve"> </w:t>
      </w:r>
      <w:r w:rsidRPr="008E5142">
        <w:t>возраст</w:t>
      </w:r>
      <w:r w:rsidRPr="008E5142">
        <w:rPr>
          <w:spacing w:val="1"/>
        </w:rPr>
        <w:t xml:space="preserve"> </w:t>
      </w:r>
      <w:r w:rsidRPr="008E5142">
        <w:t>характеризуется</w:t>
      </w:r>
      <w:r w:rsidRPr="008E5142">
        <w:rPr>
          <w:spacing w:val="1"/>
        </w:rPr>
        <w:t xml:space="preserve"> </w:t>
      </w:r>
      <w:r w:rsidRPr="008E5142">
        <w:t>интенсивным</w:t>
      </w:r>
      <w:r w:rsidRPr="008E5142">
        <w:rPr>
          <w:spacing w:val="1"/>
        </w:rPr>
        <w:t xml:space="preserve"> </w:t>
      </w:r>
      <w:r w:rsidRPr="008E5142">
        <w:t>созреванием</w:t>
      </w:r>
      <w:r w:rsidRPr="008E5142">
        <w:rPr>
          <w:spacing w:val="1"/>
        </w:rPr>
        <w:t xml:space="preserve"> </w:t>
      </w:r>
      <w:r w:rsidRPr="008E5142">
        <w:t>нейронного</w:t>
      </w:r>
      <w:r w:rsidRPr="008E5142">
        <w:rPr>
          <w:spacing w:val="1"/>
        </w:rPr>
        <w:t xml:space="preserve"> </w:t>
      </w:r>
      <w:r w:rsidRPr="008E5142">
        <w:t>аппарата</w:t>
      </w:r>
      <w:r w:rsidRPr="008E5142">
        <w:rPr>
          <w:spacing w:val="-57"/>
        </w:rPr>
        <w:t xml:space="preserve"> </w:t>
      </w:r>
      <w:r w:rsidRPr="008E5142">
        <w:t>проекционной</w:t>
      </w:r>
      <w:r w:rsidRPr="008E5142">
        <w:rPr>
          <w:spacing w:val="-1"/>
        </w:rPr>
        <w:t xml:space="preserve"> </w:t>
      </w:r>
      <w:r w:rsidRPr="008E5142">
        <w:t>и ассоциативной</w:t>
      </w:r>
      <w:r w:rsidRPr="008E5142">
        <w:rPr>
          <w:spacing w:val="-2"/>
        </w:rPr>
        <w:t xml:space="preserve"> </w:t>
      </w:r>
      <w:r w:rsidRPr="008E5142">
        <w:t>коры</w:t>
      </w:r>
      <w:r w:rsidRPr="008E5142">
        <w:rPr>
          <w:spacing w:val="-1"/>
        </w:rPr>
        <w:t xml:space="preserve"> </w:t>
      </w:r>
      <w:r w:rsidRPr="008E5142">
        <w:t>больших</w:t>
      </w:r>
      <w:r w:rsidRPr="008E5142">
        <w:rPr>
          <w:spacing w:val="-1"/>
        </w:rPr>
        <w:t xml:space="preserve"> </w:t>
      </w:r>
      <w:r w:rsidRPr="008E5142">
        <w:t>полушарий.</w:t>
      </w:r>
    </w:p>
    <w:p w:rsidR="00D1395F" w:rsidRPr="008E5142" w:rsidP="001B6E88">
      <w:pPr>
        <w:pStyle w:val="BodyText"/>
        <w:tabs>
          <w:tab w:val="left" w:pos="567"/>
        </w:tabs>
        <w:ind w:left="0" w:firstLine="567"/>
      </w:pPr>
      <w:r w:rsidRPr="008E5142">
        <w:rPr>
          <w:b/>
          <w:i/>
        </w:rPr>
        <w:t>Психические</w:t>
      </w:r>
      <w:r w:rsidRPr="008E5142">
        <w:rPr>
          <w:b/>
          <w:i/>
          <w:spacing w:val="1"/>
        </w:rPr>
        <w:t xml:space="preserve"> </w:t>
      </w:r>
      <w:r w:rsidRPr="008E5142">
        <w:rPr>
          <w:b/>
          <w:i/>
        </w:rPr>
        <w:t>функции.</w:t>
      </w:r>
      <w:r w:rsidRPr="008E5142">
        <w:rPr>
          <w:b/>
          <w:i/>
          <w:spacing w:val="1"/>
        </w:rPr>
        <w:t xml:space="preserve"> </w:t>
      </w:r>
      <w:r w:rsidRPr="008E5142">
        <w:t>В</w:t>
      </w:r>
      <w:r w:rsidRPr="008E5142">
        <w:rPr>
          <w:spacing w:val="1"/>
        </w:rPr>
        <w:t xml:space="preserve"> </w:t>
      </w:r>
      <w:r w:rsidRPr="008E5142">
        <w:t>три-четыре</w:t>
      </w:r>
      <w:r w:rsidRPr="008E5142">
        <w:rPr>
          <w:spacing w:val="1"/>
        </w:rPr>
        <w:t xml:space="preserve"> </w:t>
      </w:r>
      <w:r w:rsidRPr="008E5142">
        <w:t>года</w:t>
      </w:r>
      <w:r w:rsidRPr="008E5142">
        <w:rPr>
          <w:spacing w:val="1"/>
        </w:rPr>
        <w:t xml:space="preserve"> </w:t>
      </w:r>
      <w:r w:rsidRPr="008E5142">
        <w:t>память</w:t>
      </w:r>
      <w:r w:rsidRPr="008E5142">
        <w:rPr>
          <w:spacing w:val="1"/>
        </w:rPr>
        <w:t xml:space="preserve"> </w:t>
      </w:r>
      <w:r w:rsidRPr="008E5142">
        <w:t>ребенка</w:t>
      </w:r>
      <w:r w:rsidRPr="008E5142">
        <w:rPr>
          <w:spacing w:val="1"/>
        </w:rPr>
        <w:t xml:space="preserve"> </w:t>
      </w:r>
      <w:r w:rsidRPr="008E5142">
        <w:t>носит</w:t>
      </w:r>
      <w:r w:rsidRPr="008E5142">
        <w:rPr>
          <w:spacing w:val="1"/>
        </w:rPr>
        <w:t xml:space="preserve"> </w:t>
      </w:r>
      <w:r w:rsidRPr="008E5142">
        <w:t>непроизвольный,</w:t>
      </w:r>
      <w:r w:rsidRPr="008E5142">
        <w:rPr>
          <w:spacing w:val="-57"/>
        </w:rPr>
        <w:t xml:space="preserve"> </w:t>
      </w:r>
      <w:r w:rsidRPr="008E5142">
        <w:t>непосредственный</w:t>
      </w:r>
      <w:r w:rsidRPr="008E5142">
        <w:rPr>
          <w:spacing w:val="1"/>
        </w:rPr>
        <w:t xml:space="preserve"> </w:t>
      </w:r>
      <w:r w:rsidRPr="008E5142">
        <w:t>характер.</w:t>
      </w:r>
      <w:r w:rsidRPr="008E5142">
        <w:rPr>
          <w:spacing w:val="1"/>
        </w:rPr>
        <w:t xml:space="preserve"> </w:t>
      </w:r>
      <w:r w:rsidRPr="008E5142">
        <w:t>Наряду</w:t>
      </w:r>
      <w:r w:rsidRPr="008E5142">
        <w:rPr>
          <w:spacing w:val="1"/>
        </w:rPr>
        <w:t xml:space="preserve"> </w:t>
      </w:r>
      <w:r w:rsidRPr="008E5142">
        <w:t>с</w:t>
      </w:r>
      <w:r w:rsidRPr="008E5142">
        <w:rPr>
          <w:spacing w:val="1"/>
        </w:rPr>
        <w:t xml:space="preserve"> </w:t>
      </w:r>
      <w:r w:rsidRPr="008E5142">
        <w:t>непроизвольной</w:t>
      </w:r>
      <w:r w:rsidRPr="008E5142">
        <w:rPr>
          <w:spacing w:val="1"/>
        </w:rPr>
        <w:t xml:space="preserve"> </w:t>
      </w:r>
      <w:r w:rsidRPr="008E5142">
        <w:t>памятью,</w:t>
      </w:r>
      <w:r w:rsidRPr="008E5142">
        <w:rPr>
          <w:spacing w:val="1"/>
        </w:rPr>
        <w:t xml:space="preserve"> </w:t>
      </w:r>
      <w:r w:rsidRPr="008E5142">
        <w:t>начинает</w:t>
      </w:r>
      <w:r w:rsidRPr="008E5142">
        <w:rPr>
          <w:spacing w:val="1"/>
        </w:rPr>
        <w:t xml:space="preserve"> </w:t>
      </w:r>
      <w:r w:rsidRPr="008E5142">
        <w:t>формироваться</w:t>
      </w:r>
      <w:r w:rsidRPr="008E5142">
        <w:rPr>
          <w:spacing w:val="1"/>
        </w:rPr>
        <w:t xml:space="preserve"> </w:t>
      </w:r>
      <w:r w:rsidRPr="008E5142">
        <w:t>и</w:t>
      </w:r>
      <w:r w:rsidRPr="008E5142">
        <w:rPr>
          <w:spacing w:val="1"/>
        </w:rPr>
        <w:t xml:space="preserve"> </w:t>
      </w:r>
      <w:r w:rsidRPr="008E5142">
        <w:t>произвольная</w:t>
      </w:r>
      <w:r w:rsidRPr="008E5142">
        <w:rPr>
          <w:spacing w:val="1"/>
        </w:rPr>
        <w:t xml:space="preserve"> </w:t>
      </w:r>
      <w:r w:rsidRPr="008E5142">
        <w:t>память.</w:t>
      </w:r>
      <w:r w:rsidRPr="008E5142">
        <w:rPr>
          <w:spacing w:val="1"/>
        </w:rPr>
        <w:t xml:space="preserve"> </w:t>
      </w:r>
      <w:r w:rsidRPr="008E5142">
        <w:t>Ребенок</w:t>
      </w:r>
      <w:r w:rsidRPr="008E5142">
        <w:rPr>
          <w:spacing w:val="1"/>
        </w:rPr>
        <w:t xml:space="preserve"> </w:t>
      </w:r>
      <w:r w:rsidRPr="008E5142">
        <w:t>запоминает</w:t>
      </w:r>
      <w:r w:rsidRPr="008E5142">
        <w:rPr>
          <w:spacing w:val="1"/>
        </w:rPr>
        <w:t xml:space="preserve"> </w:t>
      </w:r>
      <w:r w:rsidRPr="008E5142">
        <w:t>эмоционально</w:t>
      </w:r>
      <w:r w:rsidRPr="008E5142">
        <w:rPr>
          <w:spacing w:val="1"/>
        </w:rPr>
        <w:t xml:space="preserve"> </w:t>
      </w:r>
      <w:r w:rsidRPr="008E5142">
        <w:t>значимую</w:t>
      </w:r>
      <w:r w:rsidRPr="008E5142">
        <w:rPr>
          <w:spacing w:val="1"/>
        </w:rPr>
        <w:t xml:space="preserve"> </w:t>
      </w:r>
      <w:r w:rsidRPr="008E5142">
        <w:t>информацию.</w:t>
      </w:r>
      <w:r w:rsidRPr="008E5142">
        <w:rPr>
          <w:spacing w:val="1"/>
        </w:rPr>
        <w:t xml:space="preserve"> </w:t>
      </w:r>
      <w:r w:rsidRPr="008E5142">
        <w:t>На</w:t>
      </w:r>
      <w:r w:rsidRPr="008E5142">
        <w:rPr>
          <w:spacing w:val="1"/>
        </w:rPr>
        <w:t xml:space="preserve"> </w:t>
      </w:r>
      <w:r w:rsidRPr="008E5142">
        <w:t>основе</w:t>
      </w:r>
      <w:r w:rsidRPr="008E5142">
        <w:rPr>
          <w:spacing w:val="1"/>
        </w:rPr>
        <w:t xml:space="preserve"> </w:t>
      </w:r>
      <w:r w:rsidRPr="008E5142">
        <w:t>накопления</w:t>
      </w:r>
      <w:r w:rsidRPr="008E5142">
        <w:rPr>
          <w:spacing w:val="48"/>
        </w:rPr>
        <w:t xml:space="preserve"> </w:t>
      </w:r>
      <w:r w:rsidRPr="008E5142">
        <w:t>представлений</w:t>
      </w:r>
      <w:r w:rsidRPr="008E5142">
        <w:rPr>
          <w:spacing w:val="50"/>
        </w:rPr>
        <w:t xml:space="preserve"> </w:t>
      </w:r>
      <w:r w:rsidRPr="008E5142">
        <w:t>о</w:t>
      </w:r>
      <w:r w:rsidRPr="008E5142">
        <w:rPr>
          <w:spacing w:val="49"/>
        </w:rPr>
        <w:t xml:space="preserve"> </w:t>
      </w:r>
      <w:r w:rsidRPr="008E5142">
        <w:t>предметах</w:t>
      </w:r>
      <w:r w:rsidRPr="008E5142">
        <w:rPr>
          <w:spacing w:val="53"/>
        </w:rPr>
        <w:t xml:space="preserve"> </w:t>
      </w:r>
      <w:r w:rsidRPr="008E5142">
        <w:t>окружающего</w:t>
      </w:r>
      <w:r w:rsidRPr="008E5142">
        <w:rPr>
          <w:spacing w:val="51"/>
        </w:rPr>
        <w:t xml:space="preserve"> </w:t>
      </w:r>
      <w:r w:rsidRPr="008E5142">
        <w:t>мира</w:t>
      </w:r>
      <w:r w:rsidRPr="008E5142">
        <w:rPr>
          <w:spacing w:val="52"/>
        </w:rPr>
        <w:t xml:space="preserve"> </w:t>
      </w:r>
      <w:r w:rsidRPr="008E5142">
        <w:t>у</w:t>
      </w:r>
      <w:r w:rsidRPr="008E5142">
        <w:rPr>
          <w:spacing w:val="47"/>
        </w:rPr>
        <w:t xml:space="preserve"> </w:t>
      </w:r>
      <w:r w:rsidRPr="008E5142">
        <w:t>ребенка</w:t>
      </w:r>
      <w:r w:rsidRPr="008E5142">
        <w:rPr>
          <w:spacing w:val="51"/>
        </w:rPr>
        <w:t xml:space="preserve"> </w:t>
      </w:r>
      <w:r w:rsidRPr="008E5142">
        <w:t>интенсивно</w:t>
      </w:r>
      <w:r w:rsidRPr="008E5142">
        <w:rPr>
          <w:spacing w:val="51"/>
        </w:rPr>
        <w:t xml:space="preserve"> </w:t>
      </w:r>
      <w:r w:rsidRPr="008E5142">
        <w:t>развивается</w:t>
      </w:r>
    </w:p>
    <w:p w:rsidR="00D1395F" w:rsidRPr="008E5142" w:rsidP="001B6E88">
      <w:pPr>
        <w:pStyle w:val="BodyText"/>
        <w:tabs>
          <w:tab w:val="left" w:pos="567"/>
        </w:tabs>
        <w:ind w:left="0" w:firstLine="567"/>
      </w:pPr>
      <w:r w:rsidRPr="008E5142">
        <w:t>образное</w:t>
      </w:r>
      <w:r w:rsidRPr="008E5142">
        <w:rPr>
          <w:spacing w:val="1"/>
        </w:rPr>
        <w:t xml:space="preserve"> </w:t>
      </w:r>
      <w:r w:rsidRPr="008E5142">
        <w:t>мышление,</w:t>
      </w:r>
      <w:r w:rsidRPr="008E5142">
        <w:rPr>
          <w:spacing w:val="1"/>
        </w:rPr>
        <w:t xml:space="preserve"> </w:t>
      </w:r>
      <w:r w:rsidRPr="008E5142">
        <w:t>воображение.</w:t>
      </w:r>
      <w:r w:rsidRPr="008E5142">
        <w:rPr>
          <w:spacing w:val="1"/>
        </w:rPr>
        <w:t xml:space="preserve"> </w:t>
      </w:r>
      <w:r w:rsidRPr="008E5142">
        <w:t>Продолжается</w:t>
      </w:r>
      <w:r w:rsidRPr="008E5142">
        <w:rPr>
          <w:spacing w:val="1"/>
        </w:rPr>
        <w:t xml:space="preserve"> </w:t>
      </w:r>
      <w:r w:rsidRPr="008E5142">
        <w:t>формирование</w:t>
      </w:r>
      <w:r w:rsidRPr="008E5142">
        <w:rPr>
          <w:spacing w:val="1"/>
        </w:rPr>
        <w:t xml:space="preserve"> </w:t>
      </w:r>
      <w:r w:rsidRPr="008E5142">
        <w:t>речи,</w:t>
      </w:r>
      <w:r w:rsidRPr="008E5142">
        <w:rPr>
          <w:spacing w:val="1"/>
        </w:rPr>
        <w:t xml:space="preserve"> </w:t>
      </w:r>
      <w:r w:rsidRPr="008E5142">
        <w:t>накопление</w:t>
      </w:r>
      <w:r w:rsidRPr="008E5142">
        <w:rPr>
          <w:spacing w:val="1"/>
        </w:rPr>
        <w:t xml:space="preserve"> </w:t>
      </w:r>
      <w:r w:rsidRPr="008E5142">
        <w:t>словаря,</w:t>
      </w:r>
      <w:r w:rsidRPr="008E5142">
        <w:rPr>
          <w:spacing w:val="1"/>
        </w:rPr>
        <w:t xml:space="preserve"> </w:t>
      </w:r>
      <w:r w:rsidRPr="008E5142">
        <w:t>развитие</w:t>
      </w:r>
      <w:r w:rsidRPr="008E5142">
        <w:rPr>
          <w:spacing w:val="-2"/>
        </w:rPr>
        <w:t xml:space="preserve"> </w:t>
      </w:r>
      <w:r w:rsidRPr="008E5142">
        <w:t>связной речи.</w:t>
      </w:r>
    </w:p>
    <w:p w:rsidR="00D1395F" w:rsidRPr="008E5142" w:rsidP="001B6E88">
      <w:pPr>
        <w:pStyle w:val="BodyText"/>
        <w:tabs>
          <w:tab w:val="left" w:pos="567"/>
        </w:tabs>
        <w:ind w:left="0" w:firstLine="567"/>
      </w:pPr>
      <w:r w:rsidRPr="008E5142">
        <w:t>В три-четыре года внимание ребѐнка носит непроизвольный, непосредственный характер.</w:t>
      </w:r>
      <w:r w:rsidRPr="008E5142">
        <w:rPr>
          <w:spacing w:val="1"/>
        </w:rPr>
        <w:t xml:space="preserve"> </w:t>
      </w:r>
      <w:r w:rsidRPr="008E5142">
        <w:t>Отмечается двусторонняя связь восприятия и внимания – внимание регулируется восприятием</w:t>
      </w:r>
      <w:r w:rsidRPr="008E5142">
        <w:rPr>
          <w:spacing w:val="1"/>
        </w:rPr>
        <w:t xml:space="preserve"> </w:t>
      </w:r>
      <w:r w:rsidRPr="008E5142">
        <w:t>(увидел яркое – обратил внимание). В младшем дошкольном возрасте развивается перцептивная</w:t>
      </w:r>
      <w:r w:rsidRPr="008E5142">
        <w:rPr>
          <w:spacing w:val="1"/>
        </w:rPr>
        <w:t xml:space="preserve"> </w:t>
      </w:r>
      <w:r w:rsidRPr="008E5142">
        <w:t>деятельность. Дети от использования предэталонов — индивидуальных единиц восприятия —</w:t>
      </w:r>
      <w:r w:rsidRPr="008E5142">
        <w:rPr>
          <w:spacing w:val="1"/>
        </w:rPr>
        <w:t xml:space="preserve"> </w:t>
      </w:r>
      <w:r w:rsidRPr="008E5142">
        <w:t>переходят к сенсорным эталонам — культурно выработанным средствам восприятия. К концу</w:t>
      </w:r>
      <w:r w:rsidRPr="008E5142">
        <w:rPr>
          <w:spacing w:val="1"/>
        </w:rPr>
        <w:t xml:space="preserve"> </w:t>
      </w:r>
      <w:r w:rsidRPr="008E5142">
        <w:t>младшего дошкольного возраста дети могут воспринимать до пяти и более форм предметов и до</w:t>
      </w:r>
      <w:r w:rsidRPr="008E5142">
        <w:rPr>
          <w:spacing w:val="1"/>
        </w:rPr>
        <w:t xml:space="preserve"> </w:t>
      </w:r>
      <w:r w:rsidRPr="008E5142">
        <w:t>семи</w:t>
      </w:r>
      <w:r w:rsidRPr="008E5142">
        <w:rPr>
          <w:spacing w:val="1"/>
        </w:rPr>
        <w:t xml:space="preserve"> </w:t>
      </w:r>
      <w:r w:rsidRPr="008E5142">
        <w:t>и</w:t>
      </w:r>
      <w:r w:rsidRPr="008E5142">
        <w:rPr>
          <w:spacing w:val="1"/>
        </w:rPr>
        <w:t xml:space="preserve"> </w:t>
      </w:r>
      <w:r w:rsidRPr="008E5142">
        <w:t>более</w:t>
      </w:r>
      <w:r w:rsidRPr="008E5142">
        <w:rPr>
          <w:spacing w:val="1"/>
        </w:rPr>
        <w:t xml:space="preserve"> </w:t>
      </w:r>
      <w:r w:rsidRPr="008E5142">
        <w:t>цветов,</w:t>
      </w:r>
      <w:r w:rsidRPr="008E5142">
        <w:rPr>
          <w:spacing w:val="1"/>
        </w:rPr>
        <w:t xml:space="preserve"> </w:t>
      </w:r>
      <w:r w:rsidRPr="008E5142">
        <w:t>способны</w:t>
      </w:r>
      <w:r w:rsidRPr="008E5142">
        <w:rPr>
          <w:spacing w:val="1"/>
        </w:rPr>
        <w:t xml:space="preserve"> </w:t>
      </w:r>
      <w:r w:rsidRPr="008E5142">
        <w:t>дифференцировать</w:t>
      </w:r>
      <w:r w:rsidRPr="008E5142">
        <w:rPr>
          <w:spacing w:val="1"/>
        </w:rPr>
        <w:t xml:space="preserve"> </w:t>
      </w:r>
      <w:r w:rsidRPr="008E5142">
        <w:t>предметы</w:t>
      </w:r>
      <w:r w:rsidRPr="008E5142">
        <w:rPr>
          <w:spacing w:val="1"/>
        </w:rPr>
        <w:t xml:space="preserve"> </w:t>
      </w:r>
      <w:r w:rsidRPr="008E5142">
        <w:t>по</w:t>
      </w:r>
      <w:r w:rsidRPr="008E5142">
        <w:rPr>
          <w:spacing w:val="1"/>
        </w:rPr>
        <w:t xml:space="preserve"> </w:t>
      </w:r>
      <w:r w:rsidRPr="008E5142">
        <w:t>величине,</w:t>
      </w:r>
      <w:r w:rsidRPr="008E5142">
        <w:rPr>
          <w:spacing w:val="1"/>
        </w:rPr>
        <w:t xml:space="preserve"> </w:t>
      </w:r>
      <w:r w:rsidRPr="008E5142">
        <w:t>ориентироваться</w:t>
      </w:r>
      <w:r w:rsidRPr="008E5142">
        <w:rPr>
          <w:spacing w:val="1"/>
        </w:rPr>
        <w:t xml:space="preserve"> </w:t>
      </w:r>
      <w:r w:rsidRPr="008E5142">
        <w:t>в</w:t>
      </w:r>
      <w:r w:rsidRPr="008E5142">
        <w:rPr>
          <w:spacing w:val="-57"/>
        </w:rPr>
        <w:t xml:space="preserve"> </w:t>
      </w:r>
      <w:r w:rsidRPr="008E5142">
        <w:t>пространстве группы детского сада, а при определенной организации образовательного процесса и</w:t>
      </w:r>
      <w:r w:rsidRPr="008E5142">
        <w:rPr>
          <w:spacing w:val="-57"/>
        </w:rPr>
        <w:t xml:space="preserve"> </w:t>
      </w:r>
      <w:r w:rsidRPr="008E5142">
        <w:t>во</w:t>
      </w:r>
      <w:r w:rsidRPr="008E5142">
        <w:rPr>
          <w:spacing w:val="-2"/>
        </w:rPr>
        <w:t xml:space="preserve"> </w:t>
      </w:r>
      <w:r w:rsidRPr="008E5142">
        <w:t>всех</w:t>
      </w:r>
      <w:r w:rsidRPr="008E5142">
        <w:rPr>
          <w:spacing w:val="2"/>
        </w:rPr>
        <w:t xml:space="preserve"> </w:t>
      </w:r>
      <w:r w:rsidRPr="008E5142">
        <w:t>знакомых</w:t>
      </w:r>
      <w:r w:rsidRPr="008E5142">
        <w:rPr>
          <w:spacing w:val="1"/>
        </w:rPr>
        <w:t xml:space="preserve"> </w:t>
      </w:r>
      <w:r w:rsidRPr="008E5142">
        <w:t>ему</w:t>
      </w:r>
      <w:r w:rsidRPr="008E5142">
        <w:rPr>
          <w:spacing w:val="-6"/>
        </w:rPr>
        <w:t xml:space="preserve"> </w:t>
      </w:r>
      <w:r w:rsidRPr="008E5142">
        <w:t>помещениях</w:t>
      </w:r>
      <w:r w:rsidRPr="008E5142">
        <w:rPr>
          <w:spacing w:val="1"/>
        </w:rPr>
        <w:t xml:space="preserve"> </w:t>
      </w:r>
      <w:r w:rsidRPr="008E5142">
        <w:t>образовательной</w:t>
      </w:r>
      <w:r w:rsidRPr="008E5142">
        <w:rPr>
          <w:spacing w:val="4"/>
        </w:rPr>
        <w:t xml:space="preserve"> </w:t>
      </w:r>
      <w:r w:rsidRPr="008E5142">
        <w:t>организации.</w:t>
      </w:r>
    </w:p>
    <w:p w:rsidR="00D1395F" w:rsidRPr="008E5142" w:rsidP="001B6E88">
      <w:pPr>
        <w:pStyle w:val="BodyText"/>
        <w:tabs>
          <w:tab w:val="left" w:pos="567"/>
        </w:tabs>
        <w:ind w:left="0" w:firstLine="567"/>
      </w:pPr>
      <w:r w:rsidRPr="008E5142">
        <w:rPr>
          <w:b/>
          <w:i/>
        </w:rPr>
        <w:t xml:space="preserve">Детские виды деятельности. </w:t>
      </w:r>
      <w:r w:rsidRPr="008E5142">
        <w:t>Система значимых отношений ребенка с социальной средой</w:t>
      </w:r>
      <w:r w:rsidRPr="008E5142">
        <w:rPr>
          <w:spacing w:val="-57"/>
        </w:rPr>
        <w:t xml:space="preserve"> </w:t>
      </w:r>
      <w:r w:rsidRPr="008E5142">
        <w:t>определяется возможностями познавательной сферы, наличием образного мышления, наличием</w:t>
      </w:r>
      <w:r w:rsidRPr="008E5142">
        <w:rPr>
          <w:spacing w:val="1"/>
        </w:rPr>
        <w:t xml:space="preserve"> </w:t>
      </w:r>
      <w:r w:rsidRPr="008E5142">
        <w:t>самосознания</w:t>
      </w:r>
      <w:r w:rsidRPr="008E5142">
        <w:rPr>
          <w:spacing w:val="1"/>
        </w:rPr>
        <w:t xml:space="preserve"> </w:t>
      </w:r>
      <w:r w:rsidRPr="008E5142">
        <w:t>и</w:t>
      </w:r>
      <w:r w:rsidRPr="008E5142">
        <w:rPr>
          <w:spacing w:val="1"/>
        </w:rPr>
        <w:t xml:space="preserve"> </w:t>
      </w:r>
      <w:r w:rsidRPr="008E5142">
        <w:t>начальными</w:t>
      </w:r>
      <w:r w:rsidRPr="008E5142">
        <w:rPr>
          <w:spacing w:val="1"/>
        </w:rPr>
        <w:t xml:space="preserve"> </w:t>
      </w:r>
      <w:r w:rsidRPr="008E5142">
        <w:t>формами</w:t>
      </w:r>
      <w:r w:rsidRPr="008E5142">
        <w:rPr>
          <w:spacing w:val="1"/>
        </w:rPr>
        <w:t xml:space="preserve"> </w:t>
      </w:r>
      <w:r w:rsidRPr="008E5142">
        <w:t>произвольного</w:t>
      </w:r>
      <w:r w:rsidRPr="008E5142">
        <w:rPr>
          <w:spacing w:val="1"/>
        </w:rPr>
        <w:t xml:space="preserve"> </w:t>
      </w:r>
      <w:r w:rsidRPr="008E5142">
        <w:t>поведения</w:t>
      </w:r>
      <w:r w:rsidRPr="008E5142">
        <w:rPr>
          <w:spacing w:val="1"/>
        </w:rPr>
        <w:t xml:space="preserve"> </w:t>
      </w:r>
      <w:r w:rsidRPr="008E5142">
        <w:t>(действие</w:t>
      </w:r>
      <w:r w:rsidRPr="008E5142">
        <w:rPr>
          <w:spacing w:val="1"/>
        </w:rPr>
        <w:t xml:space="preserve"> </w:t>
      </w:r>
      <w:r w:rsidRPr="008E5142">
        <w:t>по</w:t>
      </w:r>
      <w:r w:rsidRPr="008E5142">
        <w:rPr>
          <w:spacing w:val="1"/>
        </w:rPr>
        <w:t xml:space="preserve"> </w:t>
      </w:r>
      <w:r w:rsidRPr="008E5142">
        <w:t>инструкции,</w:t>
      </w:r>
      <w:r w:rsidRPr="008E5142">
        <w:rPr>
          <w:spacing w:val="1"/>
        </w:rPr>
        <w:t xml:space="preserve"> </w:t>
      </w:r>
      <w:r w:rsidRPr="008E5142">
        <w:t>действие по образцу). Социальная ситуация развития характеризуется выраженным интересом</w:t>
      </w:r>
      <w:r w:rsidRPr="008E5142">
        <w:rPr>
          <w:spacing w:val="1"/>
        </w:rPr>
        <w:t xml:space="preserve"> </w:t>
      </w:r>
      <w:r w:rsidRPr="008E5142">
        <w:t>ребенка к системе социальных отношений между людьми (мама-дочка, врач-пациент), ребенок</w:t>
      </w:r>
      <w:r w:rsidRPr="008E5142">
        <w:rPr>
          <w:spacing w:val="1"/>
        </w:rPr>
        <w:t xml:space="preserve"> </w:t>
      </w:r>
      <w:r w:rsidRPr="008E5142">
        <w:t>хочет подражать взрослому, быть «как взрослый». Противоречие между стремлением быть «как</w:t>
      </w:r>
      <w:r w:rsidRPr="008E5142">
        <w:rPr>
          <w:spacing w:val="1"/>
        </w:rPr>
        <w:t xml:space="preserve"> </w:t>
      </w:r>
      <w:r w:rsidRPr="008E5142">
        <w:t>взрослый» и невозможностью непосредственного воплощения данного стремления приводит к</w:t>
      </w:r>
      <w:r w:rsidRPr="008E5142">
        <w:rPr>
          <w:spacing w:val="1"/>
        </w:rPr>
        <w:t xml:space="preserve"> </w:t>
      </w:r>
      <w:r w:rsidRPr="008E5142">
        <w:t>формированию</w:t>
      </w:r>
      <w:r w:rsidRPr="008E5142">
        <w:rPr>
          <w:spacing w:val="1"/>
        </w:rPr>
        <w:t xml:space="preserve"> </w:t>
      </w:r>
      <w:r w:rsidRPr="008E5142">
        <w:t>игровой</w:t>
      </w:r>
      <w:r w:rsidRPr="008E5142">
        <w:rPr>
          <w:spacing w:val="1"/>
        </w:rPr>
        <w:t xml:space="preserve"> </w:t>
      </w:r>
      <w:r w:rsidRPr="008E5142">
        <w:t>деятельности,</w:t>
      </w:r>
      <w:r w:rsidRPr="008E5142">
        <w:rPr>
          <w:spacing w:val="1"/>
        </w:rPr>
        <w:t xml:space="preserve"> </w:t>
      </w:r>
      <w:r w:rsidRPr="008E5142">
        <w:t>где</w:t>
      </w:r>
      <w:r w:rsidRPr="008E5142">
        <w:rPr>
          <w:spacing w:val="1"/>
        </w:rPr>
        <w:t xml:space="preserve"> </w:t>
      </w:r>
      <w:r w:rsidRPr="008E5142">
        <w:t>ребенок</w:t>
      </w:r>
      <w:r w:rsidRPr="008E5142">
        <w:rPr>
          <w:spacing w:val="1"/>
        </w:rPr>
        <w:t xml:space="preserve"> </w:t>
      </w:r>
      <w:r w:rsidRPr="008E5142">
        <w:t>в</w:t>
      </w:r>
      <w:r w:rsidRPr="008E5142">
        <w:rPr>
          <w:spacing w:val="1"/>
        </w:rPr>
        <w:t xml:space="preserve"> </w:t>
      </w:r>
      <w:r w:rsidRPr="008E5142">
        <w:t>доступной</w:t>
      </w:r>
      <w:r w:rsidRPr="008E5142">
        <w:rPr>
          <w:spacing w:val="1"/>
        </w:rPr>
        <w:t xml:space="preserve"> </w:t>
      </w:r>
      <w:r w:rsidRPr="008E5142">
        <w:t>для</w:t>
      </w:r>
      <w:r w:rsidRPr="008E5142">
        <w:rPr>
          <w:spacing w:val="1"/>
        </w:rPr>
        <w:t xml:space="preserve"> </w:t>
      </w:r>
      <w:r w:rsidRPr="008E5142">
        <w:t>него</w:t>
      </w:r>
      <w:r w:rsidRPr="008E5142">
        <w:rPr>
          <w:spacing w:val="1"/>
        </w:rPr>
        <w:t xml:space="preserve"> </w:t>
      </w:r>
      <w:r w:rsidRPr="008E5142">
        <w:t>форме</w:t>
      </w:r>
      <w:r w:rsidRPr="008E5142">
        <w:rPr>
          <w:spacing w:val="1"/>
        </w:rPr>
        <w:t xml:space="preserve"> </w:t>
      </w:r>
      <w:r w:rsidRPr="008E5142">
        <w:t>отображает</w:t>
      </w:r>
      <w:r w:rsidRPr="008E5142">
        <w:rPr>
          <w:spacing w:val="1"/>
        </w:rPr>
        <w:t xml:space="preserve"> </w:t>
      </w:r>
      <w:r w:rsidRPr="008E5142">
        <w:t>систему человеческих</w:t>
      </w:r>
      <w:r w:rsidRPr="008E5142">
        <w:rPr>
          <w:spacing w:val="1"/>
        </w:rPr>
        <w:t xml:space="preserve"> </w:t>
      </w:r>
      <w:r w:rsidRPr="008E5142">
        <w:t>взаимоотношений,</w:t>
      </w:r>
      <w:r w:rsidRPr="008E5142">
        <w:rPr>
          <w:spacing w:val="1"/>
        </w:rPr>
        <w:t xml:space="preserve"> </w:t>
      </w:r>
      <w:r w:rsidRPr="008E5142">
        <w:t>осваивает</w:t>
      </w:r>
      <w:r w:rsidRPr="008E5142">
        <w:rPr>
          <w:spacing w:val="1"/>
        </w:rPr>
        <w:t xml:space="preserve"> </w:t>
      </w:r>
      <w:r w:rsidRPr="008E5142">
        <w:t>и</w:t>
      </w:r>
      <w:r w:rsidRPr="008E5142">
        <w:rPr>
          <w:spacing w:val="1"/>
        </w:rPr>
        <w:t xml:space="preserve"> </w:t>
      </w:r>
      <w:r w:rsidRPr="008E5142">
        <w:t>применяет</w:t>
      </w:r>
      <w:r w:rsidRPr="008E5142">
        <w:rPr>
          <w:spacing w:val="1"/>
        </w:rPr>
        <w:t xml:space="preserve"> </w:t>
      </w:r>
      <w:r w:rsidRPr="008E5142">
        <w:t>нормы и</w:t>
      </w:r>
      <w:r w:rsidRPr="008E5142">
        <w:rPr>
          <w:spacing w:val="1"/>
        </w:rPr>
        <w:t xml:space="preserve"> </w:t>
      </w:r>
      <w:r w:rsidRPr="008E5142">
        <w:t>правила общения и</w:t>
      </w:r>
      <w:r w:rsidRPr="008E5142">
        <w:rPr>
          <w:spacing w:val="1"/>
        </w:rPr>
        <w:t xml:space="preserve"> </w:t>
      </w:r>
      <w:r w:rsidRPr="008E5142">
        <w:t>взаимодействия</w:t>
      </w:r>
      <w:r w:rsidRPr="008E5142">
        <w:rPr>
          <w:spacing w:val="1"/>
        </w:rPr>
        <w:t xml:space="preserve"> </w:t>
      </w:r>
      <w:r w:rsidRPr="008E5142">
        <w:t>человека</w:t>
      </w:r>
      <w:r w:rsidRPr="008E5142">
        <w:rPr>
          <w:spacing w:val="1"/>
        </w:rPr>
        <w:t xml:space="preserve"> </w:t>
      </w:r>
      <w:r w:rsidRPr="008E5142">
        <w:t>в</w:t>
      </w:r>
      <w:r w:rsidRPr="008E5142">
        <w:rPr>
          <w:spacing w:val="1"/>
        </w:rPr>
        <w:t xml:space="preserve"> </w:t>
      </w:r>
      <w:r w:rsidRPr="008E5142">
        <w:t>разных</w:t>
      </w:r>
      <w:r w:rsidRPr="008E5142">
        <w:rPr>
          <w:spacing w:val="1"/>
        </w:rPr>
        <w:t xml:space="preserve"> </w:t>
      </w:r>
      <w:r w:rsidRPr="008E5142">
        <w:t>сферах</w:t>
      </w:r>
      <w:r w:rsidRPr="008E5142">
        <w:rPr>
          <w:spacing w:val="1"/>
        </w:rPr>
        <w:t xml:space="preserve"> </w:t>
      </w:r>
      <w:r w:rsidRPr="008E5142">
        <w:t>жизни.</w:t>
      </w:r>
      <w:r w:rsidRPr="008E5142">
        <w:rPr>
          <w:spacing w:val="1"/>
        </w:rPr>
        <w:t xml:space="preserve"> </w:t>
      </w:r>
      <w:r w:rsidRPr="008E5142">
        <w:t>Игра</w:t>
      </w:r>
      <w:r w:rsidRPr="008E5142">
        <w:rPr>
          <w:spacing w:val="1"/>
        </w:rPr>
        <w:t xml:space="preserve"> </w:t>
      </w:r>
      <w:r w:rsidRPr="008E5142">
        <w:t>детей</w:t>
      </w:r>
      <w:r w:rsidRPr="008E5142">
        <w:rPr>
          <w:spacing w:val="1"/>
        </w:rPr>
        <w:t xml:space="preserve"> </w:t>
      </w:r>
      <w:r w:rsidRPr="008E5142">
        <w:t>в</w:t>
      </w:r>
      <w:r w:rsidRPr="008E5142">
        <w:rPr>
          <w:spacing w:val="1"/>
        </w:rPr>
        <w:t xml:space="preserve"> </w:t>
      </w:r>
      <w:r w:rsidRPr="008E5142">
        <w:t>три-четыре</w:t>
      </w:r>
      <w:r w:rsidRPr="008E5142">
        <w:rPr>
          <w:spacing w:val="1"/>
        </w:rPr>
        <w:t xml:space="preserve"> </w:t>
      </w:r>
      <w:r w:rsidRPr="008E5142">
        <w:t>года</w:t>
      </w:r>
      <w:r w:rsidRPr="008E5142">
        <w:rPr>
          <w:spacing w:val="1"/>
        </w:rPr>
        <w:t xml:space="preserve"> </w:t>
      </w:r>
      <w:r w:rsidRPr="008E5142">
        <w:t>отличается</w:t>
      </w:r>
      <w:r w:rsidRPr="008E5142">
        <w:rPr>
          <w:spacing w:val="1"/>
        </w:rPr>
        <w:t xml:space="preserve"> </w:t>
      </w:r>
      <w:r w:rsidRPr="008E5142">
        <w:t>однообразием сюжетов, где центральным содержанием игровой деятельности является действие с</w:t>
      </w:r>
      <w:r w:rsidRPr="008E5142">
        <w:rPr>
          <w:spacing w:val="1"/>
        </w:rPr>
        <w:t xml:space="preserve"> </w:t>
      </w:r>
      <w:r w:rsidRPr="008E5142">
        <w:t>игрушкой, игра протекает либо в индивидуальной форме, либо в паре, нарушение логики игры</w:t>
      </w:r>
      <w:r w:rsidRPr="008E5142">
        <w:rPr>
          <w:spacing w:val="1"/>
        </w:rPr>
        <w:t xml:space="preserve"> </w:t>
      </w:r>
      <w:r w:rsidRPr="008E5142">
        <w:t>ребенком</w:t>
      </w:r>
      <w:r w:rsidRPr="008E5142">
        <w:rPr>
          <w:spacing w:val="-2"/>
        </w:rPr>
        <w:t xml:space="preserve"> </w:t>
      </w:r>
      <w:r w:rsidRPr="008E5142">
        <w:t>не</w:t>
      </w:r>
      <w:r w:rsidRPr="008E5142">
        <w:rPr>
          <w:spacing w:val="-1"/>
        </w:rPr>
        <w:t xml:space="preserve"> </w:t>
      </w:r>
      <w:r w:rsidRPr="008E5142">
        <w:t>опротестовывается.</w:t>
      </w:r>
    </w:p>
    <w:p w:rsidR="00D1395F" w:rsidRPr="008E5142" w:rsidP="001B6E88">
      <w:pPr>
        <w:pStyle w:val="BodyText"/>
        <w:tabs>
          <w:tab w:val="left" w:pos="567"/>
        </w:tabs>
        <w:ind w:left="0" w:firstLine="567"/>
      </w:pPr>
      <w:r w:rsidRPr="008E5142">
        <w:t>В</w:t>
      </w:r>
      <w:r w:rsidRPr="008E5142">
        <w:rPr>
          <w:spacing w:val="1"/>
        </w:rPr>
        <w:t xml:space="preserve"> </w:t>
      </w:r>
      <w:r w:rsidRPr="008E5142">
        <w:t>данный</w:t>
      </w:r>
      <w:r w:rsidRPr="008E5142">
        <w:rPr>
          <w:spacing w:val="1"/>
        </w:rPr>
        <w:t xml:space="preserve"> </w:t>
      </w:r>
      <w:r w:rsidRPr="008E5142">
        <w:t>период</w:t>
      </w:r>
      <w:r w:rsidRPr="008E5142">
        <w:rPr>
          <w:spacing w:val="1"/>
        </w:rPr>
        <w:t xml:space="preserve"> </w:t>
      </w:r>
      <w:r w:rsidRPr="008E5142">
        <w:t>начинают</w:t>
      </w:r>
      <w:r w:rsidRPr="008E5142">
        <w:rPr>
          <w:spacing w:val="1"/>
        </w:rPr>
        <w:t xml:space="preserve"> </w:t>
      </w:r>
      <w:r w:rsidRPr="008E5142">
        <w:t>формироваться</w:t>
      </w:r>
      <w:r w:rsidRPr="008E5142">
        <w:rPr>
          <w:spacing w:val="1"/>
        </w:rPr>
        <w:t xml:space="preserve"> </w:t>
      </w:r>
      <w:r w:rsidRPr="008E5142">
        <w:t>продуктивные</w:t>
      </w:r>
      <w:r w:rsidRPr="008E5142">
        <w:rPr>
          <w:spacing w:val="1"/>
        </w:rPr>
        <w:t xml:space="preserve"> </w:t>
      </w:r>
      <w:r w:rsidRPr="008E5142">
        <w:t>виды</w:t>
      </w:r>
      <w:r w:rsidRPr="008E5142">
        <w:rPr>
          <w:spacing w:val="61"/>
        </w:rPr>
        <w:t xml:space="preserve"> </w:t>
      </w:r>
      <w:r w:rsidRPr="008E5142">
        <w:t>деятельности,</w:t>
      </w:r>
      <w:r w:rsidRPr="008E5142">
        <w:rPr>
          <w:spacing w:val="1"/>
        </w:rPr>
        <w:t xml:space="preserve"> </w:t>
      </w:r>
      <w:r w:rsidRPr="008E5142">
        <w:t>формируются первичные навыки рисования, лепки, конструирования. Графические образы пока</w:t>
      </w:r>
      <w:r w:rsidRPr="008E5142">
        <w:rPr>
          <w:spacing w:val="1"/>
        </w:rPr>
        <w:t xml:space="preserve"> </w:t>
      </w:r>
      <w:r w:rsidRPr="008E5142">
        <w:t>бедны, у одних детей в изображениях отсутствуют детали, у других рисунки могут быть более</w:t>
      </w:r>
      <w:r w:rsidRPr="008E5142">
        <w:rPr>
          <w:spacing w:val="1"/>
        </w:rPr>
        <w:t xml:space="preserve"> </w:t>
      </w:r>
      <w:r w:rsidRPr="008E5142">
        <w:t>детализированы.</w:t>
      </w:r>
      <w:r w:rsidRPr="008E5142">
        <w:rPr>
          <w:spacing w:val="-1"/>
        </w:rPr>
        <w:t xml:space="preserve"> </w:t>
      </w:r>
      <w:r w:rsidRPr="008E5142">
        <w:t>Дети</w:t>
      </w:r>
      <w:r w:rsidRPr="008E5142">
        <w:rPr>
          <w:spacing w:val="-1"/>
        </w:rPr>
        <w:t xml:space="preserve"> </w:t>
      </w:r>
      <w:r w:rsidRPr="008E5142">
        <w:t>начинают активно</w:t>
      </w:r>
      <w:r w:rsidRPr="008E5142">
        <w:rPr>
          <w:spacing w:val="-1"/>
        </w:rPr>
        <w:t xml:space="preserve"> </w:t>
      </w:r>
      <w:r w:rsidRPr="008E5142">
        <w:t>использовать</w:t>
      </w:r>
      <w:r w:rsidRPr="008E5142">
        <w:rPr>
          <w:spacing w:val="-1"/>
        </w:rPr>
        <w:t xml:space="preserve"> </w:t>
      </w:r>
      <w:r w:rsidRPr="008E5142">
        <w:t>цвет.</w:t>
      </w:r>
    </w:p>
    <w:p w:rsidR="00D1395F" w:rsidRPr="008E5142" w:rsidP="001B6E88">
      <w:pPr>
        <w:pStyle w:val="BodyText"/>
        <w:tabs>
          <w:tab w:val="left" w:pos="567"/>
        </w:tabs>
        <w:ind w:left="0" w:firstLine="567"/>
      </w:pPr>
      <w:r w:rsidRPr="008E5142">
        <w:t>Большое</w:t>
      </w:r>
      <w:r w:rsidRPr="008E5142">
        <w:rPr>
          <w:spacing w:val="1"/>
        </w:rPr>
        <w:t xml:space="preserve"> </w:t>
      </w:r>
      <w:r w:rsidRPr="008E5142">
        <w:t>значение</w:t>
      </w:r>
      <w:r w:rsidRPr="008E5142">
        <w:rPr>
          <w:spacing w:val="1"/>
        </w:rPr>
        <w:t xml:space="preserve"> </w:t>
      </w:r>
      <w:r w:rsidRPr="008E5142">
        <w:t>для</w:t>
      </w:r>
      <w:r w:rsidRPr="008E5142">
        <w:rPr>
          <w:spacing w:val="1"/>
        </w:rPr>
        <w:t xml:space="preserve"> </w:t>
      </w:r>
      <w:r w:rsidRPr="008E5142">
        <w:t>развития</w:t>
      </w:r>
      <w:r w:rsidRPr="008E5142">
        <w:rPr>
          <w:spacing w:val="1"/>
        </w:rPr>
        <w:t xml:space="preserve"> </w:t>
      </w:r>
      <w:r w:rsidRPr="008E5142">
        <w:t>мелкой</w:t>
      </w:r>
      <w:r w:rsidRPr="008E5142">
        <w:rPr>
          <w:spacing w:val="1"/>
        </w:rPr>
        <w:t xml:space="preserve"> </w:t>
      </w:r>
      <w:r w:rsidRPr="008E5142">
        <w:t>моторики</w:t>
      </w:r>
      <w:r w:rsidRPr="008E5142">
        <w:rPr>
          <w:spacing w:val="1"/>
        </w:rPr>
        <w:t xml:space="preserve"> </w:t>
      </w:r>
      <w:r w:rsidRPr="008E5142">
        <w:t>имеет</w:t>
      </w:r>
      <w:r w:rsidRPr="008E5142">
        <w:rPr>
          <w:spacing w:val="1"/>
        </w:rPr>
        <w:t xml:space="preserve"> </w:t>
      </w:r>
      <w:r w:rsidRPr="008E5142">
        <w:t>лепка.</w:t>
      </w:r>
      <w:r w:rsidRPr="008E5142">
        <w:rPr>
          <w:spacing w:val="1"/>
        </w:rPr>
        <w:t xml:space="preserve"> </w:t>
      </w:r>
      <w:r w:rsidRPr="008E5142">
        <w:t>Дети</w:t>
      </w:r>
      <w:r w:rsidRPr="008E5142">
        <w:rPr>
          <w:spacing w:val="1"/>
        </w:rPr>
        <w:t xml:space="preserve"> </w:t>
      </w:r>
      <w:r w:rsidRPr="008E5142">
        <w:t>способны</w:t>
      </w:r>
      <w:r w:rsidRPr="008E5142">
        <w:rPr>
          <w:spacing w:val="1"/>
        </w:rPr>
        <w:t xml:space="preserve"> </w:t>
      </w:r>
      <w:r w:rsidRPr="008E5142">
        <w:t>под</w:t>
      </w:r>
      <w:r w:rsidRPr="008E5142">
        <w:rPr>
          <w:spacing w:val="1"/>
        </w:rPr>
        <w:t xml:space="preserve"> </w:t>
      </w:r>
      <w:r w:rsidRPr="008E5142">
        <w:t>руководством взрослого</w:t>
      </w:r>
      <w:r w:rsidRPr="008E5142">
        <w:rPr>
          <w:spacing w:val="-1"/>
        </w:rPr>
        <w:t xml:space="preserve"> </w:t>
      </w:r>
      <w:r w:rsidRPr="008E5142">
        <w:t>вылепить</w:t>
      </w:r>
      <w:r w:rsidRPr="008E5142">
        <w:rPr>
          <w:spacing w:val="1"/>
        </w:rPr>
        <w:t xml:space="preserve"> </w:t>
      </w:r>
      <w:r w:rsidRPr="008E5142">
        <w:t>простые</w:t>
      </w:r>
      <w:r w:rsidRPr="008E5142">
        <w:rPr>
          <w:spacing w:val="-1"/>
        </w:rPr>
        <w:t xml:space="preserve"> </w:t>
      </w:r>
      <w:r w:rsidRPr="008E5142">
        <w:t>предметы.</w:t>
      </w:r>
    </w:p>
    <w:p w:rsidR="00D1395F" w:rsidRPr="008E5142" w:rsidP="001B6E88">
      <w:pPr>
        <w:pStyle w:val="BodyText"/>
        <w:tabs>
          <w:tab w:val="left" w:pos="567"/>
        </w:tabs>
        <w:ind w:left="0" w:firstLine="567"/>
      </w:pPr>
      <w:r w:rsidRPr="008E5142">
        <w:t>Конструктивная деятельность в младшем дошкольном возрасте ограничена возведением</w:t>
      </w:r>
      <w:r w:rsidRPr="008E5142">
        <w:rPr>
          <w:spacing w:val="1"/>
        </w:rPr>
        <w:t xml:space="preserve"> </w:t>
      </w:r>
      <w:r w:rsidRPr="008E5142">
        <w:t>несложных построек</w:t>
      </w:r>
      <w:r w:rsidRPr="008E5142">
        <w:rPr>
          <w:spacing w:val="-2"/>
        </w:rPr>
        <w:t xml:space="preserve"> </w:t>
      </w:r>
      <w:r w:rsidRPr="008E5142">
        <w:t>по</w:t>
      </w:r>
      <w:r w:rsidRPr="008E5142">
        <w:rPr>
          <w:spacing w:val="-3"/>
        </w:rPr>
        <w:t xml:space="preserve"> </w:t>
      </w:r>
      <w:r w:rsidRPr="008E5142">
        <w:t>образцу</w:t>
      </w:r>
      <w:r w:rsidRPr="008E5142">
        <w:rPr>
          <w:spacing w:val="-8"/>
        </w:rPr>
        <w:t xml:space="preserve"> </w:t>
      </w:r>
      <w:r w:rsidRPr="008E5142">
        <w:t>и по замыслу.</w:t>
      </w:r>
    </w:p>
    <w:p w:rsidR="00D1395F" w:rsidRPr="008E5142" w:rsidP="001B6E88">
      <w:pPr>
        <w:pStyle w:val="BodyText"/>
        <w:tabs>
          <w:tab w:val="left" w:pos="567"/>
        </w:tabs>
        <w:ind w:left="0" w:firstLine="567"/>
      </w:pPr>
      <w:r w:rsidRPr="008E5142">
        <w:rPr>
          <w:b/>
          <w:i/>
        </w:rPr>
        <w:t xml:space="preserve">Коммуникация и социализация. </w:t>
      </w:r>
      <w:r w:rsidRPr="008E5142">
        <w:t>В общении со взрослыми, наряду с ситуативно-деловой</w:t>
      </w:r>
      <w:r w:rsidRPr="008E5142">
        <w:rPr>
          <w:spacing w:val="1"/>
        </w:rPr>
        <w:t xml:space="preserve"> </w:t>
      </w:r>
      <w:r w:rsidRPr="008E5142">
        <w:t>формой</w:t>
      </w:r>
      <w:r w:rsidRPr="008E5142">
        <w:rPr>
          <w:spacing w:val="1"/>
        </w:rPr>
        <w:t xml:space="preserve"> </w:t>
      </w:r>
      <w:r w:rsidRPr="008E5142">
        <w:t>общения,</w:t>
      </w:r>
      <w:r w:rsidRPr="008E5142">
        <w:rPr>
          <w:spacing w:val="1"/>
        </w:rPr>
        <w:t xml:space="preserve"> </w:t>
      </w:r>
      <w:r w:rsidRPr="008E5142">
        <w:t>начинает</w:t>
      </w:r>
      <w:r w:rsidRPr="008E5142">
        <w:rPr>
          <w:spacing w:val="1"/>
        </w:rPr>
        <w:t xml:space="preserve"> </w:t>
      </w:r>
      <w:r w:rsidRPr="008E5142">
        <w:t>интенсивно</w:t>
      </w:r>
      <w:r w:rsidRPr="008E5142">
        <w:rPr>
          <w:spacing w:val="1"/>
        </w:rPr>
        <w:t xml:space="preserve"> </w:t>
      </w:r>
      <w:r w:rsidRPr="008E5142">
        <w:t>формироваться</w:t>
      </w:r>
      <w:r w:rsidRPr="008E5142">
        <w:rPr>
          <w:spacing w:val="1"/>
        </w:rPr>
        <w:t xml:space="preserve"> </w:t>
      </w:r>
      <w:r w:rsidRPr="008E5142">
        <w:t>внеситуативно-познавательная</w:t>
      </w:r>
      <w:r w:rsidRPr="008E5142">
        <w:rPr>
          <w:spacing w:val="1"/>
        </w:rPr>
        <w:t xml:space="preserve"> </w:t>
      </w:r>
      <w:r w:rsidRPr="008E5142">
        <w:t>форма</w:t>
      </w:r>
      <w:r w:rsidRPr="008E5142">
        <w:rPr>
          <w:spacing w:val="1"/>
        </w:rPr>
        <w:t xml:space="preserve"> </w:t>
      </w:r>
      <w:r w:rsidRPr="008E5142">
        <w:t>общения,</w:t>
      </w:r>
      <w:r w:rsidRPr="008E5142">
        <w:rPr>
          <w:spacing w:val="1"/>
        </w:rPr>
        <w:t xml:space="preserve"> </w:t>
      </w:r>
      <w:r w:rsidRPr="008E5142">
        <w:t>формируются</w:t>
      </w:r>
      <w:r w:rsidRPr="008E5142">
        <w:rPr>
          <w:spacing w:val="1"/>
        </w:rPr>
        <w:t xml:space="preserve"> </w:t>
      </w:r>
      <w:r w:rsidRPr="008E5142">
        <w:t>основы</w:t>
      </w:r>
      <w:r w:rsidRPr="008E5142">
        <w:rPr>
          <w:spacing w:val="1"/>
        </w:rPr>
        <w:t xml:space="preserve"> </w:t>
      </w:r>
      <w:r w:rsidRPr="008E5142">
        <w:t>познавательного</w:t>
      </w:r>
      <w:r w:rsidRPr="008E5142">
        <w:rPr>
          <w:spacing w:val="1"/>
        </w:rPr>
        <w:t xml:space="preserve"> </w:t>
      </w:r>
      <w:r w:rsidRPr="008E5142">
        <w:t>общения.</w:t>
      </w:r>
      <w:r w:rsidRPr="008E5142">
        <w:rPr>
          <w:spacing w:val="1"/>
        </w:rPr>
        <w:t xml:space="preserve"> </w:t>
      </w:r>
      <w:r w:rsidRPr="008E5142">
        <w:t>Со</w:t>
      </w:r>
      <w:r w:rsidRPr="008E5142">
        <w:rPr>
          <w:spacing w:val="1"/>
        </w:rPr>
        <w:t xml:space="preserve"> </w:t>
      </w:r>
      <w:r w:rsidRPr="008E5142">
        <w:t>сверстниками</w:t>
      </w:r>
      <w:r w:rsidRPr="008E5142">
        <w:rPr>
          <w:spacing w:val="1"/>
        </w:rPr>
        <w:t xml:space="preserve"> </w:t>
      </w:r>
      <w:r w:rsidRPr="008E5142">
        <w:t>интенсивно</w:t>
      </w:r>
      <w:r w:rsidRPr="008E5142">
        <w:rPr>
          <w:spacing w:val="1"/>
        </w:rPr>
        <w:t xml:space="preserve"> </w:t>
      </w:r>
      <w:r w:rsidRPr="008E5142">
        <w:t>формируется</w:t>
      </w:r>
      <w:r w:rsidRPr="008E5142">
        <w:rPr>
          <w:spacing w:val="1"/>
        </w:rPr>
        <w:t xml:space="preserve"> </w:t>
      </w:r>
      <w:r w:rsidRPr="008E5142">
        <w:t>ситуативно-деловая</w:t>
      </w:r>
      <w:r w:rsidRPr="008E5142">
        <w:rPr>
          <w:spacing w:val="1"/>
        </w:rPr>
        <w:t xml:space="preserve"> </w:t>
      </w:r>
      <w:r w:rsidRPr="008E5142">
        <w:t>форма</w:t>
      </w:r>
      <w:r w:rsidRPr="008E5142">
        <w:rPr>
          <w:spacing w:val="1"/>
        </w:rPr>
        <w:t xml:space="preserve"> </w:t>
      </w:r>
      <w:r w:rsidRPr="008E5142">
        <w:t>общения,</w:t>
      </w:r>
      <w:r w:rsidRPr="008E5142">
        <w:rPr>
          <w:spacing w:val="1"/>
        </w:rPr>
        <w:t xml:space="preserve"> </w:t>
      </w:r>
      <w:r w:rsidRPr="008E5142">
        <w:t>что</w:t>
      </w:r>
      <w:r w:rsidRPr="008E5142">
        <w:rPr>
          <w:spacing w:val="1"/>
        </w:rPr>
        <w:t xml:space="preserve"> </w:t>
      </w:r>
      <w:r w:rsidRPr="008E5142">
        <w:t>определяется</w:t>
      </w:r>
      <w:r w:rsidRPr="008E5142">
        <w:rPr>
          <w:spacing w:val="1"/>
        </w:rPr>
        <w:t xml:space="preserve"> </w:t>
      </w:r>
      <w:r w:rsidRPr="008E5142">
        <w:t>становлением</w:t>
      </w:r>
      <w:r w:rsidRPr="008E5142">
        <w:rPr>
          <w:spacing w:val="1"/>
        </w:rPr>
        <w:t xml:space="preserve"> </w:t>
      </w:r>
      <w:r w:rsidRPr="008E5142">
        <w:t>игровой</w:t>
      </w:r>
      <w:r w:rsidRPr="008E5142">
        <w:rPr>
          <w:spacing w:val="1"/>
        </w:rPr>
        <w:t xml:space="preserve"> </w:t>
      </w:r>
      <w:r w:rsidRPr="008E5142">
        <w:t>деятельности</w:t>
      </w:r>
      <w:r w:rsidRPr="008E5142">
        <w:rPr>
          <w:spacing w:val="1"/>
        </w:rPr>
        <w:t xml:space="preserve"> </w:t>
      </w:r>
      <w:r w:rsidRPr="008E5142">
        <w:t>и</w:t>
      </w:r>
      <w:r w:rsidRPr="008E5142">
        <w:rPr>
          <w:spacing w:val="1"/>
        </w:rPr>
        <w:t xml:space="preserve"> </w:t>
      </w:r>
      <w:r w:rsidRPr="008E5142">
        <w:t>необходимостью</w:t>
      </w:r>
      <w:r w:rsidRPr="008E5142">
        <w:rPr>
          <w:spacing w:val="1"/>
        </w:rPr>
        <w:t xml:space="preserve"> </w:t>
      </w:r>
      <w:r w:rsidRPr="008E5142">
        <w:t>согласовывать</w:t>
      </w:r>
      <w:r w:rsidRPr="008E5142">
        <w:rPr>
          <w:spacing w:val="1"/>
        </w:rPr>
        <w:t xml:space="preserve"> </w:t>
      </w:r>
      <w:r w:rsidRPr="008E5142">
        <w:t>действия</w:t>
      </w:r>
      <w:r w:rsidRPr="008E5142">
        <w:rPr>
          <w:spacing w:val="1"/>
        </w:rPr>
        <w:t xml:space="preserve"> </w:t>
      </w:r>
      <w:r w:rsidRPr="008E5142">
        <w:t>с</w:t>
      </w:r>
      <w:r w:rsidRPr="008E5142">
        <w:rPr>
          <w:spacing w:val="1"/>
        </w:rPr>
        <w:t xml:space="preserve"> </w:t>
      </w:r>
      <w:r w:rsidRPr="008E5142">
        <w:t>другим</w:t>
      </w:r>
      <w:r w:rsidRPr="008E5142">
        <w:rPr>
          <w:spacing w:val="1"/>
        </w:rPr>
        <w:t xml:space="preserve"> </w:t>
      </w:r>
      <w:r w:rsidRPr="008E5142">
        <w:t>ребенком</w:t>
      </w:r>
      <w:r w:rsidRPr="008E5142">
        <w:rPr>
          <w:spacing w:val="1"/>
        </w:rPr>
        <w:t xml:space="preserve"> </w:t>
      </w:r>
      <w:r w:rsidRPr="008E5142">
        <w:t>в</w:t>
      </w:r>
      <w:r w:rsidRPr="008E5142">
        <w:rPr>
          <w:spacing w:val="1"/>
        </w:rPr>
        <w:t xml:space="preserve"> </w:t>
      </w:r>
      <w:r w:rsidRPr="008E5142">
        <w:t>ходе</w:t>
      </w:r>
      <w:r w:rsidRPr="008E5142">
        <w:rPr>
          <w:spacing w:val="1"/>
        </w:rPr>
        <w:t xml:space="preserve"> </w:t>
      </w:r>
      <w:r w:rsidRPr="008E5142">
        <w:t>игрового</w:t>
      </w:r>
      <w:r w:rsidRPr="008E5142">
        <w:rPr>
          <w:spacing w:val="-57"/>
        </w:rPr>
        <w:t xml:space="preserve"> </w:t>
      </w:r>
      <w:r w:rsidRPr="008E5142">
        <w:t>взаимодействия.</w:t>
      </w:r>
      <w:r w:rsidRPr="008E5142">
        <w:rPr>
          <w:spacing w:val="1"/>
        </w:rPr>
        <w:t xml:space="preserve"> </w:t>
      </w:r>
      <w:r w:rsidRPr="008E5142">
        <w:t>Положительно-индифферентное</w:t>
      </w:r>
      <w:r w:rsidRPr="008E5142">
        <w:rPr>
          <w:spacing w:val="1"/>
        </w:rPr>
        <w:t xml:space="preserve"> </w:t>
      </w:r>
      <w:r w:rsidRPr="008E5142">
        <w:t>отношение</w:t>
      </w:r>
      <w:r w:rsidRPr="008E5142">
        <w:rPr>
          <w:spacing w:val="1"/>
        </w:rPr>
        <w:t xml:space="preserve"> </w:t>
      </w:r>
      <w:r w:rsidRPr="008E5142">
        <w:t>к</w:t>
      </w:r>
      <w:r w:rsidRPr="008E5142">
        <w:rPr>
          <w:spacing w:val="1"/>
        </w:rPr>
        <w:t xml:space="preserve"> </w:t>
      </w:r>
      <w:r w:rsidRPr="008E5142">
        <w:t>сверстнику,</w:t>
      </w:r>
      <w:r w:rsidRPr="008E5142">
        <w:rPr>
          <w:spacing w:val="1"/>
        </w:rPr>
        <w:t xml:space="preserve"> </w:t>
      </w:r>
      <w:r w:rsidRPr="008E5142">
        <w:t>преобладающее</w:t>
      </w:r>
      <w:r w:rsidRPr="008E5142">
        <w:rPr>
          <w:spacing w:val="1"/>
        </w:rPr>
        <w:t xml:space="preserve"> </w:t>
      </w:r>
      <w:r w:rsidRPr="008E5142">
        <w:t>в</w:t>
      </w:r>
      <w:r w:rsidRPr="008E5142">
        <w:rPr>
          <w:spacing w:val="1"/>
        </w:rPr>
        <w:t xml:space="preserve"> </w:t>
      </w:r>
      <w:r w:rsidRPr="008E5142">
        <w:t>раннем возрасте, сменяется конкурентным типом отношения к сверстнику, где другой ребенок</w:t>
      </w:r>
      <w:r w:rsidRPr="008E5142">
        <w:rPr>
          <w:spacing w:val="1"/>
        </w:rPr>
        <w:t xml:space="preserve"> </w:t>
      </w:r>
      <w:r w:rsidRPr="008E5142">
        <w:t>выступает</w:t>
      </w:r>
      <w:r w:rsidRPr="008E5142">
        <w:rPr>
          <w:spacing w:val="-1"/>
        </w:rPr>
        <w:t xml:space="preserve"> </w:t>
      </w:r>
      <w:r w:rsidRPr="008E5142">
        <w:t>в</w:t>
      </w:r>
      <w:r w:rsidRPr="008E5142">
        <w:rPr>
          <w:spacing w:val="-1"/>
        </w:rPr>
        <w:t xml:space="preserve"> </w:t>
      </w:r>
      <w:r w:rsidRPr="008E5142">
        <w:t>качестве</w:t>
      </w:r>
      <w:r w:rsidRPr="008E5142">
        <w:rPr>
          <w:spacing w:val="-1"/>
        </w:rPr>
        <w:t xml:space="preserve"> </w:t>
      </w:r>
      <w:r w:rsidRPr="008E5142">
        <w:t>средства</w:t>
      </w:r>
      <w:r w:rsidRPr="008E5142">
        <w:rPr>
          <w:spacing w:val="-1"/>
        </w:rPr>
        <w:t xml:space="preserve"> </w:t>
      </w:r>
      <w:r w:rsidRPr="008E5142">
        <w:t>самопознания.</w:t>
      </w:r>
    </w:p>
    <w:p w:rsidR="00D1395F" w:rsidRPr="008E5142" w:rsidP="001B6E88">
      <w:pPr>
        <w:pStyle w:val="BodyText"/>
        <w:tabs>
          <w:tab w:val="left" w:pos="567"/>
        </w:tabs>
        <w:ind w:left="0" w:firstLine="567"/>
      </w:pPr>
      <w:r w:rsidRPr="008E5142">
        <w:rPr>
          <w:b/>
          <w:i/>
        </w:rPr>
        <w:t xml:space="preserve">Саморегуляция. </w:t>
      </w:r>
      <w:r w:rsidRPr="008E5142">
        <w:t>В три года у ребенка преобладает ситуативное поведение, произвольное</w:t>
      </w:r>
      <w:r w:rsidRPr="008E5142">
        <w:rPr>
          <w:spacing w:val="1"/>
        </w:rPr>
        <w:t xml:space="preserve"> </w:t>
      </w:r>
      <w:r w:rsidRPr="008E5142">
        <w:t>поведение,</w:t>
      </w:r>
      <w:r w:rsidRPr="008E5142">
        <w:rPr>
          <w:spacing w:val="1"/>
        </w:rPr>
        <w:t xml:space="preserve"> </w:t>
      </w:r>
      <w:r w:rsidRPr="008E5142">
        <w:t>в</w:t>
      </w:r>
      <w:r w:rsidRPr="008E5142">
        <w:rPr>
          <w:spacing w:val="1"/>
        </w:rPr>
        <w:t xml:space="preserve"> </w:t>
      </w:r>
      <w:r w:rsidRPr="008E5142">
        <w:t>основном,</w:t>
      </w:r>
      <w:r w:rsidRPr="008E5142">
        <w:rPr>
          <w:spacing w:val="1"/>
        </w:rPr>
        <w:t xml:space="preserve"> </w:t>
      </w:r>
      <w:r w:rsidRPr="008E5142">
        <w:t>регулируется</w:t>
      </w:r>
      <w:r w:rsidRPr="008E5142">
        <w:rPr>
          <w:spacing w:val="1"/>
        </w:rPr>
        <w:t xml:space="preserve"> </w:t>
      </w:r>
      <w:r w:rsidRPr="008E5142">
        <w:t>взрослым.</w:t>
      </w:r>
      <w:r w:rsidRPr="008E5142">
        <w:rPr>
          <w:spacing w:val="1"/>
        </w:rPr>
        <w:t xml:space="preserve"> </w:t>
      </w:r>
      <w:r w:rsidRPr="008E5142">
        <w:t>При</w:t>
      </w:r>
      <w:r w:rsidRPr="008E5142">
        <w:rPr>
          <w:spacing w:val="1"/>
        </w:rPr>
        <w:t xml:space="preserve"> </w:t>
      </w:r>
      <w:r w:rsidRPr="008E5142">
        <w:t>этом,</w:t>
      </w:r>
      <w:r w:rsidRPr="008E5142">
        <w:rPr>
          <w:spacing w:val="1"/>
        </w:rPr>
        <w:t xml:space="preserve"> </w:t>
      </w:r>
      <w:r w:rsidRPr="008E5142">
        <w:t>ребенок</w:t>
      </w:r>
      <w:r w:rsidRPr="008E5142">
        <w:rPr>
          <w:spacing w:val="1"/>
        </w:rPr>
        <w:t xml:space="preserve"> </w:t>
      </w:r>
      <w:r w:rsidRPr="008E5142">
        <w:t>может</w:t>
      </w:r>
      <w:r w:rsidRPr="008E5142">
        <w:rPr>
          <w:spacing w:val="1"/>
        </w:rPr>
        <w:t xml:space="preserve"> </w:t>
      </w:r>
      <w:r w:rsidRPr="008E5142">
        <w:t>действовать</w:t>
      </w:r>
      <w:r w:rsidRPr="008E5142">
        <w:rPr>
          <w:spacing w:val="1"/>
        </w:rPr>
        <w:t xml:space="preserve"> </w:t>
      </w:r>
      <w:r w:rsidRPr="008E5142">
        <w:t>по</w:t>
      </w:r>
      <w:r w:rsidRPr="008E5142">
        <w:rPr>
          <w:spacing w:val="1"/>
        </w:rPr>
        <w:t xml:space="preserve"> </w:t>
      </w:r>
      <w:r w:rsidRPr="008E5142">
        <w:t>инструкции,</w:t>
      </w:r>
      <w:r w:rsidRPr="008E5142">
        <w:rPr>
          <w:spacing w:val="1"/>
        </w:rPr>
        <w:t xml:space="preserve"> </w:t>
      </w:r>
      <w:r w:rsidRPr="008E5142">
        <w:t>состоящей</w:t>
      </w:r>
      <w:r w:rsidRPr="008E5142">
        <w:rPr>
          <w:spacing w:val="1"/>
        </w:rPr>
        <w:t xml:space="preserve"> </w:t>
      </w:r>
      <w:r w:rsidRPr="008E5142">
        <w:t>из</w:t>
      </w:r>
      <w:r w:rsidRPr="008E5142">
        <w:rPr>
          <w:spacing w:val="1"/>
        </w:rPr>
        <w:t xml:space="preserve"> </w:t>
      </w:r>
      <w:r w:rsidRPr="008E5142">
        <w:t>2-3</w:t>
      </w:r>
      <w:r w:rsidRPr="008E5142">
        <w:rPr>
          <w:spacing w:val="1"/>
        </w:rPr>
        <w:t xml:space="preserve"> </w:t>
      </w:r>
      <w:r w:rsidRPr="008E5142">
        <w:t>указаний.</w:t>
      </w:r>
      <w:r w:rsidRPr="008E5142">
        <w:rPr>
          <w:spacing w:val="1"/>
        </w:rPr>
        <w:t xml:space="preserve"> </w:t>
      </w:r>
      <w:r w:rsidRPr="008E5142">
        <w:t>Слово</w:t>
      </w:r>
      <w:r w:rsidRPr="008E5142">
        <w:rPr>
          <w:spacing w:val="1"/>
        </w:rPr>
        <w:t xml:space="preserve"> </w:t>
      </w:r>
      <w:r w:rsidRPr="008E5142">
        <w:t>играет</w:t>
      </w:r>
      <w:r w:rsidRPr="008E5142">
        <w:rPr>
          <w:spacing w:val="1"/>
        </w:rPr>
        <w:t xml:space="preserve"> </w:t>
      </w:r>
      <w:r w:rsidRPr="008E5142">
        <w:t>в</w:t>
      </w:r>
      <w:r w:rsidRPr="008E5142">
        <w:rPr>
          <w:spacing w:val="1"/>
        </w:rPr>
        <w:t xml:space="preserve"> </w:t>
      </w:r>
      <w:r w:rsidRPr="008E5142">
        <w:t>большей</w:t>
      </w:r>
      <w:r w:rsidRPr="008E5142">
        <w:rPr>
          <w:spacing w:val="1"/>
        </w:rPr>
        <w:t xml:space="preserve"> </w:t>
      </w:r>
      <w:r w:rsidRPr="008E5142">
        <w:t>степени</w:t>
      </w:r>
      <w:r w:rsidRPr="008E5142">
        <w:rPr>
          <w:spacing w:val="1"/>
        </w:rPr>
        <w:t xml:space="preserve"> </w:t>
      </w:r>
      <w:r w:rsidRPr="008E5142">
        <w:t>побудительную</w:t>
      </w:r>
      <w:r w:rsidRPr="008E5142">
        <w:rPr>
          <w:spacing w:val="1"/>
        </w:rPr>
        <w:t xml:space="preserve"> </w:t>
      </w:r>
      <w:r w:rsidRPr="008E5142">
        <w:t>функцию,</w:t>
      </w:r>
      <w:r w:rsidRPr="008E5142">
        <w:rPr>
          <w:spacing w:val="1"/>
        </w:rPr>
        <w:t xml:space="preserve"> </w:t>
      </w:r>
      <w:r w:rsidRPr="008E5142">
        <w:t>по</w:t>
      </w:r>
      <w:r w:rsidRPr="008E5142">
        <w:rPr>
          <w:spacing w:val="1"/>
        </w:rPr>
        <w:t xml:space="preserve"> </w:t>
      </w:r>
      <w:r w:rsidRPr="008E5142">
        <w:t>сравнению</w:t>
      </w:r>
      <w:r w:rsidRPr="008E5142">
        <w:rPr>
          <w:spacing w:val="1"/>
        </w:rPr>
        <w:t xml:space="preserve"> </w:t>
      </w:r>
      <w:r w:rsidRPr="008E5142">
        <w:t>с</w:t>
      </w:r>
      <w:r w:rsidRPr="008E5142">
        <w:rPr>
          <w:spacing w:val="1"/>
        </w:rPr>
        <w:t xml:space="preserve"> </w:t>
      </w:r>
      <w:r w:rsidRPr="008E5142">
        <w:t>функцией</w:t>
      </w:r>
      <w:r w:rsidRPr="008E5142">
        <w:rPr>
          <w:spacing w:val="1"/>
        </w:rPr>
        <w:t xml:space="preserve"> </w:t>
      </w:r>
      <w:r w:rsidRPr="008E5142">
        <w:t>торможения.</w:t>
      </w:r>
      <w:r w:rsidRPr="008E5142">
        <w:rPr>
          <w:spacing w:val="1"/>
        </w:rPr>
        <w:t xml:space="preserve"> </w:t>
      </w:r>
      <w:r w:rsidRPr="008E5142">
        <w:t>Эмоции</w:t>
      </w:r>
      <w:r w:rsidRPr="008E5142">
        <w:rPr>
          <w:spacing w:val="1"/>
        </w:rPr>
        <w:t xml:space="preserve"> </w:t>
      </w:r>
      <w:r w:rsidRPr="008E5142">
        <w:t>выполняют</w:t>
      </w:r>
      <w:r w:rsidRPr="008E5142">
        <w:rPr>
          <w:spacing w:val="1"/>
        </w:rPr>
        <w:t xml:space="preserve"> </w:t>
      </w:r>
      <w:r w:rsidRPr="008E5142">
        <w:t>регулирующую</w:t>
      </w:r>
      <w:r w:rsidRPr="008E5142">
        <w:rPr>
          <w:spacing w:val="1"/>
        </w:rPr>
        <w:t xml:space="preserve"> </w:t>
      </w:r>
      <w:r w:rsidRPr="008E5142">
        <w:t>роль,</w:t>
      </w:r>
      <w:r w:rsidRPr="008E5142">
        <w:rPr>
          <w:spacing w:val="1"/>
        </w:rPr>
        <w:t xml:space="preserve"> </w:t>
      </w:r>
      <w:r w:rsidRPr="008E5142">
        <w:t>накапливается</w:t>
      </w:r>
      <w:r w:rsidRPr="008E5142">
        <w:rPr>
          <w:spacing w:val="-2"/>
        </w:rPr>
        <w:t xml:space="preserve"> </w:t>
      </w:r>
      <w:r w:rsidRPr="008E5142">
        <w:t>эмоциональный</w:t>
      </w:r>
      <w:r w:rsidRPr="008E5142">
        <w:rPr>
          <w:spacing w:val="-1"/>
        </w:rPr>
        <w:t xml:space="preserve"> </w:t>
      </w:r>
      <w:r w:rsidRPr="008E5142">
        <w:t>опыт,</w:t>
      </w:r>
      <w:r w:rsidRPr="008E5142">
        <w:rPr>
          <w:spacing w:val="-4"/>
        </w:rPr>
        <w:t xml:space="preserve"> </w:t>
      </w:r>
      <w:r w:rsidRPr="008E5142">
        <w:t>позволяющий</w:t>
      </w:r>
      <w:r w:rsidRPr="008E5142">
        <w:rPr>
          <w:spacing w:val="-1"/>
        </w:rPr>
        <w:t xml:space="preserve"> </w:t>
      </w:r>
      <w:r w:rsidRPr="008E5142">
        <w:t>предвосхищать действия</w:t>
      </w:r>
      <w:r w:rsidRPr="008E5142">
        <w:rPr>
          <w:spacing w:val="-1"/>
        </w:rPr>
        <w:t xml:space="preserve"> </w:t>
      </w:r>
      <w:r w:rsidRPr="008E5142">
        <w:t>ребенка.</w:t>
      </w:r>
    </w:p>
    <w:p w:rsidR="00D1395F" w:rsidRPr="008E5142" w:rsidP="001B6E88">
      <w:pPr>
        <w:pStyle w:val="BodyText"/>
        <w:tabs>
          <w:tab w:val="left" w:pos="567"/>
        </w:tabs>
        <w:ind w:left="0" w:firstLine="567"/>
      </w:pPr>
      <w:r w:rsidRPr="008E5142">
        <w:rPr>
          <w:b/>
          <w:i/>
        </w:rPr>
        <w:t>Личность и самооценка</w:t>
      </w:r>
      <w:r w:rsidRPr="008E5142">
        <w:rPr>
          <w:b/>
        </w:rPr>
        <w:t xml:space="preserve">. </w:t>
      </w:r>
      <w:r w:rsidRPr="008E5142">
        <w:t>У ребенка начинает</w:t>
      </w:r>
      <w:r w:rsidRPr="008E5142">
        <w:rPr>
          <w:spacing w:val="1"/>
        </w:rPr>
        <w:t xml:space="preserve"> </w:t>
      </w:r>
      <w:r w:rsidRPr="008E5142">
        <w:t>формироваться периферия самосознания,</w:t>
      </w:r>
      <w:r w:rsidRPr="008E5142">
        <w:rPr>
          <w:spacing w:val="1"/>
        </w:rPr>
        <w:t xml:space="preserve"> </w:t>
      </w:r>
      <w:r w:rsidRPr="008E5142">
        <w:t>дифференцированная</w:t>
      </w:r>
      <w:r w:rsidRPr="008E5142">
        <w:rPr>
          <w:spacing w:val="1"/>
        </w:rPr>
        <w:t xml:space="preserve"> </w:t>
      </w:r>
      <w:r w:rsidRPr="008E5142">
        <w:t>самооценка.</w:t>
      </w:r>
      <w:r w:rsidRPr="008E5142">
        <w:rPr>
          <w:spacing w:val="1"/>
        </w:rPr>
        <w:t xml:space="preserve"> </w:t>
      </w:r>
      <w:r w:rsidRPr="008E5142">
        <w:t>Ребенок,</w:t>
      </w:r>
      <w:r w:rsidRPr="008E5142">
        <w:rPr>
          <w:spacing w:val="1"/>
        </w:rPr>
        <w:t xml:space="preserve"> </w:t>
      </w:r>
      <w:r w:rsidRPr="008E5142">
        <w:t>при</w:t>
      </w:r>
      <w:r w:rsidRPr="008E5142">
        <w:rPr>
          <w:spacing w:val="1"/>
        </w:rPr>
        <w:t xml:space="preserve"> </w:t>
      </w:r>
      <w:r w:rsidRPr="008E5142">
        <w:t>осознании</w:t>
      </w:r>
      <w:r w:rsidRPr="008E5142">
        <w:rPr>
          <w:spacing w:val="1"/>
        </w:rPr>
        <w:t xml:space="preserve"> </w:t>
      </w:r>
      <w:r w:rsidRPr="008E5142">
        <w:t>собственных</w:t>
      </w:r>
      <w:r w:rsidRPr="008E5142">
        <w:rPr>
          <w:spacing w:val="1"/>
        </w:rPr>
        <w:t xml:space="preserve"> </w:t>
      </w:r>
      <w:r w:rsidRPr="008E5142">
        <w:t>умений,</w:t>
      </w:r>
      <w:r w:rsidRPr="008E5142">
        <w:rPr>
          <w:spacing w:val="1"/>
        </w:rPr>
        <w:t xml:space="preserve"> </w:t>
      </w:r>
      <w:r w:rsidRPr="008E5142">
        <w:t>опирается</w:t>
      </w:r>
      <w:r w:rsidRPr="008E5142">
        <w:rPr>
          <w:spacing w:val="1"/>
        </w:rPr>
        <w:t xml:space="preserve"> </w:t>
      </w:r>
      <w:r w:rsidRPr="008E5142">
        <w:t>на</w:t>
      </w:r>
      <w:r w:rsidRPr="008E5142">
        <w:rPr>
          <w:spacing w:val="-57"/>
        </w:rPr>
        <w:t xml:space="preserve"> </w:t>
      </w:r>
      <w:r w:rsidRPr="008E5142">
        <w:t>оценку</w:t>
      </w:r>
      <w:r w:rsidRPr="008E5142">
        <w:rPr>
          <w:spacing w:val="1"/>
        </w:rPr>
        <w:t xml:space="preserve"> </w:t>
      </w:r>
      <w:r w:rsidRPr="008E5142">
        <w:t>взрослого,</w:t>
      </w:r>
      <w:r w:rsidRPr="008E5142">
        <w:rPr>
          <w:spacing w:val="1"/>
        </w:rPr>
        <w:t xml:space="preserve"> </w:t>
      </w:r>
      <w:r w:rsidRPr="008E5142">
        <w:t>к</w:t>
      </w:r>
      <w:r w:rsidRPr="008E5142">
        <w:rPr>
          <w:spacing w:val="1"/>
        </w:rPr>
        <w:t xml:space="preserve"> </w:t>
      </w:r>
      <w:r w:rsidRPr="008E5142">
        <w:t>четырем</w:t>
      </w:r>
      <w:r w:rsidRPr="008E5142">
        <w:rPr>
          <w:spacing w:val="1"/>
        </w:rPr>
        <w:t xml:space="preserve"> </w:t>
      </w:r>
      <w:r w:rsidRPr="008E5142">
        <w:t>годам</w:t>
      </w:r>
      <w:r w:rsidRPr="008E5142">
        <w:rPr>
          <w:spacing w:val="1"/>
        </w:rPr>
        <w:t xml:space="preserve"> </w:t>
      </w:r>
      <w:r w:rsidRPr="008E5142">
        <w:t>ребенок</w:t>
      </w:r>
      <w:r w:rsidRPr="008E5142">
        <w:rPr>
          <w:spacing w:val="1"/>
        </w:rPr>
        <w:t xml:space="preserve"> </w:t>
      </w:r>
      <w:r w:rsidRPr="008E5142">
        <w:t>начинает</w:t>
      </w:r>
      <w:r w:rsidRPr="008E5142">
        <w:rPr>
          <w:spacing w:val="1"/>
        </w:rPr>
        <w:t xml:space="preserve"> </w:t>
      </w:r>
      <w:r w:rsidRPr="008E5142">
        <w:t>сравнивать</w:t>
      </w:r>
      <w:r w:rsidRPr="008E5142">
        <w:rPr>
          <w:spacing w:val="1"/>
        </w:rPr>
        <w:t xml:space="preserve"> </w:t>
      </w:r>
      <w:r w:rsidRPr="008E5142">
        <w:t>свои</w:t>
      </w:r>
      <w:r w:rsidRPr="008E5142">
        <w:rPr>
          <w:spacing w:val="1"/>
        </w:rPr>
        <w:t xml:space="preserve"> </w:t>
      </w:r>
      <w:r w:rsidRPr="008E5142">
        <w:t>достижения</w:t>
      </w:r>
      <w:r w:rsidRPr="008E5142">
        <w:rPr>
          <w:spacing w:val="61"/>
        </w:rPr>
        <w:t xml:space="preserve"> </w:t>
      </w:r>
      <w:r w:rsidRPr="008E5142">
        <w:t>с</w:t>
      </w:r>
      <w:r w:rsidRPr="008E5142">
        <w:rPr>
          <w:spacing w:val="1"/>
        </w:rPr>
        <w:t xml:space="preserve"> </w:t>
      </w:r>
      <w:r w:rsidRPr="008E5142">
        <w:t xml:space="preserve">достижениями сверстников, что может повышать конфликтность </w:t>
      </w:r>
      <w:r w:rsidRPr="008E5142">
        <w:t>между детьми. Данный возраст</w:t>
      </w:r>
      <w:r w:rsidRPr="008E5142">
        <w:rPr>
          <w:spacing w:val="1"/>
        </w:rPr>
        <w:t xml:space="preserve"> </w:t>
      </w:r>
      <w:r w:rsidRPr="008E5142">
        <w:t>связан</w:t>
      </w:r>
      <w:r w:rsidRPr="008E5142">
        <w:rPr>
          <w:spacing w:val="-1"/>
        </w:rPr>
        <w:t xml:space="preserve"> </w:t>
      </w:r>
      <w:r w:rsidRPr="008E5142">
        <w:t>с</w:t>
      </w:r>
      <w:r w:rsidRPr="008E5142">
        <w:rPr>
          <w:spacing w:val="-1"/>
        </w:rPr>
        <w:t xml:space="preserve"> </w:t>
      </w:r>
      <w:r w:rsidRPr="008E5142">
        <w:t>дебютом личности.</w:t>
      </w:r>
    </w:p>
    <w:p w:rsidR="00D1395F" w:rsidRPr="008E5142" w:rsidP="001B6E88">
      <w:pPr>
        <w:pStyle w:val="BodyText"/>
        <w:tabs>
          <w:tab w:val="left" w:pos="567"/>
        </w:tabs>
        <w:ind w:left="0" w:firstLine="567"/>
        <w:jc w:val="left"/>
      </w:pPr>
    </w:p>
    <w:p w:rsidR="00D1395F" w:rsidRPr="008E5142" w:rsidP="00F436EF">
      <w:pPr>
        <w:ind w:firstLine="567"/>
        <w:rPr>
          <w:b/>
          <w:szCs w:val="24"/>
          <w:u w:val="single"/>
        </w:rPr>
      </w:pPr>
      <w:r w:rsidRPr="00F436EF">
        <w:rPr>
          <w:szCs w:val="24"/>
          <w:u w:val="single"/>
        </w:rPr>
        <w:t>Средняя</w:t>
      </w:r>
      <w:r w:rsidRPr="00F436EF">
        <w:rPr>
          <w:spacing w:val="-3"/>
          <w:szCs w:val="24"/>
          <w:u w:val="single"/>
        </w:rPr>
        <w:t xml:space="preserve"> </w:t>
      </w:r>
      <w:r w:rsidRPr="00F436EF">
        <w:rPr>
          <w:szCs w:val="24"/>
          <w:u w:val="single"/>
        </w:rPr>
        <w:t>группа</w:t>
      </w:r>
      <w:r w:rsidRPr="00F436EF">
        <w:rPr>
          <w:spacing w:val="-3"/>
          <w:szCs w:val="24"/>
          <w:u w:val="single"/>
        </w:rPr>
        <w:t xml:space="preserve"> </w:t>
      </w:r>
      <w:r w:rsidRPr="00F436EF">
        <w:rPr>
          <w:szCs w:val="24"/>
          <w:u w:val="single"/>
        </w:rPr>
        <w:t>(пятый</w:t>
      </w:r>
      <w:r w:rsidRPr="00F436EF">
        <w:rPr>
          <w:spacing w:val="-4"/>
          <w:szCs w:val="24"/>
          <w:u w:val="single"/>
        </w:rPr>
        <w:t xml:space="preserve"> </w:t>
      </w:r>
      <w:r w:rsidRPr="00F436EF">
        <w:rPr>
          <w:szCs w:val="24"/>
          <w:u w:val="single"/>
        </w:rPr>
        <w:t>год</w:t>
      </w:r>
      <w:r w:rsidRPr="00F436EF">
        <w:rPr>
          <w:spacing w:val="-4"/>
          <w:szCs w:val="24"/>
          <w:u w:val="single"/>
        </w:rPr>
        <w:t xml:space="preserve"> </w:t>
      </w:r>
      <w:r w:rsidRPr="00F436EF">
        <w:rPr>
          <w:szCs w:val="24"/>
          <w:u w:val="single"/>
        </w:rPr>
        <w:t>жизни</w:t>
      </w:r>
      <w:r w:rsidRPr="008E5142">
        <w:rPr>
          <w:b/>
          <w:szCs w:val="24"/>
          <w:u w:val="single"/>
        </w:rPr>
        <w:t>)</w:t>
      </w:r>
    </w:p>
    <w:p w:rsidR="00D1395F" w:rsidRPr="00F436EF" w:rsidP="00F436EF">
      <w:pPr>
        <w:ind w:firstLine="567"/>
        <w:rPr>
          <w:b/>
          <w:szCs w:val="24"/>
        </w:rPr>
      </w:pPr>
      <w:r w:rsidRPr="00F436EF">
        <w:rPr>
          <w:b/>
          <w:szCs w:val="24"/>
        </w:rPr>
        <w:t>Росто-весовые</w:t>
      </w:r>
      <w:r w:rsidRPr="00F436EF">
        <w:rPr>
          <w:b/>
          <w:spacing w:val="-3"/>
          <w:szCs w:val="24"/>
        </w:rPr>
        <w:t xml:space="preserve"> </w:t>
      </w:r>
      <w:r w:rsidRPr="00F436EF">
        <w:rPr>
          <w:b/>
          <w:szCs w:val="24"/>
        </w:rPr>
        <w:t>характеристики</w:t>
      </w:r>
    </w:p>
    <w:p w:rsidR="00D1395F" w:rsidRPr="008E5142" w:rsidP="001B6E88">
      <w:pPr>
        <w:pStyle w:val="BodyText"/>
        <w:tabs>
          <w:tab w:val="left" w:pos="567"/>
        </w:tabs>
        <w:ind w:left="0" w:firstLine="567"/>
      </w:pPr>
      <w:r w:rsidRPr="008E5142">
        <w:t>Средний вес девочек изменяется от 16 кг в четыре года до 18,4 кг в пять лет, у мальчиков –</w:t>
      </w:r>
      <w:r w:rsidRPr="008E5142">
        <w:rPr>
          <w:spacing w:val="1"/>
        </w:rPr>
        <w:t xml:space="preserve"> </w:t>
      </w:r>
      <w:r w:rsidRPr="008E5142">
        <w:t>от 17 кг в четыре года до 19,7 кг в пять лет. Средняя длина тела у девочек изменяется от 100 см в</w:t>
      </w:r>
      <w:r w:rsidRPr="008E5142">
        <w:rPr>
          <w:spacing w:val="1"/>
        </w:rPr>
        <w:t xml:space="preserve"> </w:t>
      </w:r>
      <w:r w:rsidRPr="008E5142">
        <w:t>четыре</w:t>
      </w:r>
      <w:r w:rsidRPr="008E5142">
        <w:rPr>
          <w:spacing w:val="-2"/>
        </w:rPr>
        <w:t xml:space="preserve"> </w:t>
      </w:r>
      <w:r w:rsidRPr="008E5142">
        <w:t>года</w:t>
      </w:r>
      <w:r w:rsidRPr="008E5142">
        <w:rPr>
          <w:spacing w:val="-1"/>
        </w:rPr>
        <w:t xml:space="preserve"> </w:t>
      </w:r>
      <w:r w:rsidRPr="008E5142">
        <w:t>до 109</w:t>
      </w:r>
      <w:r w:rsidRPr="008E5142">
        <w:rPr>
          <w:spacing w:val="1"/>
        </w:rPr>
        <w:t xml:space="preserve"> </w:t>
      </w:r>
      <w:r w:rsidRPr="008E5142">
        <w:t>см</w:t>
      </w:r>
      <w:r w:rsidRPr="008E5142">
        <w:rPr>
          <w:spacing w:val="-1"/>
        </w:rPr>
        <w:t xml:space="preserve"> </w:t>
      </w:r>
      <w:r w:rsidRPr="008E5142">
        <w:t>в</w:t>
      </w:r>
      <w:r w:rsidRPr="008E5142">
        <w:rPr>
          <w:spacing w:val="1"/>
        </w:rPr>
        <w:t xml:space="preserve"> </w:t>
      </w:r>
      <w:r w:rsidRPr="008E5142">
        <w:t>пять</w:t>
      </w:r>
      <w:r w:rsidRPr="008E5142">
        <w:rPr>
          <w:spacing w:val="1"/>
        </w:rPr>
        <w:t xml:space="preserve"> </w:t>
      </w:r>
      <w:r w:rsidRPr="008E5142">
        <w:t>лет,</w:t>
      </w:r>
      <w:r w:rsidRPr="008E5142">
        <w:rPr>
          <w:spacing w:val="2"/>
        </w:rPr>
        <w:t xml:space="preserve"> </w:t>
      </w:r>
      <w:r w:rsidRPr="008E5142">
        <w:t>у</w:t>
      </w:r>
      <w:r w:rsidRPr="008E5142">
        <w:rPr>
          <w:spacing w:val="-8"/>
        </w:rPr>
        <w:t xml:space="preserve"> </w:t>
      </w:r>
      <w:r w:rsidRPr="008E5142">
        <w:t>мальчиков</w:t>
      </w:r>
      <w:r w:rsidRPr="008E5142">
        <w:rPr>
          <w:spacing w:val="-1"/>
        </w:rPr>
        <w:t xml:space="preserve"> </w:t>
      </w:r>
      <w:r w:rsidRPr="008E5142">
        <w:t>– от</w:t>
      </w:r>
      <w:r w:rsidRPr="008E5142">
        <w:rPr>
          <w:spacing w:val="1"/>
        </w:rPr>
        <w:t xml:space="preserve"> </w:t>
      </w:r>
      <w:r w:rsidRPr="008E5142">
        <w:t>102 см</w:t>
      </w:r>
      <w:r w:rsidRPr="008E5142">
        <w:rPr>
          <w:spacing w:val="-2"/>
        </w:rPr>
        <w:t xml:space="preserve"> </w:t>
      </w:r>
      <w:r w:rsidRPr="008E5142">
        <w:t>в</w:t>
      </w:r>
      <w:r w:rsidRPr="008E5142">
        <w:rPr>
          <w:spacing w:val="-1"/>
        </w:rPr>
        <w:t xml:space="preserve"> </w:t>
      </w:r>
      <w:r w:rsidRPr="008E5142">
        <w:t>четыре</w:t>
      </w:r>
      <w:r w:rsidRPr="008E5142">
        <w:rPr>
          <w:spacing w:val="-1"/>
        </w:rPr>
        <w:t xml:space="preserve"> </w:t>
      </w:r>
      <w:r w:rsidRPr="008E5142">
        <w:t>года</w:t>
      </w:r>
      <w:r w:rsidRPr="008E5142">
        <w:rPr>
          <w:spacing w:val="-2"/>
        </w:rPr>
        <w:t xml:space="preserve"> </w:t>
      </w:r>
      <w:r w:rsidRPr="008E5142">
        <w:t>до</w:t>
      </w:r>
      <w:r w:rsidRPr="008E5142">
        <w:rPr>
          <w:spacing w:val="1"/>
        </w:rPr>
        <w:t xml:space="preserve"> </w:t>
      </w:r>
      <w:r w:rsidRPr="008E5142">
        <w:t>110 см</w:t>
      </w:r>
      <w:r w:rsidRPr="008E5142">
        <w:rPr>
          <w:spacing w:val="-2"/>
        </w:rPr>
        <w:t xml:space="preserve"> </w:t>
      </w:r>
      <w:r w:rsidRPr="008E5142">
        <w:t>в</w:t>
      </w:r>
      <w:r w:rsidRPr="008E5142">
        <w:rPr>
          <w:spacing w:val="-1"/>
        </w:rPr>
        <w:t xml:space="preserve"> </w:t>
      </w:r>
      <w:r w:rsidRPr="008E5142">
        <w:t>пять</w:t>
      </w:r>
      <w:r w:rsidRPr="008E5142">
        <w:rPr>
          <w:spacing w:val="1"/>
        </w:rPr>
        <w:t xml:space="preserve"> </w:t>
      </w:r>
      <w:r w:rsidRPr="008E5142">
        <w:t>лет.</w:t>
      </w:r>
    </w:p>
    <w:p w:rsidR="00D1395F" w:rsidRPr="00F436EF" w:rsidP="00F436EF">
      <w:pPr>
        <w:ind w:firstLine="567"/>
        <w:rPr>
          <w:b/>
          <w:szCs w:val="24"/>
        </w:rPr>
      </w:pPr>
      <w:r w:rsidRPr="00F436EF">
        <w:rPr>
          <w:b/>
          <w:szCs w:val="24"/>
        </w:rPr>
        <w:t>Функциональное</w:t>
      </w:r>
      <w:r w:rsidRPr="00F436EF">
        <w:rPr>
          <w:b/>
          <w:spacing w:val="-4"/>
          <w:szCs w:val="24"/>
        </w:rPr>
        <w:t xml:space="preserve"> </w:t>
      </w:r>
      <w:r w:rsidRPr="00F436EF">
        <w:rPr>
          <w:b/>
          <w:szCs w:val="24"/>
        </w:rPr>
        <w:t>созревание</w:t>
      </w:r>
    </w:p>
    <w:p w:rsidR="00D1395F" w:rsidRPr="008E5142" w:rsidP="001B6E88">
      <w:pPr>
        <w:pStyle w:val="BodyText"/>
        <w:tabs>
          <w:tab w:val="left" w:pos="567"/>
        </w:tabs>
        <w:ind w:left="0" w:firstLine="567"/>
      </w:pPr>
      <w:r w:rsidRPr="008E5142">
        <w:t>Данный</w:t>
      </w:r>
      <w:r w:rsidRPr="008E5142">
        <w:rPr>
          <w:spacing w:val="1"/>
        </w:rPr>
        <w:t xml:space="preserve"> </w:t>
      </w:r>
      <w:r w:rsidRPr="008E5142">
        <w:t>возраст</w:t>
      </w:r>
      <w:r w:rsidRPr="008E5142">
        <w:rPr>
          <w:spacing w:val="1"/>
        </w:rPr>
        <w:t xml:space="preserve"> </w:t>
      </w:r>
      <w:r w:rsidRPr="008E5142">
        <w:t>характеризуется</w:t>
      </w:r>
      <w:r w:rsidRPr="008E5142">
        <w:rPr>
          <w:spacing w:val="1"/>
        </w:rPr>
        <w:t xml:space="preserve"> </w:t>
      </w:r>
      <w:r w:rsidRPr="008E5142">
        <w:t>интенсивным</w:t>
      </w:r>
      <w:r w:rsidRPr="008E5142">
        <w:rPr>
          <w:spacing w:val="1"/>
        </w:rPr>
        <w:t xml:space="preserve"> </w:t>
      </w:r>
      <w:r w:rsidRPr="008E5142">
        <w:t>созреванием</w:t>
      </w:r>
      <w:r w:rsidRPr="008E5142">
        <w:rPr>
          <w:spacing w:val="1"/>
        </w:rPr>
        <w:t xml:space="preserve"> </w:t>
      </w:r>
      <w:r w:rsidRPr="008E5142">
        <w:t>нейронного</w:t>
      </w:r>
      <w:r w:rsidRPr="008E5142">
        <w:rPr>
          <w:spacing w:val="1"/>
        </w:rPr>
        <w:t xml:space="preserve"> </w:t>
      </w:r>
      <w:r w:rsidRPr="008E5142">
        <w:t>аппарата</w:t>
      </w:r>
      <w:r w:rsidRPr="008E5142">
        <w:rPr>
          <w:spacing w:val="-57"/>
        </w:rPr>
        <w:t xml:space="preserve"> </w:t>
      </w:r>
      <w:r w:rsidRPr="008E5142">
        <w:t>ассоциативной</w:t>
      </w:r>
      <w:r w:rsidRPr="008E5142">
        <w:rPr>
          <w:spacing w:val="1"/>
        </w:rPr>
        <w:t xml:space="preserve"> </w:t>
      </w:r>
      <w:r w:rsidRPr="008E5142">
        <w:t>коры</w:t>
      </w:r>
      <w:r w:rsidRPr="008E5142">
        <w:rPr>
          <w:spacing w:val="1"/>
        </w:rPr>
        <w:t xml:space="preserve"> </w:t>
      </w:r>
      <w:r w:rsidRPr="008E5142">
        <w:t>больших</w:t>
      </w:r>
      <w:r w:rsidRPr="008E5142">
        <w:rPr>
          <w:spacing w:val="1"/>
        </w:rPr>
        <w:t xml:space="preserve"> </w:t>
      </w:r>
      <w:r w:rsidRPr="008E5142">
        <w:t>полушарий.</w:t>
      </w:r>
      <w:r w:rsidRPr="008E5142">
        <w:rPr>
          <w:spacing w:val="1"/>
        </w:rPr>
        <w:t xml:space="preserve"> </w:t>
      </w:r>
      <w:r w:rsidRPr="008E5142">
        <w:t>Возрастание</w:t>
      </w:r>
      <w:r w:rsidRPr="008E5142">
        <w:rPr>
          <w:spacing w:val="1"/>
        </w:rPr>
        <w:t xml:space="preserve"> </w:t>
      </w:r>
      <w:r w:rsidRPr="008E5142">
        <w:t>специализации</w:t>
      </w:r>
      <w:r w:rsidRPr="008E5142">
        <w:rPr>
          <w:spacing w:val="1"/>
        </w:rPr>
        <w:t xml:space="preserve"> </w:t>
      </w:r>
      <w:r w:rsidRPr="008E5142">
        <w:t>корковых</w:t>
      </w:r>
      <w:r w:rsidRPr="008E5142">
        <w:rPr>
          <w:spacing w:val="1"/>
        </w:rPr>
        <w:t xml:space="preserve"> </w:t>
      </w:r>
      <w:r w:rsidRPr="008E5142">
        <w:t>зон</w:t>
      </w:r>
      <w:r w:rsidRPr="008E5142">
        <w:rPr>
          <w:spacing w:val="1"/>
        </w:rPr>
        <w:t xml:space="preserve"> </w:t>
      </w:r>
      <w:r w:rsidRPr="008E5142">
        <w:t>и</w:t>
      </w:r>
      <w:r w:rsidRPr="008E5142">
        <w:rPr>
          <w:spacing w:val="1"/>
        </w:rPr>
        <w:t xml:space="preserve"> </w:t>
      </w:r>
      <w:r w:rsidRPr="008E5142">
        <w:t>межполушарных связей. Правое</w:t>
      </w:r>
      <w:r w:rsidRPr="008E5142">
        <w:rPr>
          <w:spacing w:val="-2"/>
        </w:rPr>
        <w:t xml:space="preserve"> </w:t>
      </w:r>
      <w:r w:rsidRPr="008E5142">
        <w:t>полушарие</w:t>
      </w:r>
      <w:r w:rsidRPr="008E5142">
        <w:rPr>
          <w:spacing w:val="-2"/>
        </w:rPr>
        <w:t xml:space="preserve"> </w:t>
      </w:r>
      <w:r w:rsidRPr="008E5142">
        <w:t>является ведущим.</w:t>
      </w:r>
    </w:p>
    <w:p w:rsidR="00D1395F" w:rsidRPr="008E5142" w:rsidP="001B6E88">
      <w:pPr>
        <w:pStyle w:val="BodyText"/>
        <w:tabs>
          <w:tab w:val="left" w:pos="567"/>
        </w:tabs>
        <w:ind w:left="0" w:firstLine="567"/>
      </w:pPr>
      <w:r w:rsidRPr="008E5142">
        <w:t>Продолжается</w:t>
      </w:r>
      <w:r w:rsidRPr="008E5142">
        <w:rPr>
          <w:spacing w:val="1"/>
        </w:rPr>
        <w:t xml:space="preserve"> </w:t>
      </w:r>
      <w:r w:rsidRPr="008E5142">
        <w:t>развитие</w:t>
      </w:r>
      <w:r w:rsidRPr="008E5142">
        <w:rPr>
          <w:spacing w:val="1"/>
        </w:rPr>
        <w:t xml:space="preserve"> </w:t>
      </w:r>
      <w:r w:rsidRPr="008E5142">
        <w:t>скелета,</w:t>
      </w:r>
      <w:r w:rsidRPr="008E5142">
        <w:rPr>
          <w:spacing w:val="1"/>
        </w:rPr>
        <w:t xml:space="preserve"> </w:t>
      </w:r>
      <w:r w:rsidRPr="008E5142">
        <w:t>мышц,</w:t>
      </w:r>
      <w:r w:rsidRPr="008E5142">
        <w:rPr>
          <w:spacing w:val="1"/>
        </w:rPr>
        <w:t xml:space="preserve"> </w:t>
      </w:r>
      <w:r w:rsidRPr="008E5142">
        <w:t>изменяются</w:t>
      </w:r>
      <w:r w:rsidRPr="008E5142">
        <w:rPr>
          <w:spacing w:val="1"/>
        </w:rPr>
        <w:t xml:space="preserve"> </w:t>
      </w:r>
      <w:r w:rsidRPr="008E5142">
        <w:t>пропорции</w:t>
      </w:r>
      <w:r w:rsidRPr="008E5142">
        <w:rPr>
          <w:spacing w:val="1"/>
        </w:rPr>
        <w:t xml:space="preserve"> </w:t>
      </w:r>
      <w:r w:rsidRPr="008E5142">
        <w:t>тела.</w:t>
      </w:r>
      <w:r w:rsidRPr="008E5142">
        <w:rPr>
          <w:spacing w:val="1"/>
        </w:rPr>
        <w:t xml:space="preserve"> </w:t>
      </w:r>
      <w:r w:rsidRPr="008E5142">
        <w:t>Слабо,</w:t>
      </w:r>
      <w:r w:rsidRPr="008E5142">
        <w:rPr>
          <w:spacing w:val="61"/>
        </w:rPr>
        <w:t xml:space="preserve"> </w:t>
      </w:r>
      <w:r w:rsidRPr="008E5142">
        <w:t>но</w:t>
      </w:r>
      <w:r w:rsidRPr="008E5142">
        <w:rPr>
          <w:spacing w:val="1"/>
        </w:rPr>
        <w:t xml:space="preserve"> </w:t>
      </w:r>
      <w:r w:rsidRPr="008E5142">
        <w:t>проявляются</w:t>
      </w:r>
      <w:r w:rsidRPr="008E5142">
        <w:rPr>
          <w:spacing w:val="-1"/>
        </w:rPr>
        <w:t xml:space="preserve"> </w:t>
      </w:r>
      <w:r w:rsidRPr="008E5142">
        <w:t>различия</w:t>
      </w:r>
      <w:r w:rsidRPr="008E5142">
        <w:rPr>
          <w:spacing w:val="-3"/>
        </w:rPr>
        <w:t xml:space="preserve"> </w:t>
      </w:r>
      <w:r w:rsidRPr="008E5142">
        <w:t>в</w:t>
      </w:r>
      <w:r w:rsidRPr="008E5142">
        <w:rPr>
          <w:spacing w:val="-1"/>
        </w:rPr>
        <w:t xml:space="preserve"> </w:t>
      </w:r>
      <w:r w:rsidRPr="008E5142">
        <w:t>строении тела</w:t>
      </w:r>
      <w:r w:rsidRPr="008E5142">
        <w:rPr>
          <w:spacing w:val="-1"/>
        </w:rPr>
        <w:t xml:space="preserve"> </w:t>
      </w:r>
      <w:r w:rsidRPr="008E5142">
        <w:t>мальчиков и девочек.</w:t>
      </w:r>
    </w:p>
    <w:p w:rsidR="00D1395F" w:rsidRPr="008E5142" w:rsidP="001B6E88">
      <w:pPr>
        <w:pStyle w:val="BodyText"/>
        <w:tabs>
          <w:tab w:val="left" w:pos="567"/>
        </w:tabs>
        <w:ind w:left="0" w:firstLine="567"/>
      </w:pPr>
      <w:r w:rsidRPr="008E5142">
        <w:rPr>
          <w:b/>
          <w:i/>
        </w:rPr>
        <w:t>Психические</w:t>
      </w:r>
      <w:r w:rsidRPr="008E5142">
        <w:rPr>
          <w:b/>
          <w:i/>
          <w:spacing w:val="1"/>
        </w:rPr>
        <w:t xml:space="preserve"> </w:t>
      </w:r>
      <w:r w:rsidRPr="008E5142">
        <w:rPr>
          <w:b/>
          <w:i/>
        </w:rPr>
        <w:t>функции.</w:t>
      </w:r>
      <w:r w:rsidRPr="008E5142">
        <w:rPr>
          <w:b/>
          <w:i/>
          <w:spacing w:val="1"/>
        </w:rPr>
        <w:t xml:space="preserve"> </w:t>
      </w:r>
      <w:r w:rsidRPr="008E5142">
        <w:t>Ведущим</w:t>
      </w:r>
      <w:r w:rsidRPr="008E5142">
        <w:rPr>
          <w:spacing w:val="1"/>
        </w:rPr>
        <w:t xml:space="preserve"> </w:t>
      </w:r>
      <w:r w:rsidRPr="008E5142">
        <w:t>психическим</w:t>
      </w:r>
      <w:r w:rsidRPr="008E5142">
        <w:rPr>
          <w:spacing w:val="1"/>
        </w:rPr>
        <w:t xml:space="preserve"> </w:t>
      </w:r>
      <w:r w:rsidRPr="008E5142">
        <w:t>процессом</w:t>
      </w:r>
      <w:r w:rsidRPr="008E5142">
        <w:rPr>
          <w:spacing w:val="1"/>
        </w:rPr>
        <w:t xml:space="preserve"> </w:t>
      </w:r>
      <w:r w:rsidRPr="008E5142">
        <w:t>в</w:t>
      </w:r>
      <w:r w:rsidRPr="008E5142">
        <w:rPr>
          <w:spacing w:val="1"/>
        </w:rPr>
        <w:t xml:space="preserve"> </w:t>
      </w:r>
      <w:r w:rsidRPr="008E5142">
        <w:t>данном</w:t>
      </w:r>
      <w:r w:rsidRPr="008E5142">
        <w:rPr>
          <w:spacing w:val="1"/>
        </w:rPr>
        <w:t xml:space="preserve"> </w:t>
      </w:r>
      <w:r w:rsidRPr="008E5142">
        <w:t>возрасте</w:t>
      </w:r>
      <w:r w:rsidRPr="008E5142">
        <w:rPr>
          <w:spacing w:val="1"/>
        </w:rPr>
        <w:t xml:space="preserve"> </w:t>
      </w:r>
      <w:r w:rsidRPr="008E5142">
        <w:t>является</w:t>
      </w:r>
      <w:r w:rsidRPr="008E5142">
        <w:rPr>
          <w:spacing w:val="1"/>
        </w:rPr>
        <w:t xml:space="preserve"> </w:t>
      </w:r>
      <w:r w:rsidRPr="008E5142">
        <w:t>память.</w:t>
      </w:r>
      <w:r w:rsidRPr="008E5142">
        <w:rPr>
          <w:spacing w:val="1"/>
        </w:rPr>
        <w:t xml:space="preserve"> </w:t>
      </w:r>
      <w:r w:rsidRPr="008E5142">
        <w:t>В</w:t>
      </w:r>
      <w:r w:rsidRPr="008E5142">
        <w:rPr>
          <w:spacing w:val="1"/>
        </w:rPr>
        <w:t xml:space="preserve"> </w:t>
      </w:r>
      <w:r w:rsidRPr="008E5142">
        <w:t>четыре-пять</w:t>
      </w:r>
      <w:r w:rsidRPr="008E5142">
        <w:rPr>
          <w:spacing w:val="1"/>
        </w:rPr>
        <w:t xml:space="preserve"> </w:t>
      </w:r>
      <w:r w:rsidRPr="008E5142">
        <w:t>лет</w:t>
      </w:r>
      <w:r w:rsidRPr="008E5142">
        <w:rPr>
          <w:spacing w:val="1"/>
        </w:rPr>
        <w:t xml:space="preserve"> </w:t>
      </w:r>
      <w:r w:rsidRPr="008E5142">
        <w:t>интенсивно</w:t>
      </w:r>
      <w:r w:rsidRPr="008E5142">
        <w:rPr>
          <w:spacing w:val="1"/>
        </w:rPr>
        <w:t xml:space="preserve"> </w:t>
      </w:r>
      <w:r w:rsidRPr="008E5142">
        <w:t>формируется</w:t>
      </w:r>
      <w:r w:rsidRPr="008E5142">
        <w:rPr>
          <w:spacing w:val="1"/>
        </w:rPr>
        <w:t xml:space="preserve"> </w:t>
      </w:r>
      <w:r w:rsidRPr="008E5142">
        <w:t>произвольная</w:t>
      </w:r>
      <w:r w:rsidRPr="008E5142">
        <w:rPr>
          <w:spacing w:val="1"/>
        </w:rPr>
        <w:t xml:space="preserve"> </w:t>
      </w:r>
      <w:r w:rsidRPr="008E5142">
        <w:t>память,</w:t>
      </w:r>
      <w:r w:rsidRPr="008E5142">
        <w:rPr>
          <w:spacing w:val="1"/>
        </w:rPr>
        <w:t xml:space="preserve"> </w:t>
      </w:r>
      <w:r w:rsidRPr="008E5142">
        <w:t>но</w:t>
      </w:r>
      <w:r w:rsidRPr="008E5142">
        <w:rPr>
          <w:spacing w:val="1"/>
        </w:rPr>
        <w:t xml:space="preserve"> </w:t>
      </w:r>
      <w:r w:rsidRPr="008E5142">
        <w:t>эффективность</w:t>
      </w:r>
      <w:r w:rsidRPr="008E5142">
        <w:rPr>
          <w:spacing w:val="1"/>
        </w:rPr>
        <w:t xml:space="preserve"> </w:t>
      </w:r>
      <w:r w:rsidRPr="008E5142">
        <w:t>непроизвольного</w:t>
      </w:r>
      <w:r w:rsidRPr="008E5142">
        <w:rPr>
          <w:spacing w:val="1"/>
        </w:rPr>
        <w:t xml:space="preserve"> </w:t>
      </w:r>
      <w:r w:rsidRPr="008E5142">
        <w:t>запоминания</w:t>
      </w:r>
      <w:r w:rsidRPr="008E5142">
        <w:rPr>
          <w:spacing w:val="1"/>
        </w:rPr>
        <w:t xml:space="preserve"> </w:t>
      </w:r>
      <w:r w:rsidRPr="008E5142">
        <w:t>выше,</w:t>
      </w:r>
      <w:r w:rsidRPr="008E5142">
        <w:rPr>
          <w:spacing w:val="1"/>
        </w:rPr>
        <w:t xml:space="preserve"> </w:t>
      </w:r>
      <w:r w:rsidRPr="008E5142">
        <w:t>чем</w:t>
      </w:r>
      <w:r w:rsidRPr="008E5142">
        <w:rPr>
          <w:spacing w:val="1"/>
        </w:rPr>
        <w:t xml:space="preserve"> </w:t>
      </w:r>
      <w:r w:rsidRPr="008E5142">
        <w:t>произвольного.</w:t>
      </w:r>
      <w:r w:rsidRPr="008E5142">
        <w:rPr>
          <w:spacing w:val="1"/>
        </w:rPr>
        <w:t xml:space="preserve"> </w:t>
      </w:r>
      <w:r w:rsidRPr="008E5142">
        <w:t>Начинает</w:t>
      </w:r>
      <w:r w:rsidRPr="008E5142">
        <w:rPr>
          <w:spacing w:val="1"/>
        </w:rPr>
        <w:t xml:space="preserve"> </w:t>
      </w:r>
      <w:r w:rsidRPr="008E5142">
        <w:t>формироваться</w:t>
      </w:r>
      <w:r w:rsidRPr="008E5142">
        <w:rPr>
          <w:spacing w:val="1"/>
        </w:rPr>
        <w:t xml:space="preserve"> </w:t>
      </w:r>
      <w:r w:rsidRPr="008E5142">
        <w:t>опосредованная память, но непосредственное запоминание преобладает. Возрастает объем памяти,</w:t>
      </w:r>
      <w:r w:rsidRPr="008E5142">
        <w:rPr>
          <w:spacing w:val="-57"/>
        </w:rPr>
        <w:t xml:space="preserve"> </w:t>
      </w:r>
      <w:r w:rsidRPr="008E5142">
        <w:t>дети запоминают до 7-8</w:t>
      </w:r>
      <w:r w:rsidRPr="008E5142">
        <w:rPr>
          <w:spacing w:val="-3"/>
        </w:rPr>
        <w:t xml:space="preserve"> </w:t>
      </w:r>
      <w:r w:rsidRPr="008E5142">
        <w:t>названий</w:t>
      </w:r>
      <w:r w:rsidRPr="008E5142">
        <w:rPr>
          <w:spacing w:val="-2"/>
        </w:rPr>
        <w:t xml:space="preserve"> </w:t>
      </w:r>
      <w:r w:rsidRPr="008E5142">
        <w:t>предметов.</w:t>
      </w:r>
    </w:p>
    <w:p w:rsidR="00D1395F" w:rsidRPr="008E5142" w:rsidP="001B6E88">
      <w:pPr>
        <w:pStyle w:val="BodyText"/>
        <w:tabs>
          <w:tab w:val="left" w:pos="567"/>
        </w:tabs>
        <w:ind w:left="0" w:firstLine="567"/>
      </w:pPr>
      <w:r w:rsidRPr="008E5142">
        <w:t>К концу пятого года жизни восприятие становится более развитым. Интеллектуализация</w:t>
      </w:r>
      <w:r w:rsidRPr="008E5142">
        <w:rPr>
          <w:spacing w:val="1"/>
        </w:rPr>
        <w:t xml:space="preserve"> </w:t>
      </w:r>
      <w:r w:rsidRPr="008E5142">
        <w:t>процессов</w:t>
      </w:r>
      <w:r w:rsidRPr="008E5142">
        <w:rPr>
          <w:spacing w:val="1"/>
        </w:rPr>
        <w:t xml:space="preserve"> </w:t>
      </w:r>
      <w:r w:rsidRPr="008E5142">
        <w:t>восприятия</w:t>
      </w:r>
      <w:r w:rsidRPr="008E5142">
        <w:rPr>
          <w:spacing w:val="1"/>
        </w:rPr>
        <w:t xml:space="preserve"> </w:t>
      </w:r>
      <w:r w:rsidRPr="008E5142">
        <w:t>–</w:t>
      </w:r>
      <w:r w:rsidRPr="008E5142">
        <w:rPr>
          <w:spacing w:val="1"/>
        </w:rPr>
        <w:t xml:space="preserve"> </w:t>
      </w:r>
      <w:r w:rsidRPr="008E5142">
        <w:t>разложение</w:t>
      </w:r>
      <w:r w:rsidRPr="008E5142">
        <w:rPr>
          <w:spacing w:val="1"/>
        </w:rPr>
        <w:t xml:space="preserve"> </w:t>
      </w:r>
      <w:r w:rsidRPr="008E5142">
        <w:t>предметов</w:t>
      </w:r>
      <w:r w:rsidRPr="008E5142">
        <w:rPr>
          <w:spacing w:val="1"/>
        </w:rPr>
        <w:t xml:space="preserve"> </w:t>
      </w:r>
      <w:r w:rsidRPr="008E5142">
        <w:t>и</w:t>
      </w:r>
      <w:r w:rsidRPr="008E5142">
        <w:rPr>
          <w:spacing w:val="1"/>
        </w:rPr>
        <w:t xml:space="preserve"> </w:t>
      </w:r>
      <w:r w:rsidRPr="008E5142">
        <w:t>образов</w:t>
      </w:r>
      <w:r w:rsidRPr="008E5142">
        <w:rPr>
          <w:spacing w:val="1"/>
        </w:rPr>
        <w:t xml:space="preserve"> </w:t>
      </w:r>
      <w:r w:rsidRPr="008E5142">
        <w:t>на</w:t>
      </w:r>
      <w:r w:rsidRPr="008E5142">
        <w:rPr>
          <w:spacing w:val="1"/>
        </w:rPr>
        <w:t xml:space="preserve"> </w:t>
      </w:r>
      <w:r w:rsidRPr="008E5142">
        <w:t>сенсорные</w:t>
      </w:r>
      <w:r w:rsidRPr="008E5142">
        <w:rPr>
          <w:spacing w:val="1"/>
        </w:rPr>
        <w:t xml:space="preserve"> </w:t>
      </w:r>
      <w:r w:rsidRPr="008E5142">
        <w:t>эталоны.</w:t>
      </w:r>
      <w:r w:rsidRPr="008E5142">
        <w:rPr>
          <w:spacing w:val="1"/>
        </w:rPr>
        <w:t xml:space="preserve"> </w:t>
      </w:r>
      <w:r w:rsidRPr="008E5142">
        <w:t>Восприятие</w:t>
      </w:r>
      <w:r w:rsidRPr="008E5142">
        <w:rPr>
          <w:spacing w:val="-57"/>
        </w:rPr>
        <w:t xml:space="preserve"> </w:t>
      </w:r>
      <w:r w:rsidRPr="008E5142">
        <w:t>опосредуется</w:t>
      </w:r>
      <w:r w:rsidRPr="008E5142">
        <w:rPr>
          <w:spacing w:val="1"/>
        </w:rPr>
        <w:t xml:space="preserve"> </w:t>
      </w:r>
      <w:r w:rsidRPr="008E5142">
        <w:t>системой</w:t>
      </w:r>
      <w:r w:rsidRPr="008E5142">
        <w:rPr>
          <w:spacing w:val="1"/>
        </w:rPr>
        <w:t xml:space="preserve"> </w:t>
      </w:r>
      <w:r w:rsidRPr="008E5142">
        <w:t>сенсорных</w:t>
      </w:r>
      <w:r w:rsidRPr="008E5142">
        <w:rPr>
          <w:spacing w:val="1"/>
        </w:rPr>
        <w:t xml:space="preserve"> </w:t>
      </w:r>
      <w:r w:rsidRPr="008E5142">
        <w:t>эталонов</w:t>
      </w:r>
      <w:r w:rsidRPr="008E5142">
        <w:rPr>
          <w:spacing w:val="1"/>
        </w:rPr>
        <w:t xml:space="preserve"> </w:t>
      </w:r>
      <w:r w:rsidRPr="008E5142">
        <w:t>и</w:t>
      </w:r>
      <w:r w:rsidRPr="008E5142">
        <w:rPr>
          <w:spacing w:val="1"/>
        </w:rPr>
        <w:t xml:space="preserve"> </w:t>
      </w:r>
      <w:r w:rsidRPr="008E5142">
        <w:t>способами</w:t>
      </w:r>
      <w:r w:rsidRPr="008E5142">
        <w:rPr>
          <w:spacing w:val="1"/>
        </w:rPr>
        <w:t xml:space="preserve"> </w:t>
      </w:r>
      <w:r w:rsidRPr="008E5142">
        <w:t>обследования.</w:t>
      </w:r>
      <w:r w:rsidRPr="008E5142">
        <w:rPr>
          <w:spacing w:val="1"/>
        </w:rPr>
        <w:t xml:space="preserve"> </w:t>
      </w:r>
      <w:r w:rsidRPr="008E5142">
        <w:t>Наряду</w:t>
      </w:r>
      <w:r w:rsidRPr="008E5142">
        <w:rPr>
          <w:spacing w:val="1"/>
        </w:rPr>
        <w:t xml:space="preserve"> </w:t>
      </w:r>
      <w:r w:rsidRPr="008E5142">
        <w:t>с</w:t>
      </w:r>
      <w:r w:rsidRPr="008E5142">
        <w:rPr>
          <w:spacing w:val="1"/>
        </w:rPr>
        <w:t xml:space="preserve"> </w:t>
      </w:r>
      <w:r w:rsidRPr="008E5142">
        <w:t>действиями</w:t>
      </w:r>
      <w:r w:rsidRPr="008E5142">
        <w:rPr>
          <w:spacing w:val="-57"/>
        </w:rPr>
        <w:t xml:space="preserve"> </w:t>
      </w:r>
      <w:r w:rsidRPr="008E5142">
        <w:t>идентификации и приравнивания к образцу, интенсивно формируются перцептивные действия</w:t>
      </w:r>
      <w:r w:rsidRPr="008E5142">
        <w:rPr>
          <w:spacing w:val="1"/>
        </w:rPr>
        <w:t xml:space="preserve"> </w:t>
      </w:r>
      <w:r w:rsidRPr="008E5142">
        <w:t>наглядного моделирования (в основном, через продуктивные виды деятельности). Дети способны</w:t>
      </w:r>
      <w:r w:rsidRPr="008E5142">
        <w:rPr>
          <w:spacing w:val="1"/>
        </w:rPr>
        <w:t xml:space="preserve"> </w:t>
      </w:r>
      <w:r w:rsidRPr="008E5142">
        <w:t>упорядочить</w:t>
      </w:r>
      <w:r w:rsidRPr="008E5142">
        <w:rPr>
          <w:spacing w:val="1"/>
        </w:rPr>
        <w:t xml:space="preserve"> </w:t>
      </w:r>
      <w:r w:rsidRPr="008E5142">
        <w:t>группы</w:t>
      </w:r>
      <w:r w:rsidRPr="008E5142">
        <w:rPr>
          <w:spacing w:val="1"/>
        </w:rPr>
        <w:t xml:space="preserve"> </w:t>
      </w:r>
      <w:r w:rsidRPr="008E5142">
        <w:t>предметов</w:t>
      </w:r>
      <w:r w:rsidRPr="008E5142">
        <w:rPr>
          <w:spacing w:val="1"/>
        </w:rPr>
        <w:t xml:space="preserve"> </w:t>
      </w:r>
      <w:r w:rsidRPr="008E5142">
        <w:t>по</w:t>
      </w:r>
      <w:r w:rsidRPr="008E5142">
        <w:rPr>
          <w:spacing w:val="1"/>
        </w:rPr>
        <w:t xml:space="preserve"> </w:t>
      </w:r>
      <w:r w:rsidRPr="008E5142">
        <w:t>сенсорному</w:t>
      </w:r>
      <w:r w:rsidRPr="008E5142">
        <w:rPr>
          <w:spacing w:val="1"/>
        </w:rPr>
        <w:t xml:space="preserve"> </w:t>
      </w:r>
      <w:r w:rsidRPr="008E5142">
        <w:t>признаку</w:t>
      </w:r>
      <w:r w:rsidRPr="008E5142">
        <w:rPr>
          <w:spacing w:val="1"/>
        </w:rPr>
        <w:t xml:space="preserve"> </w:t>
      </w:r>
      <w:r w:rsidRPr="008E5142">
        <w:t>—</w:t>
      </w:r>
      <w:r w:rsidRPr="008E5142">
        <w:rPr>
          <w:spacing w:val="1"/>
        </w:rPr>
        <w:t xml:space="preserve"> </w:t>
      </w:r>
      <w:r w:rsidRPr="008E5142">
        <w:t>величине,</w:t>
      </w:r>
      <w:r w:rsidRPr="008E5142">
        <w:rPr>
          <w:spacing w:val="1"/>
        </w:rPr>
        <w:t xml:space="preserve"> </w:t>
      </w:r>
      <w:r w:rsidRPr="008E5142">
        <w:t>цвету;</w:t>
      </w:r>
      <w:r w:rsidRPr="008E5142">
        <w:rPr>
          <w:spacing w:val="1"/>
        </w:rPr>
        <w:t xml:space="preserve"> </w:t>
      </w:r>
      <w:r w:rsidRPr="008E5142">
        <w:t>выделить</w:t>
      </w:r>
      <w:r w:rsidRPr="008E5142">
        <w:rPr>
          <w:spacing w:val="1"/>
        </w:rPr>
        <w:t xml:space="preserve"> </w:t>
      </w:r>
      <w:r w:rsidRPr="008E5142">
        <w:t>такие</w:t>
      </w:r>
      <w:r w:rsidRPr="008E5142">
        <w:rPr>
          <w:spacing w:val="1"/>
        </w:rPr>
        <w:t xml:space="preserve"> </w:t>
      </w:r>
      <w:r w:rsidRPr="008E5142">
        <w:t>параметры, как высота, длина и ширина. Совершенствуется ориентация в пространстве. Основной</w:t>
      </w:r>
      <w:r w:rsidRPr="008E5142">
        <w:rPr>
          <w:spacing w:val="1"/>
        </w:rPr>
        <w:t xml:space="preserve"> </w:t>
      </w:r>
      <w:r w:rsidRPr="008E5142">
        <w:t>характеристикой мышления детей четырех-пяти лет является эгоцентризм. Наряду с интенсивным</w:t>
      </w:r>
      <w:r w:rsidRPr="008E5142">
        <w:rPr>
          <w:spacing w:val="1"/>
        </w:rPr>
        <w:t xml:space="preserve"> </w:t>
      </w:r>
      <w:r w:rsidRPr="008E5142">
        <w:t>развитием образного мышления и расширением кругозора, начинает формироваться наглядно-</w:t>
      </w:r>
      <w:r w:rsidRPr="008E5142">
        <w:rPr>
          <w:spacing w:val="1"/>
        </w:rPr>
        <w:t xml:space="preserve"> </w:t>
      </w:r>
      <w:r w:rsidRPr="008E5142">
        <w:t>схематическое</w:t>
      </w:r>
      <w:r w:rsidRPr="008E5142">
        <w:rPr>
          <w:spacing w:val="1"/>
        </w:rPr>
        <w:t xml:space="preserve"> </w:t>
      </w:r>
      <w:r w:rsidRPr="008E5142">
        <w:t>мышление.</w:t>
      </w:r>
      <w:r w:rsidRPr="008E5142">
        <w:rPr>
          <w:spacing w:val="1"/>
        </w:rPr>
        <w:t xml:space="preserve"> </w:t>
      </w:r>
      <w:r w:rsidRPr="008E5142">
        <w:t>Интенсивно</w:t>
      </w:r>
      <w:r w:rsidRPr="008E5142">
        <w:rPr>
          <w:spacing w:val="1"/>
        </w:rPr>
        <w:t xml:space="preserve"> </w:t>
      </w:r>
      <w:r w:rsidRPr="008E5142">
        <w:t>формируется</w:t>
      </w:r>
      <w:r w:rsidRPr="008E5142">
        <w:rPr>
          <w:spacing w:val="1"/>
        </w:rPr>
        <w:t xml:space="preserve"> </w:t>
      </w:r>
      <w:r w:rsidRPr="008E5142">
        <w:t>воображение.</w:t>
      </w:r>
      <w:r w:rsidRPr="008E5142">
        <w:rPr>
          <w:spacing w:val="1"/>
        </w:rPr>
        <w:t xml:space="preserve"> </w:t>
      </w:r>
      <w:r w:rsidRPr="008E5142">
        <w:t>Формируются</w:t>
      </w:r>
      <w:r w:rsidRPr="008E5142">
        <w:rPr>
          <w:spacing w:val="1"/>
        </w:rPr>
        <w:t xml:space="preserve"> </w:t>
      </w:r>
      <w:r w:rsidRPr="008E5142">
        <w:t>такие</w:t>
      </w:r>
      <w:r w:rsidRPr="008E5142">
        <w:rPr>
          <w:spacing w:val="1"/>
        </w:rPr>
        <w:t xml:space="preserve"> </w:t>
      </w:r>
      <w:r w:rsidRPr="008E5142">
        <w:t>его</w:t>
      </w:r>
      <w:r w:rsidRPr="008E5142">
        <w:rPr>
          <w:spacing w:val="1"/>
        </w:rPr>
        <w:t xml:space="preserve"> </w:t>
      </w:r>
      <w:r w:rsidRPr="008E5142">
        <w:t>особенности,</w:t>
      </w:r>
      <w:r w:rsidRPr="008E5142">
        <w:rPr>
          <w:spacing w:val="1"/>
        </w:rPr>
        <w:t xml:space="preserve"> </w:t>
      </w:r>
      <w:r w:rsidRPr="008E5142">
        <w:t>как</w:t>
      </w:r>
      <w:r w:rsidRPr="008E5142">
        <w:rPr>
          <w:spacing w:val="1"/>
        </w:rPr>
        <w:t xml:space="preserve"> </w:t>
      </w:r>
      <w:r w:rsidRPr="008E5142">
        <w:t>беглость,</w:t>
      </w:r>
      <w:r w:rsidRPr="008E5142">
        <w:rPr>
          <w:spacing w:val="1"/>
        </w:rPr>
        <w:t xml:space="preserve"> </w:t>
      </w:r>
      <w:r w:rsidRPr="008E5142">
        <w:t>гибкость.</w:t>
      </w:r>
      <w:r w:rsidRPr="008E5142">
        <w:rPr>
          <w:spacing w:val="1"/>
        </w:rPr>
        <w:t xml:space="preserve"> </w:t>
      </w:r>
      <w:r w:rsidRPr="008E5142">
        <w:t>С</w:t>
      </w:r>
      <w:r w:rsidRPr="008E5142">
        <w:rPr>
          <w:spacing w:val="1"/>
        </w:rPr>
        <w:t xml:space="preserve"> </w:t>
      </w:r>
      <w:r w:rsidRPr="008E5142">
        <w:t>четырех</w:t>
      </w:r>
      <w:r w:rsidRPr="008E5142">
        <w:rPr>
          <w:spacing w:val="1"/>
        </w:rPr>
        <w:t xml:space="preserve"> </w:t>
      </w:r>
      <w:r w:rsidRPr="008E5142">
        <w:t>лет</w:t>
      </w:r>
      <w:r w:rsidRPr="008E5142">
        <w:rPr>
          <w:spacing w:val="1"/>
        </w:rPr>
        <w:t xml:space="preserve"> </w:t>
      </w:r>
      <w:r w:rsidRPr="008E5142">
        <w:t>внимание</w:t>
      </w:r>
      <w:r w:rsidRPr="008E5142">
        <w:rPr>
          <w:spacing w:val="1"/>
        </w:rPr>
        <w:t xml:space="preserve"> </w:t>
      </w:r>
      <w:r w:rsidRPr="008E5142">
        <w:t>становится</w:t>
      </w:r>
      <w:r w:rsidRPr="008E5142">
        <w:rPr>
          <w:spacing w:val="1"/>
        </w:rPr>
        <w:t xml:space="preserve"> </w:t>
      </w:r>
      <w:r w:rsidRPr="008E5142">
        <w:t>произвольным,</w:t>
      </w:r>
      <w:r w:rsidRPr="008E5142">
        <w:rPr>
          <w:spacing w:val="1"/>
        </w:rPr>
        <w:t xml:space="preserve"> </w:t>
      </w:r>
      <w:r w:rsidRPr="008E5142">
        <w:t>увеличивается</w:t>
      </w:r>
      <w:r w:rsidRPr="008E5142">
        <w:rPr>
          <w:spacing w:val="1"/>
        </w:rPr>
        <w:t xml:space="preserve"> </w:t>
      </w:r>
      <w:r w:rsidRPr="008E5142">
        <w:t>устойчивость</w:t>
      </w:r>
      <w:r w:rsidRPr="008E5142">
        <w:rPr>
          <w:spacing w:val="1"/>
        </w:rPr>
        <w:t xml:space="preserve"> </w:t>
      </w:r>
      <w:r w:rsidRPr="008E5142">
        <w:t>произвольного</w:t>
      </w:r>
      <w:r w:rsidRPr="008E5142">
        <w:rPr>
          <w:spacing w:val="1"/>
        </w:rPr>
        <w:t xml:space="preserve"> </w:t>
      </w:r>
      <w:r w:rsidRPr="008E5142">
        <w:t>внимания.</w:t>
      </w:r>
      <w:r w:rsidRPr="008E5142">
        <w:rPr>
          <w:spacing w:val="1"/>
        </w:rPr>
        <w:t xml:space="preserve"> </w:t>
      </w:r>
      <w:r w:rsidRPr="008E5142">
        <w:t>На</w:t>
      </w:r>
      <w:r w:rsidRPr="008E5142">
        <w:rPr>
          <w:spacing w:val="1"/>
        </w:rPr>
        <w:t xml:space="preserve"> </w:t>
      </w:r>
      <w:r w:rsidRPr="008E5142">
        <w:t>пятом</w:t>
      </w:r>
      <w:r w:rsidRPr="008E5142">
        <w:rPr>
          <w:spacing w:val="1"/>
        </w:rPr>
        <w:t xml:space="preserve"> </w:t>
      </w:r>
      <w:r w:rsidRPr="008E5142">
        <w:t>году</w:t>
      </w:r>
      <w:r w:rsidRPr="008E5142">
        <w:rPr>
          <w:spacing w:val="1"/>
        </w:rPr>
        <w:t xml:space="preserve"> </w:t>
      </w:r>
      <w:r w:rsidRPr="008E5142">
        <w:t>жизни</w:t>
      </w:r>
      <w:r w:rsidRPr="008E5142">
        <w:rPr>
          <w:spacing w:val="1"/>
        </w:rPr>
        <w:t xml:space="preserve"> </w:t>
      </w:r>
      <w:r w:rsidRPr="008E5142">
        <w:t>улучшается</w:t>
      </w:r>
      <w:r w:rsidRPr="008E5142">
        <w:rPr>
          <w:spacing w:val="1"/>
        </w:rPr>
        <w:t xml:space="preserve"> </w:t>
      </w:r>
      <w:r w:rsidRPr="008E5142">
        <w:t>произношение</w:t>
      </w:r>
      <w:r w:rsidRPr="008E5142">
        <w:rPr>
          <w:spacing w:val="1"/>
        </w:rPr>
        <w:t xml:space="preserve"> </w:t>
      </w:r>
      <w:r w:rsidRPr="008E5142">
        <w:t>звуков</w:t>
      </w:r>
      <w:r w:rsidRPr="008E5142">
        <w:rPr>
          <w:spacing w:val="1"/>
        </w:rPr>
        <w:t xml:space="preserve"> </w:t>
      </w:r>
      <w:r w:rsidRPr="008E5142">
        <w:t>и</w:t>
      </w:r>
      <w:r w:rsidRPr="008E5142">
        <w:rPr>
          <w:spacing w:val="1"/>
        </w:rPr>
        <w:t xml:space="preserve"> </w:t>
      </w:r>
      <w:r w:rsidRPr="008E5142">
        <w:t>дикция,</w:t>
      </w:r>
      <w:r w:rsidRPr="008E5142">
        <w:rPr>
          <w:spacing w:val="1"/>
        </w:rPr>
        <w:t xml:space="preserve"> </w:t>
      </w:r>
      <w:r w:rsidRPr="008E5142">
        <w:t>расширяется</w:t>
      </w:r>
      <w:r w:rsidRPr="008E5142">
        <w:rPr>
          <w:spacing w:val="1"/>
        </w:rPr>
        <w:t xml:space="preserve"> </w:t>
      </w:r>
      <w:r w:rsidRPr="008E5142">
        <w:t>словарь,</w:t>
      </w:r>
      <w:r w:rsidRPr="008E5142">
        <w:rPr>
          <w:spacing w:val="1"/>
        </w:rPr>
        <w:t xml:space="preserve"> </w:t>
      </w:r>
      <w:r w:rsidRPr="008E5142">
        <w:t>связная</w:t>
      </w:r>
      <w:r w:rsidRPr="008E5142">
        <w:rPr>
          <w:spacing w:val="1"/>
        </w:rPr>
        <w:t xml:space="preserve"> </w:t>
      </w:r>
      <w:r w:rsidRPr="008E5142">
        <w:t>и</w:t>
      </w:r>
      <w:r w:rsidRPr="008E5142">
        <w:rPr>
          <w:spacing w:val="1"/>
        </w:rPr>
        <w:t xml:space="preserve"> </w:t>
      </w:r>
      <w:r w:rsidRPr="008E5142">
        <w:t>диалогическая</w:t>
      </w:r>
      <w:r w:rsidRPr="008E5142">
        <w:rPr>
          <w:spacing w:val="1"/>
        </w:rPr>
        <w:t xml:space="preserve"> </w:t>
      </w:r>
      <w:r w:rsidRPr="008E5142">
        <w:t>речь.</w:t>
      </w:r>
      <w:r w:rsidRPr="008E5142">
        <w:rPr>
          <w:spacing w:val="1"/>
        </w:rPr>
        <w:t xml:space="preserve"> </w:t>
      </w:r>
      <w:r w:rsidRPr="008E5142">
        <w:t>Речь</w:t>
      </w:r>
      <w:r w:rsidRPr="008E5142">
        <w:rPr>
          <w:spacing w:val="1"/>
        </w:rPr>
        <w:t xml:space="preserve"> </w:t>
      </w:r>
      <w:r w:rsidRPr="008E5142">
        <w:t>становится предметом активности детей. Для детей данного возраста характерно словотворчество.</w:t>
      </w:r>
      <w:r w:rsidRPr="008E5142">
        <w:rPr>
          <w:spacing w:val="1"/>
        </w:rPr>
        <w:t xml:space="preserve"> </w:t>
      </w:r>
      <w:r w:rsidRPr="008E5142">
        <w:t>Интерес</w:t>
      </w:r>
      <w:r w:rsidRPr="008E5142">
        <w:rPr>
          <w:spacing w:val="1"/>
        </w:rPr>
        <w:t xml:space="preserve"> </w:t>
      </w:r>
      <w:r w:rsidRPr="008E5142">
        <w:t>вызывают</w:t>
      </w:r>
      <w:r w:rsidRPr="008E5142">
        <w:rPr>
          <w:spacing w:val="1"/>
        </w:rPr>
        <w:t xml:space="preserve"> </w:t>
      </w:r>
      <w:r w:rsidRPr="008E5142">
        <w:t>ритмическая</w:t>
      </w:r>
      <w:r w:rsidRPr="008E5142">
        <w:rPr>
          <w:spacing w:val="1"/>
        </w:rPr>
        <w:t xml:space="preserve"> </w:t>
      </w:r>
      <w:r w:rsidRPr="008E5142">
        <w:t>структура</w:t>
      </w:r>
      <w:r w:rsidRPr="008E5142">
        <w:rPr>
          <w:spacing w:val="1"/>
        </w:rPr>
        <w:t xml:space="preserve"> </w:t>
      </w:r>
      <w:r w:rsidRPr="008E5142">
        <w:t>речи,</w:t>
      </w:r>
      <w:r w:rsidRPr="008E5142">
        <w:rPr>
          <w:spacing w:val="1"/>
        </w:rPr>
        <w:t xml:space="preserve"> </w:t>
      </w:r>
      <w:r w:rsidRPr="008E5142">
        <w:t>рифмы.</w:t>
      </w:r>
      <w:r w:rsidRPr="008E5142">
        <w:rPr>
          <w:spacing w:val="1"/>
        </w:rPr>
        <w:t xml:space="preserve"> </w:t>
      </w:r>
      <w:r w:rsidRPr="008E5142">
        <w:t>Развивается</w:t>
      </w:r>
      <w:r w:rsidRPr="008E5142">
        <w:rPr>
          <w:spacing w:val="1"/>
        </w:rPr>
        <w:t xml:space="preserve"> </w:t>
      </w:r>
      <w:r w:rsidRPr="008E5142">
        <w:t>грамматическая</w:t>
      </w:r>
      <w:r w:rsidRPr="008E5142">
        <w:rPr>
          <w:spacing w:val="60"/>
        </w:rPr>
        <w:t xml:space="preserve"> </w:t>
      </w:r>
      <w:r w:rsidRPr="008E5142">
        <w:t>сторона</w:t>
      </w:r>
      <w:r w:rsidRPr="008E5142">
        <w:rPr>
          <w:spacing w:val="1"/>
        </w:rPr>
        <w:t xml:space="preserve"> </w:t>
      </w:r>
      <w:r w:rsidRPr="008E5142">
        <w:t>речи.</w:t>
      </w:r>
      <w:r w:rsidRPr="008E5142">
        <w:rPr>
          <w:spacing w:val="1"/>
        </w:rPr>
        <w:t xml:space="preserve"> </w:t>
      </w:r>
      <w:r w:rsidRPr="008E5142">
        <w:t>В</w:t>
      </w:r>
      <w:r w:rsidRPr="008E5142">
        <w:rPr>
          <w:spacing w:val="1"/>
        </w:rPr>
        <w:t xml:space="preserve"> </w:t>
      </w:r>
      <w:r w:rsidRPr="008E5142">
        <w:t>период</w:t>
      </w:r>
      <w:r w:rsidRPr="008E5142">
        <w:rPr>
          <w:spacing w:val="1"/>
        </w:rPr>
        <w:t xml:space="preserve"> </w:t>
      </w:r>
      <w:r w:rsidRPr="008E5142">
        <w:t>четырех-пяти</w:t>
      </w:r>
      <w:r w:rsidRPr="008E5142">
        <w:rPr>
          <w:spacing w:val="1"/>
        </w:rPr>
        <w:t xml:space="preserve"> </w:t>
      </w:r>
      <w:r w:rsidRPr="008E5142">
        <w:t>лет</w:t>
      </w:r>
      <w:r w:rsidRPr="008E5142">
        <w:rPr>
          <w:spacing w:val="1"/>
        </w:rPr>
        <w:t xml:space="preserve"> </w:t>
      </w:r>
      <w:r w:rsidRPr="008E5142">
        <w:t>формируются</w:t>
      </w:r>
      <w:r w:rsidRPr="008E5142">
        <w:rPr>
          <w:spacing w:val="1"/>
        </w:rPr>
        <w:t xml:space="preserve"> </w:t>
      </w:r>
      <w:r w:rsidRPr="008E5142">
        <w:t>основы</w:t>
      </w:r>
      <w:r w:rsidRPr="008E5142">
        <w:rPr>
          <w:spacing w:val="1"/>
        </w:rPr>
        <w:t xml:space="preserve"> </w:t>
      </w:r>
      <w:r w:rsidRPr="008E5142">
        <w:t>познавательной</w:t>
      </w:r>
      <w:r w:rsidRPr="008E5142">
        <w:rPr>
          <w:spacing w:val="1"/>
        </w:rPr>
        <w:t xml:space="preserve"> </w:t>
      </w:r>
      <w:r w:rsidRPr="008E5142">
        <w:t>активности</w:t>
      </w:r>
      <w:r w:rsidRPr="008E5142">
        <w:rPr>
          <w:spacing w:val="1"/>
        </w:rPr>
        <w:t xml:space="preserve"> </w:t>
      </w:r>
      <w:r w:rsidRPr="008E5142">
        <w:t>и</w:t>
      </w:r>
      <w:r w:rsidRPr="008E5142">
        <w:rPr>
          <w:spacing w:val="1"/>
        </w:rPr>
        <w:t xml:space="preserve"> </w:t>
      </w:r>
      <w:r w:rsidRPr="008E5142">
        <w:t>любознательности.</w:t>
      </w:r>
    </w:p>
    <w:p w:rsidR="00D1395F" w:rsidRPr="008E5142" w:rsidP="001B6E88">
      <w:pPr>
        <w:pStyle w:val="BodyText"/>
        <w:tabs>
          <w:tab w:val="left" w:pos="567"/>
        </w:tabs>
        <w:ind w:left="0" w:firstLine="567"/>
      </w:pPr>
      <w:r w:rsidRPr="008E5142">
        <w:rPr>
          <w:b/>
          <w:i/>
        </w:rPr>
        <w:t>Детские виды деятельности</w:t>
      </w:r>
      <w:r w:rsidRPr="008E5142">
        <w:rPr>
          <w:b/>
        </w:rPr>
        <w:t xml:space="preserve">. </w:t>
      </w:r>
      <w:r w:rsidRPr="008E5142">
        <w:t>На пятом году жизни ребенок осваивает сложную систему</w:t>
      </w:r>
      <w:r w:rsidRPr="008E5142">
        <w:rPr>
          <w:spacing w:val="1"/>
        </w:rPr>
        <w:t xml:space="preserve"> </w:t>
      </w:r>
      <w:r w:rsidRPr="008E5142">
        <w:t>норм</w:t>
      </w:r>
      <w:r w:rsidRPr="008E5142">
        <w:rPr>
          <w:spacing w:val="1"/>
        </w:rPr>
        <w:t xml:space="preserve"> </w:t>
      </w:r>
      <w:r w:rsidRPr="008E5142">
        <w:t>и</w:t>
      </w:r>
      <w:r w:rsidRPr="008E5142">
        <w:rPr>
          <w:spacing w:val="1"/>
        </w:rPr>
        <w:t xml:space="preserve"> </w:t>
      </w:r>
      <w:r w:rsidRPr="008E5142">
        <w:t>правил,</w:t>
      </w:r>
      <w:r w:rsidRPr="008E5142">
        <w:rPr>
          <w:spacing w:val="1"/>
        </w:rPr>
        <w:t xml:space="preserve"> </w:t>
      </w:r>
      <w:r w:rsidRPr="008E5142">
        <w:t>принятых</w:t>
      </w:r>
      <w:r w:rsidRPr="008E5142">
        <w:rPr>
          <w:spacing w:val="1"/>
        </w:rPr>
        <w:t xml:space="preserve"> </w:t>
      </w:r>
      <w:r w:rsidRPr="008E5142">
        <w:t>в</w:t>
      </w:r>
      <w:r w:rsidRPr="008E5142">
        <w:rPr>
          <w:spacing w:val="1"/>
        </w:rPr>
        <w:t xml:space="preserve"> </w:t>
      </w:r>
      <w:r w:rsidRPr="008E5142">
        <w:t>социуме.</w:t>
      </w:r>
      <w:r w:rsidRPr="008E5142">
        <w:rPr>
          <w:spacing w:val="1"/>
        </w:rPr>
        <w:t xml:space="preserve"> </w:t>
      </w:r>
      <w:r w:rsidRPr="008E5142">
        <w:t>Формируется</w:t>
      </w:r>
      <w:r w:rsidRPr="008E5142">
        <w:rPr>
          <w:spacing w:val="1"/>
        </w:rPr>
        <w:t xml:space="preserve"> </w:t>
      </w:r>
      <w:r w:rsidRPr="008E5142">
        <w:t>развернутая</w:t>
      </w:r>
      <w:r w:rsidRPr="008E5142">
        <w:rPr>
          <w:spacing w:val="1"/>
        </w:rPr>
        <w:t xml:space="preserve"> </w:t>
      </w:r>
      <w:r w:rsidRPr="008E5142">
        <w:t>сюжетно-ролевая</w:t>
      </w:r>
      <w:r w:rsidRPr="008E5142">
        <w:rPr>
          <w:spacing w:val="1"/>
        </w:rPr>
        <w:t xml:space="preserve"> </w:t>
      </w:r>
      <w:r w:rsidRPr="008E5142">
        <w:t>игра,</w:t>
      </w:r>
      <w:r w:rsidRPr="008E5142">
        <w:rPr>
          <w:spacing w:val="1"/>
        </w:rPr>
        <w:t xml:space="preserve"> </w:t>
      </w:r>
      <w:r w:rsidRPr="008E5142">
        <w:t>где</w:t>
      </w:r>
      <w:r w:rsidRPr="008E5142">
        <w:rPr>
          <w:spacing w:val="1"/>
        </w:rPr>
        <w:t xml:space="preserve"> </w:t>
      </w:r>
      <w:r w:rsidRPr="008E5142">
        <w:t>центральным содержанием выступает моделирование системы человеческих отношений в ходе</w:t>
      </w:r>
      <w:r w:rsidRPr="008E5142">
        <w:rPr>
          <w:spacing w:val="1"/>
        </w:rPr>
        <w:t xml:space="preserve"> </w:t>
      </w:r>
      <w:r w:rsidRPr="008E5142">
        <w:t>выполнения</w:t>
      </w:r>
      <w:r w:rsidRPr="008E5142">
        <w:rPr>
          <w:spacing w:val="1"/>
        </w:rPr>
        <w:t xml:space="preserve"> </w:t>
      </w:r>
      <w:r w:rsidRPr="008E5142">
        <w:t>игровой</w:t>
      </w:r>
      <w:r w:rsidRPr="008E5142">
        <w:rPr>
          <w:spacing w:val="1"/>
        </w:rPr>
        <w:t xml:space="preserve"> </w:t>
      </w:r>
      <w:r w:rsidRPr="008E5142">
        <w:t>роли.</w:t>
      </w:r>
      <w:r w:rsidRPr="008E5142">
        <w:rPr>
          <w:spacing w:val="1"/>
        </w:rPr>
        <w:t xml:space="preserve"> </w:t>
      </w:r>
      <w:r w:rsidRPr="008E5142">
        <w:t>В</w:t>
      </w:r>
      <w:r w:rsidRPr="008E5142">
        <w:rPr>
          <w:spacing w:val="1"/>
        </w:rPr>
        <w:t xml:space="preserve"> </w:t>
      </w:r>
      <w:r w:rsidRPr="008E5142">
        <w:t>данном</w:t>
      </w:r>
      <w:r w:rsidRPr="008E5142">
        <w:rPr>
          <w:spacing w:val="1"/>
        </w:rPr>
        <w:t xml:space="preserve"> </w:t>
      </w:r>
      <w:r w:rsidRPr="008E5142">
        <w:t>возрасте</w:t>
      </w:r>
      <w:r w:rsidRPr="008E5142">
        <w:rPr>
          <w:spacing w:val="1"/>
        </w:rPr>
        <w:t xml:space="preserve"> </w:t>
      </w:r>
      <w:r w:rsidRPr="008E5142">
        <w:t>в</w:t>
      </w:r>
      <w:r w:rsidRPr="008E5142">
        <w:rPr>
          <w:spacing w:val="1"/>
        </w:rPr>
        <w:t xml:space="preserve"> </w:t>
      </w:r>
      <w:r w:rsidRPr="008E5142">
        <w:t>игре</w:t>
      </w:r>
      <w:r w:rsidRPr="008E5142">
        <w:rPr>
          <w:spacing w:val="1"/>
        </w:rPr>
        <w:t xml:space="preserve"> </w:t>
      </w:r>
      <w:r w:rsidRPr="008E5142">
        <w:t>дети</w:t>
      </w:r>
      <w:r w:rsidRPr="008E5142">
        <w:rPr>
          <w:spacing w:val="1"/>
        </w:rPr>
        <w:t xml:space="preserve"> </w:t>
      </w:r>
      <w:r w:rsidRPr="008E5142">
        <w:t>различают</w:t>
      </w:r>
      <w:r w:rsidRPr="008E5142">
        <w:rPr>
          <w:spacing w:val="1"/>
        </w:rPr>
        <w:t xml:space="preserve"> </w:t>
      </w:r>
      <w:r w:rsidRPr="008E5142">
        <w:t>игровые</w:t>
      </w:r>
      <w:r w:rsidRPr="008E5142">
        <w:rPr>
          <w:spacing w:val="1"/>
        </w:rPr>
        <w:t xml:space="preserve"> </w:t>
      </w:r>
      <w:r w:rsidRPr="008E5142">
        <w:t>и</w:t>
      </w:r>
      <w:r w:rsidRPr="008E5142">
        <w:rPr>
          <w:spacing w:val="1"/>
        </w:rPr>
        <w:t xml:space="preserve"> </w:t>
      </w:r>
      <w:r w:rsidRPr="008E5142">
        <w:t>реальные</w:t>
      </w:r>
      <w:r w:rsidRPr="008E5142">
        <w:rPr>
          <w:spacing w:val="1"/>
        </w:rPr>
        <w:t xml:space="preserve"> </w:t>
      </w:r>
      <w:r w:rsidRPr="008E5142">
        <w:t>отношения, характерна ролевая речь. Конфликты чаще возникают в ходе распределения ролей,</w:t>
      </w:r>
      <w:r w:rsidRPr="008E5142">
        <w:rPr>
          <w:spacing w:val="1"/>
        </w:rPr>
        <w:t xml:space="preserve"> </w:t>
      </w:r>
      <w:r w:rsidRPr="008E5142">
        <w:t>роли</w:t>
      </w:r>
      <w:r w:rsidRPr="008E5142">
        <w:rPr>
          <w:spacing w:val="11"/>
        </w:rPr>
        <w:t xml:space="preserve"> </w:t>
      </w:r>
      <w:r w:rsidRPr="008E5142">
        <w:t>могут</w:t>
      </w:r>
      <w:r w:rsidRPr="008E5142">
        <w:rPr>
          <w:spacing w:val="11"/>
        </w:rPr>
        <w:t xml:space="preserve"> </w:t>
      </w:r>
      <w:r w:rsidRPr="008E5142">
        <w:t>меняться</w:t>
      </w:r>
      <w:r w:rsidRPr="008E5142">
        <w:rPr>
          <w:spacing w:val="10"/>
        </w:rPr>
        <w:t xml:space="preserve"> </w:t>
      </w:r>
      <w:r w:rsidRPr="008E5142">
        <w:t>в</w:t>
      </w:r>
      <w:r w:rsidRPr="008E5142">
        <w:rPr>
          <w:spacing w:val="10"/>
        </w:rPr>
        <w:t xml:space="preserve"> </w:t>
      </w:r>
      <w:r w:rsidRPr="008E5142">
        <w:t>ходе</w:t>
      </w:r>
      <w:r w:rsidRPr="008E5142">
        <w:rPr>
          <w:spacing w:val="7"/>
        </w:rPr>
        <w:t xml:space="preserve"> </w:t>
      </w:r>
      <w:r w:rsidRPr="008E5142">
        <w:t>игры.</w:t>
      </w:r>
      <w:r w:rsidRPr="008E5142">
        <w:rPr>
          <w:spacing w:val="10"/>
        </w:rPr>
        <w:t xml:space="preserve"> </w:t>
      </w:r>
      <w:r w:rsidRPr="008E5142">
        <w:t>Игра</w:t>
      </w:r>
      <w:r w:rsidRPr="008E5142">
        <w:rPr>
          <w:spacing w:val="9"/>
        </w:rPr>
        <w:t xml:space="preserve"> </w:t>
      </w:r>
      <w:r w:rsidRPr="008E5142">
        <w:t>носит</w:t>
      </w:r>
      <w:r w:rsidRPr="008E5142">
        <w:rPr>
          <w:spacing w:val="11"/>
        </w:rPr>
        <w:t xml:space="preserve"> </w:t>
      </w:r>
      <w:r w:rsidRPr="008E5142">
        <w:t>процессуальный,</w:t>
      </w:r>
      <w:r w:rsidRPr="008E5142">
        <w:rPr>
          <w:spacing w:val="8"/>
        </w:rPr>
        <w:t xml:space="preserve"> </w:t>
      </w:r>
      <w:r w:rsidRPr="008E5142">
        <w:t>творческий</w:t>
      </w:r>
      <w:r w:rsidRPr="008E5142">
        <w:rPr>
          <w:spacing w:val="9"/>
        </w:rPr>
        <w:t xml:space="preserve"> </w:t>
      </w:r>
      <w:r w:rsidRPr="008E5142">
        <w:t>характер.</w:t>
      </w:r>
      <w:r w:rsidRPr="008E5142">
        <w:rPr>
          <w:spacing w:val="8"/>
        </w:rPr>
        <w:t xml:space="preserve"> </w:t>
      </w:r>
      <w:r w:rsidRPr="008E5142">
        <w:t>Детям доступны игры с правилами, дидактические игры.</w:t>
      </w:r>
      <w:r w:rsidRPr="008E5142">
        <w:rPr>
          <w:spacing w:val="1"/>
        </w:rPr>
        <w:t xml:space="preserve"> </w:t>
      </w:r>
      <w:r w:rsidRPr="008E5142">
        <w:t>Развивается изобразительная деятельность.</w:t>
      </w:r>
      <w:r w:rsidRPr="008E5142">
        <w:rPr>
          <w:spacing w:val="1"/>
        </w:rPr>
        <w:t xml:space="preserve"> </w:t>
      </w:r>
      <w:r w:rsidRPr="008E5142">
        <w:t>Совершенствуется</w:t>
      </w:r>
      <w:r w:rsidRPr="008E5142">
        <w:rPr>
          <w:spacing w:val="1"/>
        </w:rPr>
        <w:t xml:space="preserve"> </w:t>
      </w:r>
      <w:r w:rsidRPr="008E5142">
        <w:t>техническая</w:t>
      </w:r>
      <w:r w:rsidRPr="008E5142">
        <w:rPr>
          <w:spacing w:val="1"/>
        </w:rPr>
        <w:t xml:space="preserve"> </w:t>
      </w:r>
      <w:r w:rsidRPr="008E5142">
        <w:t>сторона</w:t>
      </w:r>
      <w:r w:rsidRPr="008E5142">
        <w:rPr>
          <w:spacing w:val="1"/>
        </w:rPr>
        <w:t xml:space="preserve"> </w:t>
      </w:r>
      <w:r w:rsidRPr="008E5142">
        <w:t>изобразительной</w:t>
      </w:r>
      <w:r w:rsidRPr="008E5142">
        <w:rPr>
          <w:spacing w:val="1"/>
        </w:rPr>
        <w:t xml:space="preserve"> </w:t>
      </w:r>
      <w:r w:rsidRPr="008E5142">
        <w:t>деятельности,</w:t>
      </w:r>
      <w:r w:rsidRPr="008E5142">
        <w:rPr>
          <w:spacing w:val="1"/>
        </w:rPr>
        <w:t xml:space="preserve"> </w:t>
      </w:r>
      <w:r w:rsidRPr="008E5142">
        <w:t>замысел</w:t>
      </w:r>
      <w:r w:rsidRPr="008E5142">
        <w:rPr>
          <w:spacing w:val="1"/>
        </w:rPr>
        <w:t xml:space="preserve"> </w:t>
      </w:r>
      <w:r w:rsidRPr="008E5142">
        <w:t>смещается</w:t>
      </w:r>
      <w:r w:rsidRPr="008E5142">
        <w:rPr>
          <w:spacing w:val="60"/>
        </w:rPr>
        <w:t xml:space="preserve"> </w:t>
      </w:r>
      <w:r w:rsidRPr="008E5142">
        <w:t>с</w:t>
      </w:r>
      <w:r w:rsidRPr="008E5142">
        <w:rPr>
          <w:spacing w:val="1"/>
        </w:rPr>
        <w:t xml:space="preserve"> </w:t>
      </w:r>
      <w:r w:rsidRPr="008E5142">
        <w:t>конца на начало рисования. Дети</w:t>
      </w:r>
      <w:r w:rsidRPr="008E5142">
        <w:rPr>
          <w:spacing w:val="1"/>
        </w:rPr>
        <w:t xml:space="preserve"> </w:t>
      </w:r>
      <w:r w:rsidRPr="008E5142">
        <w:t>могут</w:t>
      </w:r>
      <w:r w:rsidRPr="008E5142">
        <w:rPr>
          <w:spacing w:val="1"/>
        </w:rPr>
        <w:t xml:space="preserve"> </w:t>
      </w:r>
      <w:r w:rsidRPr="008E5142">
        <w:t>рисовать</w:t>
      </w:r>
      <w:r w:rsidRPr="008E5142">
        <w:rPr>
          <w:spacing w:val="1"/>
        </w:rPr>
        <w:t xml:space="preserve"> </w:t>
      </w:r>
      <w:r w:rsidRPr="008E5142">
        <w:t>основные геометрические фигуры, вырезать</w:t>
      </w:r>
      <w:r w:rsidRPr="008E5142">
        <w:rPr>
          <w:spacing w:val="1"/>
        </w:rPr>
        <w:t xml:space="preserve"> </w:t>
      </w:r>
      <w:r w:rsidRPr="008E5142">
        <w:t>ножницами,</w:t>
      </w:r>
      <w:r w:rsidRPr="008E5142">
        <w:rPr>
          <w:spacing w:val="-1"/>
        </w:rPr>
        <w:t xml:space="preserve"> </w:t>
      </w:r>
      <w:r w:rsidRPr="008E5142">
        <w:t>наклеивать</w:t>
      </w:r>
      <w:r w:rsidRPr="008E5142">
        <w:rPr>
          <w:spacing w:val="-1"/>
        </w:rPr>
        <w:t xml:space="preserve"> </w:t>
      </w:r>
      <w:r w:rsidRPr="008E5142">
        <w:t>изображения</w:t>
      </w:r>
      <w:r w:rsidRPr="008E5142">
        <w:rPr>
          <w:spacing w:val="-3"/>
        </w:rPr>
        <w:t xml:space="preserve"> </w:t>
      </w:r>
      <w:r w:rsidRPr="008E5142">
        <w:t>на</w:t>
      </w:r>
      <w:r w:rsidRPr="008E5142">
        <w:rPr>
          <w:spacing w:val="-1"/>
        </w:rPr>
        <w:t xml:space="preserve"> </w:t>
      </w:r>
      <w:r w:rsidRPr="008E5142">
        <w:t>бумагу</w:t>
      </w:r>
      <w:r w:rsidRPr="008E5142">
        <w:rPr>
          <w:spacing w:val="-3"/>
        </w:rPr>
        <w:t xml:space="preserve"> </w:t>
      </w:r>
      <w:r w:rsidRPr="008E5142">
        <w:t>и</w:t>
      </w:r>
      <w:r w:rsidRPr="008E5142">
        <w:rPr>
          <w:spacing w:val="-1"/>
        </w:rPr>
        <w:t xml:space="preserve"> </w:t>
      </w:r>
      <w:r w:rsidRPr="008E5142">
        <w:t>т. д.</w:t>
      </w:r>
    </w:p>
    <w:p w:rsidR="00D1395F" w:rsidRPr="008E5142" w:rsidP="001B6E88">
      <w:pPr>
        <w:pStyle w:val="BodyText"/>
        <w:tabs>
          <w:tab w:val="left" w:pos="567"/>
        </w:tabs>
        <w:ind w:left="0" w:firstLine="567"/>
      </w:pPr>
      <w:r w:rsidRPr="008E5142">
        <w:t>Усложняется</w:t>
      </w:r>
      <w:r w:rsidRPr="008E5142">
        <w:rPr>
          <w:spacing w:val="1"/>
        </w:rPr>
        <w:t xml:space="preserve"> </w:t>
      </w:r>
      <w:r w:rsidRPr="008E5142">
        <w:t>конструирование.</w:t>
      </w:r>
      <w:r w:rsidRPr="008E5142">
        <w:rPr>
          <w:spacing w:val="1"/>
        </w:rPr>
        <w:t xml:space="preserve"> </w:t>
      </w:r>
      <w:r w:rsidRPr="008E5142">
        <w:t>Формируются</w:t>
      </w:r>
      <w:r w:rsidRPr="008E5142">
        <w:rPr>
          <w:spacing w:val="1"/>
        </w:rPr>
        <w:t xml:space="preserve"> </w:t>
      </w:r>
      <w:r w:rsidRPr="008E5142">
        <w:t>навыки</w:t>
      </w:r>
      <w:r w:rsidRPr="008E5142">
        <w:rPr>
          <w:spacing w:val="1"/>
        </w:rPr>
        <w:t xml:space="preserve"> </w:t>
      </w:r>
      <w:r w:rsidRPr="008E5142">
        <w:t>конструирования</w:t>
      </w:r>
      <w:r w:rsidRPr="008E5142">
        <w:rPr>
          <w:spacing w:val="1"/>
        </w:rPr>
        <w:t xml:space="preserve"> </w:t>
      </w:r>
      <w:r w:rsidRPr="008E5142">
        <w:t>по</w:t>
      </w:r>
      <w:r w:rsidRPr="008E5142">
        <w:rPr>
          <w:spacing w:val="1"/>
        </w:rPr>
        <w:t xml:space="preserve"> </w:t>
      </w:r>
      <w:r w:rsidRPr="008E5142">
        <w:t>образцу,</w:t>
      </w:r>
      <w:r w:rsidRPr="008E5142">
        <w:rPr>
          <w:spacing w:val="1"/>
        </w:rPr>
        <w:t xml:space="preserve"> </w:t>
      </w:r>
      <w:r w:rsidRPr="008E5142">
        <w:t>доступно</w:t>
      </w:r>
      <w:r w:rsidRPr="008E5142">
        <w:rPr>
          <w:spacing w:val="1"/>
        </w:rPr>
        <w:t xml:space="preserve"> </w:t>
      </w:r>
      <w:r w:rsidRPr="008E5142">
        <w:t>конструирование</w:t>
      </w:r>
      <w:r w:rsidRPr="008E5142">
        <w:rPr>
          <w:spacing w:val="1"/>
        </w:rPr>
        <w:t xml:space="preserve"> </w:t>
      </w:r>
      <w:r w:rsidRPr="008E5142">
        <w:t>по</w:t>
      </w:r>
      <w:r w:rsidRPr="008E5142">
        <w:rPr>
          <w:spacing w:val="1"/>
        </w:rPr>
        <w:t xml:space="preserve"> </w:t>
      </w:r>
      <w:r w:rsidRPr="008E5142">
        <w:t>схеме,</w:t>
      </w:r>
      <w:r w:rsidRPr="008E5142">
        <w:rPr>
          <w:spacing w:val="1"/>
        </w:rPr>
        <w:t xml:space="preserve"> </w:t>
      </w:r>
      <w:r w:rsidRPr="008E5142">
        <w:t>по</w:t>
      </w:r>
      <w:r w:rsidRPr="008E5142">
        <w:rPr>
          <w:spacing w:val="1"/>
        </w:rPr>
        <w:t xml:space="preserve"> </w:t>
      </w:r>
      <w:r w:rsidRPr="008E5142">
        <w:t>условию</w:t>
      </w:r>
      <w:r w:rsidRPr="008E5142">
        <w:rPr>
          <w:spacing w:val="1"/>
        </w:rPr>
        <w:t xml:space="preserve"> </w:t>
      </w:r>
      <w:r w:rsidRPr="008E5142">
        <w:t>и</w:t>
      </w:r>
      <w:r w:rsidRPr="008E5142">
        <w:rPr>
          <w:spacing w:val="1"/>
        </w:rPr>
        <w:t xml:space="preserve"> </w:t>
      </w:r>
      <w:r w:rsidRPr="008E5142">
        <w:t>по</w:t>
      </w:r>
      <w:r w:rsidRPr="008E5142">
        <w:rPr>
          <w:spacing w:val="1"/>
        </w:rPr>
        <w:t xml:space="preserve"> </w:t>
      </w:r>
      <w:r w:rsidRPr="008E5142">
        <w:t>замыслу,</w:t>
      </w:r>
      <w:r w:rsidRPr="008E5142">
        <w:rPr>
          <w:spacing w:val="1"/>
        </w:rPr>
        <w:t xml:space="preserve"> </w:t>
      </w:r>
      <w:r w:rsidRPr="008E5142">
        <w:t>а</w:t>
      </w:r>
      <w:r w:rsidRPr="008E5142">
        <w:rPr>
          <w:spacing w:val="1"/>
        </w:rPr>
        <w:t xml:space="preserve"> </w:t>
      </w:r>
      <w:r w:rsidRPr="008E5142">
        <w:t>также</w:t>
      </w:r>
      <w:r w:rsidRPr="008E5142">
        <w:rPr>
          <w:spacing w:val="1"/>
        </w:rPr>
        <w:t xml:space="preserve"> </w:t>
      </w:r>
      <w:r w:rsidRPr="008E5142">
        <w:t>планирование</w:t>
      </w:r>
      <w:r w:rsidRPr="008E5142">
        <w:rPr>
          <w:spacing w:val="-57"/>
        </w:rPr>
        <w:t xml:space="preserve"> </w:t>
      </w:r>
      <w:r w:rsidRPr="008E5142">
        <w:t>последовательности действий.</w:t>
      </w:r>
    </w:p>
    <w:p w:rsidR="00D1395F" w:rsidRPr="008E5142" w:rsidP="001B6E88">
      <w:pPr>
        <w:pStyle w:val="BodyText"/>
        <w:tabs>
          <w:tab w:val="left" w:pos="567"/>
        </w:tabs>
        <w:ind w:left="0" w:firstLine="567"/>
      </w:pPr>
      <w:r w:rsidRPr="008E5142">
        <w:t>Продуктивные</w:t>
      </w:r>
      <w:r w:rsidRPr="008E5142">
        <w:rPr>
          <w:spacing w:val="-6"/>
        </w:rPr>
        <w:t xml:space="preserve"> </w:t>
      </w:r>
      <w:r w:rsidRPr="008E5142">
        <w:t>виды</w:t>
      </w:r>
      <w:r w:rsidRPr="008E5142">
        <w:rPr>
          <w:spacing w:val="-3"/>
        </w:rPr>
        <w:t xml:space="preserve"> </w:t>
      </w:r>
      <w:r w:rsidRPr="008E5142">
        <w:t>деятельности</w:t>
      </w:r>
      <w:r w:rsidRPr="008E5142">
        <w:rPr>
          <w:spacing w:val="-2"/>
        </w:rPr>
        <w:t xml:space="preserve"> </w:t>
      </w:r>
      <w:r w:rsidRPr="008E5142">
        <w:t>способствуют</w:t>
      </w:r>
      <w:r w:rsidRPr="008E5142">
        <w:rPr>
          <w:spacing w:val="-3"/>
        </w:rPr>
        <w:t xml:space="preserve"> </w:t>
      </w:r>
      <w:r w:rsidRPr="008E5142">
        <w:t>развитию</w:t>
      </w:r>
      <w:r w:rsidRPr="008E5142">
        <w:rPr>
          <w:spacing w:val="-4"/>
        </w:rPr>
        <w:t xml:space="preserve"> </w:t>
      </w:r>
      <w:r w:rsidRPr="008E5142">
        <w:t>мелкой</w:t>
      </w:r>
      <w:r w:rsidRPr="008E5142">
        <w:rPr>
          <w:spacing w:val="-3"/>
        </w:rPr>
        <w:t xml:space="preserve"> </w:t>
      </w:r>
      <w:r w:rsidRPr="008E5142">
        <w:t>моторики</w:t>
      </w:r>
      <w:r w:rsidRPr="008E5142">
        <w:rPr>
          <w:spacing w:val="-3"/>
        </w:rPr>
        <w:t xml:space="preserve"> </w:t>
      </w:r>
      <w:r w:rsidRPr="008E5142">
        <w:t>рук.</w:t>
      </w:r>
    </w:p>
    <w:p w:rsidR="00D1395F" w:rsidRPr="008E5142" w:rsidP="001B6E88">
      <w:pPr>
        <w:pStyle w:val="BodyText"/>
        <w:tabs>
          <w:tab w:val="left" w:pos="567"/>
        </w:tabs>
        <w:ind w:left="0" w:firstLine="567"/>
      </w:pPr>
      <w:r w:rsidRPr="008E5142">
        <w:rPr>
          <w:b/>
          <w:i/>
        </w:rPr>
        <w:t>Коммуникация</w:t>
      </w:r>
      <w:r w:rsidRPr="008E5142">
        <w:rPr>
          <w:b/>
          <w:i/>
          <w:spacing w:val="1"/>
        </w:rPr>
        <w:t xml:space="preserve"> </w:t>
      </w:r>
      <w:r w:rsidRPr="008E5142">
        <w:rPr>
          <w:b/>
          <w:i/>
        </w:rPr>
        <w:t>и</w:t>
      </w:r>
      <w:r w:rsidRPr="008E5142">
        <w:rPr>
          <w:b/>
          <w:i/>
          <w:spacing w:val="1"/>
        </w:rPr>
        <w:t xml:space="preserve"> </w:t>
      </w:r>
      <w:r w:rsidRPr="008E5142">
        <w:rPr>
          <w:b/>
          <w:i/>
        </w:rPr>
        <w:t>социализация</w:t>
      </w:r>
      <w:r w:rsidRPr="008E5142">
        <w:rPr>
          <w:b/>
        </w:rPr>
        <w:t>.</w:t>
      </w:r>
      <w:r w:rsidRPr="008E5142">
        <w:rPr>
          <w:b/>
          <w:spacing w:val="1"/>
        </w:rPr>
        <w:t xml:space="preserve"> </w:t>
      </w:r>
      <w:r w:rsidRPr="008E5142">
        <w:t>В</w:t>
      </w:r>
      <w:r w:rsidRPr="008E5142">
        <w:rPr>
          <w:spacing w:val="1"/>
        </w:rPr>
        <w:t xml:space="preserve"> </w:t>
      </w:r>
      <w:r w:rsidRPr="008E5142">
        <w:t>общении</w:t>
      </w:r>
      <w:r w:rsidRPr="008E5142">
        <w:rPr>
          <w:spacing w:val="1"/>
        </w:rPr>
        <w:t xml:space="preserve"> </w:t>
      </w:r>
      <w:r w:rsidRPr="008E5142">
        <w:t>со</w:t>
      </w:r>
      <w:r w:rsidRPr="008E5142">
        <w:rPr>
          <w:spacing w:val="1"/>
        </w:rPr>
        <w:t xml:space="preserve"> </w:t>
      </w:r>
      <w:r w:rsidRPr="008E5142">
        <w:t>взрослыми</w:t>
      </w:r>
      <w:r w:rsidRPr="008E5142">
        <w:rPr>
          <w:spacing w:val="1"/>
        </w:rPr>
        <w:t xml:space="preserve"> </w:t>
      </w:r>
      <w:r w:rsidRPr="008E5142">
        <w:t>интенсивно</w:t>
      </w:r>
      <w:r w:rsidRPr="008E5142">
        <w:rPr>
          <w:spacing w:val="1"/>
        </w:rPr>
        <w:t xml:space="preserve"> </w:t>
      </w:r>
      <w:r w:rsidRPr="008E5142">
        <w:t>формируются</w:t>
      </w:r>
      <w:r w:rsidRPr="008E5142">
        <w:rPr>
          <w:spacing w:val="1"/>
        </w:rPr>
        <w:t xml:space="preserve"> </w:t>
      </w:r>
      <w:r w:rsidRPr="008E5142">
        <w:t>внеситуативные формы общения, в частности – внеситуативно-познавательная форма общения,</w:t>
      </w:r>
      <w:r w:rsidRPr="008E5142">
        <w:rPr>
          <w:spacing w:val="1"/>
        </w:rPr>
        <w:t xml:space="preserve"> </w:t>
      </w:r>
      <w:r w:rsidRPr="008E5142">
        <w:t>возраст «почемучек» приходится именно на четыре-пять лет. У детей формируется потребность в</w:t>
      </w:r>
      <w:r w:rsidRPr="008E5142">
        <w:rPr>
          <w:spacing w:val="1"/>
        </w:rPr>
        <w:t xml:space="preserve"> </w:t>
      </w:r>
      <w:r w:rsidRPr="008E5142">
        <w:t>уважении</w:t>
      </w:r>
      <w:r w:rsidRPr="008E5142">
        <w:rPr>
          <w:spacing w:val="1"/>
        </w:rPr>
        <w:t xml:space="preserve"> </w:t>
      </w:r>
      <w:r w:rsidRPr="008E5142">
        <w:t>со</w:t>
      </w:r>
      <w:r w:rsidRPr="008E5142">
        <w:rPr>
          <w:spacing w:val="1"/>
        </w:rPr>
        <w:t xml:space="preserve"> </w:t>
      </w:r>
      <w:r w:rsidRPr="008E5142">
        <w:t>стороны</w:t>
      </w:r>
      <w:r w:rsidRPr="008E5142">
        <w:rPr>
          <w:spacing w:val="1"/>
        </w:rPr>
        <w:t xml:space="preserve"> </w:t>
      </w:r>
      <w:r w:rsidRPr="008E5142">
        <w:t>взрослого,</w:t>
      </w:r>
      <w:r w:rsidRPr="008E5142">
        <w:rPr>
          <w:spacing w:val="1"/>
        </w:rPr>
        <w:t xml:space="preserve"> </w:t>
      </w:r>
      <w:r w:rsidRPr="008E5142">
        <w:t>для</w:t>
      </w:r>
      <w:r w:rsidRPr="008E5142">
        <w:rPr>
          <w:spacing w:val="1"/>
        </w:rPr>
        <w:t xml:space="preserve"> </w:t>
      </w:r>
      <w:r w:rsidRPr="008E5142">
        <w:t>них</w:t>
      </w:r>
      <w:r w:rsidRPr="008E5142">
        <w:rPr>
          <w:spacing w:val="1"/>
        </w:rPr>
        <w:t xml:space="preserve"> </w:t>
      </w:r>
      <w:r w:rsidRPr="008E5142">
        <w:t>оказывается</w:t>
      </w:r>
      <w:r w:rsidRPr="008E5142">
        <w:rPr>
          <w:spacing w:val="1"/>
        </w:rPr>
        <w:t xml:space="preserve"> </w:t>
      </w:r>
      <w:r w:rsidRPr="008E5142">
        <w:t>чрезвычайно</w:t>
      </w:r>
      <w:r w:rsidRPr="008E5142">
        <w:rPr>
          <w:spacing w:val="1"/>
        </w:rPr>
        <w:t xml:space="preserve"> </w:t>
      </w:r>
      <w:r w:rsidRPr="008E5142">
        <w:t>важной</w:t>
      </w:r>
      <w:r w:rsidRPr="008E5142">
        <w:rPr>
          <w:spacing w:val="1"/>
        </w:rPr>
        <w:t xml:space="preserve"> </w:t>
      </w:r>
      <w:r w:rsidRPr="008E5142">
        <w:t>его</w:t>
      </w:r>
      <w:r w:rsidRPr="008E5142">
        <w:rPr>
          <w:spacing w:val="1"/>
        </w:rPr>
        <w:t xml:space="preserve"> </w:t>
      </w:r>
      <w:r w:rsidRPr="008E5142">
        <w:t>похвала.</w:t>
      </w:r>
      <w:r w:rsidRPr="008E5142">
        <w:rPr>
          <w:spacing w:val="1"/>
        </w:rPr>
        <w:t xml:space="preserve"> </w:t>
      </w:r>
      <w:r w:rsidRPr="008E5142">
        <w:t>Это</w:t>
      </w:r>
      <w:r w:rsidRPr="008E5142">
        <w:rPr>
          <w:spacing w:val="1"/>
        </w:rPr>
        <w:t xml:space="preserve"> </w:t>
      </w:r>
      <w:r w:rsidRPr="008E5142">
        <w:t>приводит к их повышенной обидчивости на замечания. Повышенная обидчивость представляет</w:t>
      </w:r>
      <w:r w:rsidRPr="008E5142">
        <w:rPr>
          <w:spacing w:val="1"/>
        </w:rPr>
        <w:t xml:space="preserve"> </w:t>
      </w:r>
      <w:r w:rsidRPr="008E5142">
        <w:t>собой</w:t>
      </w:r>
      <w:r w:rsidRPr="008E5142">
        <w:rPr>
          <w:spacing w:val="1"/>
        </w:rPr>
        <w:t xml:space="preserve"> </w:t>
      </w:r>
      <w:r w:rsidRPr="008E5142">
        <w:t>возрастной</w:t>
      </w:r>
      <w:r w:rsidRPr="008E5142">
        <w:rPr>
          <w:spacing w:val="1"/>
        </w:rPr>
        <w:t xml:space="preserve"> </w:t>
      </w:r>
      <w:r w:rsidRPr="008E5142">
        <w:t>феномен.</w:t>
      </w:r>
      <w:r w:rsidRPr="008E5142">
        <w:rPr>
          <w:spacing w:val="1"/>
        </w:rPr>
        <w:t xml:space="preserve"> </w:t>
      </w:r>
      <w:r w:rsidRPr="008E5142">
        <w:t>Со</w:t>
      </w:r>
      <w:r w:rsidRPr="008E5142">
        <w:rPr>
          <w:spacing w:val="1"/>
        </w:rPr>
        <w:t xml:space="preserve"> </w:t>
      </w:r>
      <w:r w:rsidRPr="008E5142">
        <w:t>сверстниками</w:t>
      </w:r>
      <w:r w:rsidRPr="008E5142">
        <w:rPr>
          <w:spacing w:val="1"/>
        </w:rPr>
        <w:t xml:space="preserve"> </w:t>
      </w:r>
      <w:r w:rsidRPr="008E5142">
        <w:t>продолжает</w:t>
      </w:r>
      <w:r w:rsidRPr="008E5142">
        <w:rPr>
          <w:spacing w:val="1"/>
        </w:rPr>
        <w:t xml:space="preserve"> </w:t>
      </w:r>
      <w:r w:rsidRPr="008E5142">
        <w:t>формироваться</w:t>
      </w:r>
      <w:r w:rsidRPr="008E5142">
        <w:rPr>
          <w:spacing w:val="1"/>
        </w:rPr>
        <w:t xml:space="preserve"> </w:t>
      </w:r>
      <w:r w:rsidRPr="008E5142">
        <w:t>ситуативно-деловая</w:t>
      </w:r>
      <w:r w:rsidRPr="008E5142">
        <w:rPr>
          <w:spacing w:val="1"/>
        </w:rPr>
        <w:t xml:space="preserve"> </w:t>
      </w:r>
      <w:r w:rsidRPr="008E5142">
        <w:t>форма общения, что определяется развитием развернутой сюжетно-ролевой игры и совместными</w:t>
      </w:r>
      <w:r w:rsidRPr="008E5142">
        <w:rPr>
          <w:spacing w:val="1"/>
        </w:rPr>
        <w:t xml:space="preserve"> </w:t>
      </w:r>
      <w:r w:rsidRPr="008E5142">
        <w:t>видами деятельности со сверстниками.</w:t>
      </w:r>
      <w:r w:rsidRPr="008E5142">
        <w:rPr>
          <w:spacing w:val="1"/>
        </w:rPr>
        <w:t xml:space="preserve"> </w:t>
      </w:r>
      <w:r w:rsidRPr="008E5142">
        <w:t>При этом, характер межличностных отношений отличает</w:t>
      </w:r>
      <w:r w:rsidRPr="008E5142">
        <w:rPr>
          <w:spacing w:val="1"/>
        </w:rPr>
        <w:t xml:space="preserve"> </w:t>
      </w:r>
      <w:r w:rsidRPr="008E5142">
        <w:t>ярко выраженный интерес по отношению к сверстнику, высокую значимость сверстника, ребенок</w:t>
      </w:r>
      <w:r w:rsidRPr="008E5142">
        <w:rPr>
          <w:spacing w:val="1"/>
        </w:rPr>
        <w:t xml:space="preserve"> </w:t>
      </w:r>
      <w:r w:rsidRPr="008E5142">
        <w:t>болезненно</w:t>
      </w:r>
      <w:r w:rsidRPr="008E5142">
        <w:rPr>
          <w:spacing w:val="1"/>
        </w:rPr>
        <w:t xml:space="preserve"> </w:t>
      </w:r>
      <w:r w:rsidRPr="008E5142">
        <w:t>реагирует</w:t>
      </w:r>
      <w:r w:rsidRPr="008E5142">
        <w:rPr>
          <w:spacing w:val="1"/>
        </w:rPr>
        <w:t xml:space="preserve"> </w:t>
      </w:r>
      <w:r w:rsidRPr="008E5142">
        <w:t>на</w:t>
      </w:r>
      <w:r w:rsidRPr="008E5142">
        <w:rPr>
          <w:spacing w:val="1"/>
        </w:rPr>
        <w:t xml:space="preserve"> </w:t>
      </w:r>
      <w:r w:rsidRPr="008E5142">
        <w:t>похвалу</w:t>
      </w:r>
      <w:r w:rsidRPr="008E5142">
        <w:rPr>
          <w:spacing w:val="1"/>
        </w:rPr>
        <w:t xml:space="preserve"> </w:t>
      </w:r>
      <w:r w:rsidRPr="008E5142">
        <w:t>другого</w:t>
      </w:r>
      <w:r w:rsidRPr="008E5142">
        <w:rPr>
          <w:spacing w:val="1"/>
        </w:rPr>
        <w:t xml:space="preserve"> </w:t>
      </w:r>
      <w:r w:rsidRPr="008E5142">
        <w:t>ребенка</w:t>
      </w:r>
      <w:r w:rsidRPr="008E5142">
        <w:rPr>
          <w:spacing w:val="1"/>
        </w:rPr>
        <w:t xml:space="preserve"> </w:t>
      </w:r>
      <w:r w:rsidRPr="008E5142">
        <w:t>со</w:t>
      </w:r>
      <w:r w:rsidRPr="008E5142">
        <w:rPr>
          <w:spacing w:val="1"/>
        </w:rPr>
        <w:t xml:space="preserve"> </w:t>
      </w:r>
      <w:r w:rsidRPr="008E5142">
        <w:t>стороны</w:t>
      </w:r>
      <w:r w:rsidRPr="008E5142">
        <w:rPr>
          <w:spacing w:val="1"/>
        </w:rPr>
        <w:t xml:space="preserve"> </w:t>
      </w:r>
      <w:r w:rsidRPr="008E5142">
        <w:t>взрослых,</w:t>
      </w:r>
      <w:r w:rsidRPr="008E5142">
        <w:rPr>
          <w:spacing w:val="1"/>
        </w:rPr>
        <w:t xml:space="preserve"> </w:t>
      </w:r>
      <w:r w:rsidRPr="008E5142">
        <w:t>конфликтность</w:t>
      </w:r>
      <w:r w:rsidRPr="008E5142">
        <w:rPr>
          <w:spacing w:val="1"/>
        </w:rPr>
        <w:t xml:space="preserve"> </w:t>
      </w:r>
      <w:r w:rsidRPr="008E5142">
        <w:t>со</w:t>
      </w:r>
      <w:r w:rsidRPr="008E5142">
        <w:rPr>
          <w:spacing w:val="1"/>
        </w:rPr>
        <w:t xml:space="preserve"> </w:t>
      </w:r>
      <w:r w:rsidRPr="008E5142">
        <w:t>сверстниками</w:t>
      </w:r>
      <w:r w:rsidRPr="008E5142">
        <w:rPr>
          <w:spacing w:val="1"/>
        </w:rPr>
        <w:t xml:space="preserve"> </w:t>
      </w:r>
      <w:r w:rsidRPr="008E5142">
        <w:t>также</w:t>
      </w:r>
      <w:r w:rsidRPr="008E5142">
        <w:rPr>
          <w:spacing w:val="1"/>
        </w:rPr>
        <w:t xml:space="preserve"> </w:t>
      </w:r>
      <w:r w:rsidRPr="008E5142">
        <w:t>характерна</w:t>
      </w:r>
      <w:r w:rsidRPr="008E5142">
        <w:rPr>
          <w:spacing w:val="1"/>
        </w:rPr>
        <w:t xml:space="preserve"> </w:t>
      </w:r>
      <w:r w:rsidRPr="008E5142">
        <w:t>для</w:t>
      </w:r>
      <w:r w:rsidRPr="008E5142">
        <w:rPr>
          <w:spacing w:val="1"/>
        </w:rPr>
        <w:t xml:space="preserve"> </w:t>
      </w:r>
      <w:r w:rsidRPr="008E5142">
        <w:t>данного</w:t>
      </w:r>
      <w:r w:rsidRPr="008E5142">
        <w:rPr>
          <w:spacing w:val="1"/>
        </w:rPr>
        <w:t xml:space="preserve"> </w:t>
      </w:r>
      <w:r w:rsidRPr="008E5142">
        <w:t>возраста.</w:t>
      </w:r>
      <w:r w:rsidRPr="008E5142">
        <w:rPr>
          <w:spacing w:val="1"/>
        </w:rPr>
        <w:t xml:space="preserve"> </w:t>
      </w:r>
      <w:r w:rsidRPr="008E5142">
        <w:t>В</w:t>
      </w:r>
      <w:r w:rsidRPr="008E5142">
        <w:rPr>
          <w:spacing w:val="1"/>
        </w:rPr>
        <w:t xml:space="preserve"> </w:t>
      </w:r>
      <w:r w:rsidRPr="008E5142">
        <w:t>группе</w:t>
      </w:r>
      <w:r w:rsidRPr="008E5142">
        <w:rPr>
          <w:spacing w:val="1"/>
        </w:rPr>
        <w:t xml:space="preserve"> </w:t>
      </w:r>
      <w:r w:rsidRPr="008E5142">
        <w:t>формируется</w:t>
      </w:r>
      <w:r w:rsidRPr="008E5142">
        <w:rPr>
          <w:spacing w:val="60"/>
        </w:rPr>
        <w:t xml:space="preserve"> </w:t>
      </w:r>
      <w:r w:rsidRPr="008E5142">
        <w:t>стабильная</w:t>
      </w:r>
      <w:r w:rsidRPr="008E5142">
        <w:rPr>
          <w:spacing w:val="1"/>
        </w:rPr>
        <w:t xml:space="preserve"> </w:t>
      </w:r>
      <w:r w:rsidRPr="008E5142">
        <w:t>структура</w:t>
      </w:r>
      <w:r w:rsidRPr="008E5142">
        <w:rPr>
          <w:spacing w:val="1"/>
        </w:rPr>
        <w:t xml:space="preserve"> </w:t>
      </w:r>
      <w:r w:rsidRPr="008E5142">
        <w:t>взаимоотношений</w:t>
      </w:r>
      <w:r w:rsidRPr="008E5142">
        <w:rPr>
          <w:spacing w:val="1"/>
        </w:rPr>
        <w:t xml:space="preserve"> </w:t>
      </w:r>
      <w:r w:rsidRPr="008E5142">
        <w:t>между</w:t>
      </w:r>
      <w:r w:rsidRPr="008E5142">
        <w:rPr>
          <w:spacing w:val="1"/>
        </w:rPr>
        <w:t xml:space="preserve"> </w:t>
      </w:r>
      <w:r w:rsidRPr="008E5142">
        <w:t>детьми,</w:t>
      </w:r>
      <w:r w:rsidRPr="008E5142">
        <w:rPr>
          <w:spacing w:val="1"/>
        </w:rPr>
        <w:t xml:space="preserve"> </w:t>
      </w:r>
      <w:r w:rsidRPr="008E5142">
        <w:t>определяющая</w:t>
      </w:r>
      <w:r w:rsidRPr="008E5142">
        <w:rPr>
          <w:spacing w:val="1"/>
        </w:rPr>
        <w:t xml:space="preserve"> </w:t>
      </w:r>
      <w:r w:rsidRPr="008E5142">
        <w:t>социометрический</w:t>
      </w:r>
      <w:r w:rsidRPr="008E5142">
        <w:rPr>
          <w:spacing w:val="1"/>
        </w:rPr>
        <w:t xml:space="preserve"> </w:t>
      </w:r>
      <w:r w:rsidRPr="008E5142">
        <w:t>статус</w:t>
      </w:r>
      <w:r w:rsidRPr="008E5142">
        <w:rPr>
          <w:spacing w:val="1"/>
        </w:rPr>
        <w:t xml:space="preserve"> </w:t>
      </w:r>
      <w:r w:rsidRPr="008E5142">
        <w:t>каждого</w:t>
      </w:r>
      <w:r w:rsidRPr="008E5142">
        <w:rPr>
          <w:spacing w:val="1"/>
        </w:rPr>
        <w:t xml:space="preserve"> </w:t>
      </w:r>
      <w:r w:rsidRPr="008E5142">
        <w:t>ребенка.</w:t>
      </w:r>
    </w:p>
    <w:p w:rsidR="00D1395F" w:rsidRPr="008E5142" w:rsidP="001B6E88">
      <w:pPr>
        <w:pStyle w:val="BodyText"/>
        <w:tabs>
          <w:tab w:val="left" w:pos="567"/>
        </w:tabs>
        <w:ind w:left="0" w:firstLine="567"/>
      </w:pPr>
      <w:r w:rsidRPr="008E5142">
        <w:rPr>
          <w:b/>
          <w:i/>
        </w:rPr>
        <w:t>Саморегуляция.</w:t>
      </w:r>
      <w:r w:rsidRPr="008E5142">
        <w:rPr>
          <w:b/>
          <w:i/>
          <w:spacing w:val="1"/>
        </w:rPr>
        <w:t xml:space="preserve"> </w:t>
      </w:r>
      <w:r w:rsidRPr="008E5142">
        <w:t>В</w:t>
      </w:r>
      <w:r w:rsidRPr="008E5142">
        <w:rPr>
          <w:spacing w:val="1"/>
        </w:rPr>
        <w:t xml:space="preserve"> </w:t>
      </w:r>
      <w:r w:rsidRPr="008E5142">
        <w:t>период</w:t>
      </w:r>
      <w:r w:rsidRPr="008E5142">
        <w:rPr>
          <w:spacing w:val="1"/>
        </w:rPr>
        <w:t xml:space="preserve"> </w:t>
      </w:r>
      <w:r w:rsidRPr="008E5142">
        <w:t>от</w:t>
      </w:r>
      <w:r w:rsidRPr="008E5142">
        <w:rPr>
          <w:spacing w:val="1"/>
        </w:rPr>
        <w:t xml:space="preserve"> </w:t>
      </w:r>
      <w:r w:rsidRPr="008E5142">
        <w:t>четырех</w:t>
      </w:r>
      <w:r w:rsidRPr="008E5142">
        <w:rPr>
          <w:spacing w:val="1"/>
        </w:rPr>
        <w:t xml:space="preserve"> </w:t>
      </w:r>
      <w:r w:rsidRPr="008E5142">
        <w:t>до</w:t>
      </w:r>
      <w:r w:rsidRPr="008E5142">
        <w:rPr>
          <w:spacing w:val="1"/>
        </w:rPr>
        <w:t xml:space="preserve"> </w:t>
      </w:r>
      <w:r w:rsidRPr="008E5142">
        <w:t>пяти</w:t>
      </w:r>
      <w:r w:rsidRPr="008E5142">
        <w:rPr>
          <w:spacing w:val="1"/>
        </w:rPr>
        <w:t xml:space="preserve"> </w:t>
      </w:r>
      <w:r w:rsidRPr="008E5142">
        <w:t>лет</w:t>
      </w:r>
      <w:r w:rsidRPr="008E5142">
        <w:rPr>
          <w:spacing w:val="1"/>
        </w:rPr>
        <w:t xml:space="preserve"> </w:t>
      </w:r>
      <w:r w:rsidRPr="008E5142">
        <w:t>существенно</w:t>
      </w:r>
      <w:r w:rsidRPr="008E5142">
        <w:rPr>
          <w:spacing w:val="1"/>
        </w:rPr>
        <w:t xml:space="preserve"> </w:t>
      </w:r>
      <w:r w:rsidRPr="008E5142">
        <w:t>возрастает</w:t>
      </w:r>
      <w:r w:rsidRPr="008E5142">
        <w:rPr>
          <w:spacing w:val="1"/>
        </w:rPr>
        <w:t xml:space="preserve"> </w:t>
      </w:r>
      <w:r w:rsidRPr="008E5142">
        <w:t>роль</w:t>
      </w:r>
      <w:r w:rsidRPr="008E5142">
        <w:rPr>
          <w:spacing w:val="1"/>
        </w:rPr>
        <w:t xml:space="preserve"> </w:t>
      </w:r>
      <w:r w:rsidRPr="008E5142">
        <w:t>регулятивных</w:t>
      </w:r>
      <w:r w:rsidRPr="008E5142">
        <w:rPr>
          <w:spacing w:val="1"/>
        </w:rPr>
        <w:t xml:space="preserve"> </w:t>
      </w:r>
      <w:r w:rsidRPr="008E5142">
        <w:t>механизмов</w:t>
      </w:r>
      <w:r w:rsidRPr="008E5142">
        <w:rPr>
          <w:spacing w:val="1"/>
        </w:rPr>
        <w:t xml:space="preserve"> </w:t>
      </w:r>
      <w:r w:rsidRPr="008E5142">
        <w:t>поведения.</w:t>
      </w:r>
      <w:r w:rsidRPr="008E5142">
        <w:rPr>
          <w:spacing w:val="1"/>
        </w:rPr>
        <w:t xml:space="preserve"> </w:t>
      </w:r>
      <w:r w:rsidRPr="008E5142">
        <w:t>Потребность</w:t>
      </w:r>
      <w:r w:rsidRPr="008E5142">
        <w:rPr>
          <w:spacing w:val="1"/>
        </w:rPr>
        <w:t xml:space="preserve"> </w:t>
      </w:r>
      <w:r w:rsidRPr="008E5142">
        <w:t>в</w:t>
      </w:r>
      <w:r w:rsidRPr="008E5142">
        <w:rPr>
          <w:spacing w:val="1"/>
        </w:rPr>
        <w:t xml:space="preserve"> </w:t>
      </w:r>
      <w:r w:rsidRPr="008E5142">
        <w:t>самовыражении</w:t>
      </w:r>
      <w:r w:rsidRPr="008E5142">
        <w:rPr>
          <w:spacing w:val="1"/>
        </w:rPr>
        <w:t xml:space="preserve"> </w:t>
      </w:r>
      <w:r w:rsidRPr="008E5142">
        <w:t>(стремление</w:t>
      </w:r>
      <w:r w:rsidRPr="008E5142">
        <w:rPr>
          <w:spacing w:val="1"/>
        </w:rPr>
        <w:t xml:space="preserve"> </w:t>
      </w:r>
      <w:r w:rsidRPr="008E5142">
        <w:t>быть</w:t>
      </w:r>
      <w:r w:rsidRPr="008E5142">
        <w:rPr>
          <w:spacing w:val="1"/>
        </w:rPr>
        <w:t xml:space="preserve"> </w:t>
      </w:r>
      <w:r w:rsidRPr="008E5142">
        <w:t>компетентным в доступных</w:t>
      </w:r>
      <w:r w:rsidRPr="008E5142">
        <w:rPr>
          <w:spacing w:val="1"/>
        </w:rPr>
        <w:t xml:space="preserve"> </w:t>
      </w:r>
      <w:r w:rsidRPr="008E5142">
        <w:t>видах</w:t>
      </w:r>
      <w:r w:rsidRPr="008E5142">
        <w:rPr>
          <w:spacing w:val="1"/>
        </w:rPr>
        <w:t xml:space="preserve"> </w:t>
      </w:r>
      <w:r w:rsidRPr="008E5142">
        <w:t>деятельности) определяет развитие произвольности. В игре</w:t>
      </w:r>
      <w:r w:rsidRPr="008E5142">
        <w:rPr>
          <w:spacing w:val="1"/>
        </w:rPr>
        <w:t xml:space="preserve"> </w:t>
      </w:r>
      <w:r w:rsidRPr="008E5142">
        <w:t>ребенок может управлять собственным поведением, опираясь на систему правил, заложенных в</w:t>
      </w:r>
      <w:r w:rsidRPr="008E5142">
        <w:rPr>
          <w:spacing w:val="1"/>
        </w:rPr>
        <w:t xml:space="preserve"> </w:t>
      </w:r>
      <w:r w:rsidRPr="008E5142">
        <w:t>данной</w:t>
      </w:r>
      <w:r w:rsidRPr="008E5142">
        <w:rPr>
          <w:spacing w:val="1"/>
        </w:rPr>
        <w:t xml:space="preserve"> </w:t>
      </w:r>
      <w:r w:rsidRPr="008E5142">
        <w:t>роли.</w:t>
      </w:r>
      <w:r w:rsidRPr="008E5142">
        <w:rPr>
          <w:spacing w:val="1"/>
        </w:rPr>
        <w:t xml:space="preserve"> </w:t>
      </w:r>
      <w:r w:rsidRPr="008E5142">
        <w:t>Ребенку</w:t>
      </w:r>
      <w:r w:rsidRPr="008E5142">
        <w:rPr>
          <w:spacing w:val="1"/>
        </w:rPr>
        <w:t xml:space="preserve"> </w:t>
      </w:r>
      <w:r w:rsidRPr="008E5142">
        <w:t>доступно</w:t>
      </w:r>
      <w:r w:rsidRPr="008E5142">
        <w:rPr>
          <w:spacing w:val="1"/>
        </w:rPr>
        <w:t xml:space="preserve"> </w:t>
      </w:r>
      <w:r w:rsidRPr="008E5142">
        <w:t>осознание</w:t>
      </w:r>
      <w:r w:rsidRPr="008E5142">
        <w:rPr>
          <w:spacing w:val="1"/>
        </w:rPr>
        <w:t xml:space="preserve"> </w:t>
      </w:r>
      <w:r w:rsidRPr="008E5142">
        <w:t>основных</w:t>
      </w:r>
      <w:r w:rsidRPr="008E5142">
        <w:rPr>
          <w:spacing w:val="1"/>
        </w:rPr>
        <w:t xml:space="preserve"> </w:t>
      </w:r>
      <w:r w:rsidRPr="008E5142">
        <w:t>правил</w:t>
      </w:r>
      <w:r w:rsidRPr="008E5142">
        <w:rPr>
          <w:spacing w:val="1"/>
        </w:rPr>
        <w:t xml:space="preserve"> </w:t>
      </w:r>
      <w:r w:rsidRPr="008E5142">
        <w:t>поведения</w:t>
      </w:r>
      <w:r w:rsidRPr="008E5142">
        <w:rPr>
          <w:spacing w:val="1"/>
        </w:rPr>
        <w:t xml:space="preserve"> </w:t>
      </w:r>
      <w:r w:rsidRPr="008E5142">
        <w:t>в</w:t>
      </w:r>
      <w:r w:rsidRPr="008E5142">
        <w:rPr>
          <w:spacing w:val="1"/>
        </w:rPr>
        <w:t xml:space="preserve"> </w:t>
      </w:r>
      <w:r w:rsidRPr="008E5142">
        <w:t>ходе</w:t>
      </w:r>
      <w:r w:rsidRPr="008E5142">
        <w:rPr>
          <w:spacing w:val="1"/>
        </w:rPr>
        <w:t xml:space="preserve"> </w:t>
      </w:r>
      <w:r w:rsidRPr="008E5142">
        <w:t>общения</w:t>
      </w:r>
      <w:r w:rsidRPr="008E5142">
        <w:rPr>
          <w:spacing w:val="1"/>
        </w:rPr>
        <w:t xml:space="preserve"> </w:t>
      </w:r>
      <w:r w:rsidRPr="008E5142">
        <w:t>и</w:t>
      </w:r>
      <w:r w:rsidRPr="008E5142">
        <w:rPr>
          <w:spacing w:val="1"/>
        </w:rPr>
        <w:t xml:space="preserve"> </w:t>
      </w:r>
      <w:r w:rsidRPr="008E5142">
        <w:t>поведения</w:t>
      </w:r>
      <w:r w:rsidRPr="008E5142">
        <w:rPr>
          <w:spacing w:val="1"/>
        </w:rPr>
        <w:t xml:space="preserve"> </w:t>
      </w:r>
      <w:r w:rsidRPr="008E5142">
        <w:t>в</w:t>
      </w:r>
      <w:r w:rsidRPr="008E5142">
        <w:rPr>
          <w:spacing w:val="1"/>
        </w:rPr>
        <w:t xml:space="preserve"> </w:t>
      </w:r>
      <w:r w:rsidRPr="008E5142">
        <w:t>социуме.</w:t>
      </w:r>
      <w:r w:rsidRPr="008E5142">
        <w:rPr>
          <w:spacing w:val="1"/>
        </w:rPr>
        <w:t xml:space="preserve"> </w:t>
      </w:r>
      <w:r w:rsidRPr="008E5142">
        <w:t>Речь</w:t>
      </w:r>
      <w:r w:rsidRPr="008E5142">
        <w:rPr>
          <w:spacing w:val="1"/>
        </w:rPr>
        <w:t xml:space="preserve"> </w:t>
      </w:r>
      <w:r w:rsidRPr="008E5142">
        <w:t>начинает</w:t>
      </w:r>
      <w:r w:rsidRPr="008E5142">
        <w:rPr>
          <w:spacing w:val="1"/>
        </w:rPr>
        <w:t xml:space="preserve"> </w:t>
      </w:r>
      <w:r w:rsidRPr="008E5142">
        <w:t>выполнять</w:t>
      </w:r>
      <w:r w:rsidRPr="008E5142">
        <w:rPr>
          <w:spacing w:val="1"/>
        </w:rPr>
        <w:t xml:space="preserve"> </w:t>
      </w:r>
      <w:r w:rsidRPr="008E5142">
        <w:t>роль</w:t>
      </w:r>
      <w:r w:rsidRPr="008E5142">
        <w:rPr>
          <w:spacing w:val="1"/>
        </w:rPr>
        <w:t xml:space="preserve"> </w:t>
      </w:r>
      <w:r w:rsidRPr="008E5142">
        <w:t>планирования</w:t>
      </w:r>
      <w:r w:rsidRPr="008E5142">
        <w:rPr>
          <w:spacing w:val="1"/>
        </w:rPr>
        <w:t xml:space="preserve"> </w:t>
      </w:r>
      <w:r w:rsidRPr="008E5142">
        <w:t>и</w:t>
      </w:r>
      <w:r w:rsidRPr="008E5142">
        <w:rPr>
          <w:spacing w:val="1"/>
        </w:rPr>
        <w:t xml:space="preserve"> </w:t>
      </w:r>
      <w:r w:rsidRPr="008E5142">
        <w:t>регуляции</w:t>
      </w:r>
      <w:r w:rsidRPr="008E5142">
        <w:rPr>
          <w:spacing w:val="1"/>
        </w:rPr>
        <w:t xml:space="preserve"> </w:t>
      </w:r>
      <w:r w:rsidRPr="008E5142">
        <w:t>поведения.</w:t>
      </w:r>
      <w:r w:rsidRPr="008E5142">
        <w:rPr>
          <w:spacing w:val="1"/>
        </w:rPr>
        <w:t xml:space="preserve"> </w:t>
      </w:r>
      <w:r w:rsidRPr="008E5142">
        <w:t>Интенсивно</w:t>
      </w:r>
      <w:r w:rsidRPr="008E5142">
        <w:rPr>
          <w:spacing w:val="1"/>
        </w:rPr>
        <w:t xml:space="preserve"> </w:t>
      </w:r>
      <w:r w:rsidRPr="008E5142">
        <w:t>формируются</w:t>
      </w:r>
      <w:r w:rsidRPr="008E5142">
        <w:rPr>
          <w:spacing w:val="1"/>
        </w:rPr>
        <w:t xml:space="preserve"> </w:t>
      </w:r>
      <w:r w:rsidRPr="008E5142">
        <w:t>социальные</w:t>
      </w:r>
      <w:r w:rsidRPr="008E5142">
        <w:rPr>
          <w:spacing w:val="1"/>
        </w:rPr>
        <w:t xml:space="preserve"> </w:t>
      </w:r>
      <w:r w:rsidRPr="008E5142">
        <w:t>эмоции</w:t>
      </w:r>
      <w:r w:rsidRPr="008E5142">
        <w:rPr>
          <w:spacing w:val="1"/>
        </w:rPr>
        <w:t xml:space="preserve"> </w:t>
      </w:r>
      <w:r w:rsidRPr="008E5142">
        <w:t>(чувство</w:t>
      </w:r>
      <w:r w:rsidRPr="008E5142">
        <w:rPr>
          <w:spacing w:val="1"/>
        </w:rPr>
        <w:t xml:space="preserve"> </w:t>
      </w:r>
      <w:r w:rsidRPr="008E5142">
        <w:t>стыда,</w:t>
      </w:r>
      <w:r w:rsidRPr="008E5142">
        <w:rPr>
          <w:spacing w:val="1"/>
        </w:rPr>
        <w:t xml:space="preserve"> </w:t>
      </w:r>
      <w:r w:rsidRPr="008E5142">
        <w:t>смущение,</w:t>
      </w:r>
      <w:r w:rsidRPr="008E5142">
        <w:rPr>
          <w:spacing w:val="1"/>
        </w:rPr>
        <w:t xml:space="preserve"> </w:t>
      </w:r>
      <w:r w:rsidRPr="008E5142">
        <w:t>гордость,</w:t>
      </w:r>
      <w:r w:rsidRPr="008E5142">
        <w:rPr>
          <w:spacing w:val="1"/>
        </w:rPr>
        <w:t xml:space="preserve"> </w:t>
      </w:r>
      <w:r w:rsidRPr="008E5142">
        <w:t>зависть,</w:t>
      </w:r>
      <w:r w:rsidRPr="008E5142">
        <w:rPr>
          <w:spacing w:val="1"/>
        </w:rPr>
        <w:t xml:space="preserve"> </w:t>
      </w:r>
      <w:r w:rsidRPr="008E5142">
        <w:t>переживание успеха-неуспеха</w:t>
      </w:r>
      <w:r w:rsidRPr="008E5142">
        <w:rPr>
          <w:spacing w:val="-1"/>
        </w:rPr>
        <w:t xml:space="preserve"> </w:t>
      </w:r>
      <w:r w:rsidRPr="008E5142">
        <w:t>и др.).</w:t>
      </w:r>
    </w:p>
    <w:p w:rsidR="00D1395F" w:rsidRPr="008E5142" w:rsidP="001B6E88">
      <w:pPr>
        <w:pStyle w:val="BodyText"/>
        <w:tabs>
          <w:tab w:val="left" w:pos="567"/>
        </w:tabs>
        <w:ind w:left="0" w:firstLine="567"/>
      </w:pPr>
      <w:r w:rsidRPr="008E5142">
        <w:rPr>
          <w:b/>
          <w:i/>
        </w:rPr>
        <w:t xml:space="preserve">Личность и самооценка. </w:t>
      </w:r>
      <w:r w:rsidRPr="008E5142">
        <w:t>У ребенка интенсивно формируется периферия самосознания,</w:t>
      </w:r>
      <w:r w:rsidRPr="008E5142">
        <w:rPr>
          <w:spacing w:val="1"/>
        </w:rPr>
        <w:t xml:space="preserve"> </w:t>
      </w:r>
      <w:r w:rsidRPr="008E5142">
        <w:t>продолжает формироваться дифференцированная самооценка. Оценка взрослого, оценка взрослым</w:t>
      </w:r>
      <w:r w:rsidRPr="008E5142">
        <w:rPr>
          <w:spacing w:val="-57"/>
        </w:rPr>
        <w:t xml:space="preserve"> </w:t>
      </w:r>
      <w:r w:rsidRPr="008E5142">
        <w:t>других детей, а также механизм сравнения своих результатов деятельности с результатами других</w:t>
      </w:r>
      <w:r w:rsidRPr="008E5142">
        <w:rPr>
          <w:spacing w:val="1"/>
        </w:rPr>
        <w:t xml:space="preserve"> </w:t>
      </w:r>
      <w:r w:rsidRPr="008E5142">
        <w:t>детей</w:t>
      </w:r>
      <w:r w:rsidRPr="008E5142">
        <w:rPr>
          <w:spacing w:val="1"/>
        </w:rPr>
        <w:t xml:space="preserve"> </w:t>
      </w:r>
      <w:r w:rsidRPr="008E5142">
        <w:t>оказывают</w:t>
      </w:r>
      <w:r w:rsidRPr="008E5142">
        <w:rPr>
          <w:spacing w:val="1"/>
        </w:rPr>
        <w:t xml:space="preserve"> </w:t>
      </w:r>
      <w:r w:rsidRPr="008E5142">
        <w:t>существенное</w:t>
      </w:r>
      <w:r w:rsidRPr="008E5142">
        <w:rPr>
          <w:spacing w:val="1"/>
        </w:rPr>
        <w:t xml:space="preserve"> </w:t>
      </w:r>
      <w:r w:rsidRPr="008E5142">
        <w:t>влияние</w:t>
      </w:r>
      <w:r w:rsidRPr="008E5142">
        <w:rPr>
          <w:spacing w:val="1"/>
        </w:rPr>
        <w:t xml:space="preserve"> </w:t>
      </w:r>
      <w:r w:rsidRPr="008E5142">
        <w:t>на</w:t>
      </w:r>
      <w:r w:rsidRPr="008E5142">
        <w:rPr>
          <w:spacing w:val="1"/>
        </w:rPr>
        <w:t xml:space="preserve"> </w:t>
      </w:r>
      <w:r w:rsidRPr="008E5142">
        <w:t>характер</w:t>
      </w:r>
      <w:r w:rsidRPr="008E5142">
        <w:rPr>
          <w:spacing w:val="1"/>
        </w:rPr>
        <w:t xml:space="preserve"> </w:t>
      </w:r>
      <w:r w:rsidRPr="008E5142">
        <w:t>самооценки</w:t>
      </w:r>
      <w:r w:rsidRPr="008E5142">
        <w:rPr>
          <w:spacing w:val="1"/>
        </w:rPr>
        <w:t xml:space="preserve"> </w:t>
      </w:r>
      <w:r w:rsidRPr="008E5142">
        <w:t>и</w:t>
      </w:r>
      <w:r w:rsidRPr="008E5142">
        <w:rPr>
          <w:spacing w:val="1"/>
        </w:rPr>
        <w:t xml:space="preserve"> </w:t>
      </w:r>
      <w:r w:rsidRPr="008E5142">
        <w:t>самосознания.</w:t>
      </w:r>
      <w:r w:rsidRPr="008E5142">
        <w:rPr>
          <w:spacing w:val="1"/>
        </w:rPr>
        <w:t xml:space="preserve"> </w:t>
      </w:r>
      <w:r w:rsidRPr="008E5142">
        <w:t>Появляется</w:t>
      </w:r>
      <w:r w:rsidRPr="008E5142">
        <w:rPr>
          <w:spacing w:val="1"/>
        </w:rPr>
        <w:t xml:space="preserve"> </w:t>
      </w:r>
      <w:r w:rsidRPr="008E5142">
        <w:t>краткосрочная</w:t>
      </w:r>
      <w:r w:rsidRPr="008E5142">
        <w:rPr>
          <w:spacing w:val="-1"/>
        </w:rPr>
        <w:t xml:space="preserve"> </w:t>
      </w:r>
      <w:r w:rsidRPr="008E5142">
        <w:t>временная перспектива</w:t>
      </w:r>
      <w:r w:rsidRPr="008E5142">
        <w:rPr>
          <w:spacing w:val="-3"/>
        </w:rPr>
        <w:t xml:space="preserve"> </w:t>
      </w:r>
      <w:r w:rsidRPr="008E5142">
        <w:t>(вчера-сегодня-завтра, было-будет).</w:t>
      </w:r>
    </w:p>
    <w:p w:rsidR="00D1395F" w:rsidRPr="008E5142" w:rsidP="001B6E88">
      <w:pPr>
        <w:pStyle w:val="BodyText"/>
        <w:tabs>
          <w:tab w:val="left" w:pos="567"/>
        </w:tabs>
        <w:ind w:left="0" w:firstLine="567"/>
        <w:jc w:val="left"/>
      </w:pPr>
    </w:p>
    <w:p w:rsidR="00D1395F" w:rsidRPr="00F436EF" w:rsidP="00F436EF">
      <w:pPr>
        <w:ind w:firstLine="567"/>
        <w:rPr>
          <w:szCs w:val="24"/>
          <w:u w:val="single"/>
        </w:rPr>
      </w:pPr>
      <w:r w:rsidRPr="00F436EF">
        <w:rPr>
          <w:szCs w:val="24"/>
          <w:u w:val="single"/>
        </w:rPr>
        <w:t>Старшая</w:t>
      </w:r>
      <w:r w:rsidRPr="00F436EF">
        <w:rPr>
          <w:spacing w:val="-3"/>
          <w:szCs w:val="24"/>
          <w:u w:val="single"/>
        </w:rPr>
        <w:t xml:space="preserve"> </w:t>
      </w:r>
      <w:r w:rsidRPr="00F436EF">
        <w:rPr>
          <w:szCs w:val="24"/>
          <w:u w:val="single"/>
        </w:rPr>
        <w:t>группа</w:t>
      </w:r>
      <w:r w:rsidRPr="00F436EF">
        <w:rPr>
          <w:spacing w:val="-2"/>
          <w:szCs w:val="24"/>
          <w:u w:val="single"/>
        </w:rPr>
        <w:t xml:space="preserve"> </w:t>
      </w:r>
      <w:r w:rsidRPr="00F436EF">
        <w:rPr>
          <w:szCs w:val="24"/>
          <w:u w:val="single"/>
        </w:rPr>
        <w:t>(шестой</w:t>
      </w:r>
      <w:r w:rsidRPr="00F436EF">
        <w:rPr>
          <w:spacing w:val="-2"/>
          <w:szCs w:val="24"/>
          <w:u w:val="single"/>
        </w:rPr>
        <w:t xml:space="preserve"> </w:t>
      </w:r>
      <w:r w:rsidRPr="00F436EF">
        <w:rPr>
          <w:szCs w:val="24"/>
          <w:u w:val="single"/>
        </w:rPr>
        <w:t>год</w:t>
      </w:r>
      <w:r w:rsidRPr="00F436EF">
        <w:rPr>
          <w:spacing w:val="-2"/>
          <w:szCs w:val="24"/>
          <w:u w:val="single"/>
        </w:rPr>
        <w:t xml:space="preserve"> </w:t>
      </w:r>
      <w:r w:rsidRPr="00F436EF">
        <w:rPr>
          <w:szCs w:val="24"/>
          <w:u w:val="single"/>
        </w:rPr>
        <w:t>жизни)</w:t>
      </w:r>
    </w:p>
    <w:p w:rsidR="00D1395F" w:rsidRPr="00F436EF" w:rsidP="00F436EF">
      <w:pPr>
        <w:ind w:firstLine="567"/>
        <w:rPr>
          <w:b/>
          <w:szCs w:val="24"/>
        </w:rPr>
      </w:pPr>
      <w:r w:rsidRPr="00F436EF">
        <w:rPr>
          <w:b/>
          <w:szCs w:val="24"/>
        </w:rPr>
        <w:t>Росто-весовые</w:t>
      </w:r>
      <w:r w:rsidRPr="00F436EF">
        <w:rPr>
          <w:b/>
          <w:spacing w:val="-3"/>
          <w:szCs w:val="24"/>
        </w:rPr>
        <w:t xml:space="preserve"> </w:t>
      </w:r>
      <w:r w:rsidRPr="00F436EF">
        <w:rPr>
          <w:b/>
          <w:szCs w:val="24"/>
        </w:rPr>
        <w:t>характеристики</w:t>
      </w:r>
    </w:p>
    <w:p w:rsidR="00D1395F" w:rsidRPr="008E5142" w:rsidP="001B6E88">
      <w:pPr>
        <w:pStyle w:val="BodyText"/>
        <w:tabs>
          <w:tab w:val="left" w:pos="567"/>
        </w:tabs>
        <w:ind w:left="0" w:firstLine="567"/>
      </w:pPr>
      <w:r w:rsidRPr="008E5142">
        <w:t>Средний</w:t>
      </w:r>
      <w:r w:rsidRPr="008E5142">
        <w:rPr>
          <w:spacing w:val="7"/>
        </w:rPr>
        <w:t xml:space="preserve"> </w:t>
      </w:r>
      <w:r w:rsidRPr="008E5142">
        <w:t>вес</w:t>
      </w:r>
      <w:r w:rsidRPr="008E5142">
        <w:rPr>
          <w:spacing w:val="9"/>
        </w:rPr>
        <w:t xml:space="preserve"> </w:t>
      </w:r>
      <w:r w:rsidRPr="008E5142">
        <w:t>у</w:t>
      </w:r>
      <w:r w:rsidRPr="008E5142">
        <w:rPr>
          <w:spacing w:val="3"/>
        </w:rPr>
        <w:t xml:space="preserve"> </w:t>
      </w:r>
      <w:r w:rsidRPr="008E5142">
        <w:t>мальчиков</w:t>
      </w:r>
      <w:r w:rsidRPr="008E5142">
        <w:rPr>
          <w:spacing w:val="7"/>
        </w:rPr>
        <w:t xml:space="preserve"> </w:t>
      </w:r>
      <w:r w:rsidRPr="008E5142">
        <w:t>изменяется</w:t>
      </w:r>
      <w:r w:rsidRPr="008E5142">
        <w:rPr>
          <w:spacing w:val="8"/>
        </w:rPr>
        <w:t xml:space="preserve"> </w:t>
      </w:r>
      <w:r w:rsidRPr="008E5142">
        <w:t>от</w:t>
      </w:r>
      <w:r w:rsidRPr="008E5142">
        <w:rPr>
          <w:spacing w:val="13"/>
        </w:rPr>
        <w:t xml:space="preserve"> </w:t>
      </w:r>
      <w:r w:rsidRPr="008E5142">
        <w:t>19,7</w:t>
      </w:r>
      <w:r w:rsidRPr="008E5142">
        <w:rPr>
          <w:spacing w:val="6"/>
        </w:rPr>
        <w:t xml:space="preserve"> </w:t>
      </w:r>
      <w:r w:rsidRPr="008E5142">
        <w:t>кг</w:t>
      </w:r>
      <w:r w:rsidRPr="008E5142">
        <w:rPr>
          <w:spacing w:val="8"/>
        </w:rPr>
        <w:t xml:space="preserve"> </w:t>
      </w:r>
      <w:r w:rsidRPr="008E5142">
        <w:t>в</w:t>
      </w:r>
      <w:r w:rsidRPr="008E5142">
        <w:rPr>
          <w:spacing w:val="9"/>
        </w:rPr>
        <w:t xml:space="preserve"> </w:t>
      </w:r>
      <w:r w:rsidRPr="008E5142">
        <w:t>пять</w:t>
      </w:r>
      <w:r w:rsidRPr="008E5142">
        <w:rPr>
          <w:spacing w:val="8"/>
        </w:rPr>
        <w:t xml:space="preserve"> </w:t>
      </w:r>
      <w:r w:rsidRPr="008E5142">
        <w:t>лет</w:t>
      </w:r>
      <w:r w:rsidRPr="008E5142">
        <w:rPr>
          <w:spacing w:val="9"/>
        </w:rPr>
        <w:t xml:space="preserve"> </w:t>
      </w:r>
      <w:r w:rsidRPr="008E5142">
        <w:t>до</w:t>
      </w:r>
      <w:r w:rsidRPr="008E5142">
        <w:rPr>
          <w:spacing w:val="9"/>
        </w:rPr>
        <w:t xml:space="preserve"> </w:t>
      </w:r>
      <w:r w:rsidRPr="008E5142">
        <w:t>21,9</w:t>
      </w:r>
      <w:r w:rsidRPr="008E5142">
        <w:rPr>
          <w:spacing w:val="6"/>
        </w:rPr>
        <w:t xml:space="preserve"> </w:t>
      </w:r>
      <w:r w:rsidRPr="008E5142">
        <w:t>кг</w:t>
      </w:r>
      <w:r w:rsidRPr="008E5142">
        <w:rPr>
          <w:spacing w:val="5"/>
        </w:rPr>
        <w:t xml:space="preserve"> </w:t>
      </w:r>
      <w:r w:rsidRPr="008E5142">
        <w:t>в</w:t>
      </w:r>
      <w:r w:rsidRPr="008E5142">
        <w:rPr>
          <w:spacing w:val="9"/>
        </w:rPr>
        <w:t xml:space="preserve"> </w:t>
      </w:r>
      <w:r w:rsidRPr="008E5142">
        <w:t>шесть</w:t>
      </w:r>
      <w:r w:rsidRPr="008E5142">
        <w:rPr>
          <w:spacing w:val="10"/>
        </w:rPr>
        <w:t xml:space="preserve"> </w:t>
      </w:r>
      <w:r w:rsidRPr="008E5142">
        <w:t>лет,</w:t>
      </w:r>
      <w:r w:rsidRPr="008E5142">
        <w:rPr>
          <w:spacing w:val="11"/>
        </w:rPr>
        <w:t xml:space="preserve"> </w:t>
      </w:r>
      <w:r w:rsidRPr="008E5142">
        <w:t>у</w:t>
      </w:r>
      <w:r w:rsidRPr="008E5142">
        <w:rPr>
          <w:spacing w:val="2"/>
        </w:rPr>
        <w:t xml:space="preserve"> </w:t>
      </w:r>
      <w:r w:rsidRPr="008E5142">
        <w:t>девочек –</w:t>
      </w:r>
      <w:r w:rsidRPr="008E5142">
        <w:rPr>
          <w:spacing w:val="13"/>
        </w:rPr>
        <w:t xml:space="preserve"> </w:t>
      </w:r>
      <w:r w:rsidRPr="008E5142">
        <w:t>от</w:t>
      </w:r>
      <w:r w:rsidRPr="008E5142">
        <w:rPr>
          <w:spacing w:val="15"/>
        </w:rPr>
        <w:t xml:space="preserve"> </w:t>
      </w:r>
      <w:r w:rsidRPr="008E5142">
        <w:t>18,5</w:t>
      </w:r>
      <w:r w:rsidRPr="008E5142">
        <w:rPr>
          <w:spacing w:val="13"/>
        </w:rPr>
        <w:t xml:space="preserve"> </w:t>
      </w:r>
      <w:r w:rsidRPr="008E5142">
        <w:t>кг</w:t>
      </w:r>
      <w:r w:rsidRPr="008E5142">
        <w:rPr>
          <w:spacing w:val="14"/>
        </w:rPr>
        <w:t xml:space="preserve"> </w:t>
      </w:r>
      <w:r w:rsidRPr="008E5142">
        <w:t>в</w:t>
      </w:r>
      <w:r w:rsidRPr="008E5142">
        <w:rPr>
          <w:spacing w:val="13"/>
        </w:rPr>
        <w:t xml:space="preserve"> </w:t>
      </w:r>
      <w:r w:rsidRPr="008E5142">
        <w:t>пять</w:t>
      </w:r>
      <w:r w:rsidRPr="008E5142">
        <w:rPr>
          <w:spacing w:val="15"/>
        </w:rPr>
        <w:t xml:space="preserve"> </w:t>
      </w:r>
      <w:r w:rsidRPr="008E5142">
        <w:t>лет</w:t>
      </w:r>
      <w:r w:rsidRPr="008E5142">
        <w:rPr>
          <w:spacing w:val="11"/>
        </w:rPr>
        <w:t xml:space="preserve"> </w:t>
      </w:r>
      <w:r w:rsidRPr="008E5142">
        <w:t>до</w:t>
      </w:r>
      <w:r w:rsidRPr="008E5142">
        <w:rPr>
          <w:spacing w:val="15"/>
        </w:rPr>
        <w:t xml:space="preserve"> </w:t>
      </w:r>
      <w:r w:rsidRPr="008E5142">
        <w:t>21,3</w:t>
      </w:r>
      <w:r w:rsidRPr="008E5142">
        <w:rPr>
          <w:spacing w:val="13"/>
        </w:rPr>
        <w:t xml:space="preserve"> </w:t>
      </w:r>
      <w:r w:rsidRPr="008E5142">
        <w:t>кг</w:t>
      </w:r>
      <w:r w:rsidRPr="008E5142">
        <w:rPr>
          <w:spacing w:val="14"/>
        </w:rPr>
        <w:t xml:space="preserve"> </w:t>
      </w:r>
      <w:r w:rsidRPr="008E5142">
        <w:t>в</w:t>
      </w:r>
      <w:r w:rsidRPr="008E5142">
        <w:rPr>
          <w:spacing w:val="13"/>
        </w:rPr>
        <w:t xml:space="preserve"> </w:t>
      </w:r>
      <w:r w:rsidRPr="008E5142">
        <w:t>шесть</w:t>
      </w:r>
      <w:r w:rsidRPr="008E5142">
        <w:rPr>
          <w:spacing w:val="16"/>
        </w:rPr>
        <w:t xml:space="preserve"> </w:t>
      </w:r>
      <w:r w:rsidRPr="008E5142">
        <w:t>лет.</w:t>
      </w:r>
      <w:r w:rsidRPr="008E5142">
        <w:rPr>
          <w:spacing w:val="13"/>
        </w:rPr>
        <w:t xml:space="preserve"> </w:t>
      </w:r>
      <w:r w:rsidRPr="008E5142">
        <w:t>Средняя</w:t>
      </w:r>
      <w:r w:rsidRPr="008E5142">
        <w:rPr>
          <w:spacing w:val="14"/>
        </w:rPr>
        <w:t xml:space="preserve"> </w:t>
      </w:r>
      <w:r w:rsidRPr="008E5142">
        <w:t>длина</w:t>
      </w:r>
      <w:r w:rsidRPr="008E5142">
        <w:rPr>
          <w:spacing w:val="12"/>
        </w:rPr>
        <w:t xml:space="preserve"> </w:t>
      </w:r>
      <w:r w:rsidRPr="008E5142">
        <w:t>тела</w:t>
      </w:r>
      <w:r w:rsidRPr="008E5142">
        <w:rPr>
          <w:spacing w:val="15"/>
        </w:rPr>
        <w:t xml:space="preserve"> </w:t>
      </w:r>
      <w:r w:rsidRPr="008E5142">
        <w:t>у</w:t>
      </w:r>
      <w:r w:rsidRPr="008E5142">
        <w:rPr>
          <w:spacing w:val="10"/>
        </w:rPr>
        <w:t xml:space="preserve"> </w:t>
      </w:r>
      <w:r w:rsidRPr="008E5142">
        <w:t>мальчиков</w:t>
      </w:r>
      <w:r w:rsidRPr="008E5142">
        <w:rPr>
          <w:spacing w:val="13"/>
        </w:rPr>
        <w:t xml:space="preserve"> </w:t>
      </w:r>
      <w:r w:rsidRPr="008E5142">
        <w:t>от</w:t>
      </w:r>
      <w:r w:rsidRPr="008E5142">
        <w:rPr>
          <w:spacing w:val="17"/>
        </w:rPr>
        <w:t xml:space="preserve"> </w:t>
      </w:r>
      <w:r w:rsidRPr="008E5142">
        <w:t>110,4</w:t>
      </w:r>
      <w:r w:rsidRPr="008E5142">
        <w:rPr>
          <w:spacing w:val="14"/>
        </w:rPr>
        <w:t xml:space="preserve"> </w:t>
      </w:r>
      <w:r w:rsidRPr="008E5142">
        <w:t>см</w:t>
      </w:r>
      <w:r w:rsidRPr="008E5142">
        <w:rPr>
          <w:spacing w:val="12"/>
        </w:rPr>
        <w:t xml:space="preserve"> </w:t>
      </w:r>
      <w:r w:rsidRPr="008E5142">
        <w:t>в</w:t>
      </w:r>
      <w:r w:rsidRPr="008E5142">
        <w:rPr>
          <w:spacing w:val="14"/>
        </w:rPr>
        <w:t xml:space="preserve"> </w:t>
      </w:r>
      <w:r w:rsidRPr="008E5142">
        <w:t>пять</w:t>
      </w:r>
      <w:r w:rsidRPr="008E5142">
        <w:rPr>
          <w:spacing w:val="-57"/>
        </w:rPr>
        <w:t xml:space="preserve"> </w:t>
      </w:r>
      <w:r w:rsidRPr="008E5142">
        <w:t>лет</w:t>
      </w:r>
      <w:r w:rsidRPr="008E5142">
        <w:rPr>
          <w:spacing w:val="-1"/>
        </w:rPr>
        <w:t xml:space="preserve"> </w:t>
      </w:r>
      <w:r w:rsidRPr="008E5142">
        <w:t>до 115,9</w:t>
      </w:r>
      <w:r w:rsidRPr="008E5142">
        <w:rPr>
          <w:spacing w:val="-1"/>
        </w:rPr>
        <w:t xml:space="preserve"> </w:t>
      </w:r>
      <w:r w:rsidRPr="008E5142">
        <w:t>см</w:t>
      </w:r>
      <w:r w:rsidRPr="008E5142">
        <w:rPr>
          <w:spacing w:val="-1"/>
        </w:rPr>
        <w:t xml:space="preserve"> </w:t>
      </w:r>
      <w:r w:rsidRPr="008E5142">
        <w:t>в</w:t>
      </w:r>
      <w:r w:rsidRPr="008E5142">
        <w:rPr>
          <w:spacing w:val="-2"/>
        </w:rPr>
        <w:t xml:space="preserve"> </w:t>
      </w:r>
      <w:r w:rsidRPr="008E5142">
        <w:t>шесть</w:t>
      </w:r>
      <w:r w:rsidRPr="008E5142">
        <w:rPr>
          <w:spacing w:val="1"/>
        </w:rPr>
        <w:t xml:space="preserve"> </w:t>
      </w:r>
      <w:r w:rsidRPr="008E5142">
        <w:t>лет,</w:t>
      </w:r>
      <w:r w:rsidRPr="008E5142">
        <w:rPr>
          <w:spacing w:val="2"/>
        </w:rPr>
        <w:t xml:space="preserve"> </w:t>
      </w:r>
      <w:r w:rsidRPr="008E5142">
        <w:t>у</w:t>
      </w:r>
      <w:r w:rsidRPr="008E5142">
        <w:rPr>
          <w:spacing w:val="-5"/>
        </w:rPr>
        <w:t xml:space="preserve"> </w:t>
      </w:r>
      <w:r w:rsidRPr="008E5142">
        <w:t>девочек</w:t>
      </w:r>
      <w:r w:rsidRPr="008E5142">
        <w:rPr>
          <w:spacing w:val="2"/>
        </w:rPr>
        <w:t xml:space="preserve"> </w:t>
      </w:r>
      <w:r w:rsidRPr="008E5142">
        <w:t>–</w:t>
      </w:r>
      <w:r w:rsidRPr="008E5142">
        <w:rPr>
          <w:spacing w:val="-1"/>
        </w:rPr>
        <w:t xml:space="preserve"> </w:t>
      </w:r>
      <w:r w:rsidRPr="008E5142">
        <w:t>от 109,0 см</w:t>
      </w:r>
      <w:r w:rsidRPr="008E5142">
        <w:rPr>
          <w:spacing w:val="-1"/>
        </w:rPr>
        <w:t xml:space="preserve"> </w:t>
      </w:r>
      <w:r w:rsidRPr="008E5142">
        <w:t>в</w:t>
      </w:r>
      <w:r w:rsidRPr="008E5142">
        <w:rPr>
          <w:spacing w:val="-1"/>
        </w:rPr>
        <w:t xml:space="preserve"> </w:t>
      </w:r>
      <w:r w:rsidRPr="008E5142">
        <w:t>пять лет до 115,7 см</w:t>
      </w:r>
      <w:r w:rsidRPr="008E5142">
        <w:rPr>
          <w:spacing w:val="-1"/>
        </w:rPr>
        <w:t xml:space="preserve"> </w:t>
      </w:r>
      <w:r w:rsidRPr="008E5142">
        <w:t>в</w:t>
      </w:r>
      <w:r w:rsidRPr="008E5142">
        <w:rPr>
          <w:spacing w:val="-1"/>
        </w:rPr>
        <w:t xml:space="preserve"> </w:t>
      </w:r>
      <w:r w:rsidRPr="008E5142">
        <w:t>шесть</w:t>
      </w:r>
      <w:r w:rsidRPr="008E5142">
        <w:rPr>
          <w:spacing w:val="1"/>
        </w:rPr>
        <w:t xml:space="preserve"> </w:t>
      </w:r>
      <w:r w:rsidRPr="008E5142">
        <w:t>лет.</w:t>
      </w:r>
    </w:p>
    <w:p w:rsidR="00D1395F" w:rsidRPr="00F436EF" w:rsidP="00F436EF">
      <w:pPr>
        <w:ind w:firstLine="567"/>
        <w:rPr>
          <w:b/>
          <w:szCs w:val="24"/>
        </w:rPr>
      </w:pPr>
      <w:r w:rsidRPr="00F436EF">
        <w:rPr>
          <w:b/>
          <w:szCs w:val="24"/>
        </w:rPr>
        <w:t>Функциональное</w:t>
      </w:r>
      <w:r w:rsidRPr="00F436EF">
        <w:rPr>
          <w:b/>
          <w:spacing w:val="-4"/>
          <w:szCs w:val="24"/>
        </w:rPr>
        <w:t xml:space="preserve"> </w:t>
      </w:r>
      <w:r w:rsidRPr="00F436EF">
        <w:rPr>
          <w:b/>
          <w:szCs w:val="24"/>
        </w:rPr>
        <w:t>созревание</w:t>
      </w:r>
    </w:p>
    <w:p w:rsidR="00D1395F" w:rsidRPr="008E5142" w:rsidP="001B6E88">
      <w:pPr>
        <w:pStyle w:val="BodyText"/>
        <w:tabs>
          <w:tab w:val="left" w:pos="567"/>
        </w:tabs>
        <w:ind w:left="0" w:firstLine="567"/>
      </w:pPr>
      <w:r w:rsidRPr="008E5142">
        <w:t>Развитие</w:t>
      </w:r>
      <w:r w:rsidRPr="008E5142">
        <w:rPr>
          <w:spacing w:val="1"/>
        </w:rPr>
        <w:t xml:space="preserve"> </w:t>
      </w:r>
      <w:r w:rsidRPr="008E5142">
        <w:t>центральной</w:t>
      </w:r>
      <w:r w:rsidRPr="008E5142">
        <w:rPr>
          <w:spacing w:val="1"/>
        </w:rPr>
        <w:t xml:space="preserve"> </w:t>
      </w:r>
      <w:r w:rsidRPr="008E5142">
        <w:t>нервной</w:t>
      </w:r>
      <w:r w:rsidRPr="008E5142">
        <w:rPr>
          <w:spacing w:val="1"/>
        </w:rPr>
        <w:t xml:space="preserve"> </w:t>
      </w:r>
      <w:r w:rsidRPr="008E5142">
        <w:t>и</w:t>
      </w:r>
      <w:r w:rsidRPr="008E5142">
        <w:rPr>
          <w:spacing w:val="1"/>
        </w:rPr>
        <w:t xml:space="preserve"> </w:t>
      </w:r>
      <w:r w:rsidRPr="008E5142">
        <w:t>опорно-двигательной</w:t>
      </w:r>
      <w:r w:rsidRPr="008E5142">
        <w:rPr>
          <w:spacing w:val="1"/>
        </w:rPr>
        <w:t xml:space="preserve"> </w:t>
      </w:r>
      <w:r w:rsidRPr="008E5142">
        <w:t>систем,</w:t>
      </w:r>
      <w:r w:rsidRPr="008E5142">
        <w:rPr>
          <w:spacing w:val="1"/>
        </w:rPr>
        <w:t xml:space="preserve"> </w:t>
      </w:r>
      <w:r w:rsidRPr="008E5142">
        <w:t>зрительно-моторной</w:t>
      </w:r>
      <w:r w:rsidRPr="008E5142">
        <w:rPr>
          <w:spacing w:val="1"/>
        </w:rPr>
        <w:t xml:space="preserve"> </w:t>
      </w:r>
      <w:r w:rsidRPr="008E5142">
        <w:t>координации</w:t>
      </w:r>
      <w:r w:rsidRPr="008E5142">
        <w:rPr>
          <w:spacing w:val="1"/>
        </w:rPr>
        <w:t xml:space="preserve"> </w:t>
      </w:r>
      <w:r w:rsidRPr="008E5142">
        <w:t>позволяет</w:t>
      </w:r>
      <w:r w:rsidRPr="008E5142">
        <w:rPr>
          <w:spacing w:val="1"/>
        </w:rPr>
        <w:t xml:space="preserve"> </w:t>
      </w:r>
      <w:r w:rsidRPr="008E5142">
        <w:t>ребенку</w:t>
      </w:r>
      <w:r w:rsidRPr="008E5142">
        <w:rPr>
          <w:spacing w:val="1"/>
        </w:rPr>
        <w:t xml:space="preserve"> </w:t>
      </w:r>
      <w:r w:rsidRPr="008E5142">
        <w:t>значительно</w:t>
      </w:r>
      <w:r w:rsidRPr="008E5142">
        <w:rPr>
          <w:spacing w:val="1"/>
        </w:rPr>
        <w:t xml:space="preserve"> </w:t>
      </w:r>
      <w:r w:rsidRPr="008E5142">
        <w:t>расширить</w:t>
      </w:r>
      <w:r w:rsidRPr="008E5142">
        <w:rPr>
          <w:spacing w:val="1"/>
        </w:rPr>
        <w:t xml:space="preserve"> </w:t>
      </w:r>
      <w:r w:rsidRPr="008E5142">
        <w:t>доступный</w:t>
      </w:r>
      <w:r w:rsidRPr="008E5142">
        <w:rPr>
          <w:spacing w:val="1"/>
        </w:rPr>
        <w:t xml:space="preserve"> </w:t>
      </w:r>
      <w:r w:rsidRPr="008E5142">
        <w:t>набор</w:t>
      </w:r>
      <w:r w:rsidRPr="008E5142">
        <w:rPr>
          <w:spacing w:val="1"/>
        </w:rPr>
        <w:t xml:space="preserve"> </w:t>
      </w:r>
      <w:r w:rsidRPr="008E5142">
        <w:t>двигательных</w:t>
      </w:r>
      <w:r w:rsidRPr="008E5142">
        <w:rPr>
          <w:spacing w:val="1"/>
        </w:rPr>
        <w:t xml:space="preserve"> </w:t>
      </w:r>
      <w:r w:rsidRPr="008E5142">
        <w:t>стереотипов.</w:t>
      </w:r>
    </w:p>
    <w:p w:rsidR="00D1395F" w:rsidRPr="008E5142" w:rsidP="001B6E88">
      <w:pPr>
        <w:pStyle w:val="BodyText"/>
        <w:tabs>
          <w:tab w:val="left" w:pos="567"/>
        </w:tabs>
        <w:ind w:left="0" w:firstLine="567"/>
      </w:pPr>
      <w:r w:rsidRPr="008E5142">
        <w:rPr>
          <w:b/>
        </w:rPr>
        <w:t xml:space="preserve">Психические функции. </w:t>
      </w:r>
      <w:r w:rsidRPr="008E5142">
        <w:t>В период от пяти до шести лет детям доступно опосредованное</w:t>
      </w:r>
      <w:r w:rsidRPr="008E5142">
        <w:rPr>
          <w:spacing w:val="1"/>
        </w:rPr>
        <w:t xml:space="preserve"> </w:t>
      </w:r>
      <w:r w:rsidRPr="008E5142">
        <w:t>запоминание. Эффективность запоминания с помощью внешних средств (картинок, пиктограмм)</w:t>
      </w:r>
      <w:r w:rsidRPr="008E5142">
        <w:rPr>
          <w:spacing w:val="1"/>
        </w:rPr>
        <w:t xml:space="preserve"> </w:t>
      </w:r>
      <w:r w:rsidRPr="008E5142">
        <w:t>может возрастать в 2 раза. В старшем дошкольном возрасте продолжает развиваться образное</w:t>
      </w:r>
      <w:r w:rsidRPr="008E5142">
        <w:rPr>
          <w:spacing w:val="1"/>
        </w:rPr>
        <w:t xml:space="preserve"> </w:t>
      </w:r>
      <w:r w:rsidRPr="008E5142">
        <w:t>мышление.</w:t>
      </w:r>
      <w:r w:rsidRPr="008E5142">
        <w:rPr>
          <w:spacing w:val="1"/>
        </w:rPr>
        <w:t xml:space="preserve"> </w:t>
      </w:r>
      <w:r w:rsidRPr="008E5142">
        <w:t>Дети</w:t>
      </w:r>
      <w:r w:rsidRPr="008E5142">
        <w:rPr>
          <w:spacing w:val="1"/>
        </w:rPr>
        <w:t xml:space="preserve"> </w:t>
      </w:r>
      <w:r w:rsidRPr="008E5142">
        <w:t>способны</w:t>
      </w:r>
      <w:r w:rsidRPr="008E5142">
        <w:rPr>
          <w:spacing w:val="1"/>
        </w:rPr>
        <w:t xml:space="preserve"> </w:t>
      </w:r>
      <w:r w:rsidRPr="008E5142">
        <w:t>не</w:t>
      </w:r>
      <w:r w:rsidRPr="008E5142">
        <w:rPr>
          <w:spacing w:val="1"/>
        </w:rPr>
        <w:t xml:space="preserve"> </w:t>
      </w:r>
      <w:r w:rsidRPr="008E5142">
        <w:t>только</w:t>
      </w:r>
      <w:r w:rsidRPr="008E5142">
        <w:rPr>
          <w:spacing w:val="1"/>
        </w:rPr>
        <w:t xml:space="preserve"> </w:t>
      </w:r>
      <w:r w:rsidRPr="008E5142">
        <w:t>решить</w:t>
      </w:r>
      <w:r w:rsidRPr="008E5142">
        <w:rPr>
          <w:spacing w:val="1"/>
        </w:rPr>
        <w:t xml:space="preserve"> </w:t>
      </w:r>
      <w:r w:rsidRPr="008E5142">
        <w:t>задачу</w:t>
      </w:r>
      <w:r w:rsidRPr="008E5142">
        <w:rPr>
          <w:spacing w:val="1"/>
        </w:rPr>
        <w:t xml:space="preserve"> </w:t>
      </w:r>
      <w:r w:rsidRPr="008E5142">
        <w:t>в</w:t>
      </w:r>
      <w:r w:rsidRPr="008E5142">
        <w:rPr>
          <w:spacing w:val="1"/>
        </w:rPr>
        <w:t xml:space="preserve"> </w:t>
      </w:r>
      <w:r w:rsidRPr="008E5142">
        <w:t>наглядном</w:t>
      </w:r>
      <w:r w:rsidRPr="008E5142">
        <w:rPr>
          <w:spacing w:val="1"/>
        </w:rPr>
        <w:t xml:space="preserve"> </w:t>
      </w:r>
      <w:r w:rsidRPr="008E5142">
        <w:t>плане,</w:t>
      </w:r>
      <w:r w:rsidRPr="008E5142">
        <w:rPr>
          <w:spacing w:val="1"/>
        </w:rPr>
        <w:t xml:space="preserve"> </w:t>
      </w:r>
      <w:r w:rsidRPr="008E5142">
        <w:t>но</w:t>
      </w:r>
      <w:r w:rsidRPr="008E5142">
        <w:rPr>
          <w:spacing w:val="1"/>
        </w:rPr>
        <w:t xml:space="preserve"> </w:t>
      </w:r>
      <w:r w:rsidRPr="008E5142">
        <w:t>и</w:t>
      </w:r>
      <w:r w:rsidRPr="008E5142">
        <w:rPr>
          <w:spacing w:val="1"/>
        </w:rPr>
        <w:t xml:space="preserve"> </w:t>
      </w:r>
      <w:r w:rsidRPr="008E5142">
        <w:t>совершить</w:t>
      </w:r>
      <w:r w:rsidRPr="008E5142">
        <w:rPr>
          <w:spacing w:val="1"/>
        </w:rPr>
        <w:t xml:space="preserve"> </w:t>
      </w:r>
      <w:r w:rsidRPr="008E5142">
        <w:t>преобразования объекта, указать, в какой последовательности объекты вступят во взаимодействие</w:t>
      </w:r>
      <w:r w:rsidRPr="008E5142">
        <w:rPr>
          <w:spacing w:val="1"/>
        </w:rPr>
        <w:t xml:space="preserve"> </w:t>
      </w:r>
      <w:r w:rsidRPr="008E5142">
        <w:t>и</w:t>
      </w:r>
      <w:r w:rsidRPr="008E5142">
        <w:rPr>
          <w:spacing w:val="1"/>
        </w:rPr>
        <w:t xml:space="preserve"> </w:t>
      </w:r>
      <w:r w:rsidRPr="008E5142">
        <w:t>т.д.</w:t>
      </w:r>
      <w:r w:rsidRPr="008E5142">
        <w:rPr>
          <w:spacing w:val="1"/>
        </w:rPr>
        <w:t xml:space="preserve"> </w:t>
      </w:r>
      <w:r w:rsidRPr="008E5142">
        <w:t>Эгоцентризм</w:t>
      </w:r>
      <w:r w:rsidRPr="008E5142">
        <w:rPr>
          <w:spacing w:val="1"/>
        </w:rPr>
        <w:t xml:space="preserve"> </w:t>
      </w:r>
      <w:r w:rsidRPr="008E5142">
        <w:t>детского</w:t>
      </w:r>
      <w:r w:rsidRPr="008E5142">
        <w:rPr>
          <w:spacing w:val="1"/>
        </w:rPr>
        <w:t xml:space="preserve"> </w:t>
      </w:r>
      <w:r w:rsidRPr="008E5142">
        <w:t>мышления</w:t>
      </w:r>
      <w:r w:rsidRPr="008E5142">
        <w:rPr>
          <w:spacing w:val="1"/>
        </w:rPr>
        <w:t xml:space="preserve"> </w:t>
      </w:r>
      <w:r w:rsidRPr="008E5142">
        <w:t>сохраняется.</w:t>
      </w:r>
      <w:r w:rsidRPr="008E5142">
        <w:rPr>
          <w:spacing w:val="1"/>
        </w:rPr>
        <w:t xml:space="preserve"> </w:t>
      </w:r>
      <w:r w:rsidRPr="008E5142">
        <w:t>Основой</w:t>
      </w:r>
      <w:r w:rsidRPr="008E5142">
        <w:rPr>
          <w:spacing w:val="1"/>
        </w:rPr>
        <w:t xml:space="preserve"> </w:t>
      </w:r>
      <w:r w:rsidRPr="008E5142">
        <w:t>развития</w:t>
      </w:r>
      <w:r w:rsidRPr="008E5142">
        <w:rPr>
          <w:spacing w:val="1"/>
        </w:rPr>
        <w:t xml:space="preserve"> </w:t>
      </w:r>
      <w:r w:rsidRPr="008E5142">
        <w:t>мыслительных</w:t>
      </w:r>
      <w:r w:rsidRPr="008E5142">
        <w:rPr>
          <w:spacing w:val="1"/>
        </w:rPr>
        <w:t xml:space="preserve"> </w:t>
      </w:r>
      <w:r w:rsidRPr="008E5142">
        <w:t>способностей</w:t>
      </w:r>
      <w:r w:rsidRPr="008E5142">
        <w:rPr>
          <w:spacing w:val="1"/>
        </w:rPr>
        <w:t xml:space="preserve"> </w:t>
      </w:r>
      <w:r w:rsidRPr="008E5142">
        <w:t>в</w:t>
      </w:r>
      <w:r w:rsidRPr="008E5142">
        <w:rPr>
          <w:spacing w:val="1"/>
        </w:rPr>
        <w:t xml:space="preserve"> </w:t>
      </w:r>
      <w:r w:rsidRPr="008E5142">
        <w:t>данном</w:t>
      </w:r>
      <w:r w:rsidRPr="008E5142">
        <w:rPr>
          <w:spacing w:val="1"/>
        </w:rPr>
        <w:t xml:space="preserve"> </w:t>
      </w:r>
      <w:r w:rsidRPr="008E5142">
        <w:t>возрасте</w:t>
      </w:r>
      <w:r w:rsidRPr="008E5142">
        <w:rPr>
          <w:spacing w:val="1"/>
        </w:rPr>
        <w:t xml:space="preserve"> </w:t>
      </w:r>
      <w:r w:rsidRPr="008E5142">
        <w:t>является</w:t>
      </w:r>
      <w:r w:rsidRPr="008E5142">
        <w:rPr>
          <w:spacing w:val="1"/>
        </w:rPr>
        <w:t xml:space="preserve"> </w:t>
      </w:r>
      <w:r w:rsidRPr="008E5142">
        <w:t>наглядно-схематическое</w:t>
      </w:r>
      <w:r w:rsidRPr="008E5142">
        <w:rPr>
          <w:spacing w:val="1"/>
        </w:rPr>
        <w:t xml:space="preserve"> </w:t>
      </w:r>
      <w:r w:rsidRPr="008E5142">
        <w:t>мышление,</w:t>
      </w:r>
      <w:r w:rsidRPr="008E5142">
        <w:rPr>
          <w:spacing w:val="1"/>
        </w:rPr>
        <w:t xml:space="preserve"> </w:t>
      </w:r>
      <w:r w:rsidRPr="008E5142">
        <w:t>начинают</w:t>
      </w:r>
      <w:r w:rsidRPr="008E5142">
        <w:rPr>
          <w:spacing w:val="1"/>
        </w:rPr>
        <w:t xml:space="preserve"> </w:t>
      </w:r>
      <w:r w:rsidRPr="008E5142">
        <w:t>развиваться</w:t>
      </w:r>
      <w:r w:rsidRPr="008E5142">
        <w:rPr>
          <w:spacing w:val="1"/>
        </w:rPr>
        <w:t xml:space="preserve"> </w:t>
      </w:r>
      <w:r w:rsidRPr="008E5142">
        <w:t>основы</w:t>
      </w:r>
      <w:r w:rsidRPr="008E5142">
        <w:rPr>
          <w:spacing w:val="1"/>
        </w:rPr>
        <w:t xml:space="preserve"> </w:t>
      </w:r>
      <w:r w:rsidRPr="008E5142">
        <w:t>логического</w:t>
      </w:r>
      <w:r w:rsidRPr="008E5142">
        <w:rPr>
          <w:spacing w:val="1"/>
        </w:rPr>
        <w:t xml:space="preserve"> </w:t>
      </w:r>
      <w:r w:rsidRPr="008E5142">
        <w:t>мышления.</w:t>
      </w:r>
      <w:r w:rsidRPr="008E5142">
        <w:rPr>
          <w:spacing w:val="1"/>
        </w:rPr>
        <w:t xml:space="preserve"> </w:t>
      </w:r>
      <w:r w:rsidRPr="008E5142">
        <w:t>Формируются</w:t>
      </w:r>
      <w:r w:rsidRPr="008E5142">
        <w:rPr>
          <w:spacing w:val="1"/>
        </w:rPr>
        <w:t xml:space="preserve"> </w:t>
      </w:r>
      <w:r w:rsidRPr="008E5142">
        <w:t>обобщения,</w:t>
      </w:r>
      <w:r w:rsidRPr="008E5142">
        <w:rPr>
          <w:spacing w:val="1"/>
        </w:rPr>
        <w:t xml:space="preserve"> </w:t>
      </w:r>
      <w:r w:rsidRPr="008E5142">
        <w:t>что</w:t>
      </w:r>
      <w:r w:rsidRPr="008E5142">
        <w:rPr>
          <w:spacing w:val="1"/>
        </w:rPr>
        <w:t xml:space="preserve"> </w:t>
      </w:r>
      <w:r w:rsidRPr="008E5142">
        <w:t>является</w:t>
      </w:r>
      <w:r w:rsidRPr="008E5142">
        <w:rPr>
          <w:spacing w:val="1"/>
        </w:rPr>
        <w:t xml:space="preserve"> </w:t>
      </w:r>
      <w:r w:rsidRPr="008E5142">
        <w:t>основой</w:t>
      </w:r>
      <w:r w:rsidRPr="008E5142">
        <w:rPr>
          <w:spacing w:val="1"/>
        </w:rPr>
        <w:t xml:space="preserve"> </w:t>
      </w:r>
      <w:r w:rsidRPr="008E5142">
        <w:t>словесно-логического мышления. Интенсивно формируется творческое воображение. Наряду с</w:t>
      </w:r>
      <w:r w:rsidRPr="008E5142">
        <w:rPr>
          <w:spacing w:val="1"/>
        </w:rPr>
        <w:t xml:space="preserve"> </w:t>
      </w:r>
      <w:r w:rsidRPr="008E5142">
        <w:t>образной</w:t>
      </w:r>
      <w:r w:rsidRPr="008E5142">
        <w:rPr>
          <w:spacing w:val="1"/>
        </w:rPr>
        <w:t xml:space="preserve"> </w:t>
      </w:r>
      <w:r w:rsidRPr="008E5142">
        <w:t>креативностью,</w:t>
      </w:r>
      <w:r w:rsidRPr="008E5142">
        <w:rPr>
          <w:spacing w:val="1"/>
        </w:rPr>
        <w:t xml:space="preserve"> </w:t>
      </w:r>
      <w:r w:rsidRPr="008E5142">
        <w:t>интенсивно</w:t>
      </w:r>
      <w:r w:rsidRPr="008E5142">
        <w:rPr>
          <w:spacing w:val="1"/>
        </w:rPr>
        <w:t xml:space="preserve"> </w:t>
      </w:r>
      <w:r w:rsidRPr="008E5142">
        <w:t>развивается</w:t>
      </w:r>
      <w:r w:rsidRPr="008E5142">
        <w:rPr>
          <w:spacing w:val="1"/>
        </w:rPr>
        <w:t xml:space="preserve"> </w:t>
      </w:r>
      <w:r w:rsidRPr="008E5142">
        <w:t>и</w:t>
      </w:r>
      <w:r w:rsidRPr="008E5142">
        <w:rPr>
          <w:spacing w:val="1"/>
        </w:rPr>
        <w:t xml:space="preserve"> </w:t>
      </w:r>
      <w:r w:rsidRPr="008E5142">
        <w:t>вербальная</w:t>
      </w:r>
      <w:r w:rsidRPr="008E5142">
        <w:rPr>
          <w:spacing w:val="1"/>
        </w:rPr>
        <w:t xml:space="preserve"> </w:t>
      </w:r>
      <w:r w:rsidRPr="008E5142">
        <w:t>креативность</w:t>
      </w:r>
      <w:r w:rsidRPr="008E5142">
        <w:rPr>
          <w:spacing w:val="1"/>
        </w:rPr>
        <w:t xml:space="preserve"> </w:t>
      </w:r>
      <w:r w:rsidRPr="008E5142">
        <w:t>по</w:t>
      </w:r>
      <w:r w:rsidRPr="008E5142">
        <w:rPr>
          <w:spacing w:val="1"/>
        </w:rPr>
        <w:t xml:space="preserve"> </w:t>
      </w:r>
      <w:r w:rsidRPr="008E5142">
        <w:t>параметрам</w:t>
      </w:r>
      <w:r w:rsidRPr="008E5142">
        <w:rPr>
          <w:spacing w:val="1"/>
        </w:rPr>
        <w:t xml:space="preserve"> </w:t>
      </w:r>
      <w:r w:rsidRPr="008E5142">
        <w:t>беглости,</w:t>
      </w:r>
      <w:r w:rsidRPr="008E5142">
        <w:rPr>
          <w:spacing w:val="1"/>
        </w:rPr>
        <w:t xml:space="preserve"> </w:t>
      </w:r>
      <w:r w:rsidRPr="008E5142">
        <w:t>гибкости,</w:t>
      </w:r>
      <w:r w:rsidRPr="008E5142">
        <w:rPr>
          <w:spacing w:val="1"/>
        </w:rPr>
        <w:t xml:space="preserve"> </w:t>
      </w:r>
      <w:r w:rsidRPr="008E5142">
        <w:t>оригинальности</w:t>
      </w:r>
      <w:r w:rsidRPr="008E5142">
        <w:rPr>
          <w:spacing w:val="1"/>
        </w:rPr>
        <w:t xml:space="preserve"> </w:t>
      </w:r>
      <w:r w:rsidRPr="008E5142">
        <w:t>и</w:t>
      </w:r>
      <w:r w:rsidRPr="008E5142">
        <w:rPr>
          <w:spacing w:val="1"/>
        </w:rPr>
        <w:t xml:space="preserve"> </w:t>
      </w:r>
      <w:r w:rsidRPr="008E5142">
        <w:t>разработанности.</w:t>
      </w:r>
      <w:r w:rsidRPr="008E5142">
        <w:rPr>
          <w:spacing w:val="1"/>
        </w:rPr>
        <w:t xml:space="preserve"> </w:t>
      </w:r>
      <w:r w:rsidRPr="008E5142">
        <w:t>Увеличивается</w:t>
      </w:r>
      <w:r w:rsidRPr="008E5142">
        <w:rPr>
          <w:spacing w:val="1"/>
        </w:rPr>
        <w:t xml:space="preserve"> </w:t>
      </w:r>
      <w:r w:rsidRPr="008E5142">
        <w:t>устойчивость,</w:t>
      </w:r>
      <w:r w:rsidRPr="008E5142">
        <w:rPr>
          <w:spacing w:val="1"/>
        </w:rPr>
        <w:t xml:space="preserve"> </w:t>
      </w:r>
      <w:r w:rsidRPr="008E5142">
        <w:t xml:space="preserve">распределение, переключаемость внимания. Развитие речи идет в направлении развития </w:t>
      </w:r>
      <w:r w:rsidRPr="008E5142">
        <w:t>словаря,</w:t>
      </w:r>
      <w:r w:rsidRPr="008E5142">
        <w:rPr>
          <w:spacing w:val="1"/>
        </w:rPr>
        <w:t xml:space="preserve"> </w:t>
      </w:r>
      <w:r w:rsidRPr="008E5142">
        <w:t>грамматической стороны речи, связной речи, ребенку доступен фонематический анализ слова, что</w:t>
      </w:r>
      <w:r w:rsidRPr="008E5142">
        <w:rPr>
          <w:spacing w:val="1"/>
        </w:rPr>
        <w:t xml:space="preserve"> </w:t>
      </w:r>
      <w:r w:rsidRPr="008E5142">
        <w:t>является</w:t>
      </w:r>
      <w:r w:rsidRPr="008E5142">
        <w:rPr>
          <w:spacing w:val="1"/>
        </w:rPr>
        <w:t xml:space="preserve"> </w:t>
      </w:r>
      <w:r w:rsidRPr="008E5142">
        <w:t>основой</w:t>
      </w:r>
      <w:r w:rsidRPr="008E5142">
        <w:rPr>
          <w:spacing w:val="1"/>
        </w:rPr>
        <w:t xml:space="preserve"> </w:t>
      </w:r>
      <w:r w:rsidRPr="008E5142">
        <w:t>для</w:t>
      </w:r>
      <w:r w:rsidRPr="008E5142">
        <w:rPr>
          <w:spacing w:val="1"/>
        </w:rPr>
        <w:t xml:space="preserve"> </w:t>
      </w:r>
      <w:r w:rsidRPr="008E5142">
        <w:t>освоения</w:t>
      </w:r>
      <w:r w:rsidRPr="008E5142">
        <w:rPr>
          <w:spacing w:val="1"/>
        </w:rPr>
        <w:t xml:space="preserve"> </w:t>
      </w:r>
      <w:r w:rsidRPr="008E5142">
        <w:t>навыков</w:t>
      </w:r>
      <w:r w:rsidRPr="008E5142">
        <w:rPr>
          <w:spacing w:val="1"/>
        </w:rPr>
        <w:t xml:space="preserve"> </w:t>
      </w:r>
      <w:r w:rsidRPr="008E5142">
        <w:t>чтения.</w:t>
      </w:r>
      <w:r w:rsidRPr="008E5142">
        <w:rPr>
          <w:spacing w:val="1"/>
        </w:rPr>
        <w:t xml:space="preserve"> </w:t>
      </w:r>
      <w:r w:rsidRPr="008E5142">
        <w:t>Проявляется</w:t>
      </w:r>
      <w:r w:rsidRPr="008E5142">
        <w:rPr>
          <w:spacing w:val="1"/>
        </w:rPr>
        <w:t xml:space="preserve"> </w:t>
      </w:r>
      <w:r w:rsidRPr="008E5142">
        <w:t>любознательность</w:t>
      </w:r>
      <w:r w:rsidRPr="008E5142">
        <w:rPr>
          <w:spacing w:val="1"/>
        </w:rPr>
        <w:t xml:space="preserve"> </w:t>
      </w:r>
      <w:r w:rsidRPr="008E5142">
        <w:t>ребенка,</w:t>
      </w:r>
      <w:r w:rsidRPr="008E5142">
        <w:rPr>
          <w:spacing w:val="1"/>
        </w:rPr>
        <w:t xml:space="preserve"> </w:t>
      </w:r>
      <w:r w:rsidRPr="008E5142">
        <w:t>расширяется</w:t>
      </w:r>
      <w:r w:rsidRPr="008E5142">
        <w:rPr>
          <w:spacing w:val="-1"/>
        </w:rPr>
        <w:t xml:space="preserve"> </w:t>
      </w:r>
      <w:r w:rsidRPr="008E5142">
        <w:t>круг</w:t>
      </w:r>
      <w:r w:rsidRPr="008E5142">
        <w:rPr>
          <w:spacing w:val="-2"/>
        </w:rPr>
        <w:t xml:space="preserve"> </w:t>
      </w:r>
      <w:r w:rsidRPr="008E5142">
        <w:t>познавательных интересов. Складывается</w:t>
      </w:r>
      <w:r w:rsidRPr="008E5142">
        <w:rPr>
          <w:spacing w:val="-1"/>
        </w:rPr>
        <w:t xml:space="preserve"> </w:t>
      </w:r>
      <w:r w:rsidRPr="008E5142">
        <w:t>первичная</w:t>
      </w:r>
      <w:r w:rsidRPr="008E5142">
        <w:rPr>
          <w:spacing w:val="-1"/>
        </w:rPr>
        <w:t xml:space="preserve"> </w:t>
      </w:r>
      <w:r w:rsidRPr="008E5142">
        <w:t>картина</w:t>
      </w:r>
      <w:r w:rsidRPr="008E5142">
        <w:rPr>
          <w:spacing w:val="-1"/>
        </w:rPr>
        <w:t xml:space="preserve"> </w:t>
      </w:r>
      <w:r w:rsidRPr="008E5142">
        <w:t>мира.</w:t>
      </w:r>
    </w:p>
    <w:p w:rsidR="00D1395F" w:rsidRPr="008E5142" w:rsidP="001B6E88">
      <w:pPr>
        <w:pStyle w:val="BodyText"/>
        <w:tabs>
          <w:tab w:val="left" w:pos="567"/>
        </w:tabs>
        <w:ind w:left="0" w:firstLine="567"/>
      </w:pPr>
      <w:r w:rsidRPr="008E5142">
        <w:rPr>
          <w:b/>
          <w:i/>
        </w:rPr>
        <w:t>Детские</w:t>
      </w:r>
      <w:r w:rsidRPr="008E5142">
        <w:rPr>
          <w:b/>
          <w:i/>
          <w:spacing w:val="1"/>
        </w:rPr>
        <w:t xml:space="preserve"> </w:t>
      </w:r>
      <w:r w:rsidRPr="008E5142">
        <w:rPr>
          <w:b/>
          <w:i/>
        </w:rPr>
        <w:t>виды</w:t>
      </w:r>
      <w:r w:rsidRPr="008E5142">
        <w:rPr>
          <w:b/>
          <w:i/>
          <w:spacing w:val="1"/>
        </w:rPr>
        <w:t xml:space="preserve"> </w:t>
      </w:r>
      <w:r w:rsidRPr="008E5142">
        <w:rPr>
          <w:b/>
          <w:i/>
        </w:rPr>
        <w:t>деятельности.</w:t>
      </w:r>
      <w:r w:rsidRPr="008E5142">
        <w:rPr>
          <w:b/>
          <w:i/>
          <w:spacing w:val="1"/>
        </w:rPr>
        <w:t xml:space="preserve"> </w:t>
      </w:r>
      <w:r w:rsidRPr="008E5142">
        <w:t>У</w:t>
      </w:r>
      <w:r w:rsidRPr="008E5142">
        <w:rPr>
          <w:spacing w:val="1"/>
        </w:rPr>
        <w:t xml:space="preserve"> </w:t>
      </w:r>
      <w:r w:rsidRPr="008E5142">
        <w:t>детей</w:t>
      </w:r>
      <w:r w:rsidRPr="008E5142">
        <w:rPr>
          <w:spacing w:val="1"/>
        </w:rPr>
        <w:t xml:space="preserve"> </w:t>
      </w:r>
      <w:r w:rsidRPr="008E5142">
        <w:t>шестого</w:t>
      </w:r>
      <w:r w:rsidRPr="008E5142">
        <w:rPr>
          <w:spacing w:val="1"/>
        </w:rPr>
        <w:t xml:space="preserve"> </w:t>
      </w:r>
      <w:r w:rsidRPr="008E5142">
        <w:t>года</w:t>
      </w:r>
      <w:r w:rsidRPr="008E5142">
        <w:rPr>
          <w:spacing w:val="1"/>
        </w:rPr>
        <w:t xml:space="preserve"> </w:t>
      </w:r>
      <w:r w:rsidRPr="008E5142">
        <w:t>жизни</w:t>
      </w:r>
      <w:r w:rsidRPr="008E5142">
        <w:rPr>
          <w:spacing w:val="1"/>
        </w:rPr>
        <w:t xml:space="preserve"> </w:t>
      </w:r>
      <w:r w:rsidRPr="008E5142">
        <w:t>отмечается</w:t>
      </w:r>
      <w:r w:rsidRPr="008E5142">
        <w:rPr>
          <w:spacing w:val="1"/>
        </w:rPr>
        <w:t xml:space="preserve"> </w:t>
      </w:r>
      <w:r w:rsidRPr="008E5142">
        <w:t>существенное</w:t>
      </w:r>
      <w:r w:rsidRPr="008E5142">
        <w:rPr>
          <w:spacing w:val="1"/>
        </w:rPr>
        <w:t xml:space="preserve"> </w:t>
      </w:r>
      <w:r w:rsidRPr="008E5142">
        <w:t>расширение</w:t>
      </w:r>
      <w:r w:rsidRPr="008E5142">
        <w:rPr>
          <w:spacing w:val="1"/>
        </w:rPr>
        <w:t xml:space="preserve"> </w:t>
      </w:r>
      <w:r w:rsidRPr="008E5142">
        <w:t>регулятивных</w:t>
      </w:r>
      <w:r w:rsidRPr="008E5142">
        <w:rPr>
          <w:spacing w:val="1"/>
        </w:rPr>
        <w:t xml:space="preserve"> </w:t>
      </w:r>
      <w:r w:rsidRPr="008E5142">
        <w:t>способностей</w:t>
      </w:r>
      <w:r w:rsidRPr="008E5142">
        <w:rPr>
          <w:spacing w:val="1"/>
        </w:rPr>
        <w:t xml:space="preserve"> </w:t>
      </w:r>
      <w:r w:rsidRPr="008E5142">
        <w:t>поведения,</w:t>
      </w:r>
      <w:r w:rsidRPr="008E5142">
        <w:rPr>
          <w:spacing w:val="1"/>
        </w:rPr>
        <w:t xml:space="preserve"> </w:t>
      </w:r>
      <w:r w:rsidRPr="008E5142">
        <w:t>за</w:t>
      </w:r>
      <w:r w:rsidRPr="008E5142">
        <w:rPr>
          <w:spacing w:val="1"/>
        </w:rPr>
        <w:t xml:space="preserve"> </w:t>
      </w:r>
      <w:r w:rsidRPr="008E5142">
        <w:t>счет</w:t>
      </w:r>
      <w:r w:rsidRPr="008E5142">
        <w:rPr>
          <w:spacing w:val="1"/>
        </w:rPr>
        <w:t xml:space="preserve"> </w:t>
      </w:r>
      <w:r w:rsidRPr="008E5142">
        <w:t>усложнения</w:t>
      </w:r>
      <w:r w:rsidRPr="008E5142">
        <w:rPr>
          <w:spacing w:val="1"/>
        </w:rPr>
        <w:t xml:space="preserve"> </w:t>
      </w:r>
      <w:r w:rsidRPr="008E5142">
        <w:t>системы</w:t>
      </w:r>
      <w:r w:rsidRPr="008E5142">
        <w:rPr>
          <w:spacing w:val="1"/>
        </w:rPr>
        <w:t xml:space="preserve"> </w:t>
      </w:r>
      <w:r w:rsidRPr="008E5142">
        <w:t>взаимоотношений</w:t>
      </w:r>
      <w:r w:rsidRPr="008E5142">
        <w:rPr>
          <w:spacing w:val="1"/>
        </w:rPr>
        <w:t xml:space="preserve"> </w:t>
      </w:r>
      <w:r w:rsidRPr="008E5142">
        <w:t>со</w:t>
      </w:r>
      <w:r w:rsidRPr="008E5142">
        <w:rPr>
          <w:spacing w:val="1"/>
        </w:rPr>
        <w:t xml:space="preserve"> </w:t>
      </w:r>
      <w:r w:rsidRPr="008E5142">
        <w:t>взрослыми</w:t>
      </w:r>
      <w:r w:rsidRPr="008E5142">
        <w:rPr>
          <w:spacing w:val="1"/>
        </w:rPr>
        <w:t xml:space="preserve"> </w:t>
      </w:r>
      <w:r w:rsidRPr="008E5142">
        <w:t>и</w:t>
      </w:r>
      <w:r w:rsidRPr="008E5142">
        <w:rPr>
          <w:spacing w:val="1"/>
        </w:rPr>
        <w:t xml:space="preserve"> </w:t>
      </w:r>
      <w:r w:rsidRPr="008E5142">
        <w:t>со</w:t>
      </w:r>
      <w:r w:rsidRPr="008E5142">
        <w:rPr>
          <w:spacing w:val="1"/>
        </w:rPr>
        <w:t xml:space="preserve"> </w:t>
      </w:r>
      <w:r w:rsidRPr="008E5142">
        <w:t>сверстниками.</w:t>
      </w:r>
      <w:r w:rsidRPr="008E5142">
        <w:rPr>
          <w:spacing w:val="1"/>
        </w:rPr>
        <w:t xml:space="preserve"> </w:t>
      </w:r>
      <w:r w:rsidRPr="008E5142">
        <w:t>Творческая</w:t>
      </w:r>
      <w:r w:rsidRPr="008E5142">
        <w:rPr>
          <w:spacing w:val="1"/>
        </w:rPr>
        <w:t xml:space="preserve"> </w:t>
      </w:r>
      <w:r w:rsidRPr="008E5142">
        <w:t>сюжетно-ролевая</w:t>
      </w:r>
      <w:r w:rsidRPr="008E5142">
        <w:rPr>
          <w:spacing w:val="1"/>
        </w:rPr>
        <w:t xml:space="preserve"> </w:t>
      </w:r>
      <w:r w:rsidRPr="008E5142">
        <w:t>игра</w:t>
      </w:r>
      <w:r w:rsidRPr="008E5142">
        <w:rPr>
          <w:spacing w:val="1"/>
        </w:rPr>
        <w:t xml:space="preserve"> </w:t>
      </w:r>
      <w:r w:rsidRPr="008E5142">
        <w:t>имеет</w:t>
      </w:r>
      <w:r w:rsidRPr="008E5142">
        <w:rPr>
          <w:spacing w:val="1"/>
        </w:rPr>
        <w:t xml:space="preserve"> </w:t>
      </w:r>
      <w:r w:rsidRPr="008E5142">
        <w:t>сложную структуру. В игре могут принимать участие несколько детей (до 5-6 человек). Дети</w:t>
      </w:r>
      <w:r w:rsidRPr="008E5142">
        <w:rPr>
          <w:spacing w:val="1"/>
        </w:rPr>
        <w:t xml:space="preserve"> </w:t>
      </w:r>
      <w:r w:rsidRPr="008E5142">
        <w:t>шестого</w:t>
      </w:r>
      <w:r w:rsidRPr="008E5142">
        <w:rPr>
          <w:spacing w:val="1"/>
        </w:rPr>
        <w:t xml:space="preserve"> </w:t>
      </w:r>
      <w:r w:rsidRPr="008E5142">
        <w:t>года</w:t>
      </w:r>
      <w:r w:rsidRPr="008E5142">
        <w:rPr>
          <w:spacing w:val="1"/>
        </w:rPr>
        <w:t xml:space="preserve"> </w:t>
      </w:r>
      <w:r w:rsidRPr="008E5142">
        <w:t>жизни</w:t>
      </w:r>
      <w:r w:rsidRPr="008E5142">
        <w:rPr>
          <w:spacing w:val="1"/>
        </w:rPr>
        <w:t xml:space="preserve"> </w:t>
      </w:r>
      <w:r w:rsidRPr="008E5142">
        <w:t>могут</w:t>
      </w:r>
      <w:r w:rsidRPr="008E5142">
        <w:rPr>
          <w:spacing w:val="1"/>
        </w:rPr>
        <w:t xml:space="preserve"> </w:t>
      </w:r>
      <w:r w:rsidRPr="008E5142">
        <w:t>планировать</w:t>
      </w:r>
      <w:r w:rsidRPr="008E5142">
        <w:rPr>
          <w:spacing w:val="1"/>
        </w:rPr>
        <w:t xml:space="preserve"> </w:t>
      </w:r>
      <w:r w:rsidRPr="008E5142">
        <w:t>и</w:t>
      </w:r>
      <w:r w:rsidRPr="008E5142">
        <w:rPr>
          <w:spacing w:val="1"/>
        </w:rPr>
        <w:t xml:space="preserve"> </w:t>
      </w:r>
      <w:r w:rsidRPr="008E5142">
        <w:t>распределять</w:t>
      </w:r>
      <w:r w:rsidRPr="008E5142">
        <w:rPr>
          <w:spacing w:val="1"/>
        </w:rPr>
        <w:t xml:space="preserve"> </w:t>
      </w:r>
      <w:r w:rsidRPr="008E5142">
        <w:t>роли</w:t>
      </w:r>
      <w:r w:rsidRPr="008E5142">
        <w:rPr>
          <w:spacing w:val="1"/>
        </w:rPr>
        <w:t xml:space="preserve"> </w:t>
      </w:r>
      <w:r w:rsidRPr="008E5142">
        <w:t>до</w:t>
      </w:r>
      <w:r w:rsidRPr="008E5142">
        <w:rPr>
          <w:spacing w:val="1"/>
        </w:rPr>
        <w:t xml:space="preserve"> </w:t>
      </w:r>
      <w:r w:rsidRPr="008E5142">
        <w:t>начала</w:t>
      </w:r>
      <w:r w:rsidRPr="008E5142">
        <w:rPr>
          <w:spacing w:val="1"/>
        </w:rPr>
        <w:t xml:space="preserve"> </w:t>
      </w:r>
      <w:r w:rsidRPr="008E5142">
        <w:t>игры</w:t>
      </w:r>
      <w:r w:rsidRPr="008E5142">
        <w:rPr>
          <w:spacing w:val="1"/>
        </w:rPr>
        <w:t xml:space="preserve"> </w:t>
      </w:r>
      <w:r w:rsidRPr="008E5142">
        <w:t>и</w:t>
      </w:r>
      <w:r w:rsidRPr="008E5142">
        <w:rPr>
          <w:spacing w:val="1"/>
        </w:rPr>
        <w:t xml:space="preserve"> </w:t>
      </w:r>
      <w:r w:rsidRPr="008E5142">
        <w:t>строят</w:t>
      </w:r>
      <w:r w:rsidRPr="008E5142">
        <w:rPr>
          <w:spacing w:val="1"/>
        </w:rPr>
        <w:t xml:space="preserve"> </w:t>
      </w:r>
      <w:r w:rsidRPr="008E5142">
        <w:t>свое</w:t>
      </w:r>
      <w:r w:rsidRPr="008E5142">
        <w:rPr>
          <w:spacing w:val="1"/>
        </w:rPr>
        <w:t xml:space="preserve"> </w:t>
      </w:r>
      <w:r w:rsidRPr="008E5142">
        <w:t>поведение,</w:t>
      </w:r>
      <w:r w:rsidRPr="008E5142">
        <w:rPr>
          <w:spacing w:val="1"/>
        </w:rPr>
        <w:t xml:space="preserve"> </w:t>
      </w:r>
      <w:r w:rsidRPr="008E5142">
        <w:t>придерживаясь</w:t>
      </w:r>
      <w:r w:rsidRPr="008E5142">
        <w:rPr>
          <w:spacing w:val="1"/>
        </w:rPr>
        <w:t xml:space="preserve"> </w:t>
      </w:r>
      <w:r w:rsidRPr="008E5142">
        <w:t>роли.</w:t>
      </w:r>
      <w:r w:rsidRPr="008E5142">
        <w:rPr>
          <w:spacing w:val="1"/>
        </w:rPr>
        <w:t xml:space="preserve"> </w:t>
      </w:r>
      <w:r w:rsidRPr="008E5142">
        <w:t>Игровое</w:t>
      </w:r>
      <w:r w:rsidRPr="008E5142">
        <w:rPr>
          <w:spacing w:val="1"/>
        </w:rPr>
        <w:t xml:space="preserve"> </w:t>
      </w:r>
      <w:r w:rsidRPr="008E5142">
        <w:t>взаимодействие</w:t>
      </w:r>
      <w:r w:rsidRPr="008E5142">
        <w:rPr>
          <w:spacing w:val="1"/>
        </w:rPr>
        <w:t xml:space="preserve"> </w:t>
      </w:r>
      <w:r w:rsidRPr="008E5142">
        <w:t>сопровождается</w:t>
      </w:r>
      <w:r w:rsidRPr="008E5142">
        <w:rPr>
          <w:spacing w:val="1"/>
        </w:rPr>
        <w:t xml:space="preserve"> </w:t>
      </w:r>
      <w:r w:rsidRPr="008E5142">
        <w:t>речью,</w:t>
      </w:r>
      <w:r w:rsidRPr="008E5142">
        <w:rPr>
          <w:spacing w:val="1"/>
        </w:rPr>
        <w:t xml:space="preserve"> </w:t>
      </w:r>
      <w:r w:rsidRPr="008E5142">
        <w:t>соответствующей</w:t>
      </w:r>
      <w:r w:rsidRPr="008E5142">
        <w:rPr>
          <w:spacing w:val="1"/>
        </w:rPr>
        <w:t xml:space="preserve"> </w:t>
      </w:r>
      <w:r w:rsidRPr="008E5142">
        <w:t>взятой</w:t>
      </w:r>
      <w:r w:rsidRPr="008E5142">
        <w:rPr>
          <w:spacing w:val="1"/>
        </w:rPr>
        <w:t xml:space="preserve"> </w:t>
      </w:r>
      <w:r w:rsidRPr="008E5142">
        <w:t>роли</w:t>
      </w:r>
      <w:r w:rsidRPr="008E5142">
        <w:rPr>
          <w:spacing w:val="1"/>
        </w:rPr>
        <w:t xml:space="preserve"> </w:t>
      </w:r>
      <w:r w:rsidRPr="008E5142">
        <w:t>по</w:t>
      </w:r>
      <w:r w:rsidRPr="008E5142">
        <w:rPr>
          <w:spacing w:val="1"/>
        </w:rPr>
        <w:t xml:space="preserve"> </w:t>
      </w:r>
      <w:r w:rsidRPr="008E5142">
        <w:t>содержанию</w:t>
      </w:r>
      <w:r w:rsidRPr="008E5142">
        <w:rPr>
          <w:spacing w:val="1"/>
        </w:rPr>
        <w:t xml:space="preserve"> </w:t>
      </w:r>
      <w:r w:rsidRPr="008E5142">
        <w:t>и</w:t>
      </w:r>
      <w:r w:rsidRPr="008E5142">
        <w:rPr>
          <w:spacing w:val="1"/>
        </w:rPr>
        <w:t xml:space="preserve"> </w:t>
      </w:r>
      <w:r w:rsidRPr="008E5142">
        <w:t>интонационно.</w:t>
      </w:r>
      <w:r w:rsidRPr="008E5142">
        <w:rPr>
          <w:spacing w:val="1"/>
        </w:rPr>
        <w:t xml:space="preserve"> </w:t>
      </w:r>
      <w:r w:rsidRPr="008E5142">
        <w:t>Нарушение</w:t>
      </w:r>
      <w:r w:rsidRPr="008E5142">
        <w:rPr>
          <w:spacing w:val="1"/>
        </w:rPr>
        <w:t xml:space="preserve"> </w:t>
      </w:r>
      <w:r w:rsidRPr="008E5142">
        <w:t>логики</w:t>
      </w:r>
      <w:r w:rsidRPr="008E5142">
        <w:rPr>
          <w:spacing w:val="1"/>
        </w:rPr>
        <w:t xml:space="preserve"> </w:t>
      </w:r>
      <w:r w:rsidRPr="008E5142">
        <w:t>игры</w:t>
      </w:r>
      <w:r w:rsidRPr="008E5142">
        <w:rPr>
          <w:spacing w:val="1"/>
        </w:rPr>
        <w:t xml:space="preserve"> </w:t>
      </w:r>
      <w:r w:rsidRPr="008E5142">
        <w:t>не</w:t>
      </w:r>
      <w:r w:rsidRPr="008E5142">
        <w:rPr>
          <w:spacing w:val="1"/>
        </w:rPr>
        <w:t xml:space="preserve"> </w:t>
      </w:r>
      <w:r w:rsidRPr="008E5142">
        <w:t>принимается и обосновывается. При распределении ролей могут возникать конфликты, связанные</w:t>
      </w:r>
      <w:r w:rsidRPr="008E5142">
        <w:rPr>
          <w:spacing w:val="1"/>
        </w:rPr>
        <w:t xml:space="preserve"> </w:t>
      </w:r>
      <w:r w:rsidRPr="008E5142">
        <w:t>с субординацией ролевого поведения, а также нарушением правил. Сюжеты игр становятся более</w:t>
      </w:r>
      <w:r w:rsidRPr="008E5142">
        <w:rPr>
          <w:spacing w:val="1"/>
        </w:rPr>
        <w:t xml:space="preserve"> </w:t>
      </w:r>
      <w:r w:rsidRPr="008E5142">
        <w:t>разнообразными,</w:t>
      </w:r>
      <w:r w:rsidRPr="008E5142">
        <w:rPr>
          <w:spacing w:val="-1"/>
        </w:rPr>
        <w:t xml:space="preserve"> </w:t>
      </w:r>
      <w:r w:rsidRPr="008E5142">
        <w:t>содержание</w:t>
      </w:r>
      <w:r w:rsidRPr="008E5142">
        <w:rPr>
          <w:spacing w:val="-2"/>
        </w:rPr>
        <w:t xml:space="preserve"> </w:t>
      </w:r>
      <w:r w:rsidRPr="008E5142">
        <w:t>игр</w:t>
      </w:r>
      <w:r w:rsidRPr="008E5142">
        <w:rPr>
          <w:spacing w:val="-1"/>
        </w:rPr>
        <w:t xml:space="preserve"> </w:t>
      </w:r>
      <w:r w:rsidRPr="008E5142">
        <w:t>определяется</w:t>
      </w:r>
      <w:r w:rsidRPr="008E5142">
        <w:rPr>
          <w:spacing w:val="-1"/>
        </w:rPr>
        <w:t xml:space="preserve"> </w:t>
      </w:r>
      <w:r w:rsidRPr="008E5142">
        <w:t>логикой</w:t>
      </w:r>
      <w:r w:rsidRPr="008E5142">
        <w:rPr>
          <w:spacing w:val="-3"/>
        </w:rPr>
        <w:t xml:space="preserve"> </w:t>
      </w:r>
      <w:r w:rsidRPr="008E5142">
        <w:t>игры</w:t>
      </w:r>
      <w:r w:rsidRPr="008E5142">
        <w:rPr>
          <w:spacing w:val="-1"/>
        </w:rPr>
        <w:t xml:space="preserve"> </w:t>
      </w:r>
      <w:r w:rsidRPr="008E5142">
        <w:t>и</w:t>
      </w:r>
      <w:r w:rsidRPr="008E5142">
        <w:rPr>
          <w:spacing w:val="-2"/>
        </w:rPr>
        <w:t xml:space="preserve"> </w:t>
      </w:r>
      <w:r w:rsidRPr="008E5142">
        <w:t>системой правил.</w:t>
      </w:r>
    </w:p>
    <w:p w:rsidR="00D1395F" w:rsidRPr="008E5142" w:rsidP="001B6E88">
      <w:pPr>
        <w:pStyle w:val="BodyText"/>
        <w:tabs>
          <w:tab w:val="left" w:pos="567"/>
        </w:tabs>
        <w:ind w:left="0" w:firstLine="567"/>
      </w:pPr>
      <w:r w:rsidRPr="008E5142">
        <w:t>Интенсивно</w:t>
      </w:r>
      <w:r w:rsidRPr="008E5142">
        <w:rPr>
          <w:spacing w:val="1"/>
        </w:rPr>
        <w:t xml:space="preserve"> </w:t>
      </w:r>
      <w:r w:rsidRPr="008E5142">
        <w:t>развиваются</w:t>
      </w:r>
      <w:r w:rsidRPr="008E5142">
        <w:rPr>
          <w:spacing w:val="1"/>
        </w:rPr>
        <w:t xml:space="preserve"> </w:t>
      </w:r>
      <w:r w:rsidRPr="008E5142">
        <w:t>продуктивные</w:t>
      </w:r>
      <w:r w:rsidRPr="008E5142">
        <w:rPr>
          <w:spacing w:val="1"/>
        </w:rPr>
        <w:t xml:space="preserve"> </w:t>
      </w:r>
      <w:r w:rsidRPr="008E5142">
        <w:t>виды</w:t>
      </w:r>
      <w:r w:rsidRPr="008E5142">
        <w:rPr>
          <w:spacing w:val="1"/>
        </w:rPr>
        <w:t xml:space="preserve"> </w:t>
      </w:r>
      <w:r w:rsidRPr="008E5142">
        <w:t>деятельности,</w:t>
      </w:r>
      <w:r w:rsidRPr="008E5142">
        <w:rPr>
          <w:spacing w:val="1"/>
        </w:rPr>
        <w:t xml:space="preserve"> </w:t>
      </w:r>
      <w:r w:rsidRPr="008E5142">
        <w:t>которые</w:t>
      </w:r>
      <w:r w:rsidRPr="008E5142">
        <w:rPr>
          <w:spacing w:val="1"/>
        </w:rPr>
        <w:t xml:space="preserve"> </w:t>
      </w:r>
      <w:r w:rsidRPr="008E5142">
        <w:t>способствуют</w:t>
      </w:r>
      <w:r w:rsidRPr="008E5142">
        <w:rPr>
          <w:spacing w:val="1"/>
        </w:rPr>
        <w:t xml:space="preserve"> </w:t>
      </w:r>
      <w:r w:rsidRPr="008E5142">
        <w:t>развитию</w:t>
      </w:r>
      <w:r w:rsidRPr="008E5142">
        <w:rPr>
          <w:spacing w:val="-3"/>
        </w:rPr>
        <w:t xml:space="preserve"> </w:t>
      </w:r>
      <w:r w:rsidRPr="008E5142">
        <w:t>творческого воображения и</w:t>
      </w:r>
      <w:r w:rsidRPr="008E5142">
        <w:rPr>
          <w:spacing w:val="-1"/>
        </w:rPr>
        <w:t xml:space="preserve"> </w:t>
      </w:r>
      <w:r w:rsidRPr="008E5142">
        <w:t>самовыражения ребенка.</w:t>
      </w:r>
    </w:p>
    <w:p w:rsidR="00D1395F" w:rsidRPr="008E5142" w:rsidP="001B6E88">
      <w:pPr>
        <w:pStyle w:val="BodyText"/>
        <w:tabs>
          <w:tab w:val="left" w:pos="567"/>
        </w:tabs>
        <w:ind w:left="0" w:firstLine="567"/>
      </w:pPr>
      <w:r w:rsidRPr="008E5142">
        <w:t>Детям доступны рисование, конструирование, лепка, аппликация по образцу, условию и по</w:t>
      </w:r>
      <w:r w:rsidRPr="008E5142">
        <w:rPr>
          <w:spacing w:val="1"/>
        </w:rPr>
        <w:t xml:space="preserve"> </w:t>
      </w:r>
      <w:r w:rsidRPr="008E5142">
        <w:t>замыслу самого ребенка. Необходимо отметить, что сюжетно-ролевая игра и продуктивные виды</w:t>
      </w:r>
      <w:r w:rsidRPr="008E5142">
        <w:rPr>
          <w:spacing w:val="1"/>
        </w:rPr>
        <w:t xml:space="preserve"> </w:t>
      </w:r>
      <w:r w:rsidRPr="008E5142">
        <w:t>деятельности</w:t>
      </w:r>
      <w:r w:rsidRPr="008E5142">
        <w:rPr>
          <w:spacing w:val="1"/>
        </w:rPr>
        <w:t xml:space="preserve"> </w:t>
      </w:r>
      <w:r w:rsidRPr="008E5142">
        <w:t>в</w:t>
      </w:r>
      <w:r w:rsidRPr="008E5142">
        <w:rPr>
          <w:spacing w:val="1"/>
        </w:rPr>
        <w:t xml:space="preserve"> </w:t>
      </w:r>
      <w:r w:rsidRPr="008E5142">
        <w:t>пять-шесть</w:t>
      </w:r>
      <w:r w:rsidRPr="008E5142">
        <w:rPr>
          <w:spacing w:val="1"/>
        </w:rPr>
        <w:t xml:space="preserve"> </w:t>
      </w:r>
      <w:r w:rsidRPr="008E5142">
        <w:t>лет</w:t>
      </w:r>
      <w:r w:rsidRPr="008E5142">
        <w:rPr>
          <w:spacing w:val="1"/>
        </w:rPr>
        <w:t xml:space="preserve"> </w:t>
      </w:r>
      <w:r w:rsidRPr="008E5142">
        <w:t>приобретают</w:t>
      </w:r>
      <w:r w:rsidRPr="008E5142">
        <w:rPr>
          <w:spacing w:val="1"/>
        </w:rPr>
        <w:t xml:space="preserve"> </w:t>
      </w:r>
      <w:r w:rsidRPr="008E5142">
        <w:t>целостные</w:t>
      </w:r>
      <w:r w:rsidRPr="008E5142">
        <w:rPr>
          <w:spacing w:val="1"/>
        </w:rPr>
        <w:t xml:space="preserve"> </w:t>
      </w:r>
      <w:r w:rsidRPr="008E5142">
        <w:t>формы</w:t>
      </w:r>
      <w:r w:rsidRPr="008E5142">
        <w:rPr>
          <w:spacing w:val="1"/>
        </w:rPr>
        <w:t xml:space="preserve"> </w:t>
      </w:r>
      <w:r w:rsidRPr="008E5142">
        <w:t>поведения,</w:t>
      </w:r>
      <w:r w:rsidRPr="008E5142">
        <w:rPr>
          <w:spacing w:val="1"/>
        </w:rPr>
        <w:t xml:space="preserve"> </w:t>
      </w:r>
      <w:r w:rsidRPr="008E5142">
        <w:t>где</w:t>
      </w:r>
      <w:r w:rsidRPr="008E5142">
        <w:rPr>
          <w:spacing w:val="1"/>
        </w:rPr>
        <w:t xml:space="preserve"> </w:t>
      </w:r>
      <w:r w:rsidRPr="008E5142">
        <w:t>требуется</w:t>
      </w:r>
      <w:r w:rsidRPr="008E5142">
        <w:rPr>
          <w:spacing w:val="-57"/>
        </w:rPr>
        <w:t xml:space="preserve"> </w:t>
      </w:r>
      <w:r w:rsidRPr="008E5142">
        <w:t>целеполагание,</w:t>
      </w:r>
      <w:r w:rsidRPr="008E5142">
        <w:rPr>
          <w:spacing w:val="1"/>
        </w:rPr>
        <w:t xml:space="preserve"> </w:t>
      </w:r>
      <w:r w:rsidRPr="008E5142">
        <w:t>планирование</w:t>
      </w:r>
      <w:r w:rsidRPr="008E5142">
        <w:rPr>
          <w:spacing w:val="1"/>
        </w:rPr>
        <w:t xml:space="preserve"> </w:t>
      </w:r>
      <w:r w:rsidRPr="008E5142">
        <w:t>деятельности,</w:t>
      </w:r>
      <w:r w:rsidRPr="008E5142">
        <w:rPr>
          <w:spacing w:val="1"/>
        </w:rPr>
        <w:t xml:space="preserve"> </w:t>
      </w:r>
      <w:r w:rsidRPr="008E5142">
        <w:t>осуществление</w:t>
      </w:r>
      <w:r w:rsidRPr="008E5142">
        <w:rPr>
          <w:spacing w:val="1"/>
        </w:rPr>
        <w:t xml:space="preserve"> </w:t>
      </w:r>
      <w:r w:rsidRPr="008E5142">
        <w:t>действий,</w:t>
      </w:r>
      <w:r w:rsidRPr="008E5142">
        <w:rPr>
          <w:spacing w:val="1"/>
        </w:rPr>
        <w:t xml:space="preserve"> </w:t>
      </w:r>
      <w:r w:rsidRPr="008E5142">
        <w:t>контроль</w:t>
      </w:r>
      <w:r w:rsidRPr="008E5142">
        <w:rPr>
          <w:spacing w:val="1"/>
        </w:rPr>
        <w:t xml:space="preserve"> </w:t>
      </w:r>
      <w:r w:rsidRPr="008E5142">
        <w:t>и</w:t>
      </w:r>
      <w:r w:rsidRPr="008E5142">
        <w:rPr>
          <w:spacing w:val="1"/>
        </w:rPr>
        <w:t xml:space="preserve"> </w:t>
      </w:r>
      <w:r w:rsidRPr="008E5142">
        <w:t>оценка.</w:t>
      </w:r>
      <w:r w:rsidRPr="008E5142">
        <w:rPr>
          <w:spacing w:val="1"/>
        </w:rPr>
        <w:t xml:space="preserve"> </w:t>
      </w:r>
      <w:r w:rsidRPr="008E5142">
        <w:t>Продуктивные</w:t>
      </w:r>
      <w:r w:rsidRPr="008E5142">
        <w:rPr>
          <w:spacing w:val="-3"/>
        </w:rPr>
        <w:t xml:space="preserve"> </w:t>
      </w:r>
      <w:r w:rsidRPr="008E5142">
        <w:t>виды</w:t>
      </w:r>
      <w:r w:rsidRPr="008E5142">
        <w:rPr>
          <w:spacing w:val="-1"/>
        </w:rPr>
        <w:t xml:space="preserve"> </w:t>
      </w:r>
      <w:r w:rsidRPr="008E5142">
        <w:t>деятельности могут</w:t>
      </w:r>
      <w:r w:rsidRPr="008E5142">
        <w:rPr>
          <w:spacing w:val="-1"/>
        </w:rPr>
        <w:t xml:space="preserve"> </w:t>
      </w:r>
      <w:r w:rsidRPr="008E5142">
        <w:t>осуществляться в</w:t>
      </w:r>
      <w:r w:rsidRPr="008E5142">
        <w:rPr>
          <w:spacing w:val="-2"/>
        </w:rPr>
        <w:t xml:space="preserve"> </w:t>
      </w:r>
      <w:r w:rsidRPr="008E5142">
        <w:t>ходе</w:t>
      </w:r>
      <w:r w:rsidRPr="008E5142">
        <w:rPr>
          <w:spacing w:val="-2"/>
        </w:rPr>
        <w:t xml:space="preserve"> </w:t>
      </w:r>
      <w:r w:rsidRPr="008E5142">
        <w:t>совместной</w:t>
      </w:r>
      <w:r w:rsidRPr="008E5142">
        <w:rPr>
          <w:spacing w:val="-1"/>
        </w:rPr>
        <w:t xml:space="preserve"> </w:t>
      </w:r>
      <w:r w:rsidRPr="008E5142">
        <w:t>деятельности.</w:t>
      </w:r>
    </w:p>
    <w:p w:rsidR="00D1395F" w:rsidRPr="008E5142" w:rsidP="001B6E88">
      <w:pPr>
        <w:pStyle w:val="BodyText"/>
        <w:tabs>
          <w:tab w:val="left" w:pos="567"/>
        </w:tabs>
        <w:ind w:left="0" w:firstLine="567"/>
      </w:pPr>
      <w:r w:rsidRPr="008E5142">
        <w:rPr>
          <w:b/>
          <w:i/>
        </w:rPr>
        <w:t>Коммуникация</w:t>
      </w:r>
      <w:r w:rsidRPr="008E5142">
        <w:rPr>
          <w:b/>
          <w:i/>
          <w:spacing w:val="1"/>
        </w:rPr>
        <w:t xml:space="preserve"> </w:t>
      </w:r>
      <w:r w:rsidRPr="008E5142">
        <w:rPr>
          <w:b/>
          <w:i/>
        </w:rPr>
        <w:t>и</w:t>
      </w:r>
      <w:r w:rsidRPr="008E5142">
        <w:rPr>
          <w:b/>
          <w:i/>
          <w:spacing w:val="1"/>
        </w:rPr>
        <w:t xml:space="preserve"> </w:t>
      </w:r>
      <w:r w:rsidRPr="008E5142">
        <w:rPr>
          <w:b/>
          <w:i/>
        </w:rPr>
        <w:t>социализация.</w:t>
      </w:r>
      <w:r w:rsidRPr="008E5142">
        <w:rPr>
          <w:b/>
          <w:i/>
          <w:spacing w:val="1"/>
        </w:rPr>
        <w:t xml:space="preserve"> </w:t>
      </w:r>
      <w:r w:rsidRPr="008E5142">
        <w:t>В</w:t>
      </w:r>
      <w:r w:rsidRPr="008E5142">
        <w:rPr>
          <w:spacing w:val="1"/>
        </w:rPr>
        <w:t xml:space="preserve"> </w:t>
      </w:r>
      <w:r w:rsidRPr="008E5142">
        <w:t>общении</w:t>
      </w:r>
      <w:r w:rsidRPr="008E5142">
        <w:rPr>
          <w:spacing w:val="1"/>
        </w:rPr>
        <w:t xml:space="preserve"> </w:t>
      </w:r>
      <w:r w:rsidRPr="008E5142">
        <w:t>со</w:t>
      </w:r>
      <w:r w:rsidRPr="008E5142">
        <w:rPr>
          <w:spacing w:val="1"/>
        </w:rPr>
        <w:t xml:space="preserve"> </w:t>
      </w:r>
      <w:r w:rsidRPr="008E5142">
        <w:t>взрослыми</w:t>
      </w:r>
      <w:r w:rsidRPr="008E5142">
        <w:rPr>
          <w:spacing w:val="1"/>
        </w:rPr>
        <w:t xml:space="preserve"> </w:t>
      </w:r>
      <w:r w:rsidRPr="008E5142">
        <w:t>интенсивно</w:t>
      </w:r>
      <w:r w:rsidRPr="008E5142">
        <w:rPr>
          <w:spacing w:val="1"/>
        </w:rPr>
        <w:t xml:space="preserve"> </w:t>
      </w:r>
      <w:r w:rsidRPr="008E5142">
        <w:t>формируются</w:t>
      </w:r>
      <w:r w:rsidRPr="008E5142">
        <w:rPr>
          <w:spacing w:val="1"/>
        </w:rPr>
        <w:t xml:space="preserve"> </w:t>
      </w:r>
      <w:r w:rsidRPr="008E5142">
        <w:t>внеситуативно-познавательная и внеситуативно-личностная форма общения. У детей формируется</w:t>
      </w:r>
      <w:r w:rsidRPr="008E5142">
        <w:rPr>
          <w:spacing w:val="-57"/>
        </w:rPr>
        <w:t xml:space="preserve"> </w:t>
      </w:r>
      <w:r w:rsidRPr="008E5142">
        <w:t>потребность</w:t>
      </w:r>
      <w:r w:rsidRPr="008E5142">
        <w:rPr>
          <w:spacing w:val="1"/>
        </w:rPr>
        <w:t xml:space="preserve"> </w:t>
      </w:r>
      <w:r w:rsidRPr="008E5142">
        <w:t>в</w:t>
      </w:r>
      <w:r w:rsidRPr="008E5142">
        <w:rPr>
          <w:spacing w:val="1"/>
        </w:rPr>
        <w:t xml:space="preserve"> </w:t>
      </w:r>
      <w:r w:rsidRPr="008E5142">
        <w:t>самоутверждении</w:t>
      </w:r>
      <w:r w:rsidRPr="008E5142">
        <w:rPr>
          <w:spacing w:val="1"/>
        </w:rPr>
        <w:t xml:space="preserve"> </w:t>
      </w:r>
      <w:r w:rsidRPr="008E5142">
        <w:t>через</w:t>
      </w:r>
      <w:r w:rsidRPr="008E5142">
        <w:rPr>
          <w:spacing w:val="1"/>
        </w:rPr>
        <w:t xml:space="preserve"> </w:t>
      </w:r>
      <w:r w:rsidRPr="008E5142">
        <w:t>возможность</w:t>
      </w:r>
      <w:r w:rsidRPr="008E5142">
        <w:rPr>
          <w:spacing w:val="1"/>
        </w:rPr>
        <w:t xml:space="preserve"> </w:t>
      </w:r>
      <w:r w:rsidRPr="008E5142">
        <w:t>соответствовать</w:t>
      </w:r>
      <w:r w:rsidRPr="008E5142">
        <w:rPr>
          <w:spacing w:val="1"/>
        </w:rPr>
        <w:t xml:space="preserve"> </w:t>
      </w:r>
      <w:r w:rsidRPr="008E5142">
        <w:t>нормам,</w:t>
      </w:r>
      <w:r w:rsidRPr="008E5142">
        <w:rPr>
          <w:spacing w:val="1"/>
        </w:rPr>
        <w:t xml:space="preserve"> </w:t>
      </w:r>
      <w:r w:rsidRPr="008E5142">
        <w:t>правилам,</w:t>
      </w:r>
      <w:r w:rsidRPr="008E5142">
        <w:rPr>
          <w:spacing w:val="1"/>
        </w:rPr>
        <w:t xml:space="preserve"> </w:t>
      </w:r>
      <w:r w:rsidRPr="008E5142">
        <w:t>ожиданиям,</w:t>
      </w:r>
      <w:r w:rsidRPr="008E5142">
        <w:rPr>
          <w:spacing w:val="1"/>
        </w:rPr>
        <w:t xml:space="preserve"> </w:t>
      </w:r>
      <w:r w:rsidRPr="008E5142">
        <w:t>транслируемым</w:t>
      </w:r>
      <w:r w:rsidRPr="008E5142">
        <w:rPr>
          <w:spacing w:val="1"/>
        </w:rPr>
        <w:t xml:space="preserve"> </w:t>
      </w:r>
      <w:r w:rsidRPr="008E5142">
        <w:t>со</w:t>
      </w:r>
      <w:r w:rsidRPr="008E5142">
        <w:rPr>
          <w:spacing w:val="1"/>
        </w:rPr>
        <w:t xml:space="preserve"> </w:t>
      </w:r>
      <w:r w:rsidRPr="008E5142">
        <w:t>стороны</w:t>
      </w:r>
      <w:r w:rsidRPr="008E5142">
        <w:rPr>
          <w:spacing w:val="1"/>
        </w:rPr>
        <w:t xml:space="preserve"> </w:t>
      </w:r>
      <w:r w:rsidRPr="008E5142">
        <w:t>взрослых.</w:t>
      </w:r>
      <w:r w:rsidRPr="008E5142">
        <w:rPr>
          <w:spacing w:val="1"/>
        </w:rPr>
        <w:t xml:space="preserve"> </w:t>
      </w:r>
      <w:r w:rsidRPr="008E5142">
        <w:t>Со</w:t>
      </w:r>
      <w:r w:rsidRPr="008E5142">
        <w:rPr>
          <w:spacing w:val="1"/>
        </w:rPr>
        <w:t xml:space="preserve"> </w:t>
      </w:r>
      <w:r w:rsidRPr="008E5142">
        <w:t>сверстниками</w:t>
      </w:r>
      <w:r w:rsidRPr="008E5142">
        <w:rPr>
          <w:spacing w:val="1"/>
        </w:rPr>
        <w:t xml:space="preserve"> </w:t>
      </w:r>
      <w:r w:rsidRPr="008E5142">
        <w:t>начинает</w:t>
      </w:r>
      <w:r w:rsidRPr="008E5142">
        <w:rPr>
          <w:spacing w:val="1"/>
        </w:rPr>
        <w:t xml:space="preserve"> </w:t>
      </w:r>
      <w:r w:rsidRPr="008E5142">
        <w:t>формироваться</w:t>
      </w:r>
      <w:r w:rsidRPr="008E5142">
        <w:rPr>
          <w:spacing w:val="1"/>
        </w:rPr>
        <w:t xml:space="preserve"> </w:t>
      </w:r>
      <w:r w:rsidRPr="008E5142">
        <w:t>внеситуативно-деловая форма общения, что определяется возрастающим интересом к личности</w:t>
      </w:r>
      <w:r w:rsidRPr="008E5142">
        <w:rPr>
          <w:spacing w:val="1"/>
        </w:rPr>
        <w:t xml:space="preserve"> </w:t>
      </w:r>
      <w:r w:rsidRPr="008E5142">
        <w:t>сверстника, появляются избирательные отношения, чувство привязанности к определенным детям,</w:t>
      </w:r>
      <w:r w:rsidRPr="008E5142">
        <w:rPr>
          <w:spacing w:val="-57"/>
        </w:rPr>
        <w:t xml:space="preserve"> </w:t>
      </w:r>
      <w:r w:rsidRPr="008E5142">
        <w:t>дружба.</w:t>
      </w:r>
      <w:r w:rsidRPr="008E5142">
        <w:rPr>
          <w:spacing w:val="1"/>
        </w:rPr>
        <w:t xml:space="preserve"> </w:t>
      </w:r>
      <w:r w:rsidRPr="008E5142">
        <w:t>Характер межличностных отношений отличает выраженный интерес по отношению к</w:t>
      </w:r>
      <w:r w:rsidRPr="008E5142">
        <w:rPr>
          <w:spacing w:val="1"/>
        </w:rPr>
        <w:t xml:space="preserve"> </w:t>
      </w:r>
      <w:r w:rsidRPr="008E5142">
        <w:t>сверстнику,</w:t>
      </w:r>
      <w:r w:rsidRPr="008E5142">
        <w:rPr>
          <w:spacing w:val="1"/>
        </w:rPr>
        <w:t xml:space="preserve"> </w:t>
      </w:r>
      <w:r w:rsidRPr="008E5142">
        <w:t>высокую</w:t>
      </w:r>
      <w:r w:rsidRPr="008E5142">
        <w:rPr>
          <w:spacing w:val="1"/>
        </w:rPr>
        <w:t xml:space="preserve"> </w:t>
      </w:r>
      <w:r w:rsidRPr="008E5142">
        <w:t>значимость</w:t>
      </w:r>
      <w:r w:rsidRPr="008E5142">
        <w:rPr>
          <w:spacing w:val="1"/>
        </w:rPr>
        <w:t xml:space="preserve"> </w:t>
      </w:r>
      <w:r w:rsidRPr="008E5142">
        <w:t>сверстника,</w:t>
      </w:r>
      <w:r w:rsidRPr="008E5142">
        <w:rPr>
          <w:spacing w:val="1"/>
        </w:rPr>
        <w:t xml:space="preserve"> </w:t>
      </w:r>
      <w:r w:rsidRPr="008E5142">
        <w:t>возрастанием</w:t>
      </w:r>
      <w:r w:rsidRPr="008E5142">
        <w:rPr>
          <w:spacing w:val="1"/>
        </w:rPr>
        <w:t xml:space="preserve"> </w:t>
      </w:r>
      <w:r w:rsidRPr="008E5142">
        <w:t>просоциальных</w:t>
      </w:r>
      <w:r w:rsidRPr="008E5142">
        <w:rPr>
          <w:spacing w:val="1"/>
        </w:rPr>
        <w:t xml:space="preserve"> </w:t>
      </w:r>
      <w:r w:rsidRPr="008E5142">
        <w:t>форм</w:t>
      </w:r>
      <w:r w:rsidRPr="008E5142">
        <w:rPr>
          <w:spacing w:val="1"/>
        </w:rPr>
        <w:t xml:space="preserve"> </w:t>
      </w:r>
      <w:r w:rsidRPr="008E5142">
        <w:t>поведения.</w:t>
      </w:r>
      <w:r w:rsidRPr="008E5142">
        <w:rPr>
          <w:spacing w:val="1"/>
        </w:rPr>
        <w:t xml:space="preserve"> </w:t>
      </w:r>
      <w:r w:rsidRPr="008E5142">
        <w:t>Детские</w:t>
      </w:r>
      <w:r w:rsidRPr="008E5142">
        <w:rPr>
          <w:spacing w:val="-2"/>
        </w:rPr>
        <w:t xml:space="preserve"> </w:t>
      </w:r>
      <w:r w:rsidRPr="008E5142">
        <w:t>группы</w:t>
      </w:r>
      <w:r w:rsidRPr="008E5142">
        <w:rPr>
          <w:spacing w:val="-1"/>
        </w:rPr>
        <w:t xml:space="preserve"> </w:t>
      </w:r>
      <w:r w:rsidRPr="008E5142">
        <w:t>характеризуются стабильной</w:t>
      </w:r>
      <w:r w:rsidRPr="008E5142">
        <w:rPr>
          <w:spacing w:val="-3"/>
        </w:rPr>
        <w:t xml:space="preserve"> </w:t>
      </w:r>
      <w:r w:rsidRPr="008E5142">
        <w:t>структурой</w:t>
      </w:r>
      <w:r w:rsidRPr="008E5142">
        <w:rPr>
          <w:spacing w:val="-1"/>
        </w:rPr>
        <w:t xml:space="preserve"> </w:t>
      </w:r>
      <w:r w:rsidRPr="008E5142">
        <w:t>взаимоотношений между</w:t>
      </w:r>
      <w:r w:rsidRPr="008E5142">
        <w:rPr>
          <w:spacing w:val="-6"/>
        </w:rPr>
        <w:t xml:space="preserve"> </w:t>
      </w:r>
      <w:r w:rsidRPr="008E5142">
        <w:t>детьми.</w:t>
      </w:r>
    </w:p>
    <w:p w:rsidR="00D1395F" w:rsidRPr="008E5142" w:rsidP="001B6E88">
      <w:pPr>
        <w:pStyle w:val="BodyText"/>
        <w:tabs>
          <w:tab w:val="left" w:pos="567"/>
        </w:tabs>
        <w:ind w:left="0" w:firstLine="567"/>
      </w:pPr>
      <w:r w:rsidRPr="008E5142">
        <w:rPr>
          <w:b/>
          <w:i/>
        </w:rPr>
        <w:t>Саморегуляция.</w:t>
      </w:r>
      <w:r w:rsidRPr="008E5142">
        <w:rPr>
          <w:b/>
          <w:i/>
          <w:spacing w:val="1"/>
        </w:rPr>
        <w:t xml:space="preserve"> </w:t>
      </w:r>
      <w:r w:rsidRPr="008E5142">
        <w:t>В</w:t>
      </w:r>
      <w:r w:rsidRPr="008E5142">
        <w:rPr>
          <w:spacing w:val="1"/>
        </w:rPr>
        <w:t xml:space="preserve"> </w:t>
      </w:r>
      <w:r w:rsidRPr="008E5142">
        <w:t>период</w:t>
      </w:r>
      <w:r w:rsidRPr="008E5142">
        <w:rPr>
          <w:spacing w:val="1"/>
        </w:rPr>
        <w:t xml:space="preserve"> </w:t>
      </w:r>
      <w:r w:rsidRPr="008E5142">
        <w:t>от</w:t>
      </w:r>
      <w:r w:rsidRPr="008E5142">
        <w:rPr>
          <w:spacing w:val="1"/>
        </w:rPr>
        <w:t xml:space="preserve"> </w:t>
      </w:r>
      <w:r w:rsidRPr="008E5142">
        <w:t>пяти</w:t>
      </w:r>
      <w:r w:rsidRPr="008E5142">
        <w:rPr>
          <w:spacing w:val="1"/>
        </w:rPr>
        <w:t xml:space="preserve"> </w:t>
      </w:r>
      <w:r w:rsidRPr="008E5142">
        <w:t>до</w:t>
      </w:r>
      <w:r w:rsidRPr="008E5142">
        <w:rPr>
          <w:spacing w:val="1"/>
        </w:rPr>
        <w:t xml:space="preserve"> </w:t>
      </w:r>
      <w:r w:rsidRPr="008E5142">
        <w:t>шести</w:t>
      </w:r>
      <w:r w:rsidRPr="008E5142">
        <w:rPr>
          <w:spacing w:val="1"/>
        </w:rPr>
        <w:t xml:space="preserve"> </w:t>
      </w:r>
      <w:r w:rsidRPr="008E5142">
        <w:t>лет</w:t>
      </w:r>
      <w:r w:rsidRPr="008E5142">
        <w:rPr>
          <w:spacing w:val="1"/>
        </w:rPr>
        <w:t xml:space="preserve"> </w:t>
      </w:r>
      <w:r w:rsidRPr="008E5142">
        <w:t>начинают</w:t>
      </w:r>
      <w:r w:rsidRPr="008E5142">
        <w:rPr>
          <w:spacing w:val="1"/>
        </w:rPr>
        <w:t xml:space="preserve"> </w:t>
      </w:r>
      <w:r w:rsidRPr="008E5142">
        <w:t>формироваться</w:t>
      </w:r>
      <w:r w:rsidRPr="008E5142">
        <w:rPr>
          <w:spacing w:val="1"/>
        </w:rPr>
        <w:t xml:space="preserve"> </w:t>
      </w:r>
      <w:r w:rsidRPr="008E5142">
        <w:t>устойчивые</w:t>
      </w:r>
      <w:r w:rsidRPr="008E5142">
        <w:rPr>
          <w:spacing w:val="-57"/>
        </w:rPr>
        <w:t xml:space="preserve"> </w:t>
      </w:r>
      <w:r w:rsidRPr="008E5142">
        <w:t>представления о том, «что такое хорошо» и «что такое плохо», которые становятся внутренними</w:t>
      </w:r>
      <w:r w:rsidRPr="008E5142">
        <w:rPr>
          <w:spacing w:val="1"/>
        </w:rPr>
        <w:t xml:space="preserve"> </w:t>
      </w:r>
      <w:r w:rsidRPr="008E5142">
        <w:t>регуляторами поведения ребенка. Формируется произвольность поведения, социально значимые</w:t>
      </w:r>
      <w:r w:rsidRPr="008E5142">
        <w:rPr>
          <w:spacing w:val="1"/>
        </w:rPr>
        <w:t xml:space="preserve"> </w:t>
      </w:r>
      <w:r w:rsidRPr="008E5142">
        <w:t>мотивы</w:t>
      </w:r>
      <w:r w:rsidRPr="008E5142">
        <w:rPr>
          <w:spacing w:val="-2"/>
        </w:rPr>
        <w:t xml:space="preserve"> </w:t>
      </w:r>
      <w:r w:rsidRPr="008E5142">
        <w:t>начинают</w:t>
      </w:r>
      <w:r w:rsidRPr="008E5142">
        <w:rPr>
          <w:spacing w:val="2"/>
        </w:rPr>
        <w:t xml:space="preserve"> </w:t>
      </w:r>
      <w:r w:rsidRPr="008E5142">
        <w:t>управлять</w:t>
      </w:r>
      <w:r w:rsidRPr="008E5142">
        <w:rPr>
          <w:spacing w:val="1"/>
        </w:rPr>
        <w:t xml:space="preserve"> </w:t>
      </w:r>
      <w:r w:rsidRPr="008E5142">
        <w:t>личными</w:t>
      </w:r>
      <w:r w:rsidRPr="008E5142">
        <w:rPr>
          <w:spacing w:val="-1"/>
        </w:rPr>
        <w:t xml:space="preserve"> </w:t>
      </w:r>
      <w:r w:rsidRPr="008E5142">
        <w:t>мотивами.</w:t>
      </w:r>
    </w:p>
    <w:p w:rsidR="00D1395F" w:rsidRPr="008E5142" w:rsidP="001B6E88">
      <w:pPr>
        <w:pStyle w:val="BodyText"/>
        <w:tabs>
          <w:tab w:val="left" w:pos="567"/>
        </w:tabs>
        <w:ind w:left="0" w:firstLine="567"/>
      </w:pPr>
      <w:r w:rsidRPr="008E5142">
        <w:rPr>
          <w:b/>
          <w:i/>
        </w:rPr>
        <w:t>Личность</w:t>
      </w:r>
      <w:r w:rsidRPr="008E5142">
        <w:rPr>
          <w:b/>
          <w:i/>
          <w:spacing w:val="1"/>
        </w:rPr>
        <w:t xml:space="preserve"> </w:t>
      </w:r>
      <w:r w:rsidRPr="008E5142">
        <w:rPr>
          <w:b/>
          <w:i/>
        </w:rPr>
        <w:t>и</w:t>
      </w:r>
      <w:r w:rsidRPr="008E5142">
        <w:rPr>
          <w:b/>
          <w:i/>
          <w:spacing w:val="1"/>
        </w:rPr>
        <w:t xml:space="preserve"> </w:t>
      </w:r>
      <w:r w:rsidRPr="008E5142">
        <w:rPr>
          <w:b/>
          <w:i/>
        </w:rPr>
        <w:t>самооценка.</w:t>
      </w:r>
      <w:r w:rsidRPr="008E5142">
        <w:rPr>
          <w:b/>
          <w:i/>
          <w:spacing w:val="1"/>
        </w:rPr>
        <w:t xml:space="preserve"> </w:t>
      </w:r>
      <w:r w:rsidRPr="008E5142">
        <w:t>Складывается</w:t>
      </w:r>
      <w:r w:rsidRPr="008E5142">
        <w:rPr>
          <w:spacing w:val="1"/>
        </w:rPr>
        <w:t xml:space="preserve"> </w:t>
      </w:r>
      <w:r w:rsidRPr="008E5142">
        <w:t>первая</w:t>
      </w:r>
      <w:r w:rsidRPr="008E5142">
        <w:rPr>
          <w:spacing w:val="1"/>
        </w:rPr>
        <w:t xml:space="preserve"> </w:t>
      </w:r>
      <w:r w:rsidRPr="008E5142">
        <w:t>иерархия</w:t>
      </w:r>
      <w:r w:rsidRPr="008E5142">
        <w:rPr>
          <w:spacing w:val="1"/>
        </w:rPr>
        <w:t xml:space="preserve"> </w:t>
      </w:r>
      <w:r w:rsidRPr="008E5142">
        <w:t>мотивов.</w:t>
      </w:r>
      <w:r w:rsidRPr="008E5142">
        <w:rPr>
          <w:spacing w:val="1"/>
        </w:rPr>
        <w:t xml:space="preserve"> </w:t>
      </w:r>
      <w:r w:rsidRPr="008E5142">
        <w:t>Формируется</w:t>
      </w:r>
      <w:r w:rsidRPr="008E5142">
        <w:rPr>
          <w:spacing w:val="1"/>
        </w:rPr>
        <w:t xml:space="preserve"> </w:t>
      </w:r>
      <w:r w:rsidRPr="008E5142">
        <w:t>дифференцированность</w:t>
      </w:r>
      <w:r w:rsidRPr="008E5142">
        <w:rPr>
          <w:spacing w:val="1"/>
        </w:rPr>
        <w:t xml:space="preserve"> </w:t>
      </w:r>
      <w:r w:rsidRPr="008E5142">
        <w:t>самооценки.</w:t>
      </w:r>
      <w:r w:rsidRPr="008E5142">
        <w:rPr>
          <w:spacing w:val="1"/>
        </w:rPr>
        <w:t xml:space="preserve"> </w:t>
      </w:r>
      <w:r w:rsidRPr="008E5142">
        <w:t>Преобладает</w:t>
      </w:r>
      <w:r w:rsidRPr="008E5142">
        <w:rPr>
          <w:spacing w:val="1"/>
        </w:rPr>
        <w:t xml:space="preserve"> </w:t>
      </w:r>
      <w:r w:rsidRPr="008E5142">
        <w:t>высокая,</w:t>
      </w:r>
      <w:r w:rsidRPr="008E5142">
        <w:rPr>
          <w:spacing w:val="1"/>
        </w:rPr>
        <w:t xml:space="preserve"> </w:t>
      </w:r>
      <w:r w:rsidRPr="008E5142">
        <w:t>неадекватная</w:t>
      </w:r>
      <w:r w:rsidRPr="008E5142">
        <w:rPr>
          <w:spacing w:val="1"/>
        </w:rPr>
        <w:t xml:space="preserve"> </w:t>
      </w:r>
      <w:r w:rsidRPr="008E5142">
        <w:t>самооценка.</w:t>
      </w:r>
      <w:r w:rsidRPr="008E5142">
        <w:rPr>
          <w:spacing w:val="1"/>
        </w:rPr>
        <w:t xml:space="preserve"> </w:t>
      </w:r>
      <w:r w:rsidRPr="008E5142">
        <w:t>Ребенок</w:t>
      </w:r>
      <w:r w:rsidRPr="008E5142">
        <w:rPr>
          <w:spacing w:val="1"/>
        </w:rPr>
        <w:t xml:space="preserve"> </w:t>
      </w:r>
      <w:r w:rsidRPr="008E5142">
        <w:t>стремится</w:t>
      </w:r>
      <w:r w:rsidRPr="008E5142">
        <w:rPr>
          <w:spacing w:val="-1"/>
        </w:rPr>
        <w:t xml:space="preserve"> </w:t>
      </w:r>
      <w:r w:rsidRPr="008E5142">
        <w:t>к сохранению позитивной самооценки.</w:t>
      </w:r>
    </w:p>
    <w:p w:rsidR="00D1395F" w:rsidRPr="008E5142" w:rsidP="001B6E88">
      <w:pPr>
        <w:pStyle w:val="BodyText"/>
        <w:tabs>
          <w:tab w:val="left" w:pos="567"/>
        </w:tabs>
        <w:ind w:left="0" w:firstLine="567"/>
        <w:jc w:val="left"/>
      </w:pPr>
    </w:p>
    <w:p w:rsidR="00D1395F" w:rsidRPr="00F436EF" w:rsidP="00F436EF">
      <w:pPr>
        <w:ind w:firstLine="567"/>
        <w:rPr>
          <w:szCs w:val="24"/>
          <w:u w:val="single"/>
        </w:rPr>
      </w:pPr>
      <w:r w:rsidRPr="00F436EF">
        <w:rPr>
          <w:szCs w:val="24"/>
          <w:u w:val="single"/>
        </w:rPr>
        <w:t>Подготовительная</w:t>
      </w:r>
      <w:r w:rsidRPr="00F436EF">
        <w:rPr>
          <w:spacing w:val="-5"/>
          <w:szCs w:val="24"/>
          <w:u w:val="single"/>
        </w:rPr>
        <w:t xml:space="preserve"> </w:t>
      </w:r>
      <w:r w:rsidRPr="00F436EF">
        <w:rPr>
          <w:szCs w:val="24"/>
          <w:u w:val="single"/>
        </w:rPr>
        <w:t>к</w:t>
      </w:r>
      <w:r w:rsidRPr="00F436EF">
        <w:rPr>
          <w:spacing w:val="-3"/>
          <w:szCs w:val="24"/>
          <w:u w:val="single"/>
        </w:rPr>
        <w:t xml:space="preserve"> </w:t>
      </w:r>
      <w:r w:rsidRPr="00F436EF">
        <w:rPr>
          <w:szCs w:val="24"/>
          <w:u w:val="single"/>
        </w:rPr>
        <w:t>школе</w:t>
      </w:r>
      <w:r w:rsidRPr="00F436EF">
        <w:rPr>
          <w:spacing w:val="-2"/>
          <w:szCs w:val="24"/>
          <w:u w:val="single"/>
        </w:rPr>
        <w:t xml:space="preserve"> </w:t>
      </w:r>
      <w:r w:rsidRPr="00F436EF">
        <w:rPr>
          <w:szCs w:val="24"/>
          <w:u w:val="single"/>
        </w:rPr>
        <w:t>группа (седьмой</w:t>
      </w:r>
      <w:r w:rsidRPr="00F436EF">
        <w:rPr>
          <w:spacing w:val="-1"/>
          <w:szCs w:val="24"/>
          <w:u w:val="single"/>
        </w:rPr>
        <w:t xml:space="preserve"> </w:t>
      </w:r>
      <w:r w:rsidRPr="00F436EF">
        <w:rPr>
          <w:szCs w:val="24"/>
          <w:u w:val="single"/>
        </w:rPr>
        <w:t>год</w:t>
      </w:r>
      <w:r w:rsidRPr="00F436EF">
        <w:rPr>
          <w:spacing w:val="-2"/>
          <w:szCs w:val="24"/>
          <w:u w:val="single"/>
        </w:rPr>
        <w:t xml:space="preserve"> </w:t>
      </w:r>
      <w:r w:rsidRPr="00F436EF">
        <w:rPr>
          <w:szCs w:val="24"/>
          <w:u w:val="single"/>
        </w:rPr>
        <w:t>жизни)</w:t>
      </w:r>
    </w:p>
    <w:p w:rsidR="00D1395F" w:rsidRPr="00F436EF" w:rsidP="00F436EF">
      <w:pPr>
        <w:ind w:firstLine="567"/>
        <w:rPr>
          <w:b/>
          <w:szCs w:val="24"/>
        </w:rPr>
      </w:pPr>
      <w:r w:rsidRPr="00F436EF">
        <w:rPr>
          <w:b/>
          <w:szCs w:val="24"/>
        </w:rPr>
        <w:t>Росто-весовые</w:t>
      </w:r>
      <w:r w:rsidRPr="00F436EF">
        <w:rPr>
          <w:b/>
          <w:spacing w:val="-3"/>
          <w:szCs w:val="24"/>
        </w:rPr>
        <w:t xml:space="preserve"> </w:t>
      </w:r>
      <w:r w:rsidRPr="00F436EF">
        <w:rPr>
          <w:b/>
          <w:szCs w:val="24"/>
        </w:rPr>
        <w:t>характеристики</w:t>
      </w:r>
    </w:p>
    <w:p w:rsidR="00D1395F" w:rsidRPr="008E5142" w:rsidP="001B6E88">
      <w:pPr>
        <w:pStyle w:val="BodyText"/>
        <w:tabs>
          <w:tab w:val="left" w:pos="567"/>
        </w:tabs>
        <w:ind w:left="0" w:firstLine="567"/>
      </w:pPr>
      <w:r w:rsidRPr="008E5142">
        <w:t>Средний вес мальчиков к семи годам достигает 24,9 кг, девочек – 24,7 кг. Средняя длина</w:t>
      </w:r>
      <w:r w:rsidRPr="008E5142">
        <w:rPr>
          <w:spacing w:val="1"/>
        </w:rPr>
        <w:t xml:space="preserve"> </w:t>
      </w:r>
      <w:r w:rsidRPr="008E5142">
        <w:t>тела у</w:t>
      </w:r>
      <w:r w:rsidRPr="008E5142">
        <w:rPr>
          <w:spacing w:val="-3"/>
        </w:rPr>
        <w:t xml:space="preserve"> </w:t>
      </w:r>
      <w:r w:rsidRPr="008E5142">
        <w:t>мальчиков к</w:t>
      </w:r>
      <w:r w:rsidRPr="008E5142">
        <w:rPr>
          <w:spacing w:val="-1"/>
        </w:rPr>
        <w:t xml:space="preserve"> </w:t>
      </w:r>
      <w:r w:rsidRPr="008E5142">
        <w:t>семи годам</w:t>
      </w:r>
      <w:r w:rsidRPr="008E5142">
        <w:rPr>
          <w:spacing w:val="-1"/>
        </w:rPr>
        <w:t xml:space="preserve"> </w:t>
      </w:r>
      <w:r w:rsidRPr="008E5142">
        <w:t>достигает</w:t>
      </w:r>
      <w:r w:rsidRPr="008E5142">
        <w:rPr>
          <w:spacing w:val="3"/>
        </w:rPr>
        <w:t xml:space="preserve"> </w:t>
      </w:r>
      <w:r w:rsidRPr="008E5142">
        <w:t>123,9,</w:t>
      </w:r>
      <w:r w:rsidRPr="008E5142">
        <w:rPr>
          <w:spacing w:val="1"/>
        </w:rPr>
        <w:t xml:space="preserve"> </w:t>
      </w:r>
      <w:r w:rsidRPr="008E5142">
        <w:t>у</w:t>
      </w:r>
      <w:r w:rsidRPr="008E5142">
        <w:rPr>
          <w:spacing w:val="-5"/>
        </w:rPr>
        <w:t xml:space="preserve"> </w:t>
      </w:r>
      <w:r w:rsidRPr="008E5142">
        <w:t>девочек</w:t>
      </w:r>
      <w:r w:rsidRPr="008E5142">
        <w:rPr>
          <w:spacing w:val="1"/>
        </w:rPr>
        <w:t xml:space="preserve"> </w:t>
      </w:r>
      <w:r w:rsidRPr="008E5142">
        <w:t>– 123,6</w:t>
      </w:r>
      <w:r w:rsidRPr="008E5142">
        <w:rPr>
          <w:spacing w:val="-1"/>
        </w:rPr>
        <w:t xml:space="preserve"> </w:t>
      </w:r>
      <w:r w:rsidRPr="008E5142">
        <w:t>см.</w:t>
      </w:r>
    </w:p>
    <w:p w:rsidR="00D1395F" w:rsidRPr="008E5142" w:rsidP="001B6E88">
      <w:pPr>
        <w:pStyle w:val="BodyText"/>
        <w:tabs>
          <w:tab w:val="left" w:pos="567"/>
        </w:tabs>
        <w:ind w:left="0" w:firstLine="567"/>
      </w:pPr>
      <w:r w:rsidRPr="008E5142">
        <w:t>В период от пяти до семи лет наблюдается выраженное увеличение скорости роста тела</w:t>
      </w:r>
      <w:r w:rsidRPr="008E5142">
        <w:rPr>
          <w:spacing w:val="1"/>
        </w:rPr>
        <w:t xml:space="preserve"> </w:t>
      </w:r>
      <w:r w:rsidRPr="008E5142">
        <w:t>ребенка в длину (</w:t>
      </w:r>
      <w:r w:rsidRPr="008E5142">
        <w:rPr>
          <w:i/>
        </w:rPr>
        <w:t>«полуростовой скачок роста»</w:t>
      </w:r>
      <w:r w:rsidRPr="008E5142">
        <w:t>), причем конечности в это время растут быстрее,</w:t>
      </w:r>
      <w:r w:rsidRPr="008E5142">
        <w:rPr>
          <w:spacing w:val="1"/>
        </w:rPr>
        <w:t xml:space="preserve"> </w:t>
      </w:r>
      <w:r w:rsidRPr="008E5142">
        <w:t>чем</w:t>
      </w:r>
      <w:r w:rsidRPr="008E5142">
        <w:rPr>
          <w:spacing w:val="-2"/>
        </w:rPr>
        <w:t xml:space="preserve"> </w:t>
      </w:r>
      <w:r w:rsidRPr="008E5142">
        <w:t>туловище. Изменяются кости, формирующие</w:t>
      </w:r>
      <w:r w:rsidRPr="008E5142">
        <w:rPr>
          <w:spacing w:val="-1"/>
        </w:rPr>
        <w:t xml:space="preserve"> </w:t>
      </w:r>
      <w:r w:rsidRPr="008E5142">
        <w:t>облик</w:t>
      </w:r>
      <w:r w:rsidRPr="008E5142">
        <w:rPr>
          <w:spacing w:val="-1"/>
        </w:rPr>
        <w:t xml:space="preserve"> </w:t>
      </w:r>
      <w:r w:rsidRPr="008E5142">
        <w:t>лица.</w:t>
      </w:r>
    </w:p>
    <w:p w:rsidR="00D1395F" w:rsidRPr="00F436EF" w:rsidP="00F436EF">
      <w:pPr>
        <w:ind w:firstLine="567"/>
        <w:rPr>
          <w:b/>
          <w:szCs w:val="24"/>
        </w:rPr>
      </w:pPr>
      <w:r w:rsidRPr="00F436EF">
        <w:rPr>
          <w:b/>
          <w:szCs w:val="24"/>
        </w:rPr>
        <w:t>Функциональное</w:t>
      </w:r>
      <w:r w:rsidRPr="00F436EF">
        <w:rPr>
          <w:b/>
          <w:spacing w:val="-4"/>
          <w:szCs w:val="24"/>
        </w:rPr>
        <w:t xml:space="preserve"> </w:t>
      </w:r>
      <w:r w:rsidRPr="00F436EF">
        <w:rPr>
          <w:b/>
          <w:szCs w:val="24"/>
        </w:rPr>
        <w:t>созревание</w:t>
      </w:r>
    </w:p>
    <w:p w:rsidR="00D1395F" w:rsidRPr="008E5142" w:rsidP="001B6E88">
      <w:pPr>
        <w:pStyle w:val="BodyText"/>
        <w:tabs>
          <w:tab w:val="left" w:pos="567"/>
        </w:tabs>
        <w:ind w:left="0" w:firstLine="567"/>
      </w:pPr>
      <w:r w:rsidRPr="008E5142">
        <w:t>Уровень</w:t>
      </w:r>
      <w:r w:rsidRPr="008E5142">
        <w:rPr>
          <w:spacing w:val="1"/>
        </w:rPr>
        <w:t xml:space="preserve"> </w:t>
      </w:r>
      <w:r w:rsidRPr="008E5142">
        <w:t>развития</w:t>
      </w:r>
      <w:r w:rsidRPr="008E5142">
        <w:rPr>
          <w:spacing w:val="1"/>
        </w:rPr>
        <w:t xml:space="preserve"> </w:t>
      </w:r>
      <w:r w:rsidRPr="008E5142">
        <w:t>костной</w:t>
      </w:r>
      <w:r w:rsidRPr="008E5142">
        <w:rPr>
          <w:spacing w:val="1"/>
        </w:rPr>
        <w:t xml:space="preserve"> </w:t>
      </w:r>
      <w:r w:rsidRPr="008E5142">
        <w:t>и</w:t>
      </w:r>
      <w:r w:rsidRPr="008E5142">
        <w:rPr>
          <w:spacing w:val="1"/>
        </w:rPr>
        <w:t xml:space="preserve"> </w:t>
      </w:r>
      <w:r w:rsidRPr="008E5142">
        <w:t>мышечной</w:t>
      </w:r>
      <w:r w:rsidRPr="008E5142">
        <w:rPr>
          <w:spacing w:val="1"/>
        </w:rPr>
        <w:t xml:space="preserve"> </w:t>
      </w:r>
      <w:r w:rsidRPr="008E5142">
        <w:t>систем,</w:t>
      </w:r>
      <w:r w:rsidRPr="008E5142">
        <w:rPr>
          <w:spacing w:val="1"/>
        </w:rPr>
        <w:t xml:space="preserve"> </w:t>
      </w:r>
      <w:r w:rsidRPr="008E5142">
        <w:t>наработка</w:t>
      </w:r>
      <w:r w:rsidRPr="008E5142">
        <w:rPr>
          <w:spacing w:val="1"/>
        </w:rPr>
        <w:t xml:space="preserve"> </w:t>
      </w:r>
      <w:r w:rsidRPr="008E5142">
        <w:t>двигательных</w:t>
      </w:r>
      <w:r w:rsidRPr="008E5142">
        <w:rPr>
          <w:spacing w:val="1"/>
        </w:rPr>
        <w:t xml:space="preserve"> </w:t>
      </w:r>
      <w:r w:rsidRPr="008E5142">
        <w:t>стереотипов</w:t>
      </w:r>
      <w:r w:rsidRPr="008E5142">
        <w:rPr>
          <w:spacing w:val="1"/>
        </w:rPr>
        <w:t xml:space="preserve"> </w:t>
      </w:r>
      <w:r w:rsidRPr="008E5142">
        <w:t>отвечают</w:t>
      </w:r>
      <w:r w:rsidRPr="008E5142">
        <w:rPr>
          <w:spacing w:val="1"/>
        </w:rPr>
        <w:t xml:space="preserve"> </w:t>
      </w:r>
      <w:r w:rsidRPr="008E5142">
        <w:t>требованиям</w:t>
      </w:r>
      <w:r w:rsidRPr="008E5142">
        <w:rPr>
          <w:spacing w:val="1"/>
        </w:rPr>
        <w:t xml:space="preserve"> </w:t>
      </w:r>
      <w:r w:rsidRPr="008E5142">
        <w:t>длительных</w:t>
      </w:r>
      <w:r w:rsidRPr="008E5142">
        <w:rPr>
          <w:spacing w:val="1"/>
        </w:rPr>
        <w:t xml:space="preserve"> </w:t>
      </w:r>
      <w:r w:rsidRPr="008E5142">
        <w:t>подвижных</w:t>
      </w:r>
      <w:r w:rsidRPr="008E5142">
        <w:rPr>
          <w:spacing w:val="1"/>
        </w:rPr>
        <w:t xml:space="preserve"> </w:t>
      </w:r>
      <w:r w:rsidRPr="008E5142">
        <w:t>игр.</w:t>
      </w:r>
      <w:r w:rsidRPr="008E5142">
        <w:rPr>
          <w:spacing w:val="1"/>
        </w:rPr>
        <w:t xml:space="preserve"> </w:t>
      </w:r>
      <w:r w:rsidRPr="008E5142">
        <w:t>Скелетные</w:t>
      </w:r>
      <w:r w:rsidRPr="008E5142">
        <w:rPr>
          <w:spacing w:val="1"/>
        </w:rPr>
        <w:t xml:space="preserve"> </w:t>
      </w:r>
      <w:r w:rsidRPr="008E5142">
        <w:t>мышцы</w:t>
      </w:r>
      <w:r w:rsidRPr="008E5142">
        <w:rPr>
          <w:spacing w:val="1"/>
        </w:rPr>
        <w:t xml:space="preserve"> </w:t>
      </w:r>
      <w:r w:rsidRPr="008E5142">
        <w:t>детей</w:t>
      </w:r>
      <w:r w:rsidRPr="008E5142">
        <w:rPr>
          <w:spacing w:val="1"/>
        </w:rPr>
        <w:t xml:space="preserve"> </w:t>
      </w:r>
      <w:r w:rsidRPr="008E5142">
        <w:t>этого</w:t>
      </w:r>
      <w:r w:rsidRPr="008E5142">
        <w:rPr>
          <w:spacing w:val="1"/>
        </w:rPr>
        <w:t xml:space="preserve"> </w:t>
      </w:r>
      <w:r w:rsidRPr="008E5142">
        <w:t>возраста</w:t>
      </w:r>
      <w:r w:rsidRPr="008E5142">
        <w:rPr>
          <w:spacing w:val="1"/>
        </w:rPr>
        <w:t xml:space="preserve"> </w:t>
      </w:r>
      <w:r w:rsidRPr="008E5142">
        <w:t>хорошо</w:t>
      </w:r>
      <w:r w:rsidRPr="008E5142">
        <w:rPr>
          <w:spacing w:val="1"/>
        </w:rPr>
        <w:t xml:space="preserve"> </w:t>
      </w:r>
      <w:r w:rsidRPr="008E5142">
        <w:t>приспособлены</w:t>
      </w:r>
      <w:r w:rsidRPr="008E5142">
        <w:rPr>
          <w:spacing w:val="1"/>
        </w:rPr>
        <w:t xml:space="preserve"> </w:t>
      </w:r>
      <w:r w:rsidRPr="008E5142">
        <w:t>к</w:t>
      </w:r>
      <w:r w:rsidRPr="008E5142">
        <w:rPr>
          <w:spacing w:val="1"/>
        </w:rPr>
        <w:t xml:space="preserve"> </w:t>
      </w:r>
      <w:r w:rsidRPr="008E5142">
        <w:t>длительным,</w:t>
      </w:r>
      <w:r w:rsidRPr="008E5142">
        <w:rPr>
          <w:spacing w:val="1"/>
        </w:rPr>
        <w:t xml:space="preserve"> </w:t>
      </w:r>
      <w:r w:rsidRPr="008E5142">
        <w:t>но</w:t>
      </w:r>
      <w:r w:rsidRPr="008E5142">
        <w:rPr>
          <w:spacing w:val="1"/>
        </w:rPr>
        <w:t xml:space="preserve"> </w:t>
      </w:r>
      <w:r w:rsidRPr="008E5142">
        <w:t>не</w:t>
      </w:r>
      <w:r w:rsidRPr="008E5142">
        <w:rPr>
          <w:spacing w:val="1"/>
        </w:rPr>
        <w:t xml:space="preserve"> </w:t>
      </w:r>
      <w:r w:rsidRPr="008E5142">
        <w:t>слишком</w:t>
      </w:r>
      <w:r w:rsidRPr="008E5142">
        <w:rPr>
          <w:spacing w:val="1"/>
        </w:rPr>
        <w:t xml:space="preserve"> </w:t>
      </w:r>
      <w:r w:rsidRPr="008E5142">
        <w:t>высоким</w:t>
      </w:r>
      <w:r w:rsidRPr="008E5142">
        <w:rPr>
          <w:spacing w:val="1"/>
        </w:rPr>
        <w:t xml:space="preserve"> </w:t>
      </w:r>
      <w:r w:rsidRPr="008E5142">
        <w:t>по</w:t>
      </w:r>
      <w:r w:rsidRPr="008E5142">
        <w:rPr>
          <w:spacing w:val="1"/>
        </w:rPr>
        <w:t xml:space="preserve"> </w:t>
      </w:r>
      <w:r w:rsidRPr="008E5142">
        <w:t>точности</w:t>
      </w:r>
      <w:r w:rsidRPr="008E5142">
        <w:rPr>
          <w:spacing w:val="1"/>
        </w:rPr>
        <w:t xml:space="preserve"> </w:t>
      </w:r>
      <w:r w:rsidRPr="008E5142">
        <w:t>и</w:t>
      </w:r>
      <w:r w:rsidRPr="008E5142">
        <w:rPr>
          <w:spacing w:val="1"/>
        </w:rPr>
        <w:t xml:space="preserve"> </w:t>
      </w:r>
      <w:r w:rsidRPr="008E5142">
        <w:t>мощности</w:t>
      </w:r>
      <w:r w:rsidRPr="008E5142">
        <w:rPr>
          <w:spacing w:val="1"/>
        </w:rPr>
        <w:t xml:space="preserve"> </w:t>
      </w:r>
      <w:r w:rsidRPr="008E5142">
        <w:t>нагрузкам.</w:t>
      </w:r>
    </w:p>
    <w:p w:rsidR="00D1395F" w:rsidRPr="008E5142" w:rsidP="001B6E88">
      <w:pPr>
        <w:pStyle w:val="BodyText"/>
        <w:tabs>
          <w:tab w:val="left" w:pos="567"/>
        </w:tabs>
        <w:ind w:left="0" w:firstLine="567"/>
      </w:pPr>
      <w:r w:rsidRPr="008E5142">
        <w:t>Качественные</w:t>
      </w:r>
      <w:r w:rsidRPr="008E5142">
        <w:rPr>
          <w:spacing w:val="1"/>
        </w:rPr>
        <w:t xml:space="preserve"> </w:t>
      </w:r>
      <w:r w:rsidRPr="008E5142">
        <w:t>изменения</w:t>
      </w:r>
      <w:r w:rsidRPr="008E5142">
        <w:rPr>
          <w:spacing w:val="1"/>
        </w:rPr>
        <w:t xml:space="preserve"> </w:t>
      </w:r>
      <w:r w:rsidRPr="008E5142">
        <w:t>в</w:t>
      </w:r>
      <w:r w:rsidRPr="008E5142">
        <w:rPr>
          <w:spacing w:val="1"/>
        </w:rPr>
        <w:t xml:space="preserve"> </w:t>
      </w:r>
      <w:r w:rsidRPr="008E5142">
        <w:t>развитии</w:t>
      </w:r>
      <w:r w:rsidRPr="008E5142">
        <w:rPr>
          <w:spacing w:val="1"/>
        </w:rPr>
        <w:t xml:space="preserve"> </w:t>
      </w:r>
      <w:r w:rsidRPr="008E5142">
        <w:t>телесной</w:t>
      </w:r>
      <w:r w:rsidRPr="008E5142">
        <w:rPr>
          <w:spacing w:val="1"/>
        </w:rPr>
        <w:t xml:space="preserve"> </w:t>
      </w:r>
      <w:r w:rsidRPr="008E5142">
        <w:t>сферы</w:t>
      </w:r>
      <w:r w:rsidRPr="008E5142">
        <w:rPr>
          <w:spacing w:val="1"/>
        </w:rPr>
        <w:t xml:space="preserve"> </w:t>
      </w:r>
      <w:r w:rsidRPr="008E5142">
        <w:t>ребенка</w:t>
      </w:r>
      <w:r w:rsidRPr="008E5142">
        <w:rPr>
          <w:spacing w:val="1"/>
        </w:rPr>
        <w:t xml:space="preserve"> </w:t>
      </w:r>
      <w:r w:rsidRPr="008E5142">
        <w:t>(полуростовой</w:t>
      </w:r>
      <w:r w:rsidRPr="008E5142">
        <w:rPr>
          <w:spacing w:val="1"/>
        </w:rPr>
        <w:t xml:space="preserve"> </w:t>
      </w:r>
      <w:r w:rsidRPr="008E5142">
        <w:t>скачок)</w:t>
      </w:r>
      <w:r w:rsidRPr="008E5142">
        <w:rPr>
          <w:spacing w:val="1"/>
        </w:rPr>
        <w:t xml:space="preserve"> </w:t>
      </w:r>
      <w:r w:rsidRPr="008E5142">
        <w:t>отражает</w:t>
      </w:r>
      <w:r w:rsidRPr="008E5142">
        <w:rPr>
          <w:spacing w:val="1"/>
        </w:rPr>
        <w:t xml:space="preserve"> </w:t>
      </w:r>
      <w:r w:rsidRPr="008E5142">
        <w:t>существенные</w:t>
      </w:r>
      <w:r w:rsidRPr="008E5142">
        <w:rPr>
          <w:spacing w:val="1"/>
        </w:rPr>
        <w:t xml:space="preserve"> </w:t>
      </w:r>
      <w:r w:rsidRPr="008E5142">
        <w:t>изменения</w:t>
      </w:r>
      <w:r w:rsidRPr="008E5142">
        <w:rPr>
          <w:spacing w:val="1"/>
        </w:rPr>
        <w:t xml:space="preserve"> </w:t>
      </w:r>
      <w:r w:rsidRPr="008E5142">
        <w:t>в</w:t>
      </w:r>
      <w:r w:rsidRPr="008E5142">
        <w:rPr>
          <w:spacing w:val="1"/>
        </w:rPr>
        <w:t xml:space="preserve"> </w:t>
      </w:r>
      <w:r w:rsidRPr="008E5142">
        <w:t>центральной</w:t>
      </w:r>
      <w:r w:rsidRPr="008E5142">
        <w:rPr>
          <w:spacing w:val="1"/>
        </w:rPr>
        <w:t xml:space="preserve"> </w:t>
      </w:r>
      <w:r w:rsidRPr="008E5142">
        <w:t>нервной</w:t>
      </w:r>
      <w:r w:rsidRPr="008E5142">
        <w:rPr>
          <w:spacing w:val="1"/>
        </w:rPr>
        <w:t xml:space="preserve"> </w:t>
      </w:r>
      <w:r w:rsidRPr="008E5142">
        <w:t>системе.</w:t>
      </w:r>
      <w:r w:rsidRPr="008E5142">
        <w:rPr>
          <w:spacing w:val="1"/>
        </w:rPr>
        <w:t xml:space="preserve"> </w:t>
      </w:r>
      <w:r w:rsidRPr="008E5142">
        <w:t>К</w:t>
      </w:r>
      <w:r w:rsidRPr="008E5142">
        <w:rPr>
          <w:spacing w:val="1"/>
        </w:rPr>
        <w:t xml:space="preserve"> </w:t>
      </w:r>
      <w:r w:rsidRPr="008E5142">
        <w:t>шести-семи</w:t>
      </w:r>
      <w:r w:rsidRPr="008E5142">
        <w:rPr>
          <w:spacing w:val="1"/>
        </w:rPr>
        <w:t xml:space="preserve"> </w:t>
      </w:r>
      <w:r w:rsidRPr="008E5142">
        <w:t>годам</w:t>
      </w:r>
      <w:r w:rsidRPr="008E5142">
        <w:rPr>
          <w:spacing w:val="1"/>
        </w:rPr>
        <w:t xml:space="preserve"> </w:t>
      </w:r>
      <w:r w:rsidRPr="008E5142">
        <w:t>продолжительность необходимого сна составляет 9-11 часов, при этом длительность цикла сна</w:t>
      </w:r>
      <w:r w:rsidRPr="008E5142">
        <w:rPr>
          <w:spacing w:val="1"/>
        </w:rPr>
        <w:t xml:space="preserve"> </w:t>
      </w:r>
      <w:r w:rsidRPr="008E5142">
        <w:t>возрастает</w:t>
      </w:r>
      <w:r w:rsidRPr="008E5142">
        <w:rPr>
          <w:spacing w:val="1"/>
        </w:rPr>
        <w:t xml:space="preserve"> </w:t>
      </w:r>
      <w:r w:rsidRPr="008E5142">
        <w:t>до</w:t>
      </w:r>
      <w:r w:rsidRPr="008E5142">
        <w:rPr>
          <w:spacing w:val="1"/>
        </w:rPr>
        <w:t xml:space="preserve"> </w:t>
      </w:r>
      <w:r w:rsidRPr="008E5142">
        <w:t>60-70</w:t>
      </w:r>
      <w:r w:rsidRPr="008E5142">
        <w:rPr>
          <w:spacing w:val="1"/>
        </w:rPr>
        <w:t xml:space="preserve"> </w:t>
      </w:r>
      <w:r w:rsidRPr="008E5142">
        <w:t>минут,</w:t>
      </w:r>
      <w:r w:rsidRPr="008E5142">
        <w:rPr>
          <w:spacing w:val="1"/>
        </w:rPr>
        <w:t xml:space="preserve"> </w:t>
      </w:r>
      <w:r w:rsidRPr="008E5142">
        <w:t>по</w:t>
      </w:r>
      <w:r w:rsidRPr="008E5142">
        <w:rPr>
          <w:spacing w:val="1"/>
        </w:rPr>
        <w:t xml:space="preserve"> </w:t>
      </w:r>
      <w:r w:rsidRPr="008E5142">
        <w:t>сравнению</w:t>
      </w:r>
      <w:r w:rsidRPr="008E5142">
        <w:rPr>
          <w:spacing w:val="1"/>
        </w:rPr>
        <w:t xml:space="preserve"> </w:t>
      </w:r>
      <w:r w:rsidRPr="008E5142">
        <w:t>с</w:t>
      </w:r>
      <w:r w:rsidRPr="008E5142">
        <w:rPr>
          <w:spacing w:val="1"/>
        </w:rPr>
        <w:t xml:space="preserve"> </w:t>
      </w:r>
      <w:r w:rsidRPr="008E5142">
        <w:t>45-50</w:t>
      </w:r>
      <w:r w:rsidRPr="008E5142">
        <w:rPr>
          <w:spacing w:val="1"/>
        </w:rPr>
        <w:t xml:space="preserve"> </w:t>
      </w:r>
      <w:r w:rsidRPr="008E5142">
        <w:t>минутам</w:t>
      </w:r>
      <w:r w:rsidRPr="008E5142">
        <w:rPr>
          <w:spacing w:val="1"/>
        </w:rPr>
        <w:t xml:space="preserve"> </w:t>
      </w:r>
      <w:r w:rsidRPr="008E5142">
        <w:t>у</w:t>
      </w:r>
      <w:r w:rsidRPr="008E5142">
        <w:rPr>
          <w:spacing w:val="1"/>
        </w:rPr>
        <w:t xml:space="preserve"> </w:t>
      </w:r>
      <w:r w:rsidRPr="008E5142">
        <w:t>детей</w:t>
      </w:r>
      <w:r w:rsidRPr="008E5142">
        <w:rPr>
          <w:spacing w:val="1"/>
        </w:rPr>
        <w:t xml:space="preserve"> </w:t>
      </w:r>
      <w:r w:rsidRPr="008E5142">
        <w:t>годовалого</w:t>
      </w:r>
      <w:r w:rsidRPr="008E5142">
        <w:rPr>
          <w:spacing w:val="1"/>
        </w:rPr>
        <w:t xml:space="preserve"> </w:t>
      </w:r>
      <w:r w:rsidRPr="008E5142">
        <w:t>возраста,</w:t>
      </w:r>
      <w:r w:rsidRPr="008E5142">
        <w:rPr>
          <w:spacing w:val="1"/>
        </w:rPr>
        <w:t xml:space="preserve"> </w:t>
      </w:r>
      <w:r w:rsidRPr="008E5142">
        <w:t>приближаясь</w:t>
      </w:r>
      <w:r w:rsidRPr="008E5142">
        <w:rPr>
          <w:spacing w:val="-1"/>
        </w:rPr>
        <w:t xml:space="preserve"> </w:t>
      </w:r>
      <w:r w:rsidRPr="008E5142">
        <w:t>к</w:t>
      </w:r>
      <w:r w:rsidRPr="008E5142">
        <w:rPr>
          <w:spacing w:val="-1"/>
        </w:rPr>
        <w:t xml:space="preserve"> </w:t>
      </w:r>
      <w:r w:rsidRPr="008E5142">
        <w:t>90 минутам,</w:t>
      </w:r>
      <w:r w:rsidRPr="008E5142">
        <w:rPr>
          <w:spacing w:val="-1"/>
        </w:rPr>
        <w:t xml:space="preserve"> </w:t>
      </w:r>
      <w:r w:rsidRPr="008E5142">
        <w:t>характерным</w:t>
      </w:r>
      <w:r w:rsidRPr="008E5142">
        <w:rPr>
          <w:spacing w:val="-2"/>
        </w:rPr>
        <w:t xml:space="preserve"> </w:t>
      </w:r>
      <w:r w:rsidRPr="008E5142">
        <w:t>для</w:t>
      </w:r>
      <w:r w:rsidRPr="008E5142">
        <w:rPr>
          <w:spacing w:val="-1"/>
        </w:rPr>
        <w:t xml:space="preserve"> </w:t>
      </w:r>
      <w:r w:rsidRPr="008E5142">
        <w:t>сна детей</w:t>
      </w:r>
      <w:r w:rsidRPr="008E5142">
        <w:rPr>
          <w:spacing w:val="-1"/>
        </w:rPr>
        <w:t xml:space="preserve"> </w:t>
      </w:r>
      <w:r w:rsidRPr="008E5142">
        <w:t>старшего</w:t>
      </w:r>
      <w:r w:rsidRPr="008E5142">
        <w:rPr>
          <w:spacing w:val="-1"/>
        </w:rPr>
        <w:t xml:space="preserve"> </w:t>
      </w:r>
      <w:r w:rsidRPr="008E5142">
        <w:t>возраста</w:t>
      </w:r>
      <w:r w:rsidRPr="008E5142">
        <w:rPr>
          <w:spacing w:val="-1"/>
        </w:rPr>
        <w:t xml:space="preserve"> </w:t>
      </w:r>
      <w:r w:rsidRPr="008E5142">
        <w:t>и взрослых.</w:t>
      </w:r>
    </w:p>
    <w:p w:rsidR="00D1395F" w:rsidRPr="008E5142" w:rsidP="001B6E88">
      <w:pPr>
        <w:pStyle w:val="BodyText"/>
        <w:tabs>
          <w:tab w:val="left" w:pos="567"/>
        </w:tabs>
        <w:ind w:left="0" w:firstLine="567"/>
      </w:pPr>
      <w:r w:rsidRPr="008E5142">
        <w:t>Важнейшим признаком морфофункциональной зрелости становится формирование тонкой</w:t>
      </w:r>
      <w:r w:rsidRPr="008E5142">
        <w:rPr>
          <w:spacing w:val="1"/>
        </w:rPr>
        <w:t xml:space="preserve"> </w:t>
      </w:r>
      <w:r w:rsidRPr="008E5142">
        <w:t>биомеханики работы кисти ребенка. К этому возрасту начинает формироваться способность к</w:t>
      </w:r>
      <w:r w:rsidRPr="008E5142">
        <w:rPr>
          <w:spacing w:val="1"/>
        </w:rPr>
        <w:t xml:space="preserve"> </w:t>
      </w:r>
      <w:r w:rsidRPr="008E5142">
        <w:t>сложным пространственным программам движения, в том числе к такой важнейшей функции как</w:t>
      </w:r>
      <w:r w:rsidRPr="008E5142">
        <w:rPr>
          <w:spacing w:val="1"/>
        </w:rPr>
        <w:t xml:space="preserve"> </w:t>
      </w:r>
      <w:r w:rsidRPr="008E5142">
        <w:t>письму</w:t>
      </w:r>
      <w:r w:rsidRPr="008E5142">
        <w:rPr>
          <w:spacing w:val="-7"/>
        </w:rPr>
        <w:t xml:space="preserve"> </w:t>
      </w:r>
      <w:r w:rsidRPr="008E5142">
        <w:t>–</w:t>
      </w:r>
      <w:r w:rsidRPr="008E5142">
        <w:rPr>
          <w:spacing w:val="-1"/>
        </w:rPr>
        <w:t xml:space="preserve"> </w:t>
      </w:r>
      <w:r w:rsidRPr="008E5142">
        <w:t>отдельные</w:t>
      </w:r>
      <w:r w:rsidRPr="008E5142">
        <w:rPr>
          <w:spacing w:val="-2"/>
        </w:rPr>
        <w:t xml:space="preserve"> </w:t>
      </w:r>
      <w:r w:rsidRPr="008E5142">
        <w:t>элементы письма</w:t>
      </w:r>
      <w:r w:rsidRPr="008E5142">
        <w:rPr>
          <w:spacing w:val="-2"/>
        </w:rPr>
        <w:t xml:space="preserve"> </w:t>
      </w:r>
      <w:r w:rsidRPr="008E5142">
        <w:t>объединяются в</w:t>
      </w:r>
      <w:r w:rsidRPr="008E5142">
        <w:rPr>
          <w:spacing w:val="-1"/>
        </w:rPr>
        <w:t xml:space="preserve"> </w:t>
      </w:r>
      <w:r w:rsidRPr="008E5142">
        <w:t>буквы</w:t>
      </w:r>
      <w:r w:rsidRPr="008E5142">
        <w:rPr>
          <w:spacing w:val="-1"/>
        </w:rPr>
        <w:t xml:space="preserve"> </w:t>
      </w:r>
      <w:r w:rsidRPr="008E5142">
        <w:t>и</w:t>
      </w:r>
      <w:r w:rsidRPr="008E5142">
        <w:rPr>
          <w:spacing w:val="-1"/>
        </w:rPr>
        <w:t xml:space="preserve"> </w:t>
      </w:r>
      <w:r w:rsidRPr="008E5142">
        <w:t>слова.</w:t>
      </w:r>
    </w:p>
    <w:p w:rsidR="00D1395F" w:rsidRPr="008E5142" w:rsidP="001B6E88">
      <w:pPr>
        <w:pStyle w:val="BodyText"/>
        <w:tabs>
          <w:tab w:val="left" w:pos="567"/>
        </w:tabs>
        <w:ind w:left="0" w:firstLine="567"/>
      </w:pPr>
      <w:r w:rsidRPr="008E5142">
        <w:t>К пяти-шести годам в значительной степени развивается глазомер. Дети называют более</w:t>
      </w:r>
      <w:r w:rsidRPr="008E5142">
        <w:rPr>
          <w:spacing w:val="1"/>
        </w:rPr>
        <w:t xml:space="preserve"> </w:t>
      </w:r>
      <w:r w:rsidRPr="008E5142">
        <w:t>мелкие</w:t>
      </w:r>
      <w:r w:rsidRPr="008E5142">
        <w:rPr>
          <w:spacing w:val="1"/>
        </w:rPr>
        <w:t xml:space="preserve"> </w:t>
      </w:r>
      <w:r w:rsidRPr="008E5142">
        <w:t>детали,</w:t>
      </w:r>
      <w:r w:rsidRPr="008E5142">
        <w:rPr>
          <w:spacing w:val="1"/>
        </w:rPr>
        <w:t xml:space="preserve"> </w:t>
      </w:r>
      <w:r w:rsidRPr="008E5142">
        <w:t>присутствующие</w:t>
      </w:r>
      <w:r w:rsidRPr="008E5142">
        <w:rPr>
          <w:spacing w:val="1"/>
        </w:rPr>
        <w:t xml:space="preserve"> </w:t>
      </w:r>
      <w:r w:rsidRPr="008E5142">
        <w:t>в</w:t>
      </w:r>
      <w:r w:rsidRPr="008E5142">
        <w:rPr>
          <w:spacing w:val="1"/>
        </w:rPr>
        <w:t xml:space="preserve"> </w:t>
      </w:r>
      <w:r w:rsidRPr="008E5142">
        <w:t>изображении</w:t>
      </w:r>
      <w:r w:rsidRPr="008E5142">
        <w:rPr>
          <w:spacing w:val="1"/>
        </w:rPr>
        <w:t xml:space="preserve"> </w:t>
      </w:r>
      <w:r w:rsidRPr="008E5142">
        <w:t>предметов,</w:t>
      </w:r>
      <w:r w:rsidRPr="008E5142">
        <w:rPr>
          <w:spacing w:val="1"/>
        </w:rPr>
        <w:t xml:space="preserve"> </w:t>
      </w:r>
      <w:r w:rsidRPr="008E5142">
        <w:t>могут</w:t>
      </w:r>
      <w:r w:rsidRPr="008E5142">
        <w:rPr>
          <w:spacing w:val="1"/>
        </w:rPr>
        <w:t xml:space="preserve"> </w:t>
      </w:r>
      <w:r w:rsidRPr="008E5142">
        <w:t>дать</w:t>
      </w:r>
      <w:r w:rsidRPr="008E5142">
        <w:rPr>
          <w:spacing w:val="1"/>
        </w:rPr>
        <w:t xml:space="preserve"> </w:t>
      </w:r>
      <w:r w:rsidRPr="008E5142">
        <w:t>оценку</w:t>
      </w:r>
      <w:r w:rsidRPr="008E5142">
        <w:rPr>
          <w:spacing w:val="1"/>
        </w:rPr>
        <w:t xml:space="preserve"> </w:t>
      </w:r>
      <w:r w:rsidRPr="008E5142">
        <w:t>предметов</w:t>
      </w:r>
      <w:r w:rsidRPr="008E5142">
        <w:rPr>
          <w:spacing w:val="1"/>
        </w:rPr>
        <w:t xml:space="preserve"> </w:t>
      </w:r>
      <w:r w:rsidRPr="008E5142">
        <w:t>в</w:t>
      </w:r>
      <w:r w:rsidRPr="008E5142">
        <w:rPr>
          <w:spacing w:val="1"/>
        </w:rPr>
        <w:t xml:space="preserve"> </w:t>
      </w:r>
      <w:r w:rsidRPr="008E5142">
        <w:t>отношении</w:t>
      </w:r>
      <w:r w:rsidRPr="008E5142">
        <w:rPr>
          <w:spacing w:val="-1"/>
        </w:rPr>
        <w:t xml:space="preserve"> </w:t>
      </w:r>
      <w:r w:rsidRPr="008E5142">
        <w:t>их</w:t>
      </w:r>
      <w:r w:rsidRPr="008E5142">
        <w:rPr>
          <w:spacing w:val="-1"/>
        </w:rPr>
        <w:t xml:space="preserve"> </w:t>
      </w:r>
      <w:r w:rsidRPr="008E5142">
        <w:t>красоты, комбинации</w:t>
      </w:r>
      <w:r w:rsidRPr="008E5142">
        <w:rPr>
          <w:spacing w:val="-2"/>
        </w:rPr>
        <w:t xml:space="preserve"> </w:t>
      </w:r>
      <w:r w:rsidRPr="008E5142">
        <w:t>тех</w:t>
      </w:r>
      <w:r w:rsidRPr="008E5142">
        <w:rPr>
          <w:spacing w:val="-1"/>
        </w:rPr>
        <w:t xml:space="preserve"> </w:t>
      </w:r>
      <w:r w:rsidRPr="008E5142">
        <w:t>или</w:t>
      </w:r>
      <w:r w:rsidRPr="008E5142">
        <w:rPr>
          <w:spacing w:val="-2"/>
        </w:rPr>
        <w:t xml:space="preserve"> </w:t>
      </w:r>
      <w:r w:rsidRPr="008E5142">
        <w:t>иных черт.</w:t>
      </w:r>
    </w:p>
    <w:p w:rsidR="00D1395F" w:rsidRPr="008E5142" w:rsidP="001B6E88">
      <w:pPr>
        <w:pStyle w:val="BodyText"/>
        <w:tabs>
          <w:tab w:val="left" w:pos="567"/>
        </w:tabs>
        <w:ind w:left="0" w:firstLine="567"/>
      </w:pPr>
      <w:r w:rsidRPr="008E5142">
        <w:t>Процессы</w:t>
      </w:r>
      <w:r w:rsidRPr="008E5142">
        <w:rPr>
          <w:spacing w:val="1"/>
        </w:rPr>
        <w:t xml:space="preserve"> </w:t>
      </w:r>
      <w:r w:rsidRPr="008E5142">
        <w:t>возбуждения</w:t>
      </w:r>
      <w:r w:rsidRPr="008E5142">
        <w:rPr>
          <w:spacing w:val="1"/>
        </w:rPr>
        <w:t xml:space="preserve"> </w:t>
      </w:r>
      <w:r w:rsidRPr="008E5142">
        <w:t>и</w:t>
      </w:r>
      <w:r w:rsidRPr="008E5142">
        <w:rPr>
          <w:spacing w:val="1"/>
        </w:rPr>
        <w:t xml:space="preserve"> </w:t>
      </w:r>
      <w:r w:rsidRPr="008E5142">
        <w:t>торможения</w:t>
      </w:r>
      <w:r w:rsidRPr="008E5142">
        <w:rPr>
          <w:spacing w:val="1"/>
        </w:rPr>
        <w:t xml:space="preserve"> </w:t>
      </w:r>
      <w:r w:rsidRPr="008E5142">
        <w:t>становятся</w:t>
      </w:r>
      <w:r w:rsidRPr="008E5142">
        <w:rPr>
          <w:spacing w:val="1"/>
        </w:rPr>
        <w:t xml:space="preserve"> </w:t>
      </w:r>
      <w:r w:rsidRPr="008E5142">
        <w:t>лучше</w:t>
      </w:r>
      <w:r w:rsidRPr="008E5142">
        <w:rPr>
          <w:spacing w:val="1"/>
        </w:rPr>
        <w:t xml:space="preserve"> </w:t>
      </w:r>
      <w:r w:rsidRPr="008E5142">
        <w:t>сбалансированными.</w:t>
      </w:r>
      <w:r w:rsidRPr="008E5142">
        <w:rPr>
          <w:spacing w:val="1"/>
        </w:rPr>
        <w:t xml:space="preserve"> </w:t>
      </w:r>
      <w:r w:rsidRPr="008E5142">
        <w:t>К</w:t>
      </w:r>
      <w:r w:rsidRPr="008E5142">
        <w:rPr>
          <w:spacing w:val="1"/>
        </w:rPr>
        <w:t xml:space="preserve"> </w:t>
      </w:r>
      <w:r w:rsidRPr="008E5142">
        <w:t>этому</w:t>
      </w:r>
      <w:r w:rsidRPr="008E5142">
        <w:rPr>
          <w:spacing w:val="1"/>
        </w:rPr>
        <w:t xml:space="preserve"> </w:t>
      </w:r>
      <w:r w:rsidRPr="008E5142">
        <w:t>возрасту</w:t>
      </w:r>
      <w:r w:rsidRPr="008E5142">
        <w:rPr>
          <w:spacing w:val="1"/>
        </w:rPr>
        <w:t xml:space="preserve"> </w:t>
      </w:r>
      <w:r w:rsidRPr="008E5142">
        <w:t>значительно</w:t>
      </w:r>
      <w:r w:rsidRPr="008E5142">
        <w:rPr>
          <w:spacing w:val="1"/>
        </w:rPr>
        <w:t xml:space="preserve"> </w:t>
      </w:r>
      <w:r w:rsidRPr="008E5142">
        <w:t>развиваются</w:t>
      </w:r>
      <w:r w:rsidRPr="008E5142">
        <w:rPr>
          <w:spacing w:val="1"/>
        </w:rPr>
        <w:t xml:space="preserve"> </w:t>
      </w:r>
      <w:r w:rsidRPr="008E5142">
        <w:t>такие</w:t>
      </w:r>
      <w:r w:rsidRPr="008E5142">
        <w:rPr>
          <w:spacing w:val="1"/>
        </w:rPr>
        <w:t xml:space="preserve"> </w:t>
      </w:r>
      <w:r w:rsidRPr="008E5142">
        <w:t>свойства</w:t>
      </w:r>
      <w:r w:rsidRPr="008E5142">
        <w:rPr>
          <w:spacing w:val="1"/>
        </w:rPr>
        <w:t xml:space="preserve"> </w:t>
      </w:r>
      <w:r w:rsidRPr="008E5142">
        <w:t>нервной</w:t>
      </w:r>
      <w:r w:rsidRPr="008E5142">
        <w:rPr>
          <w:spacing w:val="1"/>
        </w:rPr>
        <w:t xml:space="preserve"> </w:t>
      </w:r>
      <w:r w:rsidRPr="008E5142">
        <w:t>системы,</w:t>
      </w:r>
      <w:r w:rsidRPr="008E5142">
        <w:rPr>
          <w:spacing w:val="1"/>
        </w:rPr>
        <w:t xml:space="preserve"> </w:t>
      </w:r>
      <w:r w:rsidRPr="008E5142">
        <w:t>как</w:t>
      </w:r>
      <w:r w:rsidRPr="008E5142">
        <w:rPr>
          <w:spacing w:val="1"/>
        </w:rPr>
        <w:t xml:space="preserve"> </w:t>
      </w:r>
      <w:r w:rsidRPr="008E5142">
        <w:t>сила,</w:t>
      </w:r>
      <w:r w:rsidRPr="008E5142">
        <w:rPr>
          <w:spacing w:val="1"/>
        </w:rPr>
        <w:t xml:space="preserve"> </w:t>
      </w:r>
      <w:r w:rsidRPr="008E5142">
        <w:t>подвижность,</w:t>
      </w:r>
      <w:r w:rsidRPr="008E5142">
        <w:rPr>
          <w:spacing w:val="1"/>
        </w:rPr>
        <w:t xml:space="preserve"> </w:t>
      </w:r>
      <w:r w:rsidRPr="008E5142">
        <w:t>уравновешенность.</w:t>
      </w:r>
      <w:r w:rsidRPr="008E5142">
        <w:rPr>
          <w:spacing w:val="1"/>
        </w:rPr>
        <w:t xml:space="preserve"> </w:t>
      </w:r>
      <w:r w:rsidRPr="008E5142">
        <w:t>В</w:t>
      </w:r>
      <w:r w:rsidRPr="008E5142">
        <w:rPr>
          <w:spacing w:val="1"/>
        </w:rPr>
        <w:t xml:space="preserve"> </w:t>
      </w:r>
      <w:r w:rsidRPr="008E5142">
        <w:t>то</w:t>
      </w:r>
      <w:r w:rsidRPr="008E5142">
        <w:rPr>
          <w:spacing w:val="1"/>
        </w:rPr>
        <w:t xml:space="preserve"> </w:t>
      </w:r>
      <w:r w:rsidRPr="008E5142">
        <w:t>же</w:t>
      </w:r>
      <w:r w:rsidRPr="008E5142">
        <w:rPr>
          <w:spacing w:val="1"/>
        </w:rPr>
        <w:t xml:space="preserve"> </w:t>
      </w:r>
      <w:r w:rsidRPr="008E5142">
        <w:t>время</w:t>
      </w:r>
      <w:r w:rsidRPr="008E5142">
        <w:rPr>
          <w:spacing w:val="1"/>
        </w:rPr>
        <w:t xml:space="preserve"> </w:t>
      </w:r>
      <w:r w:rsidRPr="008E5142">
        <w:t>все</w:t>
      </w:r>
      <w:r w:rsidRPr="008E5142">
        <w:rPr>
          <w:spacing w:val="1"/>
        </w:rPr>
        <w:t xml:space="preserve"> </w:t>
      </w:r>
      <w:r w:rsidRPr="008E5142">
        <w:t>эти</w:t>
      </w:r>
      <w:r w:rsidRPr="008E5142">
        <w:rPr>
          <w:spacing w:val="1"/>
        </w:rPr>
        <w:t xml:space="preserve"> </w:t>
      </w:r>
      <w:r w:rsidRPr="008E5142">
        <w:t>свойства</w:t>
      </w:r>
      <w:r w:rsidRPr="008E5142">
        <w:rPr>
          <w:spacing w:val="1"/>
        </w:rPr>
        <w:t xml:space="preserve"> </w:t>
      </w:r>
      <w:r w:rsidRPr="008E5142">
        <w:t>нервных</w:t>
      </w:r>
      <w:r w:rsidRPr="008E5142">
        <w:rPr>
          <w:spacing w:val="1"/>
        </w:rPr>
        <w:t xml:space="preserve"> </w:t>
      </w:r>
      <w:r w:rsidRPr="008E5142">
        <w:t>процессов</w:t>
      </w:r>
      <w:r w:rsidRPr="008E5142">
        <w:rPr>
          <w:spacing w:val="1"/>
        </w:rPr>
        <w:t xml:space="preserve"> </w:t>
      </w:r>
      <w:r w:rsidRPr="008E5142">
        <w:t>характеризуются</w:t>
      </w:r>
      <w:r w:rsidRPr="008E5142">
        <w:rPr>
          <w:spacing w:val="1"/>
        </w:rPr>
        <w:t xml:space="preserve"> </w:t>
      </w:r>
      <w:r w:rsidRPr="008E5142">
        <w:t>неустойчивостью,</w:t>
      </w:r>
      <w:r w:rsidRPr="008E5142">
        <w:rPr>
          <w:spacing w:val="-1"/>
        </w:rPr>
        <w:t xml:space="preserve"> </w:t>
      </w:r>
      <w:r w:rsidRPr="008E5142">
        <w:t>высокой истощаемостью нервных</w:t>
      </w:r>
      <w:r w:rsidRPr="008E5142">
        <w:rPr>
          <w:spacing w:val="-1"/>
        </w:rPr>
        <w:t xml:space="preserve"> </w:t>
      </w:r>
      <w:r w:rsidRPr="008E5142">
        <w:t>центров.</w:t>
      </w:r>
    </w:p>
    <w:p w:rsidR="00D1395F" w:rsidRPr="008E5142" w:rsidP="001B6E88">
      <w:pPr>
        <w:pStyle w:val="BodyText"/>
        <w:tabs>
          <w:tab w:val="left" w:pos="567"/>
        </w:tabs>
        <w:ind w:left="0" w:firstLine="567"/>
      </w:pPr>
      <w:r w:rsidRPr="008E5142">
        <w:rPr>
          <w:b/>
          <w:i/>
        </w:rPr>
        <w:t>Психические</w:t>
      </w:r>
      <w:r w:rsidRPr="008E5142">
        <w:rPr>
          <w:b/>
          <w:i/>
          <w:spacing w:val="1"/>
        </w:rPr>
        <w:t xml:space="preserve"> </w:t>
      </w:r>
      <w:r w:rsidRPr="008E5142">
        <w:rPr>
          <w:b/>
          <w:i/>
        </w:rPr>
        <w:t>функции.</w:t>
      </w:r>
      <w:r w:rsidRPr="008E5142">
        <w:rPr>
          <w:b/>
          <w:i/>
          <w:spacing w:val="1"/>
        </w:rPr>
        <w:t xml:space="preserve"> </w:t>
      </w:r>
      <w:r w:rsidRPr="008E5142">
        <w:t>К</w:t>
      </w:r>
      <w:r w:rsidRPr="008E5142">
        <w:rPr>
          <w:spacing w:val="1"/>
        </w:rPr>
        <w:t xml:space="preserve"> </w:t>
      </w:r>
      <w:r w:rsidRPr="008E5142">
        <w:t>шести-семи</w:t>
      </w:r>
      <w:r w:rsidRPr="008E5142">
        <w:rPr>
          <w:spacing w:val="1"/>
        </w:rPr>
        <w:t xml:space="preserve"> </w:t>
      </w:r>
      <w:r w:rsidRPr="008E5142">
        <w:t>годам</w:t>
      </w:r>
      <w:r w:rsidRPr="008E5142">
        <w:rPr>
          <w:spacing w:val="1"/>
        </w:rPr>
        <w:t xml:space="preserve"> </w:t>
      </w:r>
      <w:r w:rsidRPr="008E5142">
        <w:t>особую</w:t>
      </w:r>
      <w:r w:rsidRPr="008E5142">
        <w:rPr>
          <w:spacing w:val="1"/>
        </w:rPr>
        <w:t xml:space="preserve"> </w:t>
      </w:r>
      <w:r w:rsidRPr="008E5142">
        <w:t>значимость</w:t>
      </w:r>
      <w:r w:rsidRPr="008E5142">
        <w:rPr>
          <w:spacing w:val="1"/>
        </w:rPr>
        <w:t xml:space="preserve"> </w:t>
      </w:r>
      <w:r w:rsidRPr="008E5142">
        <w:t>приобретает</w:t>
      </w:r>
      <w:r w:rsidRPr="008E5142">
        <w:rPr>
          <w:spacing w:val="1"/>
        </w:rPr>
        <w:t xml:space="preserve"> </w:t>
      </w:r>
      <w:r w:rsidRPr="008E5142">
        <w:t>процесс</w:t>
      </w:r>
      <w:r w:rsidRPr="008E5142">
        <w:rPr>
          <w:spacing w:val="1"/>
        </w:rPr>
        <w:t xml:space="preserve"> </w:t>
      </w:r>
      <w:r w:rsidRPr="008E5142">
        <w:t>формирования «взрослых» механизмов восприятия. Формируется способность дифференцировать</w:t>
      </w:r>
      <w:r w:rsidRPr="008E5142">
        <w:rPr>
          <w:spacing w:val="1"/>
        </w:rPr>
        <w:t xml:space="preserve"> </w:t>
      </w:r>
      <w:r w:rsidRPr="008E5142">
        <w:t>слабо</w:t>
      </w:r>
      <w:r w:rsidRPr="008E5142">
        <w:rPr>
          <w:spacing w:val="1"/>
        </w:rPr>
        <w:t xml:space="preserve"> </w:t>
      </w:r>
      <w:r w:rsidRPr="008E5142">
        <w:t>различающиеся</w:t>
      </w:r>
      <w:r w:rsidRPr="008E5142">
        <w:rPr>
          <w:spacing w:val="1"/>
        </w:rPr>
        <w:t xml:space="preserve"> </w:t>
      </w:r>
      <w:r w:rsidRPr="008E5142">
        <w:t>по</w:t>
      </w:r>
      <w:r w:rsidRPr="008E5142">
        <w:rPr>
          <w:spacing w:val="1"/>
        </w:rPr>
        <w:t xml:space="preserve"> </w:t>
      </w:r>
      <w:r w:rsidRPr="008E5142">
        <w:t>физическим</w:t>
      </w:r>
      <w:r w:rsidRPr="008E5142">
        <w:rPr>
          <w:spacing w:val="1"/>
        </w:rPr>
        <w:t xml:space="preserve"> </w:t>
      </w:r>
      <w:r w:rsidRPr="008E5142">
        <w:t>характеристикам</w:t>
      </w:r>
      <w:r w:rsidRPr="008E5142">
        <w:rPr>
          <w:spacing w:val="1"/>
        </w:rPr>
        <w:t xml:space="preserve"> </w:t>
      </w:r>
      <w:r w:rsidRPr="008E5142">
        <w:t>и</w:t>
      </w:r>
      <w:r w:rsidRPr="008E5142">
        <w:rPr>
          <w:spacing w:val="1"/>
        </w:rPr>
        <w:t xml:space="preserve"> </w:t>
      </w:r>
      <w:r w:rsidRPr="008E5142">
        <w:t>редко</w:t>
      </w:r>
      <w:r w:rsidRPr="008E5142">
        <w:rPr>
          <w:spacing w:val="1"/>
        </w:rPr>
        <w:t xml:space="preserve"> </w:t>
      </w:r>
      <w:r w:rsidRPr="008E5142">
        <w:t>появляющиеся</w:t>
      </w:r>
      <w:r w:rsidRPr="008E5142">
        <w:rPr>
          <w:spacing w:val="61"/>
        </w:rPr>
        <w:t xml:space="preserve"> </w:t>
      </w:r>
      <w:r w:rsidRPr="008E5142">
        <w:t>сенсорные</w:t>
      </w:r>
      <w:r w:rsidRPr="008E5142">
        <w:rPr>
          <w:spacing w:val="-57"/>
        </w:rPr>
        <w:t xml:space="preserve"> </w:t>
      </w:r>
      <w:r w:rsidRPr="008E5142">
        <w:t>стимулы.</w:t>
      </w:r>
      <w:r w:rsidRPr="008E5142">
        <w:rPr>
          <w:spacing w:val="1"/>
        </w:rPr>
        <w:t xml:space="preserve"> </w:t>
      </w:r>
      <w:r w:rsidRPr="008E5142">
        <w:t>Качественные</w:t>
      </w:r>
      <w:r w:rsidRPr="008E5142">
        <w:rPr>
          <w:spacing w:val="1"/>
        </w:rPr>
        <w:t xml:space="preserve"> </w:t>
      </w:r>
      <w:r w:rsidRPr="008E5142">
        <w:t>перестройки</w:t>
      </w:r>
      <w:r w:rsidRPr="008E5142">
        <w:rPr>
          <w:spacing w:val="1"/>
        </w:rPr>
        <w:t xml:space="preserve"> </w:t>
      </w:r>
      <w:r w:rsidRPr="008E5142">
        <w:t>нейрофизиологических</w:t>
      </w:r>
      <w:r w:rsidRPr="008E5142">
        <w:rPr>
          <w:spacing w:val="1"/>
        </w:rPr>
        <w:t xml:space="preserve"> </w:t>
      </w:r>
      <w:r w:rsidRPr="008E5142">
        <w:t>механизмов</w:t>
      </w:r>
      <w:r w:rsidRPr="008E5142">
        <w:rPr>
          <w:spacing w:val="1"/>
        </w:rPr>
        <w:t xml:space="preserve"> </w:t>
      </w:r>
      <w:r w:rsidRPr="008E5142">
        <w:t>организации</w:t>
      </w:r>
      <w:r w:rsidRPr="008E5142">
        <w:rPr>
          <w:spacing w:val="1"/>
        </w:rPr>
        <w:t xml:space="preserve"> </w:t>
      </w:r>
      <w:r w:rsidRPr="008E5142">
        <w:t>системы</w:t>
      </w:r>
      <w:r w:rsidRPr="008E5142">
        <w:rPr>
          <w:spacing w:val="-57"/>
        </w:rPr>
        <w:t xml:space="preserve"> </w:t>
      </w:r>
      <w:r w:rsidRPr="008E5142">
        <w:t xml:space="preserve">восприятия позволяют рассматривать этот период как </w:t>
      </w:r>
      <w:r w:rsidRPr="008E5142">
        <w:rPr>
          <w:i/>
        </w:rPr>
        <w:t xml:space="preserve">сенситивный </w:t>
      </w:r>
      <w:r w:rsidRPr="008E5142">
        <w:t>для становления когнитивных</w:t>
      </w:r>
      <w:r w:rsidRPr="008E5142">
        <w:rPr>
          <w:spacing w:val="1"/>
        </w:rPr>
        <w:t xml:space="preserve"> </w:t>
      </w:r>
      <w:r w:rsidRPr="008E5142">
        <w:t>функций,</w:t>
      </w:r>
      <w:r w:rsidRPr="008E5142">
        <w:rPr>
          <w:spacing w:val="1"/>
        </w:rPr>
        <w:t xml:space="preserve"> </w:t>
      </w:r>
      <w:r w:rsidRPr="008E5142">
        <w:t>в</w:t>
      </w:r>
      <w:r w:rsidRPr="008E5142">
        <w:rPr>
          <w:spacing w:val="1"/>
        </w:rPr>
        <w:t xml:space="preserve"> </w:t>
      </w:r>
      <w:r w:rsidRPr="008E5142">
        <w:t>первую</w:t>
      </w:r>
      <w:r w:rsidRPr="008E5142">
        <w:rPr>
          <w:spacing w:val="1"/>
        </w:rPr>
        <w:t xml:space="preserve"> </w:t>
      </w:r>
      <w:r w:rsidRPr="008E5142">
        <w:t>очередь</w:t>
      </w:r>
      <w:r w:rsidRPr="008E5142">
        <w:rPr>
          <w:spacing w:val="1"/>
        </w:rPr>
        <w:t xml:space="preserve"> </w:t>
      </w:r>
      <w:r w:rsidRPr="008E5142">
        <w:t>произвольного</w:t>
      </w:r>
      <w:r w:rsidRPr="008E5142">
        <w:rPr>
          <w:spacing w:val="1"/>
        </w:rPr>
        <w:t xml:space="preserve"> </w:t>
      </w:r>
      <w:r w:rsidRPr="008E5142">
        <w:t>внимания</w:t>
      </w:r>
      <w:r w:rsidRPr="008E5142">
        <w:rPr>
          <w:spacing w:val="1"/>
        </w:rPr>
        <w:t xml:space="preserve"> </w:t>
      </w:r>
      <w:r w:rsidRPr="008E5142">
        <w:t>и</w:t>
      </w:r>
      <w:r w:rsidRPr="008E5142">
        <w:rPr>
          <w:spacing w:val="1"/>
        </w:rPr>
        <w:t xml:space="preserve"> </w:t>
      </w:r>
      <w:r w:rsidRPr="008E5142">
        <w:t>памяти.</w:t>
      </w:r>
      <w:r w:rsidRPr="008E5142">
        <w:rPr>
          <w:spacing w:val="1"/>
        </w:rPr>
        <w:t xml:space="preserve"> </w:t>
      </w:r>
      <w:r w:rsidRPr="008E5142">
        <w:t>Время</w:t>
      </w:r>
      <w:r w:rsidRPr="008E5142">
        <w:rPr>
          <w:spacing w:val="60"/>
        </w:rPr>
        <w:t xml:space="preserve"> </w:t>
      </w:r>
      <w:r w:rsidRPr="008E5142">
        <w:t>сосредоточенного</w:t>
      </w:r>
      <w:r w:rsidRPr="008E5142">
        <w:rPr>
          <w:spacing w:val="1"/>
        </w:rPr>
        <w:t xml:space="preserve"> </w:t>
      </w:r>
      <w:r w:rsidRPr="008E5142">
        <w:t>внимания,</w:t>
      </w:r>
      <w:r w:rsidRPr="008E5142">
        <w:rPr>
          <w:spacing w:val="-1"/>
        </w:rPr>
        <w:t xml:space="preserve"> </w:t>
      </w:r>
      <w:r w:rsidRPr="008E5142">
        <w:t>работы без</w:t>
      </w:r>
      <w:r w:rsidRPr="008E5142">
        <w:rPr>
          <w:spacing w:val="-1"/>
        </w:rPr>
        <w:t xml:space="preserve"> </w:t>
      </w:r>
      <w:r w:rsidRPr="008E5142">
        <w:t>отвлечений по</w:t>
      </w:r>
      <w:r w:rsidRPr="008E5142">
        <w:rPr>
          <w:spacing w:val="-1"/>
        </w:rPr>
        <w:t xml:space="preserve"> </w:t>
      </w:r>
      <w:r w:rsidRPr="008E5142">
        <w:t>инструкции достигает</w:t>
      </w:r>
      <w:r w:rsidRPr="008E5142">
        <w:rPr>
          <w:spacing w:val="-1"/>
        </w:rPr>
        <w:t xml:space="preserve"> </w:t>
      </w:r>
      <w:r w:rsidRPr="008E5142">
        <w:t>10-15 минут.</w:t>
      </w:r>
    </w:p>
    <w:p w:rsidR="00D1395F" w:rsidRPr="008E5142" w:rsidP="001B6E88">
      <w:pPr>
        <w:pStyle w:val="BodyText"/>
        <w:tabs>
          <w:tab w:val="left" w:pos="567"/>
        </w:tabs>
        <w:ind w:left="0" w:firstLine="567"/>
      </w:pPr>
      <w:r w:rsidRPr="008E5142">
        <w:t>Детям</w:t>
      </w:r>
      <w:r w:rsidRPr="008E5142">
        <w:rPr>
          <w:spacing w:val="1"/>
        </w:rPr>
        <w:t xml:space="preserve"> </w:t>
      </w:r>
      <w:r w:rsidRPr="008E5142">
        <w:t>становятся</w:t>
      </w:r>
      <w:r w:rsidRPr="008E5142">
        <w:rPr>
          <w:spacing w:val="1"/>
        </w:rPr>
        <w:t xml:space="preserve"> </w:t>
      </w:r>
      <w:r w:rsidRPr="008E5142">
        <w:t>доступны</w:t>
      </w:r>
      <w:r w:rsidRPr="008E5142">
        <w:rPr>
          <w:spacing w:val="1"/>
        </w:rPr>
        <w:t xml:space="preserve"> </w:t>
      </w:r>
      <w:r w:rsidRPr="008E5142">
        <w:t>формы</w:t>
      </w:r>
      <w:r w:rsidRPr="008E5142">
        <w:rPr>
          <w:spacing w:val="1"/>
        </w:rPr>
        <w:t xml:space="preserve"> </w:t>
      </w:r>
      <w:r w:rsidRPr="008E5142">
        <w:t>опосредованной</w:t>
      </w:r>
      <w:r w:rsidRPr="008E5142">
        <w:rPr>
          <w:spacing w:val="1"/>
        </w:rPr>
        <w:t xml:space="preserve"> </w:t>
      </w:r>
      <w:r w:rsidRPr="008E5142">
        <w:t>памяти,</w:t>
      </w:r>
      <w:r w:rsidRPr="008E5142">
        <w:rPr>
          <w:spacing w:val="1"/>
        </w:rPr>
        <w:t xml:space="preserve"> </w:t>
      </w:r>
      <w:r w:rsidRPr="008E5142">
        <w:t>где</w:t>
      </w:r>
      <w:r w:rsidRPr="008E5142">
        <w:rPr>
          <w:spacing w:val="1"/>
        </w:rPr>
        <w:t xml:space="preserve"> </w:t>
      </w:r>
      <w:r w:rsidRPr="008E5142">
        <w:t>средствами</w:t>
      </w:r>
      <w:r w:rsidRPr="008E5142">
        <w:rPr>
          <w:spacing w:val="1"/>
        </w:rPr>
        <w:t xml:space="preserve"> </w:t>
      </w:r>
      <w:r w:rsidRPr="008E5142">
        <w:t>могут</w:t>
      </w:r>
      <w:r w:rsidRPr="008E5142">
        <w:rPr>
          <w:spacing w:val="1"/>
        </w:rPr>
        <w:t xml:space="preserve"> </w:t>
      </w:r>
      <w:r w:rsidRPr="008E5142">
        <w:t>выступать не только внешние объекты (картинки, пиктограммы), но и некоторые мыслительные</w:t>
      </w:r>
      <w:r w:rsidRPr="008E5142">
        <w:rPr>
          <w:spacing w:val="1"/>
        </w:rPr>
        <w:t xml:space="preserve"> </w:t>
      </w:r>
      <w:r w:rsidRPr="008E5142">
        <w:t>операции (классификация).</w:t>
      </w:r>
      <w:r w:rsidRPr="008E5142">
        <w:rPr>
          <w:spacing w:val="1"/>
        </w:rPr>
        <w:t xml:space="preserve"> </w:t>
      </w:r>
      <w:r w:rsidRPr="008E5142">
        <w:t>Существенно повышается роль словесного мышления, как основы</w:t>
      </w:r>
      <w:r w:rsidRPr="008E5142">
        <w:rPr>
          <w:spacing w:val="1"/>
        </w:rPr>
        <w:t xml:space="preserve"> </w:t>
      </w:r>
      <w:r w:rsidRPr="008E5142">
        <w:t>умственной</w:t>
      </w:r>
      <w:r w:rsidRPr="008E5142">
        <w:rPr>
          <w:spacing w:val="1"/>
        </w:rPr>
        <w:t xml:space="preserve"> </w:t>
      </w:r>
      <w:r w:rsidRPr="008E5142">
        <w:t>деятельности</w:t>
      </w:r>
      <w:r w:rsidRPr="008E5142">
        <w:rPr>
          <w:spacing w:val="1"/>
        </w:rPr>
        <w:t xml:space="preserve"> </w:t>
      </w:r>
      <w:r w:rsidRPr="008E5142">
        <w:t>ребенка,</w:t>
      </w:r>
      <w:r w:rsidRPr="008E5142">
        <w:rPr>
          <w:spacing w:val="1"/>
        </w:rPr>
        <w:t xml:space="preserve"> </w:t>
      </w:r>
      <w:r w:rsidRPr="008E5142">
        <w:t>все</w:t>
      </w:r>
      <w:r w:rsidRPr="008E5142">
        <w:rPr>
          <w:spacing w:val="1"/>
        </w:rPr>
        <w:t xml:space="preserve"> </w:t>
      </w:r>
      <w:r w:rsidRPr="008E5142">
        <w:t>более</w:t>
      </w:r>
      <w:r w:rsidRPr="008E5142">
        <w:rPr>
          <w:spacing w:val="1"/>
        </w:rPr>
        <w:t xml:space="preserve"> </w:t>
      </w:r>
      <w:r w:rsidRPr="008E5142">
        <w:t>обособляющегося</w:t>
      </w:r>
      <w:r w:rsidRPr="008E5142">
        <w:rPr>
          <w:spacing w:val="1"/>
        </w:rPr>
        <w:t xml:space="preserve"> </w:t>
      </w:r>
      <w:r w:rsidRPr="008E5142">
        <w:t>от</w:t>
      </w:r>
      <w:r w:rsidRPr="008E5142">
        <w:rPr>
          <w:spacing w:val="1"/>
        </w:rPr>
        <w:t xml:space="preserve"> </w:t>
      </w:r>
      <w:r w:rsidRPr="008E5142">
        <w:t>мышления</w:t>
      </w:r>
      <w:r w:rsidRPr="008E5142">
        <w:rPr>
          <w:spacing w:val="1"/>
        </w:rPr>
        <w:t xml:space="preserve"> </w:t>
      </w:r>
      <w:r w:rsidRPr="008E5142">
        <w:t>предметного,</w:t>
      </w:r>
      <w:r w:rsidRPr="008E5142">
        <w:rPr>
          <w:spacing w:val="1"/>
        </w:rPr>
        <w:t xml:space="preserve"> </w:t>
      </w:r>
      <w:r w:rsidRPr="008E5142">
        <w:t>наглядно-образного. Формируются основы словесно-логического мышления, логические операции</w:t>
      </w:r>
      <w:r w:rsidRPr="008E5142">
        <w:rPr>
          <w:spacing w:val="-57"/>
        </w:rPr>
        <w:t xml:space="preserve"> </w:t>
      </w:r>
      <w:r w:rsidRPr="008E5142">
        <w:t>классификации,</w:t>
      </w:r>
      <w:r w:rsidRPr="008E5142">
        <w:rPr>
          <w:spacing w:val="-3"/>
        </w:rPr>
        <w:t xml:space="preserve"> </w:t>
      </w:r>
      <w:r w:rsidRPr="008E5142">
        <w:t>сериации,</w:t>
      </w:r>
      <w:r w:rsidRPr="008E5142">
        <w:rPr>
          <w:spacing w:val="-2"/>
        </w:rPr>
        <w:t xml:space="preserve"> </w:t>
      </w:r>
      <w:r w:rsidRPr="008E5142">
        <w:t>сравнения.</w:t>
      </w:r>
      <w:r w:rsidRPr="008E5142">
        <w:rPr>
          <w:spacing w:val="-5"/>
        </w:rPr>
        <w:t xml:space="preserve"> </w:t>
      </w:r>
      <w:r w:rsidRPr="008E5142">
        <w:t>Продолжают</w:t>
      </w:r>
      <w:r w:rsidRPr="008E5142">
        <w:rPr>
          <w:spacing w:val="-2"/>
        </w:rPr>
        <w:t xml:space="preserve"> </w:t>
      </w:r>
      <w:r w:rsidRPr="008E5142">
        <w:t>развиваться</w:t>
      </w:r>
      <w:r w:rsidRPr="008E5142">
        <w:rPr>
          <w:spacing w:val="-2"/>
        </w:rPr>
        <w:t xml:space="preserve"> </w:t>
      </w:r>
      <w:r w:rsidRPr="008E5142">
        <w:t>навыки</w:t>
      </w:r>
      <w:r w:rsidRPr="008E5142">
        <w:rPr>
          <w:spacing w:val="-1"/>
        </w:rPr>
        <w:t xml:space="preserve"> </w:t>
      </w:r>
      <w:r w:rsidRPr="008E5142">
        <w:t>обобщения</w:t>
      </w:r>
      <w:r w:rsidRPr="008E5142">
        <w:rPr>
          <w:spacing w:val="-4"/>
        </w:rPr>
        <w:t xml:space="preserve"> </w:t>
      </w:r>
      <w:r w:rsidRPr="008E5142">
        <w:t>и</w:t>
      </w:r>
      <w:r w:rsidRPr="008E5142">
        <w:rPr>
          <w:spacing w:val="-2"/>
        </w:rPr>
        <w:t xml:space="preserve"> </w:t>
      </w:r>
      <w:r w:rsidRPr="008E5142">
        <w:t>рассуждения, но</w:t>
      </w:r>
      <w:r w:rsidRPr="008E5142">
        <w:rPr>
          <w:spacing w:val="1"/>
        </w:rPr>
        <w:t xml:space="preserve"> </w:t>
      </w:r>
      <w:r w:rsidRPr="008E5142">
        <w:t>они</w:t>
      </w:r>
      <w:r w:rsidRPr="008E5142">
        <w:rPr>
          <w:spacing w:val="1"/>
        </w:rPr>
        <w:t xml:space="preserve"> </w:t>
      </w:r>
      <w:r w:rsidRPr="008E5142">
        <w:t>еще</w:t>
      </w:r>
      <w:r w:rsidRPr="008E5142">
        <w:rPr>
          <w:spacing w:val="1"/>
        </w:rPr>
        <w:t xml:space="preserve"> </w:t>
      </w:r>
      <w:r w:rsidRPr="008E5142">
        <w:t>ограничиваются</w:t>
      </w:r>
      <w:r w:rsidRPr="008E5142">
        <w:rPr>
          <w:spacing w:val="1"/>
        </w:rPr>
        <w:t xml:space="preserve"> </w:t>
      </w:r>
      <w:r w:rsidRPr="008E5142">
        <w:t>наглядными</w:t>
      </w:r>
      <w:r w:rsidRPr="008E5142">
        <w:rPr>
          <w:spacing w:val="1"/>
        </w:rPr>
        <w:t xml:space="preserve"> </w:t>
      </w:r>
      <w:r w:rsidRPr="008E5142">
        <w:t>признаками</w:t>
      </w:r>
      <w:r w:rsidRPr="008E5142">
        <w:rPr>
          <w:spacing w:val="1"/>
        </w:rPr>
        <w:t xml:space="preserve"> </w:t>
      </w:r>
      <w:r w:rsidRPr="008E5142">
        <w:t>ситуации.</w:t>
      </w:r>
      <w:r w:rsidRPr="008E5142">
        <w:rPr>
          <w:spacing w:val="1"/>
        </w:rPr>
        <w:t xml:space="preserve"> </w:t>
      </w:r>
      <w:r w:rsidRPr="008E5142">
        <w:t>Увеличивается</w:t>
      </w:r>
      <w:r w:rsidRPr="008E5142">
        <w:rPr>
          <w:spacing w:val="1"/>
        </w:rPr>
        <w:t xml:space="preserve"> </w:t>
      </w:r>
      <w:r w:rsidRPr="008E5142">
        <w:t>длительность</w:t>
      </w:r>
      <w:r w:rsidRPr="008E5142">
        <w:rPr>
          <w:spacing w:val="1"/>
        </w:rPr>
        <w:t xml:space="preserve"> </w:t>
      </w:r>
      <w:r w:rsidRPr="008E5142">
        <w:t>произвольного</w:t>
      </w:r>
      <w:r w:rsidRPr="008E5142">
        <w:rPr>
          <w:spacing w:val="1"/>
        </w:rPr>
        <w:t xml:space="preserve"> </w:t>
      </w:r>
      <w:r w:rsidRPr="008E5142">
        <w:t>внимания</w:t>
      </w:r>
      <w:r w:rsidRPr="008E5142">
        <w:rPr>
          <w:spacing w:val="1"/>
        </w:rPr>
        <w:t xml:space="preserve"> </w:t>
      </w:r>
      <w:r w:rsidRPr="008E5142">
        <w:t>(до</w:t>
      </w:r>
      <w:r w:rsidRPr="008E5142">
        <w:rPr>
          <w:spacing w:val="1"/>
        </w:rPr>
        <w:t xml:space="preserve"> </w:t>
      </w:r>
      <w:r w:rsidRPr="008E5142">
        <w:t>30</w:t>
      </w:r>
      <w:r w:rsidRPr="008E5142">
        <w:rPr>
          <w:spacing w:val="1"/>
        </w:rPr>
        <w:t xml:space="preserve"> </w:t>
      </w:r>
      <w:r w:rsidRPr="008E5142">
        <w:t>минут).</w:t>
      </w:r>
      <w:r w:rsidRPr="008E5142">
        <w:rPr>
          <w:spacing w:val="1"/>
        </w:rPr>
        <w:t xml:space="preserve"> </w:t>
      </w:r>
      <w:r w:rsidRPr="008E5142">
        <w:t>Развитие</w:t>
      </w:r>
      <w:r w:rsidRPr="008E5142">
        <w:rPr>
          <w:spacing w:val="1"/>
        </w:rPr>
        <w:t xml:space="preserve"> </w:t>
      </w:r>
      <w:r w:rsidRPr="008E5142">
        <w:t>речи</w:t>
      </w:r>
      <w:r w:rsidRPr="008E5142">
        <w:rPr>
          <w:spacing w:val="1"/>
        </w:rPr>
        <w:t xml:space="preserve"> </w:t>
      </w:r>
      <w:r w:rsidRPr="008E5142">
        <w:t>характеризуется</w:t>
      </w:r>
      <w:r w:rsidRPr="008E5142">
        <w:rPr>
          <w:spacing w:val="1"/>
        </w:rPr>
        <w:t xml:space="preserve"> </w:t>
      </w:r>
      <w:r w:rsidRPr="008E5142">
        <w:t>правильным</w:t>
      </w:r>
      <w:r w:rsidRPr="008E5142">
        <w:rPr>
          <w:spacing w:val="1"/>
        </w:rPr>
        <w:t xml:space="preserve"> </w:t>
      </w:r>
      <w:r w:rsidRPr="008E5142">
        <w:t>произношением</w:t>
      </w:r>
      <w:r w:rsidRPr="008E5142">
        <w:rPr>
          <w:spacing w:val="1"/>
        </w:rPr>
        <w:t xml:space="preserve"> </w:t>
      </w:r>
      <w:r w:rsidRPr="008E5142">
        <w:t>всех</w:t>
      </w:r>
      <w:r w:rsidRPr="008E5142">
        <w:rPr>
          <w:spacing w:val="1"/>
        </w:rPr>
        <w:t xml:space="preserve"> </w:t>
      </w:r>
      <w:r w:rsidRPr="008E5142">
        <w:t>звуков</w:t>
      </w:r>
      <w:r w:rsidRPr="008E5142">
        <w:rPr>
          <w:spacing w:val="1"/>
        </w:rPr>
        <w:t xml:space="preserve"> </w:t>
      </w:r>
      <w:r w:rsidRPr="008E5142">
        <w:t>родного</w:t>
      </w:r>
      <w:r w:rsidRPr="008E5142">
        <w:rPr>
          <w:spacing w:val="1"/>
        </w:rPr>
        <w:t xml:space="preserve"> </w:t>
      </w:r>
      <w:r w:rsidRPr="008E5142">
        <w:t>языка,</w:t>
      </w:r>
      <w:r w:rsidRPr="008E5142">
        <w:rPr>
          <w:spacing w:val="1"/>
        </w:rPr>
        <w:t xml:space="preserve"> </w:t>
      </w:r>
      <w:r w:rsidRPr="008E5142">
        <w:t>правильным</w:t>
      </w:r>
      <w:r w:rsidRPr="008E5142">
        <w:rPr>
          <w:spacing w:val="61"/>
        </w:rPr>
        <w:t xml:space="preserve"> </w:t>
      </w:r>
      <w:r w:rsidRPr="008E5142">
        <w:t>построением</w:t>
      </w:r>
      <w:r w:rsidRPr="008E5142">
        <w:rPr>
          <w:spacing w:val="61"/>
        </w:rPr>
        <w:t xml:space="preserve"> </w:t>
      </w:r>
      <w:r w:rsidRPr="008E5142">
        <w:t>предложений,</w:t>
      </w:r>
      <w:r w:rsidRPr="008E5142">
        <w:rPr>
          <w:spacing w:val="1"/>
        </w:rPr>
        <w:t xml:space="preserve"> </w:t>
      </w:r>
      <w:r w:rsidRPr="008E5142">
        <w:t>способностью</w:t>
      </w:r>
      <w:r w:rsidRPr="008E5142">
        <w:rPr>
          <w:spacing w:val="1"/>
        </w:rPr>
        <w:t xml:space="preserve"> </w:t>
      </w:r>
      <w:r w:rsidRPr="008E5142">
        <w:t>составлять</w:t>
      </w:r>
      <w:r w:rsidRPr="008E5142">
        <w:rPr>
          <w:spacing w:val="1"/>
        </w:rPr>
        <w:t xml:space="preserve"> </w:t>
      </w:r>
      <w:r w:rsidRPr="008E5142">
        <w:t>рассказ</w:t>
      </w:r>
      <w:r w:rsidRPr="008E5142">
        <w:rPr>
          <w:spacing w:val="1"/>
        </w:rPr>
        <w:t xml:space="preserve"> </w:t>
      </w:r>
      <w:r w:rsidRPr="008E5142">
        <w:t>по</w:t>
      </w:r>
      <w:r w:rsidRPr="008E5142">
        <w:rPr>
          <w:spacing w:val="1"/>
        </w:rPr>
        <w:t xml:space="preserve"> </w:t>
      </w:r>
      <w:r w:rsidRPr="008E5142">
        <w:t>сюжетным</w:t>
      </w:r>
      <w:r w:rsidRPr="008E5142">
        <w:rPr>
          <w:spacing w:val="1"/>
        </w:rPr>
        <w:t xml:space="preserve"> </w:t>
      </w:r>
      <w:r w:rsidRPr="008E5142">
        <w:t>и</w:t>
      </w:r>
      <w:r w:rsidRPr="008E5142">
        <w:rPr>
          <w:spacing w:val="1"/>
        </w:rPr>
        <w:t xml:space="preserve"> </w:t>
      </w:r>
      <w:r w:rsidRPr="008E5142">
        <w:t>последовательным</w:t>
      </w:r>
      <w:r w:rsidRPr="008E5142">
        <w:rPr>
          <w:spacing w:val="1"/>
        </w:rPr>
        <w:t xml:space="preserve"> </w:t>
      </w:r>
      <w:r w:rsidRPr="008E5142">
        <w:t>картинкам.</w:t>
      </w:r>
      <w:r w:rsidRPr="008E5142">
        <w:rPr>
          <w:spacing w:val="1"/>
        </w:rPr>
        <w:t xml:space="preserve"> </w:t>
      </w:r>
      <w:r w:rsidRPr="008E5142">
        <w:t>В</w:t>
      </w:r>
      <w:r w:rsidRPr="008E5142">
        <w:rPr>
          <w:spacing w:val="1"/>
        </w:rPr>
        <w:t xml:space="preserve"> </w:t>
      </w:r>
      <w:r w:rsidRPr="008E5142">
        <w:t>результате</w:t>
      </w:r>
      <w:r w:rsidRPr="008E5142">
        <w:rPr>
          <w:spacing w:val="-57"/>
        </w:rPr>
        <w:t xml:space="preserve"> </w:t>
      </w:r>
      <w:r w:rsidRPr="008E5142">
        <w:t>правильно</w:t>
      </w:r>
      <w:r w:rsidRPr="008E5142">
        <w:rPr>
          <w:spacing w:val="1"/>
        </w:rPr>
        <w:t xml:space="preserve"> </w:t>
      </w:r>
      <w:r w:rsidRPr="008E5142">
        <w:t>организованной</w:t>
      </w:r>
      <w:r w:rsidRPr="008E5142">
        <w:rPr>
          <w:spacing w:val="1"/>
        </w:rPr>
        <w:t xml:space="preserve"> </w:t>
      </w:r>
      <w:r w:rsidRPr="008E5142">
        <w:t>образовательной</w:t>
      </w:r>
      <w:r w:rsidRPr="008E5142">
        <w:rPr>
          <w:spacing w:val="1"/>
        </w:rPr>
        <w:t xml:space="preserve"> </w:t>
      </w:r>
      <w:r w:rsidRPr="008E5142">
        <w:t>работы</w:t>
      </w:r>
      <w:r w:rsidRPr="008E5142">
        <w:rPr>
          <w:spacing w:val="1"/>
        </w:rPr>
        <w:t xml:space="preserve"> </w:t>
      </w:r>
      <w:r w:rsidRPr="008E5142">
        <w:t>у</w:t>
      </w:r>
      <w:r w:rsidRPr="008E5142">
        <w:rPr>
          <w:spacing w:val="1"/>
        </w:rPr>
        <w:t xml:space="preserve"> </w:t>
      </w:r>
      <w:r w:rsidRPr="008E5142">
        <w:t>детей</w:t>
      </w:r>
      <w:r w:rsidRPr="008E5142">
        <w:rPr>
          <w:spacing w:val="1"/>
        </w:rPr>
        <w:t xml:space="preserve"> </w:t>
      </w:r>
      <w:r w:rsidRPr="008E5142">
        <w:t>развивается</w:t>
      </w:r>
      <w:r w:rsidRPr="008E5142">
        <w:rPr>
          <w:spacing w:val="1"/>
        </w:rPr>
        <w:t xml:space="preserve"> </w:t>
      </w:r>
      <w:r w:rsidRPr="008E5142">
        <w:t>диалогическая</w:t>
      </w:r>
      <w:r w:rsidRPr="008E5142">
        <w:rPr>
          <w:spacing w:val="1"/>
        </w:rPr>
        <w:t xml:space="preserve"> </w:t>
      </w:r>
      <w:r w:rsidRPr="008E5142">
        <w:t>и</w:t>
      </w:r>
      <w:r w:rsidRPr="008E5142">
        <w:rPr>
          <w:spacing w:val="1"/>
        </w:rPr>
        <w:t xml:space="preserve"> </w:t>
      </w:r>
      <w:r w:rsidRPr="008E5142">
        <w:t>некоторые виды монологической речи, формируются предпосылки к обучению чтения. Активный</w:t>
      </w:r>
      <w:r w:rsidRPr="008E5142">
        <w:rPr>
          <w:spacing w:val="1"/>
        </w:rPr>
        <w:t xml:space="preserve"> </w:t>
      </w:r>
      <w:r w:rsidRPr="008E5142">
        <w:t>словарный</w:t>
      </w:r>
      <w:r w:rsidRPr="008E5142">
        <w:rPr>
          <w:spacing w:val="-1"/>
        </w:rPr>
        <w:t xml:space="preserve"> </w:t>
      </w:r>
      <w:r w:rsidRPr="008E5142">
        <w:t>запас</w:t>
      </w:r>
      <w:r w:rsidRPr="008E5142">
        <w:rPr>
          <w:spacing w:val="-1"/>
        </w:rPr>
        <w:t xml:space="preserve"> </w:t>
      </w:r>
      <w:r w:rsidRPr="008E5142">
        <w:t>достигает 3,5</w:t>
      </w:r>
      <w:r w:rsidRPr="008E5142">
        <w:rPr>
          <w:spacing w:val="2"/>
        </w:rPr>
        <w:t xml:space="preserve"> </w:t>
      </w:r>
      <w:r w:rsidRPr="008E5142">
        <w:t>-</w:t>
      </w:r>
      <w:r w:rsidRPr="008E5142">
        <w:rPr>
          <w:spacing w:val="-1"/>
        </w:rPr>
        <w:t xml:space="preserve"> </w:t>
      </w:r>
      <w:r w:rsidRPr="008E5142">
        <w:t>7 тысяч</w:t>
      </w:r>
      <w:r w:rsidRPr="008E5142">
        <w:rPr>
          <w:spacing w:val="1"/>
        </w:rPr>
        <w:t xml:space="preserve"> </w:t>
      </w:r>
      <w:r w:rsidRPr="008E5142">
        <w:t>слов.</w:t>
      </w:r>
    </w:p>
    <w:p w:rsidR="00D1395F" w:rsidRPr="008E5142" w:rsidP="001B6E88">
      <w:pPr>
        <w:pStyle w:val="BodyText"/>
        <w:tabs>
          <w:tab w:val="left" w:pos="567"/>
        </w:tabs>
        <w:ind w:left="0" w:firstLine="567"/>
      </w:pPr>
      <w:r w:rsidRPr="008E5142">
        <w:rPr>
          <w:b/>
          <w:i/>
        </w:rPr>
        <w:t>Детские</w:t>
      </w:r>
      <w:r w:rsidRPr="008E5142">
        <w:rPr>
          <w:b/>
          <w:i/>
          <w:spacing w:val="1"/>
        </w:rPr>
        <w:t xml:space="preserve"> </w:t>
      </w:r>
      <w:r w:rsidRPr="008E5142">
        <w:rPr>
          <w:b/>
          <w:i/>
        </w:rPr>
        <w:t>виды</w:t>
      </w:r>
      <w:r w:rsidRPr="008E5142">
        <w:rPr>
          <w:b/>
          <w:i/>
          <w:spacing w:val="1"/>
        </w:rPr>
        <w:t xml:space="preserve"> </w:t>
      </w:r>
      <w:r w:rsidRPr="008E5142">
        <w:rPr>
          <w:b/>
          <w:i/>
        </w:rPr>
        <w:t>деятельности</w:t>
      </w:r>
      <w:r w:rsidRPr="008E5142">
        <w:rPr>
          <w:b/>
        </w:rPr>
        <w:t>.</w:t>
      </w:r>
      <w:r w:rsidRPr="008E5142">
        <w:rPr>
          <w:b/>
          <w:spacing w:val="1"/>
        </w:rPr>
        <w:t xml:space="preserve"> </w:t>
      </w:r>
      <w:r w:rsidRPr="008E5142">
        <w:t>Процессуальная</w:t>
      </w:r>
      <w:r w:rsidRPr="008E5142">
        <w:rPr>
          <w:spacing w:val="1"/>
        </w:rPr>
        <w:t xml:space="preserve"> </w:t>
      </w:r>
      <w:r w:rsidRPr="008E5142">
        <w:t>сюжетно-ролевая</w:t>
      </w:r>
      <w:r w:rsidRPr="008E5142">
        <w:rPr>
          <w:spacing w:val="1"/>
        </w:rPr>
        <w:t xml:space="preserve"> </w:t>
      </w:r>
      <w:r w:rsidRPr="008E5142">
        <w:t>игра</w:t>
      </w:r>
      <w:r w:rsidRPr="008E5142">
        <w:rPr>
          <w:spacing w:val="1"/>
        </w:rPr>
        <w:t xml:space="preserve"> </w:t>
      </w:r>
      <w:r w:rsidRPr="008E5142">
        <w:t>сменяется</w:t>
      </w:r>
      <w:r w:rsidRPr="008E5142">
        <w:rPr>
          <w:spacing w:val="-57"/>
        </w:rPr>
        <w:t xml:space="preserve"> </w:t>
      </w:r>
      <w:r w:rsidRPr="008E5142">
        <w:t>результативной игрой (игры с правилами, настольные игры). Игровое пространство усложняется.</w:t>
      </w:r>
      <w:r w:rsidRPr="008E5142">
        <w:rPr>
          <w:spacing w:val="1"/>
        </w:rPr>
        <w:t xml:space="preserve"> </w:t>
      </w:r>
      <w:r w:rsidRPr="008E5142">
        <w:t>Система взаимоотношений в игре усложняется, дети способны отслеживать поведение партнеров</w:t>
      </w:r>
      <w:r w:rsidRPr="008E5142">
        <w:rPr>
          <w:spacing w:val="1"/>
        </w:rPr>
        <w:t xml:space="preserve"> </w:t>
      </w:r>
      <w:r w:rsidRPr="008E5142">
        <w:t>по</w:t>
      </w:r>
      <w:r w:rsidRPr="008E5142">
        <w:rPr>
          <w:spacing w:val="-1"/>
        </w:rPr>
        <w:t xml:space="preserve"> </w:t>
      </w:r>
      <w:r w:rsidRPr="008E5142">
        <w:t>всему</w:t>
      </w:r>
      <w:r w:rsidRPr="008E5142">
        <w:rPr>
          <w:spacing w:val="-6"/>
        </w:rPr>
        <w:t xml:space="preserve"> </w:t>
      </w:r>
      <w:r w:rsidRPr="008E5142">
        <w:t>игровому</w:t>
      </w:r>
      <w:r w:rsidRPr="008E5142">
        <w:rPr>
          <w:spacing w:val="-5"/>
        </w:rPr>
        <w:t xml:space="preserve"> </w:t>
      </w:r>
      <w:r w:rsidRPr="008E5142">
        <w:t>пространству</w:t>
      </w:r>
      <w:r w:rsidRPr="008E5142">
        <w:rPr>
          <w:spacing w:val="-6"/>
        </w:rPr>
        <w:t xml:space="preserve"> </w:t>
      </w:r>
      <w:r w:rsidRPr="008E5142">
        <w:t>и менять свое</w:t>
      </w:r>
      <w:r w:rsidRPr="008E5142">
        <w:rPr>
          <w:spacing w:val="-2"/>
        </w:rPr>
        <w:t xml:space="preserve"> </w:t>
      </w:r>
      <w:r w:rsidRPr="008E5142">
        <w:t>поведение</w:t>
      </w:r>
      <w:r w:rsidRPr="008E5142">
        <w:rPr>
          <w:spacing w:val="-2"/>
        </w:rPr>
        <w:t xml:space="preserve"> </w:t>
      </w:r>
      <w:r w:rsidRPr="008E5142">
        <w:t>в</w:t>
      </w:r>
      <w:r w:rsidRPr="008E5142">
        <w:rPr>
          <w:spacing w:val="-1"/>
        </w:rPr>
        <w:t xml:space="preserve"> </w:t>
      </w:r>
      <w:r w:rsidRPr="008E5142">
        <w:t>зависимости от</w:t>
      </w:r>
      <w:r w:rsidRPr="008E5142">
        <w:rPr>
          <w:spacing w:val="-1"/>
        </w:rPr>
        <w:t xml:space="preserve"> </w:t>
      </w:r>
      <w:r w:rsidRPr="008E5142">
        <w:t>места в</w:t>
      </w:r>
      <w:r w:rsidRPr="008E5142">
        <w:rPr>
          <w:spacing w:val="-2"/>
        </w:rPr>
        <w:t xml:space="preserve"> </w:t>
      </w:r>
      <w:r w:rsidRPr="008E5142">
        <w:t>нем.</w:t>
      </w:r>
    </w:p>
    <w:p w:rsidR="00D1395F" w:rsidRPr="008E5142" w:rsidP="001B6E88">
      <w:pPr>
        <w:pStyle w:val="BodyText"/>
        <w:tabs>
          <w:tab w:val="left" w:pos="567"/>
        </w:tabs>
        <w:ind w:left="0" w:firstLine="567"/>
      </w:pPr>
      <w:r w:rsidRPr="008E5142">
        <w:t>Продуктивные</w:t>
      </w:r>
      <w:r w:rsidRPr="008E5142">
        <w:rPr>
          <w:spacing w:val="1"/>
        </w:rPr>
        <w:t xml:space="preserve"> </w:t>
      </w:r>
      <w:r w:rsidRPr="008E5142">
        <w:t>виды</w:t>
      </w:r>
      <w:r w:rsidRPr="008E5142">
        <w:rPr>
          <w:spacing w:val="1"/>
        </w:rPr>
        <w:t xml:space="preserve"> </w:t>
      </w:r>
      <w:r w:rsidRPr="008E5142">
        <w:t>деятельности</w:t>
      </w:r>
      <w:r w:rsidRPr="008E5142">
        <w:rPr>
          <w:spacing w:val="1"/>
        </w:rPr>
        <w:t xml:space="preserve"> </w:t>
      </w:r>
      <w:r w:rsidRPr="008E5142">
        <w:t>выступают</w:t>
      </w:r>
      <w:r w:rsidRPr="008E5142">
        <w:rPr>
          <w:spacing w:val="1"/>
        </w:rPr>
        <w:t xml:space="preserve"> </w:t>
      </w:r>
      <w:r w:rsidRPr="008E5142">
        <w:t>как</w:t>
      </w:r>
      <w:r w:rsidRPr="008E5142">
        <w:rPr>
          <w:spacing w:val="1"/>
        </w:rPr>
        <w:t xml:space="preserve"> </w:t>
      </w:r>
      <w:r w:rsidRPr="008E5142">
        <w:t>самостоятельные</w:t>
      </w:r>
      <w:r w:rsidRPr="008E5142">
        <w:rPr>
          <w:spacing w:val="1"/>
        </w:rPr>
        <w:t xml:space="preserve"> </w:t>
      </w:r>
      <w:r w:rsidRPr="008E5142">
        <w:t>формы</w:t>
      </w:r>
      <w:r w:rsidRPr="008E5142">
        <w:rPr>
          <w:spacing w:val="1"/>
        </w:rPr>
        <w:t xml:space="preserve"> </w:t>
      </w:r>
      <w:r w:rsidRPr="008E5142">
        <w:t>целенаправленного</w:t>
      </w:r>
      <w:r w:rsidRPr="008E5142">
        <w:rPr>
          <w:spacing w:val="1"/>
        </w:rPr>
        <w:t xml:space="preserve"> </w:t>
      </w:r>
      <w:r w:rsidRPr="008E5142">
        <w:t>поведения.</w:t>
      </w:r>
      <w:r w:rsidRPr="008E5142">
        <w:rPr>
          <w:spacing w:val="1"/>
        </w:rPr>
        <w:t xml:space="preserve"> </w:t>
      </w:r>
      <w:r w:rsidRPr="008E5142">
        <w:t>Рисунки</w:t>
      </w:r>
      <w:r w:rsidRPr="008E5142">
        <w:rPr>
          <w:spacing w:val="1"/>
        </w:rPr>
        <w:t xml:space="preserve"> </w:t>
      </w:r>
      <w:r w:rsidRPr="008E5142">
        <w:t>приобретают</w:t>
      </w:r>
      <w:r w:rsidRPr="008E5142">
        <w:rPr>
          <w:spacing w:val="1"/>
        </w:rPr>
        <w:t xml:space="preserve"> </w:t>
      </w:r>
      <w:r w:rsidRPr="008E5142">
        <w:t>более</w:t>
      </w:r>
      <w:r w:rsidRPr="008E5142">
        <w:rPr>
          <w:spacing w:val="1"/>
        </w:rPr>
        <w:t xml:space="preserve"> </w:t>
      </w:r>
      <w:r w:rsidRPr="008E5142">
        <w:t>детализированный</w:t>
      </w:r>
      <w:r w:rsidRPr="008E5142">
        <w:rPr>
          <w:spacing w:val="1"/>
        </w:rPr>
        <w:t xml:space="preserve"> </w:t>
      </w:r>
      <w:r w:rsidRPr="008E5142">
        <w:t>характер,</w:t>
      </w:r>
      <w:r w:rsidRPr="008E5142">
        <w:rPr>
          <w:spacing w:val="1"/>
        </w:rPr>
        <w:t xml:space="preserve"> </w:t>
      </w:r>
      <w:r w:rsidRPr="008E5142">
        <w:t>обогащается их цветовая гамма.</w:t>
      </w:r>
      <w:r w:rsidRPr="008E5142">
        <w:rPr>
          <w:spacing w:val="1"/>
        </w:rPr>
        <w:t xml:space="preserve"> </w:t>
      </w:r>
      <w:r w:rsidRPr="008E5142">
        <w:t>Дети подготовительной к школе группы в значительной степени</w:t>
      </w:r>
      <w:r w:rsidRPr="008E5142">
        <w:rPr>
          <w:spacing w:val="1"/>
        </w:rPr>
        <w:t xml:space="preserve"> </w:t>
      </w:r>
      <w:r w:rsidRPr="008E5142">
        <w:t>осваивают</w:t>
      </w:r>
      <w:r w:rsidRPr="008E5142">
        <w:rPr>
          <w:spacing w:val="1"/>
        </w:rPr>
        <w:t xml:space="preserve"> </w:t>
      </w:r>
      <w:r w:rsidRPr="008E5142">
        <w:t>конструирование</w:t>
      </w:r>
      <w:r w:rsidRPr="008E5142">
        <w:rPr>
          <w:spacing w:val="1"/>
        </w:rPr>
        <w:t xml:space="preserve"> </w:t>
      </w:r>
      <w:r w:rsidRPr="008E5142">
        <w:t>из</w:t>
      </w:r>
      <w:r w:rsidRPr="008E5142">
        <w:rPr>
          <w:spacing w:val="1"/>
        </w:rPr>
        <w:t xml:space="preserve"> </w:t>
      </w:r>
      <w:r w:rsidRPr="008E5142">
        <w:t>различного</w:t>
      </w:r>
      <w:r w:rsidRPr="008E5142">
        <w:rPr>
          <w:spacing w:val="1"/>
        </w:rPr>
        <w:t xml:space="preserve"> </w:t>
      </w:r>
      <w:r w:rsidRPr="008E5142">
        <w:t>строительного</w:t>
      </w:r>
      <w:r w:rsidRPr="008E5142">
        <w:rPr>
          <w:spacing w:val="1"/>
        </w:rPr>
        <w:t xml:space="preserve"> </w:t>
      </w:r>
      <w:r w:rsidRPr="008E5142">
        <w:t>материала.</w:t>
      </w:r>
      <w:r w:rsidRPr="008E5142">
        <w:rPr>
          <w:spacing w:val="1"/>
        </w:rPr>
        <w:t xml:space="preserve"> </w:t>
      </w:r>
      <w:r w:rsidRPr="008E5142">
        <w:t>Они</w:t>
      </w:r>
      <w:r w:rsidRPr="008E5142">
        <w:rPr>
          <w:spacing w:val="1"/>
        </w:rPr>
        <w:t xml:space="preserve"> </w:t>
      </w:r>
      <w:r w:rsidRPr="008E5142">
        <w:t>свободно</w:t>
      </w:r>
      <w:r w:rsidRPr="008E5142">
        <w:rPr>
          <w:spacing w:val="1"/>
        </w:rPr>
        <w:t xml:space="preserve"> </w:t>
      </w:r>
      <w:r w:rsidRPr="008E5142">
        <w:t>владеют</w:t>
      </w:r>
      <w:r w:rsidRPr="008E5142">
        <w:rPr>
          <w:spacing w:val="1"/>
        </w:rPr>
        <w:t xml:space="preserve"> </w:t>
      </w:r>
      <w:r w:rsidRPr="008E5142">
        <w:t>обобщенными</w:t>
      </w:r>
      <w:r w:rsidRPr="008E5142">
        <w:rPr>
          <w:spacing w:val="1"/>
        </w:rPr>
        <w:t xml:space="preserve"> </w:t>
      </w:r>
      <w:r w:rsidRPr="008E5142">
        <w:t>способами</w:t>
      </w:r>
      <w:r w:rsidRPr="008E5142">
        <w:rPr>
          <w:spacing w:val="1"/>
        </w:rPr>
        <w:t xml:space="preserve"> </w:t>
      </w:r>
      <w:r w:rsidRPr="008E5142">
        <w:t>анализа</w:t>
      </w:r>
      <w:r w:rsidRPr="008E5142">
        <w:rPr>
          <w:spacing w:val="1"/>
        </w:rPr>
        <w:t xml:space="preserve"> </w:t>
      </w:r>
      <w:r w:rsidRPr="008E5142">
        <w:t>как</w:t>
      </w:r>
      <w:r w:rsidRPr="008E5142">
        <w:rPr>
          <w:spacing w:val="1"/>
        </w:rPr>
        <w:t xml:space="preserve"> </w:t>
      </w:r>
      <w:r w:rsidRPr="008E5142">
        <w:t>изображений,</w:t>
      </w:r>
      <w:r w:rsidRPr="008E5142">
        <w:rPr>
          <w:spacing w:val="1"/>
        </w:rPr>
        <w:t xml:space="preserve"> </w:t>
      </w:r>
      <w:r w:rsidRPr="008E5142">
        <w:t>так</w:t>
      </w:r>
      <w:r w:rsidRPr="008E5142">
        <w:rPr>
          <w:spacing w:val="1"/>
        </w:rPr>
        <w:t xml:space="preserve"> </w:t>
      </w:r>
      <w:r w:rsidRPr="008E5142">
        <w:t>и</w:t>
      </w:r>
      <w:r w:rsidRPr="008E5142">
        <w:rPr>
          <w:spacing w:val="1"/>
        </w:rPr>
        <w:t xml:space="preserve"> </w:t>
      </w:r>
      <w:r w:rsidRPr="008E5142">
        <w:t>построек;</w:t>
      </w:r>
      <w:r w:rsidRPr="008E5142">
        <w:rPr>
          <w:spacing w:val="1"/>
        </w:rPr>
        <w:t xml:space="preserve"> </w:t>
      </w:r>
      <w:r w:rsidRPr="008E5142">
        <w:t>не</w:t>
      </w:r>
      <w:r w:rsidRPr="008E5142">
        <w:rPr>
          <w:spacing w:val="1"/>
        </w:rPr>
        <w:t xml:space="preserve"> </w:t>
      </w:r>
      <w:r w:rsidRPr="008E5142">
        <w:t>только</w:t>
      </w:r>
      <w:r w:rsidRPr="008E5142">
        <w:rPr>
          <w:spacing w:val="1"/>
        </w:rPr>
        <w:t xml:space="preserve"> </w:t>
      </w:r>
      <w:r w:rsidRPr="008E5142">
        <w:t>анализируют</w:t>
      </w:r>
      <w:r w:rsidRPr="008E5142">
        <w:rPr>
          <w:spacing w:val="1"/>
        </w:rPr>
        <w:t xml:space="preserve"> </w:t>
      </w:r>
      <w:r w:rsidRPr="008E5142">
        <w:t>основные конструктивные особенности различных деталей, но и определяют их форму на основе</w:t>
      </w:r>
      <w:r w:rsidRPr="008E5142">
        <w:rPr>
          <w:spacing w:val="1"/>
        </w:rPr>
        <w:t xml:space="preserve"> </w:t>
      </w:r>
      <w:r w:rsidRPr="008E5142">
        <w:t>сходства со знакомыми им объемными предметами.</w:t>
      </w:r>
      <w:r w:rsidRPr="008E5142">
        <w:rPr>
          <w:spacing w:val="1"/>
        </w:rPr>
        <w:t xml:space="preserve"> </w:t>
      </w:r>
      <w:r w:rsidRPr="008E5142">
        <w:t>Способны выполнять различные по степени</w:t>
      </w:r>
      <w:r w:rsidRPr="008E5142">
        <w:rPr>
          <w:spacing w:val="1"/>
        </w:rPr>
        <w:t xml:space="preserve"> </w:t>
      </w:r>
      <w:r w:rsidRPr="008E5142">
        <w:t>сложности</w:t>
      </w:r>
      <w:r w:rsidRPr="008E5142">
        <w:rPr>
          <w:spacing w:val="1"/>
        </w:rPr>
        <w:t xml:space="preserve"> </w:t>
      </w:r>
      <w:r w:rsidRPr="008E5142">
        <w:t>постройки</w:t>
      </w:r>
      <w:r w:rsidRPr="008E5142">
        <w:rPr>
          <w:spacing w:val="-1"/>
        </w:rPr>
        <w:t xml:space="preserve"> </w:t>
      </w:r>
      <w:r w:rsidRPr="008E5142">
        <w:t>как</w:t>
      </w:r>
      <w:r w:rsidRPr="008E5142">
        <w:rPr>
          <w:spacing w:val="-1"/>
        </w:rPr>
        <w:t xml:space="preserve"> </w:t>
      </w:r>
      <w:r w:rsidRPr="008E5142">
        <w:t>по собственному</w:t>
      </w:r>
      <w:r w:rsidRPr="008E5142">
        <w:rPr>
          <w:spacing w:val="-5"/>
        </w:rPr>
        <w:t xml:space="preserve"> </w:t>
      </w:r>
      <w:r w:rsidRPr="008E5142">
        <w:t>замыслу, так</w:t>
      </w:r>
      <w:r w:rsidRPr="008E5142">
        <w:rPr>
          <w:spacing w:val="-1"/>
        </w:rPr>
        <w:t xml:space="preserve"> </w:t>
      </w:r>
      <w:r w:rsidRPr="008E5142">
        <w:t>и по</w:t>
      </w:r>
      <w:r w:rsidRPr="008E5142">
        <w:rPr>
          <w:spacing w:val="1"/>
        </w:rPr>
        <w:t xml:space="preserve"> </w:t>
      </w:r>
      <w:r w:rsidRPr="008E5142">
        <w:t>условиям.</w:t>
      </w:r>
    </w:p>
    <w:p w:rsidR="00D1395F" w:rsidRPr="008E5142" w:rsidP="001B6E88">
      <w:pPr>
        <w:pStyle w:val="BodyText"/>
        <w:tabs>
          <w:tab w:val="left" w:pos="567"/>
        </w:tabs>
        <w:ind w:left="0" w:firstLine="567"/>
      </w:pPr>
      <w:r w:rsidRPr="008E5142">
        <w:rPr>
          <w:b/>
          <w:i/>
        </w:rPr>
        <w:t>Коммуникация</w:t>
      </w:r>
      <w:r w:rsidRPr="008E5142">
        <w:rPr>
          <w:b/>
          <w:i/>
          <w:spacing w:val="1"/>
        </w:rPr>
        <w:t xml:space="preserve"> </w:t>
      </w:r>
      <w:r w:rsidRPr="008E5142">
        <w:rPr>
          <w:b/>
          <w:i/>
        </w:rPr>
        <w:t>и</w:t>
      </w:r>
      <w:r w:rsidRPr="008E5142">
        <w:rPr>
          <w:b/>
          <w:i/>
          <w:spacing w:val="1"/>
        </w:rPr>
        <w:t xml:space="preserve"> </w:t>
      </w:r>
      <w:r w:rsidRPr="008E5142">
        <w:rPr>
          <w:b/>
          <w:i/>
        </w:rPr>
        <w:t>социализация</w:t>
      </w:r>
      <w:r w:rsidRPr="008E5142">
        <w:rPr>
          <w:b/>
        </w:rPr>
        <w:t>.</w:t>
      </w:r>
      <w:r w:rsidRPr="008E5142">
        <w:rPr>
          <w:b/>
          <w:spacing w:val="1"/>
        </w:rPr>
        <w:t xml:space="preserve"> </w:t>
      </w:r>
      <w:r w:rsidRPr="008E5142">
        <w:t>В</w:t>
      </w:r>
      <w:r w:rsidRPr="008E5142">
        <w:rPr>
          <w:spacing w:val="1"/>
        </w:rPr>
        <w:t xml:space="preserve"> </w:t>
      </w:r>
      <w:r w:rsidRPr="008E5142">
        <w:t>общении</w:t>
      </w:r>
      <w:r w:rsidRPr="008E5142">
        <w:rPr>
          <w:spacing w:val="1"/>
        </w:rPr>
        <w:t xml:space="preserve"> </w:t>
      </w:r>
      <w:r w:rsidRPr="008E5142">
        <w:t>со</w:t>
      </w:r>
      <w:r w:rsidRPr="008E5142">
        <w:rPr>
          <w:spacing w:val="1"/>
        </w:rPr>
        <w:t xml:space="preserve"> </w:t>
      </w:r>
      <w:r w:rsidRPr="008E5142">
        <w:t>взрослыми</w:t>
      </w:r>
      <w:r w:rsidRPr="008E5142">
        <w:rPr>
          <w:spacing w:val="1"/>
        </w:rPr>
        <w:t xml:space="preserve"> </w:t>
      </w:r>
      <w:r w:rsidRPr="008E5142">
        <w:t>интенсивно</w:t>
      </w:r>
      <w:r w:rsidRPr="008E5142">
        <w:rPr>
          <w:spacing w:val="1"/>
        </w:rPr>
        <w:t xml:space="preserve"> </w:t>
      </w:r>
      <w:r w:rsidRPr="008E5142">
        <w:t>проявляется</w:t>
      </w:r>
      <w:r w:rsidRPr="008E5142">
        <w:rPr>
          <w:spacing w:val="1"/>
        </w:rPr>
        <w:t xml:space="preserve"> </w:t>
      </w:r>
      <w:r w:rsidRPr="008E5142">
        <w:t>внеситуативно-личностная</w:t>
      </w:r>
      <w:r w:rsidRPr="008E5142">
        <w:rPr>
          <w:spacing w:val="1"/>
        </w:rPr>
        <w:t xml:space="preserve"> </w:t>
      </w:r>
      <w:r w:rsidRPr="008E5142">
        <w:t>форма</w:t>
      </w:r>
      <w:r w:rsidRPr="008E5142">
        <w:rPr>
          <w:spacing w:val="1"/>
        </w:rPr>
        <w:t xml:space="preserve"> </w:t>
      </w:r>
      <w:r w:rsidRPr="008E5142">
        <w:t>общения.</w:t>
      </w:r>
      <w:r w:rsidRPr="008E5142">
        <w:rPr>
          <w:spacing w:val="1"/>
        </w:rPr>
        <w:t xml:space="preserve"> </w:t>
      </w:r>
      <w:r w:rsidRPr="008E5142">
        <w:t>В</w:t>
      </w:r>
      <w:r w:rsidRPr="008E5142">
        <w:rPr>
          <w:spacing w:val="1"/>
        </w:rPr>
        <w:t xml:space="preserve"> </w:t>
      </w:r>
      <w:r w:rsidRPr="008E5142">
        <w:t>общении</w:t>
      </w:r>
      <w:r w:rsidRPr="008E5142">
        <w:rPr>
          <w:spacing w:val="1"/>
        </w:rPr>
        <w:t xml:space="preserve"> </w:t>
      </w:r>
      <w:r w:rsidRPr="008E5142">
        <w:t>со</w:t>
      </w:r>
      <w:r w:rsidRPr="008E5142">
        <w:rPr>
          <w:spacing w:val="1"/>
        </w:rPr>
        <w:t xml:space="preserve"> </w:t>
      </w:r>
      <w:r w:rsidRPr="008E5142">
        <w:t>сверстниками</w:t>
      </w:r>
      <w:r w:rsidRPr="008E5142">
        <w:rPr>
          <w:spacing w:val="1"/>
        </w:rPr>
        <w:t xml:space="preserve"> </w:t>
      </w:r>
      <w:r w:rsidRPr="008E5142">
        <w:t>преобладает</w:t>
      </w:r>
      <w:r w:rsidRPr="008E5142">
        <w:rPr>
          <w:spacing w:val="1"/>
        </w:rPr>
        <w:t xml:space="preserve"> </w:t>
      </w:r>
      <w:r w:rsidRPr="008E5142">
        <w:t>внеситуативно-деловая</w:t>
      </w:r>
      <w:r w:rsidRPr="008E5142">
        <w:rPr>
          <w:spacing w:val="1"/>
        </w:rPr>
        <w:t xml:space="preserve"> </w:t>
      </w:r>
      <w:r w:rsidRPr="008E5142">
        <w:t>форма</w:t>
      </w:r>
      <w:r w:rsidRPr="008E5142">
        <w:rPr>
          <w:spacing w:val="1"/>
        </w:rPr>
        <w:t xml:space="preserve"> </w:t>
      </w:r>
      <w:r w:rsidRPr="008E5142">
        <w:t>общения.</w:t>
      </w:r>
      <w:r w:rsidRPr="008E5142">
        <w:rPr>
          <w:spacing w:val="1"/>
        </w:rPr>
        <w:t xml:space="preserve"> </w:t>
      </w:r>
      <w:r w:rsidRPr="008E5142">
        <w:t>Характер</w:t>
      </w:r>
      <w:r w:rsidRPr="008E5142">
        <w:rPr>
          <w:spacing w:val="1"/>
        </w:rPr>
        <w:t xml:space="preserve"> </w:t>
      </w:r>
      <w:r w:rsidRPr="008E5142">
        <w:t>межличностных</w:t>
      </w:r>
      <w:r w:rsidRPr="008E5142">
        <w:rPr>
          <w:spacing w:val="1"/>
        </w:rPr>
        <w:t xml:space="preserve"> </w:t>
      </w:r>
      <w:r w:rsidRPr="008E5142">
        <w:t>отношений</w:t>
      </w:r>
      <w:r w:rsidRPr="008E5142">
        <w:rPr>
          <w:spacing w:val="1"/>
        </w:rPr>
        <w:t xml:space="preserve"> </w:t>
      </w:r>
      <w:r w:rsidRPr="008E5142">
        <w:t>отличает</w:t>
      </w:r>
      <w:r w:rsidRPr="008E5142">
        <w:rPr>
          <w:spacing w:val="1"/>
        </w:rPr>
        <w:t xml:space="preserve"> </w:t>
      </w:r>
      <w:r w:rsidRPr="008E5142">
        <w:t>выраженный интерес по отношению к сверстнику, высокую значимость сверстника, возрастание</w:t>
      </w:r>
      <w:r w:rsidRPr="008E5142">
        <w:rPr>
          <w:spacing w:val="1"/>
        </w:rPr>
        <w:t xml:space="preserve"> </w:t>
      </w:r>
      <w:r w:rsidRPr="008E5142">
        <w:t>просоциальных</w:t>
      </w:r>
      <w:r w:rsidRPr="008E5142">
        <w:rPr>
          <w:spacing w:val="1"/>
        </w:rPr>
        <w:t xml:space="preserve"> </w:t>
      </w:r>
      <w:r w:rsidRPr="008E5142">
        <w:t>форм</w:t>
      </w:r>
      <w:r w:rsidRPr="008E5142">
        <w:rPr>
          <w:spacing w:val="1"/>
        </w:rPr>
        <w:t xml:space="preserve"> </w:t>
      </w:r>
      <w:r w:rsidRPr="008E5142">
        <w:t>поведения,</w:t>
      </w:r>
      <w:r w:rsidRPr="008E5142">
        <w:rPr>
          <w:spacing w:val="1"/>
        </w:rPr>
        <w:t xml:space="preserve"> </w:t>
      </w:r>
      <w:r w:rsidRPr="008E5142">
        <w:t>феномен</w:t>
      </w:r>
      <w:r w:rsidRPr="008E5142">
        <w:rPr>
          <w:spacing w:val="1"/>
        </w:rPr>
        <w:t xml:space="preserve"> </w:t>
      </w:r>
      <w:r w:rsidRPr="008E5142">
        <w:t>детской</w:t>
      </w:r>
      <w:r w:rsidRPr="008E5142">
        <w:rPr>
          <w:spacing w:val="1"/>
        </w:rPr>
        <w:t xml:space="preserve"> </w:t>
      </w:r>
      <w:r w:rsidRPr="008E5142">
        <w:t>дружбы,</w:t>
      </w:r>
      <w:r w:rsidRPr="008E5142">
        <w:rPr>
          <w:spacing w:val="1"/>
        </w:rPr>
        <w:t xml:space="preserve"> </w:t>
      </w:r>
      <w:r w:rsidRPr="008E5142">
        <w:t>активно</w:t>
      </w:r>
      <w:r w:rsidRPr="008E5142">
        <w:rPr>
          <w:spacing w:val="1"/>
        </w:rPr>
        <w:t xml:space="preserve"> </w:t>
      </w:r>
      <w:r w:rsidRPr="008E5142">
        <w:t>проявляется</w:t>
      </w:r>
      <w:r w:rsidRPr="008E5142">
        <w:rPr>
          <w:spacing w:val="1"/>
        </w:rPr>
        <w:t xml:space="preserve"> </w:t>
      </w:r>
      <w:r w:rsidRPr="008E5142">
        <w:t>эмпатия,</w:t>
      </w:r>
      <w:r w:rsidRPr="008E5142">
        <w:rPr>
          <w:spacing w:val="1"/>
        </w:rPr>
        <w:t xml:space="preserve"> </w:t>
      </w:r>
      <w:r w:rsidRPr="008E5142">
        <w:t>сочувствие, содействие, сопереживание. Детские группы характеризуются стабильной структурой</w:t>
      </w:r>
      <w:r w:rsidRPr="008E5142">
        <w:rPr>
          <w:spacing w:val="1"/>
        </w:rPr>
        <w:t xml:space="preserve"> </w:t>
      </w:r>
      <w:r w:rsidRPr="008E5142">
        <w:t>взаимоотношений</w:t>
      </w:r>
      <w:r w:rsidRPr="008E5142">
        <w:rPr>
          <w:spacing w:val="-1"/>
        </w:rPr>
        <w:t xml:space="preserve"> </w:t>
      </w:r>
      <w:r w:rsidRPr="008E5142">
        <w:t>между</w:t>
      </w:r>
      <w:r w:rsidRPr="008E5142">
        <w:rPr>
          <w:spacing w:val="-5"/>
        </w:rPr>
        <w:t xml:space="preserve"> </w:t>
      </w:r>
      <w:r w:rsidRPr="008E5142">
        <w:t>детьми.</w:t>
      </w:r>
    </w:p>
    <w:p w:rsidR="00D1395F" w:rsidRPr="008E5142" w:rsidP="001B6E88">
      <w:pPr>
        <w:pStyle w:val="BodyText"/>
        <w:tabs>
          <w:tab w:val="left" w:pos="567"/>
        </w:tabs>
        <w:ind w:left="0" w:firstLine="567"/>
      </w:pPr>
      <w:r w:rsidRPr="008E5142">
        <w:rPr>
          <w:b/>
          <w:i/>
        </w:rPr>
        <w:t>Саморегуляция.</w:t>
      </w:r>
      <w:r w:rsidRPr="008E5142">
        <w:rPr>
          <w:b/>
          <w:i/>
          <w:spacing w:val="1"/>
        </w:rPr>
        <w:t xml:space="preserve"> </w:t>
      </w:r>
      <w:r w:rsidRPr="008E5142">
        <w:t>Формируется</w:t>
      </w:r>
      <w:r w:rsidRPr="008E5142">
        <w:rPr>
          <w:spacing w:val="1"/>
        </w:rPr>
        <w:t xml:space="preserve"> </w:t>
      </w:r>
      <w:r w:rsidRPr="008E5142">
        <w:t>соподчинение</w:t>
      </w:r>
      <w:r w:rsidRPr="008E5142">
        <w:rPr>
          <w:spacing w:val="1"/>
        </w:rPr>
        <w:t xml:space="preserve"> </w:t>
      </w:r>
      <w:r w:rsidRPr="008E5142">
        <w:t>мотивов.</w:t>
      </w:r>
      <w:r w:rsidRPr="008E5142">
        <w:rPr>
          <w:spacing w:val="1"/>
        </w:rPr>
        <w:t xml:space="preserve"> </w:t>
      </w:r>
      <w:r w:rsidRPr="008E5142">
        <w:t>Социально</w:t>
      </w:r>
      <w:r w:rsidRPr="008E5142">
        <w:rPr>
          <w:spacing w:val="1"/>
        </w:rPr>
        <w:t xml:space="preserve"> </w:t>
      </w:r>
      <w:r w:rsidRPr="008E5142">
        <w:t>значимые</w:t>
      </w:r>
      <w:r w:rsidRPr="008E5142">
        <w:rPr>
          <w:spacing w:val="1"/>
        </w:rPr>
        <w:t xml:space="preserve"> </w:t>
      </w:r>
      <w:r w:rsidRPr="008E5142">
        <w:t>мотивы</w:t>
      </w:r>
      <w:r w:rsidRPr="008E5142">
        <w:rPr>
          <w:spacing w:val="1"/>
        </w:rPr>
        <w:t xml:space="preserve"> </w:t>
      </w:r>
      <w:r w:rsidRPr="008E5142">
        <w:t>регулируют личные мотивы, «надо» начинает управлять «хочу». Выражено стремление ребенка</w:t>
      </w:r>
      <w:r w:rsidRPr="008E5142">
        <w:rPr>
          <w:spacing w:val="1"/>
        </w:rPr>
        <w:t xml:space="preserve"> </w:t>
      </w:r>
      <w:r w:rsidRPr="008E5142">
        <w:t>заниматься социально значимой</w:t>
      </w:r>
      <w:r w:rsidRPr="008E5142">
        <w:rPr>
          <w:spacing w:val="1"/>
        </w:rPr>
        <w:t xml:space="preserve"> </w:t>
      </w:r>
      <w:r w:rsidRPr="008E5142">
        <w:t>деятельностью. Происходит</w:t>
      </w:r>
      <w:r w:rsidRPr="008E5142">
        <w:rPr>
          <w:spacing w:val="1"/>
        </w:rPr>
        <w:t xml:space="preserve"> </w:t>
      </w:r>
      <w:r w:rsidRPr="008E5142">
        <w:t>«потеря непосредственности» (по</w:t>
      </w:r>
      <w:r w:rsidRPr="008E5142">
        <w:rPr>
          <w:spacing w:val="1"/>
        </w:rPr>
        <w:t xml:space="preserve"> </w:t>
      </w:r>
      <w:r w:rsidRPr="008E5142">
        <w:t>Л.С.</w:t>
      </w:r>
      <w:r w:rsidRPr="008E5142">
        <w:rPr>
          <w:spacing w:val="1"/>
        </w:rPr>
        <w:t xml:space="preserve"> </w:t>
      </w:r>
      <w:r w:rsidRPr="008E5142">
        <w:t>Выготскому),</w:t>
      </w:r>
      <w:r w:rsidRPr="008E5142">
        <w:rPr>
          <w:spacing w:val="1"/>
        </w:rPr>
        <w:t xml:space="preserve"> </w:t>
      </w:r>
      <w:r w:rsidRPr="008E5142">
        <w:t>поведение</w:t>
      </w:r>
      <w:r w:rsidRPr="008E5142">
        <w:rPr>
          <w:spacing w:val="1"/>
        </w:rPr>
        <w:t xml:space="preserve"> </w:t>
      </w:r>
      <w:r w:rsidRPr="008E5142">
        <w:t>ребенка</w:t>
      </w:r>
      <w:r w:rsidRPr="008E5142">
        <w:rPr>
          <w:spacing w:val="1"/>
        </w:rPr>
        <w:t xml:space="preserve"> </w:t>
      </w:r>
      <w:r w:rsidRPr="008E5142">
        <w:t>опосредуется</w:t>
      </w:r>
      <w:r w:rsidRPr="008E5142">
        <w:rPr>
          <w:spacing w:val="1"/>
        </w:rPr>
        <w:t xml:space="preserve"> </w:t>
      </w:r>
      <w:r w:rsidRPr="008E5142">
        <w:t>системой</w:t>
      </w:r>
      <w:r w:rsidRPr="008E5142">
        <w:rPr>
          <w:spacing w:val="1"/>
        </w:rPr>
        <w:t xml:space="preserve"> </w:t>
      </w:r>
      <w:r w:rsidRPr="008E5142">
        <w:t>внутренних</w:t>
      </w:r>
      <w:r w:rsidRPr="008E5142">
        <w:rPr>
          <w:spacing w:val="1"/>
        </w:rPr>
        <w:t xml:space="preserve"> </w:t>
      </w:r>
      <w:r w:rsidRPr="008E5142">
        <w:t>норм,</w:t>
      </w:r>
      <w:r w:rsidRPr="008E5142">
        <w:rPr>
          <w:spacing w:val="1"/>
        </w:rPr>
        <w:t xml:space="preserve"> </w:t>
      </w:r>
      <w:r w:rsidRPr="008E5142">
        <w:t>правил</w:t>
      </w:r>
      <w:r w:rsidRPr="008E5142">
        <w:rPr>
          <w:spacing w:val="1"/>
        </w:rPr>
        <w:t xml:space="preserve"> </w:t>
      </w:r>
      <w:r w:rsidRPr="008E5142">
        <w:t>и</w:t>
      </w:r>
      <w:r w:rsidRPr="008E5142">
        <w:rPr>
          <w:spacing w:val="1"/>
        </w:rPr>
        <w:t xml:space="preserve"> </w:t>
      </w:r>
      <w:r w:rsidRPr="008E5142">
        <w:t>представлений.</w:t>
      </w:r>
      <w:r w:rsidRPr="008E5142">
        <w:rPr>
          <w:spacing w:val="1"/>
        </w:rPr>
        <w:t xml:space="preserve"> </w:t>
      </w:r>
      <w:r w:rsidRPr="008E5142">
        <w:t>Формируется</w:t>
      </w:r>
      <w:r w:rsidRPr="008E5142">
        <w:rPr>
          <w:spacing w:val="1"/>
        </w:rPr>
        <w:t xml:space="preserve"> </w:t>
      </w:r>
      <w:r w:rsidRPr="008E5142">
        <w:t>система</w:t>
      </w:r>
      <w:r w:rsidRPr="008E5142">
        <w:rPr>
          <w:spacing w:val="1"/>
        </w:rPr>
        <w:t xml:space="preserve"> </w:t>
      </w:r>
      <w:r w:rsidRPr="008E5142">
        <w:t>реально</w:t>
      </w:r>
      <w:r w:rsidRPr="008E5142">
        <w:rPr>
          <w:spacing w:val="1"/>
        </w:rPr>
        <w:t xml:space="preserve"> </w:t>
      </w:r>
      <w:r w:rsidRPr="008E5142">
        <w:t>действующих</w:t>
      </w:r>
      <w:r w:rsidRPr="008E5142">
        <w:rPr>
          <w:spacing w:val="1"/>
        </w:rPr>
        <w:t xml:space="preserve"> </w:t>
      </w:r>
      <w:r w:rsidRPr="008E5142">
        <w:t>мотивов,</w:t>
      </w:r>
      <w:r w:rsidRPr="008E5142">
        <w:rPr>
          <w:spacing w:val="1"/>
        </w:rPr>
        <w:t xml:space="preserve"> </w:t>
      </w:r>
      <w:r w:rsidRPr="008E5142">
        <w:t>связанных</w:t>
      </w:r>
      <w:r w:rsidRPr="008E5142">
        <w:rPr>
          <w:spacing w:val="61"/>
        </w:rPr>
        <w:t xml:space="preserve"> </w:t>
      </w:r>
      <w:r w:rsidRPr="008E5142">
        <w:t>с</w:t>
      </w:r>
      <w:r w:rsidRPr="008E5142">
        <w:rPr>
          <w:spacing w:val="-57"/>
        </w:rPr>
        <w:t xml:space="preserve"> </w:t>
      </w:r>
      <w:r w:rsidRPr="008E5142">
        <w:t>формированием социальных эмоций, актуализируется способность к «эмоциональной коррекции»</w:t>
      </w:r>
      <w:r w:rsidRPr="008E5142">
        <w:rPr>
          <w:spacing w:val="1"/>
        </w:rPr>
        <w:t xml:space="preserve"> </w:t>
      </w:r>
      <w:r w:rsidRPr="008E5142">
        <w:t>поведения.</w:t>
      </w:r>
      <w:r w:rsidRPr="008E5142">
        <w:rPr>
          <w:spacing w:val="1"/>
        </w:rPr>
        <w:t xml:space="preserve"> </w:t>
      </w:r>
      <w:r w:rsidRPr="008E5142">
        <w:t>Постепенно</w:t>
      </w:r>
      <w:r w:rsidRPr="008E5142">
        <w:rPr>
          <w:spacing w:val="1"/>
        </w:rPr>
        <w:t xml:space="preserve"> </w:t>
      </w:r>
      <w:r w:rsidRPr="008E5142">
        <w:t>формируются</w:t>
      </w:r>
      <w:r w:rsidRPr="008E5142">
        <w:rPr>
          <w:spacing w:val="1"/>
        </w:rPr>
        <w:t xml:space="preserve"> </w:t>
      </w:r>
      <w:r w:rsidRPr="008E5142">
        <w:t>предпосылки</w:t>
      </w:r>
      <w:r w:rsidRPr="008E5142">
        <w:rPr>
          <w:spacing w:val="1"/>
        </w:rPr>
        <w:t xml:space="preserve"> </w:t>
      </w:r>
      <w:r w:rsidRPr="008E5142">
        <w:t>к</w:t>
      </w:r>
      <w:r w:rsidRPr="008E5142">
        <w:rPr>
          <w:spacing w:val="1"/>
        </w:rPr>
        <w:t xml:space="preserve"> </w:t>
      </w:r>
      <w:r w:rsidRPr="008E5142">
        <w:t>произвольной</w:t>
      </w:r>
      <w:r w:rsidRPr="008E5142">
        <w:rPr>
          <w:spacing w:val="1"/>
        </w:rPr>
        <w:t xml:space="preserve"> </w:t>
      </w:r>
      <w:r w:rsidRPr="008E5142">
        <w:t>регуляции</w:t>
      </w:r>
      <w:r w:rsidRPr="008E5142">
        <w:rPr>
          <w:spacing w:val="1"/>
        </w:rPr>
        <w:t xml:space="preserve"> </w:t>
      </w:r>
      <w:r w:rsidRPr="008E5142">
        <w:t>поведения</w:t>
      </w:r>
      <w:r w:rsidRPr="008E5142">
        <w:rPr>
          <w:spacing w:val="1"/>
        </w:rPr>
        <w:t xml:space="preserve"> </w:t>
      </w:r>
      <w:r w:rsidRPr="008E5142">
        <w:t>по</w:t>
      </w:r>
      <w:r w:rsidRPr="008E5142">
        <w:rPr>
          <w:spacing w:val="1"/>
        </w:rPr>
        <w:t xml:space="preserve"> </w:t>
      </w:r>
      <w:r w:rsidRPr="008E5142">
        <w:t>внешним</w:t>
      </w:r>
      <w:r w:rsidRPr="008E5142">
        <w:rPr>
          <w:spacing w:val="1"/>
        </w:rPr>
        <w:t xml:space="preserve"> </w:t>
      </w:r>
      <w:r w:rsidRPr="008E5142">
        <w:t>инструкциям.</w:t>
      </w:r>
      <w:r w:rsidRPr="008E5142">
        <w:rPr>
          <w:spacing w:val="1"/>
        </w:rPr>
        <w:t xml:space="preserve"> </w:t>
      </w:r>
      <w:r w:rsidRPr="008E5142">
        <w:t>От</w:t>
      </w:r>
      <w:r w:rsidRPr="008E5142">
        <w:rPr>
          <w:spacing w:val="1"/>
        </w:rPr>
        <w:t xml:space="preserve"> </w:t>
      </w:r>
      <w:r w:rsidRPr="008E5142">
        <w:t>преобладающей</w:t>
      </w:r>
      <w:r w:rsidRPr="008E5142">
        <w:rPr>
          <w:spacing w:val="1"/>
        </w:rPr>
        <w:t xml:space="preserve"> </w:t>
      </w:r>
      <w:r w:rsidRPr="008E5142">
        <w:t>роли</w:t>
      </w:r>
      <w:r w:rsidRPr="008E5142">
        <w:rPr>
          <w:spacing w:val="1"/>
        </w:rPr>
        <w:t xml:space="preserve"> </w:t>
      </w:r>
      <w:r w:rsidRPr="008E5142">
        <w:t>эмоциональных</w:t>
      </w:r>
      <w:r w:rsidRPr="008E5142">
        <w:rPr>
          <w:spacing w:val="1"/>
        </w:rPr>
        <w:t xml:space="preserve"> </w:t>
      </w:r>
      <w:r w:rsidRPr="008E5142">
        <w:t>механизмов</w:t>
      </w:r>
      <w:r w:rsidRPr="008E5142">
        <w:rPr>
          <w:spacing w:val="1"/>
        </w:rPr>
        <w:t xml:space="preserve"> </w:t>
      </w:r>
      <w:r w:rsidRPr="008E5142">
        <w:t>регуляции</w:t>
      </w:r>
      <w:r w:rsidRPr="008E5142">
        <w:rPr>
          <w:spacing w:val="1"/>
        </w:rPr>
        <w:t xml:space="preserve"> </w:t>
      </w:r>
      <w:r w:rsidRPr="008E5142">
        <w:t>постепенно</w:t>
      </w:r>
      <w:r w:rsidRPr="008E5142">
        <w:rPr>
          <w:spacing w:val="-4"/>
        </w:rPr>
        <w:t xml:space="preserve"> </w:t>
      </w:r>
      <w:r w:rsidRPr="008E5142">
        <w:t>намечается</w:t>
      </w:r>
      <w:r w:rsidRPr="008E5142">
        <w:rPr>
          <w:spacing w:val="1"/>
        </w:rPr>
        <w:t xml:space="preserve"> </w:t>
      </w:r>
      <w:r w:rsidRPr="008E5142">
        <w:t>переход</w:t>
      </w:r>
      <w:r w:rsidRPr="008E5142">
        <w:rPr>
          <w:spacing w:val="-1"/>
        </w:rPr>
        <w:t xml:space="preserve"> </w:t>
      </w:r>
      <w:r w:rsidRPr="008E5142">
        <w:t>к</w:t>
      </w:r>
      <w:r w:rsidRPr="008E5142">
        <w:rPr>
          <w:spacing w:val="1"/>
        </w:rPr>
        <w:t xml:space="preserve"> </w:t>
      </w:r>
      <w:r w:rsidRPr="008E5142">
        <w:t>рациональным, волевым</w:t>
      </w:r>
      <w:r w:rsidRPr="008E5142">
        <w:rPr>
          <w:spacing w:val="-2"/>
        </w:rPr>
        <w:t xml:space="preserve"> </w:t>
      </w:r>
      <w:r w:rsidRPr="008E5142">
        <w:t>формам.</w:t>
      </w:r>
    </w:p>
    <w:p w:rsidR="00D1395F" w:rsidRPr="008E5142" w:rsidP="001B6E88">
      <w:pPr>
        <w:pStyle w:val="BodyText"/>
        <w:tabs>
          <w:tab w:val="left" w:pos="567"/>
        </w:tabs>
        <w:ind w:left="0" w:firstLine="567"/>
      </w:pPr>
      <w:r w:rsidRPr="008E5142">
        <w:rPr>
          <w:b/>
          <w:i/>
        </w:rPr>
        <w:t>Личность</w:t>
      </w:r>
      <w:r w:rsidRPr="008E5142">
        <w:rPr>
          <w:b/>
          <w:i/>
          <w:spacing w:val="1"/>
        </w:rPr>
        <w:t xml:space="preserve"> </w:t>
      </w:r>
      <w:r w:rsidRPr="008E5142">
        <w:rPr>
          <w:b/>
          <w:i/>
        </w:rPr>
        <w:t>и</w:t>
      </w:r>
      <w:r w:rsidRPr="008E5142">
        <w:rPr>
          <w:b/>
          <w:i/>
          <w:spacing w:val="1"/>
        </w:rPr>
        <w:t xml:space="preserve"> </w:t>
      </w:r>
      <w:r w:rsidRPr="008E5142">
        <w:rPr>
          <w:b/>
          <w:i/>
        </w:rPr>
        <w:t>самооценка.</w:t>
      </w:r>
      <w:r w:rsidRPr="008E5142">
        <w:rPr>
          <w:b/>
          <w:i/>
          <w:spacing w:val="1"/>
        </w:rPr>
        <w:t xml:space="preserve"> </w:t>
      </w:r>
      <w:r w:rsidRPr="008E5142">
        <w:t>Складывается</w:t>
      </w:r>
      <w:r w:rsidRPr="008E5142">
        <w:rPr>
          <w:spacing w:val="1"/>
        </w:rPr>
        <w:t xml:space="preserve"> </w:t>
      </w:r>
      <w:r w:rsidRPr="008E5142">
        <w:t>иерархия</w:t>
      </w:r>
      <w:r w:rsidRPr="008E5142">
        <w:rPr>
          <w:spacing w:val="1"/>
        </w:rPr>
        <w:t xml:space="preserve"> </w:t>
      </w:r>
      <w:r w:rsidRPr="008E5142">
        <w:t>мотивов.</w:t>
      </w:r>
      <w:r w:rsidRPr="008E5142">
        <w:rPr>
          <w:spacing w:val="1"/>
        </w:rPr>
        <w:t xml:space="preserve"> </w:t>
      </w:r>
      <w:r w:rsidRPr="008E5142">
        <w:t>Формируется</w:t>
      </w:r>
      <w:r w:rsidRPr="008E5142">
        <w:rPr>
          <w:spacing w:val="1"/>
        </w:rPr>
        <w:t xml:space="preserve"> </w:t>
      </w:r>
      <w:r w:rsidRPr="008E5142">
        <w:t>дифференцированность самооценки и уровень притязаний. Преобладает высокая, неадекватная</w:t>
      </w:r>
      <w:r w:rsidRPr="008E5142">
        <w:rPr>
          <w:spacing w:val="1"/>
        </w:rPr>
        <w:t xml:space="preserve"> </w:t>
      </w:r>
      <w:r w:rsidRPr="008E5142">
        <w:t>самооценка. Ребенок стремится к сохранению позитивной самооценки. Формируются внутренняя</w:t>
      </w:r>
      <w:r w:rsidRPr="008E5142">
        <w:rPr>
          <w:spacing w:val="1"/>
        </w:rPr>
        <w:t xml:space="preserve"> </w:t>
      </w:r>
      <w:r w:rsidRPr="008E5142">
        <w:t>позиция школьника; гендерная и полоролевая идентичность, основы гражданской идентичности</w:t>
      </w:r>
      <w:r w:rsidRPr="008E5142">
        <w:rPr>
          <w:spacing w:val="1"/>
        </w:rPr>
        <w:t xml:space="preserve"> </w:t>
      </w:r>
      <w:r w:rsidRPr="008E5142">
        <w:t>(представление о принадлежности</w:t>
      </w:r>
      <w:r w:rsidRPr="008E5142">
        <w:rPr>
          <w:spacing w:val="1"/>
        </w:rPr>
        <w:t xml:space="preserve"> </w:t>
      </w:r>
      <w:r w:rsidRPr="008E5142">
        <w:t>к</w:t>
      </w:r>
      <w:r w:rsidRPr="008E5142">
        <w:rPr>
          <w:spacing w:val="1"/>
        </w:rPr>
        <w:t xml:space="preserve"> </w:t>
      </w:r>
      <w:r w:rsidRPr="008E5142">
        <w:t>своей</w:t>
      </w:r>
      <w:r w:rsidRPr="008E5142">
        <w:rPr>
          <w:spacing w:val="1"/>
        </w:rPr>
        <w:t xml:space="preserve"> </w:t>
      </w:r>
      <w:r w:rsidRPr="008E5142">
        <w:t>семье, национальная, религиозная принадлежность,</w:t>
      </w:r>
      <w:r w:rsidRPr="008E5142">
        <w:rPr>
          <w:spacing w:val="1"/>
        </w:rPr>
        <w:t xml:space="preserve"> </w:t>
      </w:r>
      <w:r w:rsidRPr="008E5142">
        <w:t>соотнесение с названием своего места жительства,</w:t>
      </w:r>
      <w:r w:rsidRPr="008E5142">
        <w:rPr>
          <w:spacing w:val="1"/>
        </w:rPr>
        <w:t xml:space="preserve"> </w:t>
      </w:r>
      <w:r w:rsidRPr="008E5142">
        <w:t>со своей культурой</w:t>
      </w:r>
      <w:r w:rsidRPr="008E5142">
        <w:rPr>
          <w:spacing w:val="1"/>
        </w:rPr>
        <w:t xml:space="preserve"> </w:t>
      </w:r>
      <w:r w:rsidRPr="008E5142">
        <w:t>и страной); первичная</w:t>
      </w:r>
      <w:r w:rsidRPr="008E5142">
        <w:rPr>
          <w:spacing w:val="1"/>
        </w:rPr>
        <w:t xml:space="preserve"> </w:t>
      </w:r>
      <w:r w:rsidRPr="008E5142">
        <w:t>картина мира, которая включает представление о себе, о других людях и мире в целом, чувство</w:t>
      </w:r>
      <w:r w:rsidRPr="008E5142">
        <w:rPr>
          <w:spacing w:val="1"/>
        </w:rPr>
        <w:t xml:space="preserve"> </w:t>
      </w:r>
      <w:r w:rsidRPr="008E5142">
        <w:t>справедливости.</w:t>
      </w:r>
    </w:p>
    <w:p w:rsidR="008901BA" w:rsidRPr="00E319FE" w:rsidP="001B6E88">
      <w:pPr>
        <w:pStyle w:val="NoSpacing"/>
        <w:rPr>
          <w:szCs w:val="24"/>
        </w:rPr>
      </w:pPr>
    </w:p>
    <w:p w:rsidR="008901BA" w:rsidRPr="00E319FE" w:rsidP="001B6E88">
      <w:pPr>
        <w:pStyle w:val="Heading2"/>
        <w:spacing w:before="0" w:after="0"/>
        <w:jc w:val="center"/>
        <w:rPr>
          <w:szCs w:val="24"/>
        </w:rPr>
      </w:pPr>
      <w:bookmarkStart w:id="10" w:name="_Toc142168888"/>
      <w:r w:rsidRPr="00E319FE">
        <w:rPr>
          <w:szCs w:val="24"/>
        </w:rPr>
        <w:t xml:space="preserve">1.3. Планируемые результаты </w:t>
      </w:r>
      <w:r w:rsidR="00E66CBA">
        <w:rPr>
          <w:szCs w:val="24"/>
        </w:rPr>
        <w:t>освоения П</w:t>
      </w:r>
      <w:r w:rsidRPr="00E319FE">
        <w:rPr>
          <w:szCs w:val="24"/>
        </w:rPr>
        <w:t>рограммы</w:t>
      </w:r>
      <w:bookmarkEnd w:id="10"/>
    </w:p>
    <w:p w:rsidR="0065743C" w:rsidP="001B6E88">
      <w:pPr>
        <w:pStyle w:val="NoSpacing"/>
        <w:ind w:firstLine="567"/>
        <w:jc w:val="both"/>
        <w:rPr>
          <w:szCs w:val="24"/>
        </w:rPr>
      </w:pPr>
      <w:r w:rsidRPr="00E319FE">
        <w:rPr>
          <w:szCs w:val="24"/>
        </w:rPr>
        <w:t xml:space="preserve">В соответствии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планируемые результаты освоения образовательной </w:t>
      </w:r>
      <w:r w:rsidR="0043533B">
        <w:rPr>
          <w:szCs w:val="24"/>
        </w:rPr>
        <w:t>П</w:t>
      </w:r>
      <w:r w:rsidRPr="00E319FE">
        <w:rPr>
          <w:szCs w:val="24"/>
        </w:rPr>
        <w:t xml:space="preserve">рограммы представлены в виде целевых ориентиров дошкольного образования и представляют собой </w:t>
      </w:r>
      <w:bookmarkStart w:id="11" w:name="_Hlk117504323"/>
      <w:r w:rsidRPr="00E319FE">
        <w:rPr>
          <w:szCs w:val="24"/>
        </w:rPr>
        <w:t>возрастные характеристики возможных достижений ребенка в процессе дошкольного образования и к его завершению</w:t>
      </w:r>
      <w:bookmarkEnd w:id="11"/>
      <w:r w:rsidRPr="00E319FE">
        <w:rPr>
          <w:szCs w:val="24"/>
        </w:rPr>
        <w:t xml:space="preserve">. </w:t>
      </w:r>
    </w:p>
    <w:p w:rsidR="0065743C" w:rsidRPr="008E5142" w:rsidP="001B6E88">
      <w:pPr>
        <w:pStyle w:val="BodyText"/>
        <w:tabs>
          <w:tab w:val="left" w:pos="567"/>
        </w:tabs>
        <w:ind w:left="0" w:firstLine="567"/>
      </w:pPr>
      <w:r w:rsidRPr="008E5142">
        <w:t>Реализация</w:t>
      </w:r>
      <w:r w:rsidRPr="008E5142">
        <w:rPr>
          <w:spacing w:val="1"/>
        </w:rPr>
        <w:t xml:space="preserve"> </w:t>
      </w:r>
      <w:r w:rsidRPr="008E5142">
        <w:t>образовательных</w:t>
      </w:r>
      <w:r w:rsidRPr="008E5142">
        <w:rPr>
          <w:spacing w:val="1"/>
        </w:rPr>
        <w:t xml:space="preserve"> </w:t>
      </w:r>
      <w:r w:rsidRPr="008E5142">
        <w:t>целей</w:t>
      </w:r>
      <w:r w:rsidRPr="008E5142">
        <w:rPr>
          <w:spacing w:val="1"/>
        </w:rPr>
        <w:t xml:space="preserve"> </w:t>
      </w:r>
      <w:r w:rsidRPr="008E5142">
        <w:t>и</w:t>
      </w:r>
      <w:r w:rsidRPr="008E5142">
        <w:rPr>
          <w:spacing w:val="1"/>
        </w:rPr>
        <w:t xml:space="preserve"> </w:t>
      </w:r>
      <w:r w:rsidRPr="008E5142">
        <w:t>задач</w:t>
      </w:r>
      <w:r w:rsidRPr="008E5142">
        <w:rPr>
          <w:spacing w:val="1"/>
        </w:rPr>
        <w:t xml:space="preserve"> </w:t>
      </w:r>
      <w:r w:rsidRPr="008E5142">
        <w:t>Программы</w:t>
      </w:r>
      <w:r w:rsidRPr="008E5142">
        <w:rPr>
          <w:spacing w:val="1"/>
        </w:rPr>
        <w:t xml:space="preserve"> </w:t>
      </w:r>
      <w:r w:rsidRPr="008E5142">
        <w:t>направлена</w:t>
      </w:r>
      <w:r w:rsidRPr="008E5142">
        <w:rPr>
          <w:spacing w:val="1"/>
        </w:rPr>
        <w:t xml:space="preserve"> </w:t>
      </w:r>
      <w:r w:rsidRPr="008E5142">
        <w:t>на</w:t>
      </w:r>
      <w:r w:rsidRPr="008E5142">
        <w:rPr>
          <w:spacing w:val="1"/>
        </w:rPr>
        <w:t xml:space="preserve"> </w:t>
      </w:r>
      <w:r w:rsidRPr="008E5142">
        <w:t>достижение целевых ориентиров ДО, которые описаны как основные характеристики развития</w:t>
      </w:r>
      <w:r w:rsidRPr="008E5142">
        <w:rPr>
          <w:spacing w:val="1"/>
        </w:rPr>
        <w:t xml:space="preserve"> </w:t>
      </w:r>
      <w:r w:rsidRPr="008E5142">
        <w:t>ребенка.</w:t>
      </w:r>
    </w:p>
    <w:p w:rsidR="0065743C" w:rsidRPr="008E5142" w:rsidP="001B6E88">
      <w:pPr>
        <w:pStyle w:val="BodyText"/>
        <w:tabs>
          <w:tab w:val="left" w:pos="567"/>
        </w:tabs>
        <w:ind w:left="0" w:firstLine="567"/>
      </w:pPr>
      <w:r w:rsidRPr="008E5142">
        <w:t>Основные характеристики развития ребенка представлены в виде перечисления возможных</w:t>
      </w:r>
      <w:r w:rsidRPr="008E5142">
        <w:rPr>
          <w:spacing w:val="1"/>
        </w:rPr>
        <w:t xml:space="preserve"> </w:t>
      </w:r>
      <w:r w:rsidRPr="008E5142">
        <w:t>достижений</w:t>
      </w:r>
      <w:r w:rsidRPr="008E5142">
        <w:rPr>
          <w:spacing w:val="-1"/>
        </w:rPr>
        <w:t xml:space="preserve"> </w:t>
      </w:r>
      <w:r w:rsidRPr="008E5142">
        <w:t>воспитанников</w:t>
      </w:r>
      <w:r w:rsidRPr="008E5142">
        <w:rPr>
          <w:spacing w:val="-1"/>
        </w:rPr>
        <w:t xml:space="preserve"> </w:t>
      </w:r>
      <w:r w:rsidRPr="008E5142">
        <w:t>на</w:t>
      </w:r>
      <w:r w:rsidRPr="008E5142">
        <w:rPr>
          <w:spacing w:val="-2"/>
        </w:rPr>
        <w:t xml:space="preserve"> </w:t>
      </w:r>
      <w:r w:rsidRPr="008E5142">
        <w:t>разных</w:t>
      </w:r>
      <w:r w:rsidRPr="008E5142">
        <w:rPr>
          <w:spacing w:val="1"/>
        </w:rPr>
        <w:t xml:space="preserve"> </w:t>
      </w:r>
      <w:r w:rsidRPr="008E5142">
        <w:t>возрастных этапах</w:t>
      </w:r>
      <w:r w:rsidRPr="008E5142">
        <w:rPr>
          <w:spacing w:val="1"/>
        </w:rPr>
        <w:t xml:space="preserve"> </w:t>
      </w:r>
      <w:r w:rsidRPr="008E5142">
        <w:t>дошкольного</w:t>
      </w:r>
      <w:r w:rsidRPr="008E5142">
        <w:rPr>
          <w:spacing w:val="-1"/>
        </w:rPr>
        <w:t xml:space="preserve"> </w:t>
      </w:r>
      <w:r w:rsidRPr="008E5142">
        <w:t>детства.</w:t>
      </w:r>
    </w:p>
    <w:p w:rsidR="0065743C" w:rsidRPr="008E5142" w:rsidP="001B6E88">
      <w:pPr>
        <w:pStyle w:val="BodyText"/>
        <w:tabs>
          <w:tab w:val="left" w:pos="567"/>
        </w:tabs>
        <w:ind w:left="0" w:firstLine="567"/>
      </w:pPr>
      <w:r w:rsidRPr="008E5142">
        <w:t>В</w:t>
      </w:r>
      <w:r w:rsidRPr="008E5142">
        <w:rPr>
          <w:spacing w:val="1"/>
        </w:rPr>
        <w:t xml:space="preserve"> </w:t>
      </w:r>
      <w:r w:rsidRPr="008E5142">
        <w:t>соответствии</w:t>
      </w:r>
      <w:r w:rsidRPr="008E5142">
        <w:rPr>
          <w:spacing w:val="1"/>
        </w:rPr>
        <w:t xml:space="preserve"> </w:t>
      </w:r>
      <w:r w:rsidRPr="008E5142">
        <w:t>с</w:t>
      </w:r>
      <w:r w:rsidRPr="008E5142">
        <w:rPr>
          <w:spacing w:val="1"/>
        </w:rPr>
        <w:t xml:space="preserve"> </w:t>
      </w:r>
      <w:r w:rsidRPr="008E5142">
        <w:t>периодизацией</w:t>
      </w:r>
      <w:r w:rsidRPr="008E5142">
        <w:rPr>
          <w:spacing w:val="1"/>
        </w:rPr>
        <w:t xml:space="preserve"> </w:t>
      </w:r>
      <w:r w:rsidRPr="008E5142">
        <w:t>психического</w:t>
      </w:r>
      <w:r w:rsidRPr="008E5142">
        <w:rPr>
          <w:spacing w:val="1"/>
        </w:rPr>
        <w:t xml:space="preserve"> </w:t>
      </w:r>
      <w:r w:rsidRPr="008E5142">
        <w:t>развития</w:t>
      </w:r>
      <w:r w:rsidRPr="008E5142">
        <w:rPr>
          <w:spacing w:val="1"/>
        </w:rPr>
        <w:t xml:space="preserve"> </w:t>
      </w:r>
      <w:r w:rsidRPr="008E5142">
        <w:t>ребенка</w:t>
      </w:r>
      <w:r w:rsidRPr="008E5142">
        <w:rPr>
          <w:spacing w:val="1"/>
        </w:rPr>
        <w:t xml:space="preserve"> </w:t>
      </w:r>
      <w:r w:rsidRPr="008E5142">
        <w:t>согласно</w:t>
      </w:r>
      <w:r w:rsidRPr="008E5142">
        <w:rPr>
          <w:spacing w:val="1"/>
        </w:rPr>
        <w:t xml:space="preserve"> </w:t>
      </w:r>
      <w:r w:rsidRPr="008E5142">
        <w:t>культурно</w:t>
      </w:r>
      <w:r w:rsidR="003C7D5E">
        <w:t> </w:t>
      </w:r>
      <w:r w:rsidRPr="008E5142">
        <w:t>-</w:t>
      </w:r>
      <w:r w:rsidRPr="008E5142">
        <w:rPr>
          <w:spacing w:val="1"/>
        </w:rPr>
        <w:t xml:space="preserve"> </w:t>
      </w:r>
      <w:r w:rsidRPr="008E5142">
        <w:t>исторической</w:t>
      </w:r>
      <w:r w:rsidRPr="008E5142">
        <w:rPr>
          <w:spacing w:val="1"/>
        </w:rPr>
        <w:t xml:space="preserve"> </w:t>
      </w:r>
      <w:r w:rsidRPr="008E5142">
        <w:t>психологии,</w:t>
      </w:r>
      <w:r w:rsidRPr="008E5142">
        <w:rPr>
          <w:spacing w:val="1"/>
        </w:rPr>
        <w:t xml:space="preserve"> </w:t>
      </w:r>
      <w:r w:rsidRPr="008E5142">
        <w:t>дошкольное детство</w:t>
      </w:r>
      <w:r w:rsidRPr="008E5142">
        <w:rPr>
          <w:spacing w:val="1"/>
        </w:rPr>
        <w:t xml:space="preserve"> </w:t>
      </w:r>
      <w:r w:rsidRPr="008E5142">
        <w:t>подразделяется</w:t>
      </w:r>
      <w:r w:rsidRPr="008E5142">
        <w:rPr>
          <w:spacing w:val="1"/>
        </w:rPr>
        <w:t xml:space="preserve"> </w:t>
      </w:r>
      <w:r w:rsidRPr="008E5142">
        <w:t>на</w:t>
      </w:r>
      <w:r w:rsidRPr="008E5142">
        <w:rPr>
          <w:spacing w:val="1"/>
        </w:rPr>
        <w:t xml:space="preserve"> </w:t>
      </w:r>
      <w:r w:rsidRPr="008E5142">
        <w:t>три</w:t>
      </w:r>
      <w:r w:rsidRPr="008E5142">
        <w:rPr>
          <w:spacing w:val="1"/>
        </w:rPr>
        <w:t xml:space="preserve"> </w:t>
      </w:r>
      <w:r w:rsidRPr="008E5142">
        <w:t>возраста:</w:t>
      </w:r>
      <w:r w:rsidRPr="008E5142">
        <w:rPr>
          <w:spacing w:val="1"/>
        </w:rPr>
        <w:t xml:space="preserve"> </w:t>
      </w:r>
      <w:r w:rsidRPr="008E5142">
        <w:t>младенческий</w:t>
      </w:r>
      <w:r w:rsidRPr="008E5142">
        <w:rPr>
          <w:spacing w:val="1"/>
        </w:rPr>
        <w:t xml:space="preserve"> </w:t>
      </w:r>
      <w:r w:rsidRPr="008E5142">
        <w:t>(первое и второе полугодия жизни), ранний (от 1 года до 3 лет) и дошкольный возраст (от 3 до 7</w:t>
      </w:r>
      <w:r w:rsidRPr="008E5142">
        <w:rPr>
          <w:spacing w:val="1"/>
        </w:rPr>
        <w:t xml:space="preserve"> </w:t>
      </w:r>
      <w:r w:rsidRPr="008E5142">
        <w:t>лет).</w:t>
      </w:r>
    </w:p>
    <w:p w:rsidR="0065743C" w:rsidRPr="008E5142" w:rsidP="001B6E88">
      <w:pPr>
        <w:pStyle w:val="BodyText"/>
        <w:tabs>
          <w:tab w:val="left" w:pos="567"/>
        </w:tabs>
        <w:ind w:left="0" w:firstLine="567"/>
      </w:pPr>
      <w:r w:rsidRPr="008E5142">
        <w:t>Обозначенные в Программе возрастные ориентиры «к одному году», «к трем,</w:t>
      </w:r>
      <w:r w:rsidRPr="008E5142">
        <w:rPr>
          <w:spacing w:val="1"/>
        </w:rPr>
        <w:t xml:space="preserve"> </w:t>
      </w:r>
      <w:r w:rsidRPr="008E5142">
        <w:t>четырем, пяти, шести годам» имеют условный характер, что предполагает широкий возрастной</w:t>
      </w:r>
      <w:r w:rsidRPr="008E5142">
        <w:rPr>
          <w:spacing w:val="1"/>
        </w:rPr>
        <w:t xml:space="preserve"> </w:t>
      </w:r>
      <w:r w:rsidRPr="008E5142">
        <w:t>диапазон для достижения ребенком планируемых результатов. Это связано с неустойчивостью,</w:t>
      </w:r>
      <w:r w:rsidRPr="008E5142">
        <w:rPr>
          <w:spacing w:val="1"/>
        </w:rPr>
        <w:t xml:space="preserve"> </w:t>
      </w:r>
      <w:r w:rsidRPr="008E5142">
        <w:t xml:space="preserve">гетерохронностью и индивидуальным темпом психического развития </w:t>
      </w:r>
      <w:r w:rsidRPr="008E5142">
        <w:t>детей в дошкольном детстве,</w:t>
      </w:r>
      <w:r w:rsidRPr="008E5142">
        <w:rPr>
          <w:spacing w:val="-57"/>
        </w:rPr>
        <w:t xml:space="preserve"> </w:t>
      </w:r>
      <w:r w:rsidRPr="008E5142">
        <w:t>особенно</w:t>
      </w:r>
      <w:r w:rsidRPr="008E5142">
        <w:rPr>
          <w:spacing w:val="1"/>
        </w:rPr>
        <w:t xml:space="preserve"> </w:t>
      </w:r>
      <w:r w:rsidRPr="008E5142">
        <w:t>при</w:t>
      </w:r>
      <w:r w:rsidRPr="008E5142">
        <w:rPr>
          <w:spacing w:val="1"/>
        </w:rPr>
        <w:t xml:space="preserve"> </w:t>
      </w:r>
      <w:r w:rsidRPr="008E5142">
        <w:t>прохождении</w:t>
      </w:r>
      <w:r w:rsidRPr="008E5142">
        <w:rPr>
          <w:spacing w:val="1"/>
        </w:rPr>
        <w:t xml:space="preserve"> </w:t>
      </w:r>
      <w:r w:rsidRPr="008E5142">
        <w:t>критических</w:t>
      </w:r>
      <w:r w:rsidRPr="008E5142">
        <w:rPr>
          <w:spacing w:val="1"/>
        </w:rPr>
        <w:t xml:space="preserve"> </w:t>
      </w:r>
      <w:r w:rsidRPr="008E5142">
        <w:t>периодов.</w:t>
      </w:r>
      <w:r w:rsidRPr="008E5142">
        <w:rPr>
          <w:spacing w:val="1"/>
        </w:rPr>
        <w:t xml:space="preserve"> </w:t>
      </w:r>
      <w:r w:rsidRPr="008E5142">
        <w:t>По</w:t>
      </w:r>
      <w:r w:rsidRPr="008E5142">
        <w:rPr>
          <w:spacing w:val="1"/>
        </w:rPr>
        <w:t xml:space="preserve"> </w:t>
      </w:r>
      <w:r w:rsidRPr="008E5142">
        <w:t>этой</w:t>
      </w:r>
      <w:r w:rsidRPr="008E5142">
        <w:rPr>
          <w:spacing w:val="1"/>
        </w:rPr>
        <w:t xml:space="preserve"> </w:t>
      </w:r>
      <w:r w:rsidRPr="008E5142">
        <w:t>причине</w:t>
      </w:r>
      <w:r w:rsidRPr="008E5142">
        <w:rPr>
          <w:spacing w:val="1"/>
        </w:rPr>
        <w:t xml:space="preserve"> </w:t>
      </w:r>
      <w:r w:rsidRPr="008E5142">
        <w:t>ребенок</w:t>
      </w:r>
      <w:r w:rsidRPr="008E5142">
        <w:rPr>
          <w:spacing w:val="1"/>
        </w:rPr>
        <w:t xml:space="preserve"> </w:t>
      </w:r>
      <w:r w:rsidRPr="008E5142">
        <w:t>может</w:t>
      </w:r>
      <w:r w:rsidRPr="008E5142">
        <w:rPr>
          <w:spacing w:val="1"/>
        </w:rPr>
        <w:t xml:space="preserve"> </w:t>
      </w:r>
      <w:r w:rsidRPr="008E5142">
        <w:t>продемонстрировать</w:t>
      </w:r>
      <w:r w:rsidRPr="008E5142">
        <w:rPr>
          <w:spacing w:val="1"/>
        </w:rPr>
        <w:t xml:space="preserve"> </w:t>
      </w:r>
      <w:r w:rsidRPr="008E5142">
        <w:t>обозначенные</w:t>
      </w:r>
      <w:r w:rsidRPr="008E5142">
        <w:rPr>
          <w:spacing w:val="1"/>
        </w:rPr>
        <w:t xml:space="preserve"> </w:t>
      </w:r>
      <w:r w:rsidRPr="008E5142">
        <w:t>в</w:t>
      </w:r>
      <w:r w:rsidRPr="008E5142">
        <w:rPr>
          <w:spacing w:val="1"/>
        </w:rPr>
        <w:t xml:space="preserve"> </w:t>
      </w:r>
      <w:r w:rsidRPr="008E5142">
        <w:t>планируемых</w:t>
      </w:r>
      <w:r w:rsidRPr="008E5142">
        <w:rPr>
          <w:spacing w:val="1"/>
        </w:rPr>
        <w:t xml:space="preserve"> </w:t>
      </w:r>
      <w:r w:rsidRPr="008E5142">
        <w:t>результатах</w:t>
      </w:r>
      <w:r w:rsidRPr="008E5142">
        <w:rPr>
          <w:spacing w:val="1"/>
        </w:rPr>
        <w:t xml:space="preserve"> </w:t>
      </w:r>
      <w:r w:rsidRPr="008E5142">
        <w:t>возрастные</w:t>
      </w:r>
      <w:r w:rsidRPr="008E5142">
        <w:rPr>
          <w:spacing w:val="1"/>
        </w:rPr>
        <w:t xml:space="preserve"> </w:t>
      </w:r>
      <w:r w:rsidRPr="008E5142">
        <w:t>характеристики</w:t>
      </w:r>
      <w:r w:rsidRPr="008E5142">
        <w:rPr>
          <w:spacing w:val="1"/>
        </w:rPr>
        <w:t xml:space="preserve"> </w:t>
      </w:r>
      <w:r w:rsidRPr="008E5142">
        <w:t>развития</w:t>
      </w:r>
      <w:r w:rsidRPr="008E5142">
        <w:rPr>
          <w:spacing w:val="-1"/>
        </w:rPr>
        <w:t xml:space="preserve"> </w:t>
      </w:r>
      <w:r w:rsidRPr="008E5142">
        <w:t>раньше</w:t>
      </w:r>
      <w:r w:rsidRPr="008E5142">
        <w:rPr>
          <w:spacing w:val="-1"/>
        </w:rPr>
        <w:t xml:space="preserve"> </w:t>
      </w:r>
      <w:r w:rsidRPr="008E5142">
        <w:t>или</w:t>
      </w:r>
      <w:r w:rsidRPr="008E5142">
        <w:rPr>
          <w:spacing w:val="-2"/>
        </w:rPr>
        <w:t xml:space="preserve"> </w:t>
      </w:r>
      <w:r w:rsidRPr="008E5142">
        <w:t>позже</w:t>
      </w:r>
      <w:r w:rsidRPr="008E5142">
        <w:rPr>
          <w:spacing w:val="-3"/>
        </w:rPr>
        <w:t xml:space="preserve"> </w:t>
      </w:r>
      <w:r w:rsidRPr="008E5142">
        <w:t>заданных</w:t>
      </w:r>
      <w:r w:rsidRPr="008E5142">
        <w:rPr>
          <w:spacing w:val="2"/>
        </w:rPr>
        <w:t xml:space="preserve"> </w:t>
      </w:r>
      <w:r w:rsidRPr="008E5142">
        <w:t>возрастных</w:t>
      </w:r>
      <w:r w:rsidRPr="008E5142">
        <w:rPr>
          <w:spacing w:val="1"/>
        </w:rPr>
        <w:t xml:space="preserve"> </w:t>
      </w:r>
      <w:r w:rsidRPr="008E5142">
        <w:t>ориентиров.</w:t>
      </w:r>
    </w:p>
    <w:p w:rsidR="0065743C" w:rsidRPr="008E5142" w:rsidP="001B6E88">
      <w:pPr>
        <w:pStyle w:val="BodyText"/>
        <w:tabs>
          <w:tab w:val="left" w:pos="567"/>
        </w:tabs>
        <w:ind w:left="0" w:firstLine="567"/>
      </w:pPr>
      <w:r w:rsidRPr="008E5142">
        <w:t>Степень</w:t>
      </w:r>
      <w:r w:rsidRPr="008E5142">
        <w:rPr>
          <w:spacing w:val="1"/>
        </w:rPr>
        <w:t xml:space="preserve"> </w:t>
      </w:r>
      <w:r w:rsidRPr="008E5142">
        <w:t>выраженности</w:t>
      </w:r>
      <w:r w:rsidRPr="008E5142">
        <w:rPr>
          <w:spacing w:val="1"/>
        </w:rPr>
        <w:t xml:space="preserve"> </w:t>
      </w:r>
      <w:r w:rsidRPr="008E5142">
        <w:t>возрастных</w:t>
      </w:r>
      <w:r w:rsidRPr="008E5142">
        <w:rPr>
          <w:spacing w:val="1"/>
        </w:rPr>
        <w:t xml:space="preserve"> </w:t>
      </w:r>
      <w:r w:rsidRPr="008E5142">
        <w:t>характеристик</w:t>
      </w:r>
      <w:r w:rsidRPr="008E5142">
        <w:rPr>
          <w:spacing w:val="1"/>
        </w:rPr>
        <w:t xml:space="preserve"> </w:t>
      </w:r>
      <w:r w:rsidRPr="008E5142">
        <w:t>возможных</w:t>
      </w:r>
      <w:r w:rsidRPr="008E5142">
        <w:rPr>
          <w:spacing w:val="1"/>
        </w:rPr>
        <w:t xml:space="preserve"> </w:t>
      </w:r>
      <w:r w:rsidRPr="008E5142">
        <w:t>достижений</w:t>
      </w:r>
      <w:r w:rsidRPr="008E5142">
        <w:rPr>
          <w:spacing w:val="1"/>
        </w:rPr>
        <w:t xml:space="preserve"> </w:t>
      </w:r>
      <w:r w:rsidRPr="008E5142">
        <w:t>может</w:t>
      </w:r>
      <w:r w:rsidRPr="008E5142">
        <w:rPr>
          <w:spacing w:val="1"/>
        </w:rPr>
        <w:t xml:space="preserve"> </w:t>
      </w:r>
      <w:r w:rsidRPr="008E5142">
        <w:t>различаться у детей одного возраста по причине высокой индивидуализации их психического</w:t>
      </w:r>
      <w:r w:rsidRPr="008E5142">
        <w:rPr>
          <w:spacing w:val="1"/>
        </w:rPr>
        <w:t xml:space="preserve"> </w:t>
      </w:r>
      <w:r w:rsidRPr="008E5142">
        <w:t>развития</w:t>
      </w:r>
      <w:r w:rsidRPr="008E5142">
        <w:rPr>
          <w:spacing w:val="1"/>
        </w:rPr>
        <w:t xml:space="preserve"> </w:t>
      </w:r>
      <w:r w:rsidRPr="008E5142">
        <w:t>и</w:t>
      </w:r>
      <w:r w:rsidRPr="008E5142">
        <w:rPr>
          <w:spacing w:val="1"/>
        </w:rPr>
        <w:t xml:space="preserve"> </w:t>
      </w:r>
      <w:r w:rsidRPr="008E5142">
        <w:t>разных</w:t>
      </w:r>
      <w:r w:rsidRPr="008E5142">
        <w:rPr>
          <w:spacing w:val="1"/>
        </w:rPr>
        <w:t xml:space="preserve"> </w:t>
      </w:r>
      <w:r w:rsidRPr="008E5142">
        <w:t>стартовых</w:t>
      </w:r>
      <w:r w:rsidRPr="008E5142">
        <w:rPr>
          <w:spacing w:val="1"/>
        </w:rPr>
        <w:t xml:space="preserve"> </w:t>
      </w:r>
      <w:r w:rsidRPr="008E5142">
        <w:t>условий</w:t>
      </w:r>
      <w:r w:rsidRPr="008E5142">
        <w:rPr>
          <w:spacing w:val="1"/>
        </w:rPr>
        <w:t xml:space="preserve"> </w:t>
      </w:r>
      <w:r w:rsidRPr="008E5142">
        <w:t>освоения</w:t>
      </w:r>
      <w:r w:rsidRPr="008E5142">
        <w:rPr>
          <w:spacing w:val="1"/>
        </w:rPr>
        <w:t xml:space="preserve"> </w:t>
      </w:r>
      <w:r w:rsidRPr="008E5142">
        <w:t>образовательной</w:t>
      </w:r>
      <w:r w:rsidRPr="008E5142">
        <w:rPr>
          <w:spacing w:val="1"/>
        </w:rPr>
        <w:t xml:space="preserve"> </w:t>
      </w:r>
      <w:r w:rsidR="0043533B">
        <w:t>П</w:t>
      </w:r>
      <w:r w:rsidRPr="008E5142">
        <w:t>рограммы.</w:t>
      </w:r>
      <w:r w:rsidRPr="008E5142">
        <w:rPr>
          <w:spacing w:val="1"/>
        </w:rPr>
        <w:t xml:space="preserve"> </w:t>
      </w:r>
      <w:r w:rsidRPr="008E5142">
        <w:t>Обозначенные</w:t>
      </w:r>
      <w:r w:rsidRPr="008E5142">
        <w:rPr>
          <w:spacing w:val="1"/>
        </w:rPr>
        <w:t xml:space="preserve"> </w:t>
      </w:r>
      <w:r w:rsidRPr="008E5142">
        <w:t>различия</w:t>
      </w:r>
      <w:r w:rsidRPr="008E5142">
        <w:rPr>
          <w:spacing w:val="1"/>
        </w:rPr>
        <w:t xml:space="preserve"> </w:t>
      </w:r>
      <w:r w:rsidRPr="008E5142">
        <w:t>не</w:t>
      </w:r>
      <w:r w:rsidRPr="008E5142">
        <w:rPr>
          <w:spacing w:val="1"/>
        </w:rPr>
        <w:t xml:space="preserve"> </w:t>
      </w:r>
      <w:r w:rsidRPr="008E5142">
        <w:t>должны</w:t>
      </w:r>
      <w:r w:rsidRPr="008E5142">
        <w:rPr>
          <w:spacing w:val="1"/>
        </w:rPr>
        <w:t xml:space="preserve"> </w:t>
      </w:r>
      <w:r w:rsidRPr="008E5142">
        <w:t>быть</w:t>
      </w:r>
      <w:r w:rsidRPr="008E5142">
        <w:rPr>
          <w:spacing w:val="1"/>
        </w:rPr>
        <w:t xml:space="preserve"> </w:t>
      </w:r>
      <w:r w:rsidRPr="008E5142">
        <w:t>констатированы</w:t>
      </w:r>
      <w:r w:rsidRPr="008E5142">
        <w:rPr>
          <w:spacing w:val="1"/>
        </w:rPr>
        <w:t xml:space="preserve"> </w:t>
      </w:r>
      <w:r w:rsidRPr="008E5142">
        <w:t>как</w:t>
      </w:r>
      <w:r w:rsidRPr="008E5142">
        <w:rPr>
          <w:spacing w:val="1"/>
        </w:rPr>
        <w:t xml:space="preserve"> </w:t>
      </w:r>
      <w:r w:rsidRPr="008E5142">
        <w:t>трудности</w:t>
      </w:r>
      <w:r w:rsidRPr="008E5142">
        <w:rPr>
          <w:spacing w:val="1"/>
        </w:rPr>
        <w:t xml:space="preserve"> </w:t>
      </w:r>
      <w:r w:rsidRPr="008E5142">
        <w:t>ребенка</w:t>
      </w:r>
      <w:r w:rsidRPr="008E5142">
        <w:rPr>
          <w:spacing w:val="1"/>
        </w:rPr>
        <w:t xml:space="preserve"> </w:t>
      </w:r>
      <w:r w:rsidRPr="008E5142">
        <w:t>в</w:t>
      </w:r>
      <w:r w:rsidRPr="008E5142">
        <w:rPr>
          <w:spacing w:val="1"/>
        </w:rPr>
        <w:t xml:space="preserve"> </w:t>
      </w:r>
      <w:r w:rsidRPr="008E5142">
        <w:t>освоении</w:t>
      </w:r>
      <w:r w:rsidRPr="008E5142">
        <w:rPr>
          <w:spacing w:val="1"/>
        </w:rPr>
        <w:t xml:space="preserve"> </w:t>
      </w:r>
      <w:r w:rsidRPr="008E5142">
        <w:t>основной</w:t>
      </w:r>
      <w:r w:rsidRPr="008E5142">
        <w:rPr>
          <w:spacing w:val="-57"/>
        </w:rPr>
        <w:t xml:space="preserve"> </w:t>
      </w:r>
      <w:r w:rsidRPr="008E5142">
        <w:t xml:space="preserve">образовательной </w:t>
      </w:r>
      <w:r w:rsidR="0043533B">
        <w:t>П</w:t>
      </w:r>
      <w:r w:rsidRPr="008E5142">
        <w:t>рограммы Организации и не подразумевают его включения в соответствующую</w:t>
      </w:r>
      <w:r w:rsidRPr="008E5142">
        <w:rPr>
          <w:spacing w:val="1"/>
        </w:rPr>
        <w:t xml:space="preserve"> </w:t>
      </w:r>
      <w:r w:rsidRPr="008E5142">
        <w:t>целевую</w:t>
      </w:r>
      <w:r w:rsidRPr="008E5142">
        <w:rPr>
          <w:spacing w:val="-1"/>
        </w:rPr>
        <w:t xml:space="preserve"> </w:t>
      </w:r>
      <w:r w:rsidRPr="008E5142">
        <w:t>группу.</w:t>
      </w:r>
    </w:p>
    <w:p w:rsidR="0065743C" w:rsidP="001B6E88">
      <w:pPr>
        <w:pStyle w:val="NoSpacing"/>
        <w:ind w:firstLine="709"/>
        <w:jc w:val="both"/>
        <w:rPr>
          <w:szCs w:val="24"/>
        </w:rPr>
      </w:pPr>
    </w:p>
    <w:p w:rsidR="00743967" w:rsidP="001B6E88">
      <w:pPr>
        <w:pStyle w:val="NoSpacing"/>
        <w:ind w:firstLine="709"/>
        <w:jc w:val="both"/>
        <w:rPr>
          <w:szCs w:val="24"/>
        </w:rPr>
      </w:pPr>
    </w:p>
    <w:p w:rsidR="00743967" w:rsidP="001B6E88">
      <w:pPr>
        <w:pStyle w:val="NoSpacing"/>
        <w:ind w:firstLine="709"/>
        <w:jc w:val="both"/>
        <w:rPr>
          <w:szCs w:val="24"/>
        </w:rPr>
      </w:pPr>
    </w:p>
    <w:p w:rsidR="008901BA" w:rsidRPr="00E319FE" w:rsidP="00A1618C">
      <w:pPr>
        <w:pStyle w:val="NoSpacing"/>
        <w:jc w:val="center"/>
        <w:outlineLvl w:val="2"/>
        <w:rPr>
          <w:szCs w:val="24"/>
        </w:rPr>
      </w:pPr>
      <w:bookmarkStart w:id="12" w:name="_Toc142168889"/>
      <w:r w:rsidRPr="00E319FE">
        <w:rPr>
          <w:szCs w:val="24"/>
        </w:rPr>
        <w:t xml:space="preserve">1.3.1. Планируемые образовательные результаты в </w:t>
      </w:r>
      <w:r w:rsidR="00490235">
        <w:rPr>
          <w:szCs w:val="24"/>
        </w:rPr>
        <w:t>младенческом (к 1 году) и</w:t>
      </w:r>
      <w:r w:rsidR="00A1618C">
        <w:rPr>
          <w:szCs w:val="24"/>
        </w:rPr>
        <w:t xml:space="preserve"> </w:t>
      </w:r>
      <w:r w:rsidRPr="00E319FE">
        <w:rPr>
          <w:szCs w:val="24"/>
        </w:rPr>
        <w:t>раннем возрасте</w:t>
      </w:r>
      <w:r w:rsidR="00490235">
        <w:rPr>
          <w:szCs w:val="24"/>
        </w:rPr>
        <w:t xml:space="preserve"> (к 3 годам)</w:t>
      </w:r>
      <w:bookmarkEnd w:id="12"/>
    </w:p>
    <w:tbl>
      <w:tblPr>
        <w:tblStyle w:val="TableGrid"/>
        <w:tblW w:w="0" w:type="auto"/>
        <w:tblLayout w:type="fixed"/>
        <w:tblLook w:val="04A0"/>
      </w:tblPr>
      <w:tblGrid>
        <w:gridCol w:w="1838"/>
        <w:gridCol w:w="5528"/>
        <w:gridCol w:w="1979"/>
      </w:tblGrid>
      <w:tr w:rsidTr="003300E9">
        <w:tblPrEx>
          <w:tblW w:w="0" w:type="auto"/>
          <w:tblLayout w:type="fixed"/>
          <w:tblLook w:val="04A0"/>
        </w:tblPrEx>
        <w:tc>
          <w:tcPr>
            <w:tcW w:w="1838" w:type="dxa"/>
            <w:vAlign w:val="center"/>
          </w:tcPr>
          <w:p w:rsidR="008901BA" w:rsidRPr="00E319FE" w:rsidP="001B6E88">
            <w:pPr>
              <w:pStyle w:val="NoSpacing"/>
              <w:jc w:val="center"/>
              <w:rPr>
                <w:b/>
                <w:szCs w:val="24"/>
              </w:rPr>
            </w:pPr>
            <w:bookmarkStart w:id="13" w:name="_Hlk137583475"/>
            <w:r w:rsidRPr="00E319FE">
              <w:rPr>
                <w:b/>
                <w:szCs w:val="24"/>
              </w:rPr>
              <w:t>Ф</w:t>
            </w:r>
            <w:r w:rsidR="003300E9">
              <w:rPr>
                <w:b/>
                <w:szCs w:val="24"/>
              </w:rPr>
              <w:t>ОП ДО</w:t>
            </w:r>
            <w:r w:rsidRPr="00E319FE">
              <w:rPr>
                <w:b/>
                <w:szCs w:val="24"/>
              </w:rPr>
              <w:t xml:space="preserve"> пп</w:t>
            </w:r>
            <w:r w:rsidR="00490235">
              <w:rPr>
                <w:b/>
                <w:szCs w:val="24"/>
              </w:rPr>
              <w:t>/стр</w:t>
            </w:r>
          </w:p>
        </w:tc>
        <w:tc>
          <w:tcPr>
            <w:tcW w:w="5528" w:type="dxa"/>
            <w:vAlign w:val="center"/>
          </w:tcPr>
          <w:p w:rsidR="008901BA" w:rsidRPr="00E319FE" w:rsidP="001B6E88">
            <w:pPr>
              <w:pStyle w:val="NoSpacing"/>
              <w:jc w:val="center"/>
              <w:rPr>
                <w:b/>
                <w:szCs w:val="24"/>
              </w:rPr>
            </w:pPr>
            <w:r w:rsidRPr="00E319FE">
              <w:rPr>
                <w:b/>
                <w:szCs w:val="24"/>
              </w:rPr>
              <w:t>Возраст</w:t>
            </w:r>
          </w:p>
        </w:tc>
        <w:tc>
          <w:tcPr>
            <w:tcW w:w="1979" w:type="dxa"/>
            <w:vAlign w:val="center"/>
          </w:tcPr>
          <w:p w:rsidR="008901BA" w:rsidRPr="00E319FE" w:rsidP="001B6E88">
            <w:pPr>
              <w:pStyle w:val="NoSpacing"/>
              <w:jc w:val="center"/>
              <w:rPr>
                <w:b/>
                <w:szCs w:val="24"/>
              </w:rPr>
            </w:pPr>
            <w:r w:rsidRPr="003300E9">
              <w:rPr>
                <w:b/>
                <w:szCs w:val="24"/>
              </w:rPr>
              <w:t>QR -код</w:t>
            </w:r>
          </w:p>
        </w:tc>
      </w:tr>
      <w:tr w:rsidTr="003300E9">
        <w:tblPrEx>
          <w:tblW w:w="0" w:type="auto"/>
          <w:tblLayout w:type="fixed"/>
          <w:tblLook w:val="04A0"/>
        </w:tblPrEx>
        <w:tc>
          <w:tcPr>
            <w:tcW w:w="1838" w:type="dxa"/>
          </w:tcPr>
          <w:p w:rsidR="008901BA" w:rsidRPr="00E319FE" w:rsidP="001B6E88">
            <w:pPr>
              <w:pStyle w:val="NoSpacing"/>
              <w:jc w:val="both"/>
              <w:rPr>
                <w:szCs w:val="24"/>
              </w:rPr>
            </w:pPr>
            <w:r>
              <w:rPr>
                <w:szCs w:val="24"/>
              </w:rPr>
              <w:t>15.1 (стр. 6)</w:t>
            </w:r>
          </w:p>
        </w:tc>
        <w:tc>
          <w:tcPr>
            <w:tcW w:w="5528" w:type="dxa"/>
          </w:tcPr>
          <w:p w:rsidR="008901BA" w:rsidRPr="00E319FE" w:rsidP="001B6E88">
            <w:pPr>
              <w:pStyle w:val="NoSpacing"/>
              <w:jc w:val="both"/>
              <w:rPr>
                <w:szCs w:val="24"/>
              </w:rPr>
            </w:pPr>
            <w:r>
              <w:rPr>
                <w:szCs w:val="24"/>
              </w:rPr>
              <w:t>В младенческом возрасте (к 1 году)</w:t>
            </w:r>
          </w:p>
        </w:tc>
        <w:tc>
          <w:tcPr>
            <w:tcW w:w="1979" w:type="dxa"/>
          </w:tcPr>
          <w:p w:rsidR="008901BA" w:rsidRPr="00E319FE" w:rsidP="001B6E88">
            <w:pPr>
              <w:pStyle w:val="NoSpacing"/>
              <w:jc w:val="center"/>
              <w:rPr>
                <w:szCs w:val="24"/>
              </w:rPr>
            </w:pPr>
            <w:r w:rsidRPr="00490235">
              <w:rPr>
                <w:noProof/>
                <w:szCs w:val="24"/>
              </w:rPr>
              <w:drawing>
                <wp:inline distT="0" distB="0" distL="0" distR="0">
                  <wp:extent cx="377190" cy="38100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rcRect l="29389" t="34437" r="50121" b="32451"/>
                          <a:stretch>
                            <a:fillRect/>
                          </a:stretch>
                        </pic:blipFill>
                        <pic:spPr bwMode="auto">
                          <a:xfrm>
                            <a:off x="0" y="0"/>
                            <a:ext cx="377190" cy="381000"/>
                          </a:xfrm>
                          <a:prstGeom prst="rect">
                            <a:avLst/>
                          </a:prstGeom>
                          <a:ln>
                            <a:noFill/>
                          </a:ln>
                          <a:extLst>
                            <a:ext xmlns:a="http://schemas.openxmlformats.org/drawingml/2006/main" uri="{53640926-AAD7-44D8-BBD7-CCE9431645EC}">
                              <a14:shadowObscured xmlns="" xmlns:a14="http://schemas.microsoft.com/office/drawing/2010/main" xmlns:cx="http://schemas.microsoft.com/office/drawing/2014/chartex"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a:ext>
                          </a:extLst>
                        </pic:spPr>
                      </pic:pic>
                    </a:graphicData>
                  </a:graphic>
                </wp:inline>
              </w:drawing>
            </w:r>
          </w:p>
        </w:tc>
      </w:tr>
      <w:tr w:rsidTr="003300E9">
        <w:tblPrEx>
          <w:tblW w:w="0" w:type="auto"/>
          <w:tblLayout w:type="fixed"/>
          <w:tblLook w:val="04A0"/>
        </w:tblPrEx>
        <w:tc>
          <w:tcPr>
            <w:tcW w:w="1838" w:type="dxa"/>
          </w:tcPr>
          <w:p w:rsidR="00490235" w:rsidRPr="00E319FE" w:rsidP="001B6E88">
            <w:pPr>
              <w:pStyle w:val="NoSpacing"/>
              <w:jc w:val="both"/>
              <w:rPr>
                <w:szCs w:val="24"/>
              </w:rPr>
            </w:pPr>
            <w:hyperlink r:id="rId8" w:history="1">
              <w:r w:rsidRPr="00E319FE">
                <w:rPr>
                  <w:rStyle w:val="Hyperlink"/>
                  <w:color w:val="000000"/>
                  <w:szCs w:val="24"/>
                  <w:u w:val="none"/>
                </w:rPr>
                <w:t>15.2</w:t>
              </w:r>
            </w:hyperlink>
            <w:r>
              <w:rPr>
                <w:rStyle w:val="Hyperlink"/>
                <w:color w:val="000000"/>
                <w:szCs w:val="24"/>
                <w:u w:val="none"/>
              </w:rPr>
              <w:t xml:space="preserve"> (стр.</w:t>
            </w:r>
            <w:r w:rsidR="003300E9">
              <w:rPr>
                <w:rStyle w:val="Hyperlink"/>
                <w:color w:val="000000"/>
                <w:szCs w:val="24"/>
                <w:u w:val="none"/>
              </w:rPr>
              <w:t xml:space="preserve"> </w:t>
            </w:r>
            <w:r>
              <w:rPr>
                <w:rStyle w:val="Hyperlink"/>
                <w:color w:val="000000"/>
                <w:szCs w:val="24"/>
                <w:u w:val="none"/>
              </w:rPr>
              <w:t>7)</w:t>
            </w:r>
          </w:p>
        </w:tc>
        <w:tc>
          <w:tcPr>
            <w:tcW w:w="5528" w:type="dxa"/>
          </w:tcPr>
          <w:p w:rsidR="00490235" w:rsidRPr="00E319FE" w:rsidP="001B6E88">
            <w:pPr>
              <w:jc w:val="both"/>
              <w:rPr>
                <w:szCs w:val="24"/>
              </w:rPr>
            </w:pPr>
            <w:r>
              <w:rPr>
                <w:szCs w:val="24"/>
              </w:rPr>
              <w:t>В</w:t>
            </w:r>
            <w:r w:rsidRPr="00490235">
              <w:rPr>
                <w:szCs w:val="24"/>
              </w:rPr>
              <w:t xml:space="preserve"> раннем возрасте</w:t>
            </w:r>
            <w:r>
              <w:rPr>
                <w:szCs w:val="24"/>
              </w:rPr>
              <w:t xml:space="preserve"> (</w:t>
            </w:r>
            <w:r w:rsidRPr="00490235">
              <w:rPr>
                <w:szCs w:val="24"/>
              </w:rPr>
              <w:t xml:space="preserve">к </w:t>
            </w:r>
            <w:r>
              <w:rPr>
                <w:szCs w:val="24"/>
              </w:rPr>
              <w:t xml:space="preserve">3 </w:t>
            </w:r>
            <w:r w:rsidRPr="00490235">
              <w:rPr>
                <w:szCs w:val="24"/>
              </w:rPr>
              <w:t>годам)</w:t>
            </w:r>
          </w:p>
        </w:tc>
        <w:tc>
          <w:tcPr>
            <w:tcW w:w="1979" w:type="dxa"/>
          </w:tcPr>
          <w:p w:rsidR="00490235" w:rsidRPr="00E319FE" w:rsidP="001B6E88">
            <w:pPr>
              <w:pStyle w:val="NoSpacing"/>
              <w:jc w:val="center"/>
              <w:rPr>
                <w:szCs w:val="24"/>
              </w:rPr>
            </w:pPr>
            <w:r w:rsidRPr="00490235">
              <w:rPr>
                <w:noProof/>
                <w:szCs w:val="24"/>
              </w:rPr>
              <w:drawing>
                <wp:inline distT="0" distB="0" distL="0" distR="0">
                  <wp:extent cx="377190" cy="38100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7" cstate="print"/>
                          <a:srcRect l="29389" t="34437" r="50121" b="32451"/>
                          <a:stretch>
                            <a:fillRect/>
                          </a:stretch>
                        </pic:blipFill>
                        <pic:spPr bwMode="auto">
                          <a:xfrm>
                            <a:off x="0" y="0"/>
                            <a:ext cx="377190" cy="381000"/>
                          </a:xfrm>
                          <a:prstGeom prst="rect">
                            <a:avLst/>
                          </a:prstGeom>
                          <a:ln>
                            <a:noFill/>
                          </a:ln>
                          <a:extLst>
                            <a:ext xmlns:a="http://schemas.openxmlformats.org/drawingml/2006/main" uri="{53640926-AAD7-44D8-BBD7-CCE9431645EC}">
                              <a14:shadowObscured xmlns="" xmlns:a14="http://schemas.microsoft.com/office/drawing/2010/main" xmlns:cx="http://schemas.microsoft.com/office/drawing/2014/chartex"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a:ext>
                          </a:extLst>
                        </pic:spPr>
                      </pic:pic>
                    </a:graphicData>
                  </a:graphic>
                </wp:inline>
              </w:drawing>
            </w:r>
          </w:p>
        </w:tc>
      </w:tr>
    </w:tbl>
    <w:p w:rsidR="008901BA" w:rsidRPr="002D17CC" w:rsidP="002D17CC">
      <w:pPr>
        <w:pStyle w:val="NoSpacing"/>
        <w:jc w:val="center"/>
        <w:outlineLvl w:val="2"/>
        <w:rPr>
          <w:szCs w:val="24"/>
        </w:rPr>
      </w:pPr>
      <w:bookmarkStart w:id="14" w:name="_Toc142168890"/>
      <w:bookmarkEnd w:id="13"/>
      <w:r w:rsidRPr="002D17CC">
        <w:rPr>
          <w:szCs w:val="24"/>
        </w:rPr>
        <w:t>1.3.2. Планируемые образовательные результаты в дошкольном возрасте</w:t>
      </w:r>
      <w:bookmarkEnd w:id="14"/>
    </w:p>
    <w:tbl>
      <w:tblPr>
        <w:tblStyle w:val="TableGrid"/>
        <w:tblW w:w="0" w:type="auto"/>
        <w:tblLayout w:type="fixed"/>
        <w:tblLook w:val="04A0"/>
      </w:tblPr>
      <w:tblGrid>
        <w:gridCol w:w="1838"/>
        <w:gridCol w:w="5528"/>
        <w:gridCol w:w="1979"/>
      </w:tblGrid>
      <w:tr w:rsidTr="003300E9">
        <w:tblPrEx>
          <w:tblW w:w="0" w:type="auto"/>
          <w:tblLayout w:type="fixed"/>
          <w:tblLook w:val="04A0"/>
        </w:tblPrEx>
        <w:tc>
          <w:tcPr>
            <w:tcW w:w="1838" w:type="dxa"/>
            <w:vAlign w:val="center"/>
          </w:tcPr>
          <w:p w:rsidR="003300E9" w:rsidRPr="00E319FE" w:rsidP="001B6E88">
            <w:pPr>
              <w:pStyle w:val="NoSpacing"/>
              <w:jc w:val="center"/>
              <w:rPr>
                <w:b/>
                <w:szCs w:val="24"/>
              </w:rPr>
            </w:pPr>
            <w:r w:rsidRPr="00E319FE">
              <w:rPr>
                <w:b/>
                <w:szCs w:val="24"/>
              </w:rPr>
              <w:t>Ф</w:t>
            </w:r>
            <w:r>
              <w:rPr>
                <w:b/>
                <w:szCs w:val="24"/>
              </w:rPr>
              <w:t>ОП ДО</w:t>
            </w:r>
            <w:r w:rsidRPr="00E319FE">
              <w:rPr>
                <w:b/>
                <w:szCs w:val="24"/>
              </w:rPr>
              <w:t xml:space="preserve"> пп</w:t>
            </w:r>
            <w:r>
              <w:rPr>
                <w:b/>
                <w:szCs w:val="24"/>
              </w:rPr>
              <w:t>/стр</w:t>
            </w:r>
          </w:p>
        </w:tc>
        <w:tc>
          <w:tcPr>
            <w:tcW w:w="5528" w:type="dxa"/>
            <w:vAlign w:val="center"/>
          </w:tcPr>
          <w:p w:rsidR="003300E9" w:rsidRPr="00E319FE" w:rsidP="001B6E88">
            <w:pPr>
              <w:pStyle w:val="NoSpacing"/>
              <w:jc w:val="center"/>
              <w:rPr>
                <w:b/>
                <w:szCs w:val="24"/>
              </w:rPr>
            </w:pPr>
            <w:r w:rsidRPr="00E319FE">
              <w:rPr>
                <w:b/>
                <w:szCs w:val="24"/>
              </w:rPr>
              <w:t>Возраст</w:t>
            </w:r>
          </w:p>
        </w:tc>
        <w:tc>
          <w:tcPr>
            <w:tcW w:w="1979" w:type="dxa"/>
            <w:vAlign w:val="center"/>
          </w:tcPr>
          <w:p w:rsidR="003300E9" w:rsidRPr="00E319FE" w:rsidP="001B6E88">
            <w:pPr>
              <w:pStyle w:val="NoSpacing"/>
              <w:jc w:val="center"/>
              <w:rPr>
                <w:b/>
                <w:szCs w:val="24"/>
              </w:rPr>
            </w:pPr>
            <w:r w:rsidRPr="003300E9">
              <w:rPr>
                <w:b/>
                <w:szCs w:val="24"/>
              </w:rPr>
              <w:t>QR -код</w:t>
            </w:r>
          </w:p>
        </w:tc>
      </w:tr>
      <w:tr w:rsidTr="003300E9">
        <w:tblPrEx>
          <w:tblW w:w="0" w:type="auto"/>
          <w:tblLayout w:type="fixed"/>
          <w:tblLook w:val="04A0"/>
        </w:tblPrEx>
        <w:tc>
          <w:tcPr>
            <w:tcW w:w="1838" w:type="dxa"/>
          </w:tcPr>
          <w:p w:rsidR="00490235" w:rsidRPr="00E319FE" w:rsidP="001B6E88">
            <w:pPr>
              <w:pStyle w:val="NoSpacing"/>
              <w:rPr>
                <w:szCs w:val="24"/>
              </w:rPr>
            </w:pPr>
            <w:hyperlink r:id="rId9" w:history="1">
              <w:r w:rsidRPr="00E319FE">
                <w:rPr>
                  <w:rStyle w:val="Hyperlink"/>
                  <w:color w:val="000000"/>
                  <w:szCs w:val="24"/>
                  <w:u w:val="none"/>
                </w:rPr>
                <w:t>15.3.1</w:t>
              </w:r>
            </w:hyperlink>
            <w:r w:rsidR="003300E9">
              <w:rPr>
                <w:rStyle w:val="Hyperlink"/>
                <w:color w:val="000000"/>
                <w:szCs w:val="24"/>
                <w:u w:val="none"/>
              </w:rPr>
              <w:t xml:space="preserve"> (стр. 8)</w:t>
            </w:r>
          </w:p>
        </w:tc>
        <w:tc>
          <w:tcPr>
            <w:tcW w:w="5528" w:type="dxa"/>
          </w:tcPr>
          <w:p w:rsidR="00490235" w:rsidRPr="00E319FE" w:rsidP="001B6E88">
            <w:pPr>
              <w:pStyle w:val="NoSpacing"/>
              <w:rPr>
                <w:szCs w:val="24"/>
              </w:rPr>
            </w:pPr>
            <w:r w:rsidRPr="00E319FE">
              <w:rPr>
                <w:szCs w:val="24"/>
              </w:rPr>
              <w:t>к четырем годам</w:t>
            </w:r>
          </w:p>
        </w:tc>
        <w:tc>
          <w:tcPr>
            <w:tcW w:w="1979" w:type="dxa"/>
          </w:tcPr>
          <w:p w:rsidR="00490235" w:rsidP="001B6E88">
            <w:pPr>
              <w:jc w:val="center"/>
            </w:pPr>
            <w:r w:rsidRPr="00FB4337">
              <w:rPr>
                <w:noProof/>
                <w:szCs w:val="24"/>
              </w:rPr>
              <w:drawing>
                <wp:inline distT="0" distB="0" distL="0" distR="0">
                  <wp:extent cx="377190" cy="381000"/>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7" cstate="print"/>
                          <a:srcRect l="29389" t="34437" r="50121" b="32451"/>
                          <a:stretch>
                            <a:fillRect/>
                          </a:stretch>
                        </pic:blipFill>
                        <pic:spPr bwMode="auto">
                          <a:xfrm>
                            <a:off x="0" y="0"/>
                            <a:ext cx="377190" cy="381000"/>
                          </a:xfrm>
                          <a:prstGeom prst="rect">
                            <a:avLst/>
                          </a:prstGeom>
                          <a:ln>
                            <a:noFill/>
                          </a:ln>
                          <a:extLst>
                            <a:ext xmlns:a="http://schemas.openxmlformats.org/drawingml/2006/main" uri="{53640926-AAD7-44D8-BBD7-CCE9431645EC}">
                              <a14:shadowObscured xmlns="" xmlns:a14="http://schemas.microsoft.com/office/drawing/2010/main" xmlns:cx="http://schemas.microsoft.com/office/drawing/2014/chartex"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a:ext>
                          </a:extLst>
                        </pic:spPr>
                      </pic:pic>
                    </a:graphicData>
                  </a:graphic>
                </wp:inline>
              </w:drawing>
            </w:r>
          </w:p>
        </w:tc>
      </w:tr>
      <w:tr w:rsidTr="003300E9">
        <w:tblPrEx>
          <w:tblW w:w="0" w:type="auto"/>
          <w:tblLayout w:type="fixed"/>
          <w:tblLook w:val="04A0"/>
        </w:tblPrEx>
        <w:tc>
          <w:tcPr>
            <w:tcW w:w="1838" w:type="dxa"/>
          </w:tcPr>
          <w:p w:rsidR="00490235" w:rsidRPr="00E319FE" w:rsidP="001B6E88">
            <w:pPr>
              <w:pStyle w:val="NoSpacing"/>
              <w:rPr>
                <w:szCs w:val="24"/>
              </w:rPr>
            </w:pPr>
            <w:hyperlink r:id="rId10" w:history="1">
              <w:r w:rsidRPr="00E319FE">
                <w:rPr>
                  <w:rStyle w:val="Hyperlink"/>
                  <w:color w:val="000000"/>
                  <w:szCs w:val="24"/>
                  <w:u w:val="none"/>
                </w:rPr>
                <w:t>15.3.2</w:t>
              </w:r>
            </w:hyperlink>
            <w:r w:rsidR="003300E9">
              <w:rPr>
                <w:rStyle w:val="Hyperlink"/>
                <w:color w:val="000000"/>
                <w:szCs w:val="24"/>
                <w:u w:val="none"/>
              </w:rPr>
              <w:t xml:space="preserve"> (стр. 10)</w:t>
            </w:r>
          </w:p>
        </w:tc>
        <w:tc>
          <w:tcPr>
            <w:tcW w:w="5528" w:type="dxa"/>
          </w:tcPr>
          <w:p w:rsidR="00490235" w:rsidRPr="00E319FE" w:rsidP="001B6E88">
            <w:pPr>
              <w:pStyle w:val="NoSpacing"/>
              <w:rPr>
                <w:b/>
                <w:szCs w:val="24"/>
              </w:rPr>
            </w:pPr>
            <w:r w:rsidRPr="00E319FE">
              <w:rPr>
                <w:szCs w:val="24"/>
              </w:rPr>
              <w:t>к пяти годам</w:t>
            </w:r>
          </w:p>
        </w:tc>
        <w:tc>
          <w:tcPr>
            <w:tcW w:w="1979" w:type="dxa"/>
          </w:tcPr>
          <w:p w:rsidR="00490235" w:rsidP="001B6E88">
            <w:pPr>
              <w:jc w:val="center"/>
            </w:pPr>
            <w:r w:rsidRPr="00FB4337">
              <w:rPr>
                <w:noProof/>
                <w:szCs w:val="24"/>
              </w:rPr>
              <w:drawing>
                <wp:inline distT="0" distB="0" distL="0" distR="0">
                  <wp:extent cx="377190" cy="381000"/>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7" cstate="print"/>
                          <a:srcRect l="29389" t="34437" r="50121" b="32451"/>
                          <a:stretch>
                            <a:fillRect/>
                          </a:stretch>
                        </pic:blipFill>
                        <pic:spPr bwMode="auto">
                          <a:xfrm>
                            <a:off x="0" y="0"/>
                            <a:ext cx="377190" cy="381000"/>
                          </a:xfrm>
                          <a:prstGeom prst="rect">
                            <a:avLst/>
                          </a:prstGeom>
                          <a:ln>
                            <a:noFill/>
                          </a:ln>
                          <a:extLst>
                            <a:ext xmlns:a="http://schemas.openxmlformats.org/drawingml/2006/main" uri="{53640926-AAD7-44D8-BBD7-CCE9431645EC}">
                              <a14:shadowObscured xmlns="" xmlns:a14="http://schemas.microsoft.com/office/drawing/2010/main" xmlns:cx="http://schemas.microsoft.com/office/drawing/2014/chartex"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a:ext>
                          </a:extLst>
                        </pic:spPr>
                      </pic:pic>
                    </a:graphicData>
                  </a:graphic>
                </wp:inline>
              </w:drawing>
            </w:r>
          </w:p>
        </w:tc>
      </w:tr>
      <w:tr w:rsidTr="003300E9">
        <w:tblPrEx>
          <w:tblW w:w="0" w:type="auto"/>
          <w:tblLayout w:type="fixed"/>
          <w:tblLook w:val="04A0"/>
        </w:tblPrEx>
        <w:tc>
          <w:tcPr>
            <w:tcW w:w="1838" w:type="dxa"/>
          </w:tcPr>
          <w:p w:rsidR="00490235" w:rsidRPr="00E319FE" w:rsidP="001B6E88">
            <w:pPr>
              <w:pStyle w:val="NoSpacing"/>
              <w:rPr>
                <w:szCs w:val="24"/>
              </w:rPr>
            </w:pPr>
            <w:hyperlink r:id="rId11" w:history="1">
              <w:r w:rsidRPr="00E319FE">
                <w:rPr>
                  <w:rStyle w:val="Hyperlink"/>
                  <w:color w:val="000000"/>
                  <w:szCs w:val="24"/>
                  <w:u w:val="none"/>
                </w:rPr>
                <w:t>15.3.3</w:t>
              </w:r>
            </w:hyperlink>
            <w:r w:rsidR="003300E9">
              <w:rPr>
                <w:rStyle w:val="Hyperlink"/>
                <w:color w:val="000000"/>
                <w:szCs w:val="24"/>
                <w:u w:val="none"/>
              </w:rPr>
              <w:t xml:space="preserve"> (стр. 12)</w:t>
            </w:r>
          </w:p>
        </w:tc>
        <w:tc>
          <w:tcPr>
            <w:tcW w:w="5528" w:type="dxa"/>
          </w:tcPr>
          <w:p w:rsidR="00490235" w:rsidRPr="00E319FE" w:rsidP="001B6E88">
            <w:pPr>
              <w:pStyle w:val="NoSpacing"/>
              <w:rPr>
                <w:b/>
                <w:szCs w:val="24"/>
              </w:rPr>
            </w:pPr>
            <w:r w:rsidRPr="00E319FE">
              <w:rPr>
                <w:szCs w:val="24"/>
              </w:rPr>
              <w:t>к шести годам</w:t>
            </w:r>
          </w:p>
        </w:tc>
        <w:tc>
          <w:tcPr>
            <w:tcW w:w="1979" w:type="dxa"/>
          </w:tcPr>
          <w:p w:rsidR="00490235" w:rsidP="001B6E88">
            <w:pPr>
              <w:jc w:val="center"/>
            </w:pPr>
            <w:r w:rsidRPr="00FB4337">
              <w:rPr>
                <w:noProof/>
                <w:szCs w:val="24"/>
              </w:rPr>
              <w:drawing>
                <wp:inline distT="0" distB="0" distL="0" distR="0">
                  <wp:extent cx="377190" cy="381000"/>
                  <wp:effectExtent l="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7" cstate="print"/>
                          <a:srcRect l="29389" t="34437" r="50121" b="32451"/>
                          <a:stretch>
                            <a:fillRect/>
                          </a:stretch>
                        </pic:blipFill>
                        <pic:spPr bwMode="auto">
                          <a:xfrm>
                            <a:off x="0" y="0"/>
                            <a:ext cx="377190" cy="381000"/>
                          </a:xfrm>
                          <a:prstGeom prst="rect">
                            <a:avLst/>
                          </a:prstGeom>
                          <a:ln>
                            <a:noFill/>
                          </a:ln>
                          <a:extLst>
                            <a:ext xmlns:a="http://schemas.openxmlformats.org/drawingml/2006/main" uri="{53640926-AAD7-44D8-BBD7-CCE9431645EC}">
                              <a14:shadowObscured xmlns="" xmlns:a14="http://schemas.microsoft.com/office/drawing/2010/main" xmlns:cx="http://schemas.microsoft.com/office/drawing/2014/chartex"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a:ext>
                          </a:extLst>
                        </pic:spPr>
                      </pic:pic>
                    </a:graphicData>
                  </a:graphic>
                </wp:inline>
              </w:drawing>
            </w:r>
          </w:p>
        </w:tc>
      </w:tr>
    </w:tbl>
    <w:p w:rsidR="00490235" w:rsidRPr="002D17CC" w:rsidP="00F436EF">
      <w:pPr>
        <w:pStyle w:val="NoSpacing"/>
        <w:jc w:val="center"/>
        <w:outlineLvl w:val="2"/>
        <w:rPr>
          <w:szCs w:val="24"/>
        </w:rPr>
      </w:pPr>
      <w:bookmarkStart w:id="15" w:name="_Toc142168891"/>
      <w:r w:rsidRPr="002D17CC">
        <w:rPr>
          <w:szCs w:val="24"/>
        </w:rPr>
        <w:t xml:space="preserve">1.3.3. </w:t>
      </w:r>
      <w:r w:rsidRPr="002D17CC" w:rsidR="00491E95">
        <w:rPr>
          <w:szCs w:val="24"/>
        </w:rPr>
        <w:t>Планируемые результаты на этапе завершения осв</w:t>
      </w:r>
      <w:r w:rsidRPr="002D17CC">
        <w:rPr>
          <w:szCs w:val="24"/>
        </w:rPr>
        <w:t>оения Программы</w:t>
      </w:r>
      <w:bookmarkEnd w:id="15"/>
    </w:p>
    <w:p w:rsidR="008901BA" w:rsidRPr="002D17CC" w:rsidP="00F436EF">
      <w:pPr>
        <w:pStyle w:val="NoSpacing"/>
        <w:jc w:val="center"/>
        <w:outlineLvl w:val="2"/>
        <w:rPr>
          <w:szCs w:val="24"/>
        </w:rPr>
      </w:pPr>
      <w:bookmarkStart w:id="16" w:name="_Toc142168892"/>
      <w:r w:rsidRPr="002D17CC">
        <w:rPr>
          <w:szCs w:val="24"/>
        </w:rPr>
        <w:t>(к концу дошкольного возраста)</w:t>
      </w:r>
      <w:bookmarkEnd w:id="16"/>
    </w:p>
    <w:tbl>
      <w:tblPr>
        <w:tblStyle w:val="TableGrid"/>
        <w:tblW w:w="0" w:type="auto"/>
        <w:tblLayout w:type="fixed"/>
        <w:tblLook w:val="04A0"/>
      </w:tblPr>
      <w:tblGrid>
        <w:gridCol w:w="1838"/>
        <w:gridCol w:w="5670"/>
        <w:gridCol w:w="1837"/>
      </w:tblGrid>
      <w:tr w:rsidTr="003300E9">
        <w:tblPrEx>
          <w:tblW w:w="0" w:type="auto"/>
          <w:tblLayout w:type="fixed"/>
          <w:tblLook w:val="04A0"/>
        </w:tblPrEx>
        <w:tc>
          <w:tcPr>
            <w:tcW w:w="1838" w:type="dxa"/>
            <w:vAlign w:val="center"/>
          </w:tcPr>
          <w:p w:rsidR="003300E9" w:rsidRPr="00E319FE" w:rsidP="001B6E88">
            <w:pPr>
              <w:pStyle w:val="NoSpacing"/>
              <w:jc w:val="center"/>
              <w:rPr>
                <w:b/>
                <w:szCs w:val="24"/>
              </w:rPr>
            </w:pPr>
            <w:r w:rsidRPr="00E319FE">
              <w:rPr>
                <w:b/>
                <w:szCs w:val="24"/>
              </w:rPr>
              <w:t>Ф</w:t>
            </w:r>
            <w:r>
              <w:rPr>
                <w:b/>
                <w:szCs w:val="24"/>
              </w:rPr>
              <w:t>ОП ДО</w:t>
            </w:r>
            <w:r w:rsidRPr="00E319FE">
              <w:rPr>
                <w:b/>
                <w:szCs w:val="24"/>
              </w:rPr>
              <w:t xml:space="preserve"> пп</w:t>
            </w:r>
            <w:r>
              <w:rPr>
                <w:b/>
                <w:szCs w:val="24"/>
              </w:rPr>
              <w:t>/стр</w:t>
            </w:r>
          </w:p>
        </w:tc>
        <w:tc>
          <w:tcPr>
            <w:tcW w:w="5670" w:type="dxa"/>
            <w:vAlign w:val="center"/>
          </w:tcPr>
          <w:p w:rsidR="003300E9" w:rsidRPr="00E319FE" w:rsidP="001B6E88">
            <w:pPr>
              <w:pStyle w:val="NoSpacing"/>
              <w:jc w:val="center"/>
              <w:rPr>
                <w:b/>
                <w:szCs w:val="24"/>
              </w:rPr>
            </w:pPr>
            <w:r w:rsidRPr="00E319FE">
              <w:rPr>
                <w:b/>
                <w:szCs w:val="24"/>
              </w:rPr>
              <w:t>Возраст</w:t>
            </w:r>
          </w:p>
        </w:tc>
        <w:tc>
          <w:tcPr>
            <w:tcW w:w="1837" w:type="dxa"/>
            <w:shd w:val="clear" w:color="auto" w:fill="auto"/>
            <w:vAlign w:val="center"/>
          </w:tcPr>
          <w:p w:rsidR="003300E9" w:rsidRPr="00E319FE" w:rsidP="001B6E88">
            <w:pPr>
              <w:pStyle w:val="NoSpacing"/>
              <w:jc w:val="center"/>
              <w:rPr>
                <w:b/>
                <w:szCs w:val="24"/>
              </w:rPr>
            </w:pPr>
            <w:r w:rsidRPr="003300E9">
              <w:rPr>
                <w:b/>
                <w:szCs w:val="24"/>
              </w:rPr>
              <w:t>QR -код</w:t>
            </w:r>
          </w:p>
        </w:tc>
      </w:tr>
      <w:tr w:rsidTr="003300E9">
        <w:tblPrEx>
          <w:tblW w:w="0" w:type="auto"/>
          <w:tblLayout w:type="fixed"/>
          <w:tblLook w:val="04A0"/>
        </w:tblPrEx>
        <w:tc>
          <w:tcPr>
            <w:tcW w:w="1838" w:type="dxa"/>
          </w:tcPr>
          <w:p w:rsidR="008901BA" w:rsidRPr="00E319FE" w:rsidP="001B6E88">
            <w:pPr>
              <w:pStyle w:val="NoSpacing"/>
              <w:jc w:val="both"/>
              <w:rPr>
                <w:szCs w:val="24"/>
              </w:rPr>
            </w:pPr>
            <w:hyperlink r:id="rId12" w:history="1">
              <w:r w:rsidRPr="00E319FE" w:rsidR="00491E95">
                <w:rPr>
                  <w:rStyle w:val="Hyperlink"/>
                  <w:color w:val="000000"/>
                  <w:szCs w:val="24"/>
                  <w:u w:val="none"/>
                </w:rPr>
                <w:t>15.4</w:t>
              </w:r>
            </w:hyperlink>
            <w:r w:rsidR="003300E9">
              <w:rPr>
                <w:rStyle w:val="Hyperlink"/>
                <w:color w:val="000000"/>
                <w:szCs w:val="24"/>
                <w:u w:val="none"/>
              </w:rPr>
              <w:t xml:space="preserve"> (стр. 15)</w:t>
            </w:r>
          </w:p>
        </w:tc>
        <w:tc>
          <w:tcPr>
            <w:tcW w:w="5670" w:type="dxa"/>
          </w:tcPr>
          <w:p w:rsidR="008901BA" w:rsidRPr="003300E9" w:rsidP="001B6E88">
            <w:pPr>
              <w:pStyle w:val="NoSpacing"/>
              <w:jc w:val="both"/>
              <w:rPr>
                <w:szCs w:val="24"/>
              </w:rPr>
            </w:pPr>
            <w:r w:rsidRPr="003300E9">
              <w:rPr>
                <w:szCs w:val="24"/>
              </w:rPr>
              <w:t>на этапе завершения освоения Программы</w:t>
            </w:r>
            <w:r w:rsidR="003300E9">
              <w:rPr>
                <w:szCs w:val="24"/>
              </w:rPr>
              <w:t xml:space="preserve"> </w:t>
            </w:r>
            <w:r w:rsidRPr="003300E9">
              <w:rPr>
                <w:szCs w:val="24"/>
              </w:rPr>
              <w:t>(к концу дошкольного возраста)</w:t>
            </w:r>
          </w:p>
        </w:tc>
        <w:tc>
          <w:tcPr>
            <w:tcW w:w="1837" w:type="dxa"/>
          </w:tcPr>
          <w:p w:rsidR="008901BA" w:rsidRPr="00E319FE" w:rsidP="001B6E88">
            <w:pPr>
              <w:pStyle w:val="NoSpacing"/>
              <w:jc w:val="center"/>
              <w:rPr>
                <w:szCs w:val="24"/>
              </w:rPr>
            </w:pPr>
            <w:r w:rsidRPr="00490235">
              <w:rPr>
                <w:noProof/>
                <w:szCs w:val="24"/>
              </w:rPr>
              <w:drawing>
                <wp:inline distT="0" distB="0" distL="0" distR="0">
                  <wp:extent cx="377190" cy="381000"/>
                  <wp:effectExtent l="0" t="0" r="381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cstate="print"/>
                          <a:srcRect l="29389" t="34437" r="50121" b="32451"/>
                          <a:stretch>
                            <a:fillRect/>
                          </a:stretch>
                        </pic:blipFill>
                        <pic:spPr bwMode="auto">
                          <a:xfrm>
                            <a:off x="0" y="0"/>
                            <a:ext cx="377190" cy="381000"/>
                          </a:xfrm>
                          <a:prstGeom prst="rect">
                            <a:avLst/>
                          </a:prstGeom>
                          <a:ln>
                            <a:noFill/>
                          </a:ln>
                          <a:extLst>
                            <a:ext xmlns:a="http://schemas.openxmlformats.org/drawingml/2006/main" uri="{53640926-AAD7-44D8-BBD7-CCE9431645EC}">
                              <a14:shadowObscured xmlns="" xmlns:a14="http://schemas.microsoft.com/office/drawing/2010/main" xmlns:cx="http://schemas.microsoft.com/office/drawing/2014/chartex"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a:ext>
                          </a:extLst>
                        </pic:spPr>
                      </pic:pic>
                    </a:graphicData>
                  </a:graphic>
                </wp:inline>
              </w:drawing>
            </w:r>
          </w:p>
        </w:tc>
      </w:tr>
    </w:tbl>
    <w:p w:rsidR="008901BA" w:rsidRPr="00E319FE" w:rsidP="001B6E88">
      <w:pPr>
        <w:pStyle w:val="NoSpacing"/>
        <w:ind w:firstLine="709"/>
        <w:jc w:val="both"/>
        <w:rPr>
          <w:szCs w:val="24"/>
        </w:rPr>
      </w:pPr>
    </w:p>
    <w:p w:rsidR="008901BA" w:rsidRPr="00E319FE" w:rsidP="00F436EF">
      <w:pPr>
        <w:pStyle w:val="Heading2"/>
        <w:spacing w:before="0" w:after="0"/>
        <w:jc w:val="center"/>
        <w:rPr>
          <w:szCs w:val="24"/>
        </w:rPr>
      </w:pPr>
      <w:bookmarkStart w:id="17" w:name="_Toc142168893"/>
      <w:r w:rsidRPr="00E319FE">
        <w:rPr>
          <w:szCs w:val="24"/>
        </w:rPr>
        <w:t>1.4. Педагогическая диагностика достижения планируемых результатов</w:t>
      </w:r>
      <w:bookmarkEnd w:id="17"/>
    </w:p>
    <w:p w:rsidR="008901BA" w:rsidRPr="00E319FE" w:rsidP="001B6E88">
      <w:pPr>
        <w:pStyle w:val="NoSpacing"/>
        <w:ind w:firstLine="709"/>
        <w:jc w:val="both"/>
        <w:rPr>
          <w:szCs w:val="24"/>
        </w:rPr>
      </w:pPr>
      <w:r w:rsidRPr="00E319FE">
        <w:rPr>
          <w:szCs w:val="24"/>
        </w:rPr>
        <w:t>Педагогическая диагностика – это особый вид профессиональной деятельности, позволяющий</w:t>
      </w:r>
      <w:r w:rsidRPr="00E319FE">
        <w:rPr>
          <w:color w:val="FF0000"/>
          <w:szCs w:val="24"/>
        </w:rPr>
        <w:t xml:space="preserve"> </w:t>
      </w:r>
      <w:r w:rsidRPr="00E319FE">
        <w:rPr>
          <w:szCs w:val="24"/>
        </w:rPr>
        <w:t xml:space="preserve">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w:t>
      </w:r>
      <w:r w:rsidR="0043533B">
        <w:rPr>
          <w:szCs w:val="24"/>
        </w:rPr>
        <w:t>П</w:t>
      </w:r>
      <w:r w:rsidRPr="00E319FE">
        <w:rPr>
          <w:szCs w:val="24"/>
        </w:rPr>
        <w:t>рограммы, своевременно вносить изменения в планирование, содержание и организацию образовательной деятельности.</w:t>
      </w:r>
    </w:p>
    <w:p w:rsidR="008901BA" w:rsidRPr="00E319FE" w:rsidP="001B6E88">
      <w:pPr>
        <w:pStyle w:val="NoSpacing"/>
        <w:ind w:firstLine="709"/>
        <w:jc w:val="both"/>
        <w:rPr>
          <w:szCs w:val="24"/>
        </w:rPr>
      </w:pPr>
      <w:r w:rsidRPr="00E319FE">
        <w:rPr>
          <w:szCs w:val="24"/>
        </w:rPr>
        <w:t xml:space="preserve">Направления и цели педагогической диагностики, а также особенности ее проведения определяются требованиями ФГОС ДО. При реализации образовательной </w:t>
      </w:r>
      <w:r w:rsidR="0043533B">
        <w:rPr>
          <w:szCs w:val="24"/>
        </w:rPr>
        <w:t>П</w:t>
      </w:r>
      <w:r w:rsidRPr="00E319FE">
        <w:rPr>
          <w:szCs w:val="24"/>
        </w:rPr>
        <w:t xml:space="preserve">рограммы проводится оценка индивидуального развития детей, которая осуществляется педагогическим работником в рамках педагогической диагностики. </w:t>
      </w:r>
    </w:p>
    <w:p w:rsidR="008901BA" w:rsidRPr="00E319FE" w:rsidP="001B6E88">
      <w:pPr>
        <w:pStyle w:val="NoSpacing"/>
        <w:ind w:firstLine="709"/>
        <w:jc w:val="both"/>
        <w:rPr>
          <w:szCs w:val="24"/>
        </w:rPr>
      </w:pPr>
      <w:r w:rsidRPr="00E319FE">
        <w:rPr>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rsidR="008901BA" w:rsidRPr="00E319FE" w:rsidP="001B6E88">
      <w:pPr>
        <w:pStyle w:val="NoSpacing"/>
        <w:numPr>
          <w:ilvl w:val="0"/>
          <w:numId w:val="2"/>
        </w:numPr>
        <w:ind w:left="0" w:firstLine="567"/>
        <w:jc w:val="both"/>
        <w:rPr>
          <w:szCs w:val="24"/>
        </w:rPr>
      </w:pPr>
      <w:r w:rsidRPr="00E319FE">
        <w:rPr>
          <w:szCs w:val="24"/>
        </w:rPr>
        <w:t xml:space="preserve">планируемые результаты освоения образовательной </w:t>
      </w:r>
      <w:r w:rsidR="0043533B">
        <w:rPr>
          <w:szCs w:val="24"/>
        </w:rPr>
        <w:t>П</w:t>
      </w:r>
      <w:r w:rsidRPr="00E319FE">
        <w:rPr>
          <w:szCs w:val="24"/>
        </w:rPr>
        <w:t xml:space="preserve">рограммы дошкольного образования заданы как целевые ориентиры дошкольного образования и представляют </w:t>
      </w:r>
      <w:r w:rsidRPr="00E319FE">
        <w:rPr>
          <w:szCs w:val="24"/>
        </w:rPr>
        <w:t>собой социально-нормативные возрастные характеристики возможных достижений ребенка на разных этапах дошкольного детства;</w:t>
      </w:r>
    </w:p>
    <w:p w:rsidR="008901BA" w:rsidRPr="00E319FE" w:rsidP="001B6E88">
      <w:pPr>
        <w:pStyle w:val="NoSpacing"/>
        <w:numPr>
          <w:ilvl w:val="0"/>
          <w:numId w:val="2"/>
        </w:numPr>
        <w:ind w:left="0" w:firstLine="567"/>
        <w:jc w:val="both"/>
        <w:rPr>
          <w:szCs w:val="24"/>
        </w:rPr>
      </w:pPr>
      <w:r w:rsidRPr="00E319FE">
        <w:rPr>
          <w:szCs w:val="24"/>
        </w:rPr>
        <w:t>целевые ориентиры не подлежат непосредственной оценке, в том числе и в виде педагогической диагностики.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8901BA" w:rsidRPr="00E319FE" w:rsidP="001B6E88">
      <w:pPr>
        <w:pStyle w:val="NoSpacing"/>
        <w:numPr>
          <w:ilvl w:val="0"/>
          <w:numId w:val="2"/>
        </w:numPr>
        <w:ind w:left="0" w:firstLine="567"/>
        <w:jc w:val="both"/>
        <w:rPr>
          <w:szCs w:val="24"/>
        </w:rPr>
      </w:pPr>
      <w:r w:rsidRPr="00E319FE">
        <w:rPr>
          <w:szCs w:val="24"/>
        </w:rPr>
        <w:t xml:space="preserve">освоение образовательной </w:t>
      </w:r>
      <w:r w:rsidR="0043533B">
        <w:rPr>
          <w:szCs w:val="24"/>
        </w:rPr>
        <w:t>П</w:t>
      </w:r>
      <w:r w:rsidRPr="00E319FE">
        <w:rPr>
          <w:szCs w:val="24"/>
        </w:rPr>
        <w:t>рограммы не сопровождается проведением промежуточных аттестаций и итоговой аттестации воспитанников</w:t>
      </w:r>
      <w:r w:rsidR="00A936B6">
        <w:rPr>
          <w:szCs w:val="24"/>
        </w:rPr>
        <w:t xml:space="preserve"> </w:t>
      </w:r>
      <w:r w:rsidR="00A936B6">
        <w:rPr>
          <w:b/>
        </w:rPr>
        <w:t>(п.п</w:t>
      </w:r>
      <w:r w:rsidRPr="00BB1E02" w:rsidR="00A936B6">
        <w:rPr>
          <w:b/>
        </w:rPr>
        <w:t xml:space="preserve"> 4.3 ФГОС ДО</w:t>
      </w:r>
      <w:r w:rsidR="00A936B6">
        <w:rPr>
          <w:b/>
        </w:rPr>
        <w:t>)</w:t>
      </w:r>
      <w:r w:rsidRPr="00E319FE">
        <w:rPr>
          <w:szCs w:val="24"/>
        </w:rPr>
        <w:t>.</w:t>
      </w:r>
    </w:p>
    <w:p w:rsidR="008901BA" w:rsidRPr="00E319FE" w:rsidP="001B6E88">
      <w:pPr>
        <w:pStyle w:val="NoSpacing"/>
        <w:ind w:firstLine="567"/>
        <w:jc w:val="both"/>
        <w:rPr>
          <w:szCs w:val="24"/>
        </w:rPr>
      </w:pPr>
      <w:r w:rsidRPr="00E319FE">
        <w:rPr>
          <w:szCs w:val="24"/>
        </w:rPr>
        <w:t xml:space="preserve">Педагогическая диагностика направлена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8901BA" w:rsidRPr="00A936B6" w:rsidP="001B6E88">
      <w:pPr>
        <w:pStyle w:val="NoSpacing"/>
        <w:ind w:firstLine="567"/>
        <w:jc w:val="both"/>
        <w:rPr>
          <w:color w:val="auto"/>
          <w:szCs w:val="24"/>
        </w:rPr>
      </w:pPr>
      <w:r w:rsidRPr="00E319FE">
        <w:rPr>
          <w:color w:val="211E1E"/>
          <w:szCs w:val="24"/>
        </w:rPr>
        <w:t xml:space="preserve">Результаты педагогической диагностики могут использоваться исключительно для решения следующих образовательных задач: </w:t>
      </w:r>
    </w:p>
    <w:p w:rsidR="008901BA" w:rsidRPr="00E319FE" w:rsidP="001B6E88">
      <w:pPr>
        <w:pStyle w:val="NoSpacing"/>
        <w:numPr>
          <w:ilvl w:val="0"/>
          <w:numId w:val="3"/>
        </w:numPr>
        <w:ind w:left="0" w:firstLine="567"/>
        <w:jc w:val="both"/>
        <w:rPr>
          <w:szCs w:val="24"/>
        </w:rPr>
      </w:pPr>
      <w:r w:rsidRPr="00E319FE">
        <w:rPr>
          <w:color w:val="211E1E"/>
          <w:szCs w:val="24"/>
        </w:rPr>
        <w:t xml:space="preserve">индивидуализации образования, в том числе - поддержки ребенка, построения его образовательной траектории или профессиональной коррекции особенностей его развития; </w:t>
      </w:r>
    </w:p>
    <w:p w:rsidR="008901BA" w:rsidRPr="00A936B6" w:rsidP="001B6E88">
      <w:pPr>
        <w:pStyle w:val="NoSpacing"/>
        <w:numPr>
          <w:ilvl w:val="0"/>
          <w:numId w:val="3"/>
        </w:numPr>
        <w:ind w:left="0" w:firstLine="567"/>
        <w:jc w:val="both"/>
        <w:rPr>
          <w:szCs w:val="24"/>
        </w:rPr>
      </w:pPr>
      <w:r w:rsidRPr="00E319FE">
        <w:rPr>
          <w:color w:val="211E1E"/>
          <w:szCs w:val="24"/>
        </w:rPr>
        <w:t>оптимизации работы с группой детей.</w:t>
      </w:r>
    </w:p>
    <w:p w:rsidR="002E01E8" w:rsidRPr="00E319FE" w:rsidP="001B6E88">
      <w:pPr>
        <w:pStyle w:val="NoSpacing"/>
        <w:ind w:firstLine="709"/>
        <w:jc w:val="both"/>
        <w:rPr>
          <w:szCs w:val="24"/>
        </w:rPr>
      </w:pPr>
      <w:r w:rsidRPr="008E5142">
        <w:rPr>
          <w:szCs w:val="24"/>
        </w:rPr>
        <w:t>Основная задача диагностики – получение информации об индивидуальных особенностях</w:t>
      </w:r>
      <w:r w:rsidRPr="008E5142">
        <w:rPr>
          <w:spacing w:val="1"/>
          <w:szCs w:val="24"/>
        </w:rPr>
        <w:t xml:space="preserve"> </w:t>
      </w:r>
      <w:r w:rsidRPr="008E5142">
        <w:rPr>
          <w:szCs w:val="24"/>
        </w:rPr>
        <w:t>развития</w:t>
      </w:r>
      <w:r w:rsidRPr="008E5142">
        <w:rPr>
          <w:spacing w:val="1"/>
          <w:szCs w:val="24"/>
        </w:rPr>
        <w:t xml:space="preserve"> </w:t>
      </w:r>
      <w:r w:rsidRPr="008E5142">
        <w:rPr>
          <w:szCs w:val="24"/>
        </w:rPr>
        <w:t>ребенка.</w:t>
      </w:r>
      <w:r w:rsidRPr="008E5142">
        <w:rPr>
          <w:spacing w:val="1"/>
          <w:szCs w:val="24"/>
        </w:rPr>
        <w:t xml:space="preserve"> </w:t>
      </w:r>
      <w:r w:rsidRPr="008E5142">
        <w:rPr>
          <w:szCs w:val="24"/>
        </w:rPr>
        <w:t>На</w:t>
      </w:r>
      <w:r w:rsidRPr="008E5142">
        <w:rPr>
          <w:spacing w:val="1"/>
          <w:szCs w:val="24"/>
        </w:rPr>
        <w:t xml:space="preserve"> </w:t>
      </w:r>
      <w:r w:rsidRPr="008E5142">
        <w:rPr>
          <w:szCs w:val="24"/>
        </w:rPr>
        <w:t>основании</w:t>
      </w:r>
      <w:r w:rsidRPr="008E5142">
        <w:rPr>
          <w:spacing w:val="1"/>
          <w:szCs w:val="24"/>
        </w:rPr>
        <w:t xml:space="preserve"> </w:t>
      </w:r>
      <w:r w:rsidRPr="008E5142">
        <w:rPr>
          <w:szCs w:val="24"/>
        </w:rPr>
        <w:t>этой</w:t>
      </w:r>
      <w:r w:rsidRPr="008E5142">
        <w:rPr>
          <w:spacing w:val="1"/>
          <w:szCs w:val="24"/>
        </w:rPr>
        <w:t xml:space="preserve"> </w:t>
      </w:r>
      <w:r w:rsidRPr="008E5142">
        <w:rPr>
          <w:szCs w:val="24"/>
        </w:rPr>
        <w:t>информации</w:t>
      </w:r>
      <w:r w:rsidRPr="008E5142">
        <w:rPr>
          <w:spacing w:val="1"/>
          <w:szCs w:val="24"/>
        </w:rPr>
        <w:t xml:space="preserve"> </w:t>
      </w:r>
      <w:r w:rsidRPr="008E5142">
        <w:rPr>
          <w:szCs w:val="24"/>
        </w:rPr>
        <w:t>разрабатываются</w:t>
      </w:r>
      <w:r w:rsidRPr="008E5142">
        <w:rPr>
          <w:spacing w:val="1"/>
          <w:szCs w:val="24"/>
        </w:rPr>
        <w:t xml:space="preserve"> </w:t>
      </w:r>
      <w:r w:rsidRPr="008E5142">
        <w:rPr>
          <w:szCs w:val="24"/>
        </w:rPr>
        <w:t>рекомендации</w:t>
      </w:r>
      <w:r w:rsidRPr="008E5142">
        <w:rPr>
          <w:spacing w:val="1"/>
          <w:szCs w:val="24"/>
        </w:rPr>
        <w:t xml:space="preserve"> </w:t>
      </w:r>
      <w:r w:rsidRPr="008E5142">
        <w:rPr>
          <w:szCs w:val="24"/>
        </w:rPr>
        <w:t>для</w:t>
      </w:r>
      <w:r w:rsidRPr="008E5142">
        <w:rPr>
          <w:spacing w:val="1"/>
          <w:szCs w:val="24"/>
        </w:rPr>
        <w:t xml:space="preserve"> </w:t>
      </w:r>
      <w:r w:rsidRPr="008E5142">
        <w:rPr>
          <w:szCs w:val="24"/>
        </w:rPr>
        <w:t>воспитателей</w:t>
      </w:r>
      <w:r w:rsidRPr="008E5142">
        <w:rPr>
          <w:spacing w:val="1"/>
          <w:szCs w:val="24"/>
        </w:rPr>
        <w:t xml:space="preserve"> </w:t>
      </w:r>
      <w:r w:rsidRPr="008E5142">
        <w:rPr>
          <w:szCs w:val="24"/>
        </w:rPr>
        <w:t>и</w:t>
      </w:r>
      <w:r w:rsidRPr="008E5142">
        <w:rPr>
          <w:spacing w:val="1"/>
          <w:szCs w:val="24"/>
        </w:rPr>
        <w:t xml:space="preserve"> </w:t>
      </w:r>
      <w:r w:rsidRPr="008E5142">
        <w:rPr>
          <w:szCs w:val="24"/>
        </w:rPr>
        <w:t>родителей</w:t>
      </w:r>
      <w:r w:rsidRPr="008E5142">
        <w:rPr>
          <w:spacing w:val="1"/>
          <w:szCs w:val="24"/>
        </w:rPr>
        <w:t xml:space="preserve"> </w:t>
      </w:r>
      <w:r w:rsidRPr="008E5142">
        <w:rPr>
          <w:szCs w:val="24"/>
        </w:rPr>
        <w:t>(законных</w:t>
      </w:r>
      <w:r w:rsidRPr="008E5142">
        <w:rPr>
          <w:spacing w:val="1"/>
          <w:szCs w:val="24"/>
        </w:rPr>
        <w:t xml:space="preserve"> </w:t>
      </w:r>
      <w:r w:rsidRPr="008E5142">
        <w:rPr>
          <w:szCs w:val="24"/>
        </w:rPr>
        <w:t>представителей)</w:t>
      </w:r>
      <w:r w:rsidRPr="008E5142">
        <w:rPr>
          <w:spacing w:val="1"/>
          <w:szCs w:val="24"/>
        </w:rPr>
        <w:t xml:space="preserve"> </w:t>
      </w:r>
      <w:r w:rsidRPr="008E5142">
        <w:rPr>
          <w:szCs w:val="24"/>
        </w:rPr>
        <w:t>по</w:t>
      </w:r>
      <w:r w:rsidRPr="008E5142">
        <w:rPr>
          <w:spacing w:val="1"/>
          <w:szCs w:val="24"/>
        </w:rPr>
        <w:t xml:space="preserve"> </w:t>
      </w:r>
      <w:r w:rsidRPr="008E5142">
        <w:rPr>
          <w:szCs w:val="24"/>
        </w:rPr>
        <w:t>организации</w:t>
      </w:r>
      <w:r w:rsidRPr="008E5142">
        <w:rPr>
          <w:spacing w:val="1"/>
          <w:szCs w:val="24"/>
        </w:rPr>
        <w:t xml:space="preserve"> </w:t>
      </w:r>
      <w:r w:rsidRPr="008E5142">
        <w:rPr>
          <w:szCs w:val="24"/>
        </w:rPr>
        <w:t>образовательной</w:t>
      </w:r>
      <w:r w:rsidRPr="008E5142">
        <w:rPr>
          <w:spacing w:val="-57"/>
          <w:szCs w:val="24"/>
        </w:rPr>
        <w:t xml:space="preserve"> </w:t>
      </w:r>
      <w:r w:rsidRPr="008E5142">
        <w:rPr>
          <w:szCs w:val="24"/>
        </w:rPr>
        <w:t>деятельности,</w:t>
      </w:r>
      <w:r w:rsidRPr="008E5142">
        <w:rPr>
          <w:spacing w:val="1"/>
          <w:szCs w:val="24"/>
        </w:rPr>
        <w:t xml:space="preserve"> </w:t>
      </w:r>
      <w:r w:rsidRPr="008E5142">
        <w:rPr>
          <w:szCs w:val="24"/>
        </w:rPr>
        <w:t>планированию</w:t>
      </w:r>
      <w:r w:rsidRPr="008E5142">
        <w:rPr>
          <w:spacing w:val="1"/>
          <w:szCs w:val="24"/>
        </w:rPr>
        <w:t xml:space="preserve"> </w:t>
      </w:r>
      <w:r w:rsidRPr="008E5142">
        <w:rPr>
          <w:szCs w:val="24"/>
        </w:rPr>
        <w:t>индивидуальной</w:t>
      </w:r>
      <w:r w:rsidRPr="008E5142">
        <w:rPr>
          <w:spacing w:val="1"/>
          <w:szCs w:val="24"/>
        </w:rPr>
        <w:t xml:space="preserve"> </w:t>
      </w:r>
      <w:r w:rsidRPr="008E5142">
        <w:rPr>
          <w:szCs w:val="24"/>
        </w:rPr>
        <w:t>образовательной</w:t>
      </w:r>
      <w:r w:rsidRPr="008E5142">
        <w:rPr>
          <w:spacing w:val="1"/>
          <w:szCs w:val="24"/>
        </w:rPr>
        <w:t xml:space="preserve"> </w:t>
      </w:r>
      <w:r w:rsidRPr="008E5142">
        <w:rPr>
          <w:szCs w:val="24"/>
        </w:rPr>
        <w:t>деятельности.</w:t>
      </w:r>
      <w:r w:rsidRPr="008E5142">
        <w:rPr>
          <w:spacing w:val="1"/>
          <w:szCs w:val="24"/>
        </w:rPr>
        <w:t xml:space="preserve"> </w:t>
      </w:r>
      <w:r w:rsidRPr="008E5142">
        <w:rPr>
          <w:szCs w:val="24"/>
        </w:rPr>
        <w:t>Педагогическая</w:t>
      </w:r>
      <w:r w:rsidRPr="008E5142">
        <w:rPr>
          <w:spacing w:val="1"/>
          <w:szCs w:val="24"/>
        </w:rPr>
        <w:t xml:space="preserve"> </w:t>
      </w:r>
      <w:r w:rsidRPr="008E5142">
        <w:rPr>
          <w:szCs w:val="24"/>
        </w:rPr>
        <w:t>диагностика</w:t>
      </w:r>
      <w:r w:rsidRPr="008E5142">
        <w:rPr>
          <w:spacing w:val="-5"/>
          <w:szCs w:val="24"/>
        </w:rPr>
        <w:t xml:space="preserve"> </w:t>
      </w:r>
      <w:r w:rsidRPr="008E5142">
        <w:rPr>
          <w:szCs w:val="24"/>
        </w:rPr>
        <w:t>проводится в</w:t>
      </w:r>
      <w:r w:rsidRPr="008E5142">
        <w:rPr>
          <w:spacing w:val="-1"/>
          <w:szCs w:val="24"/>
        </w:rPr>
        <w:t xml:space="preserve"> </w:t>
      </w:r>
      <w:r w:rsidRPr="008E5142">
        <w:rPr>
          <w:szCs w:val="24"/>
        </w:rPr>
        <w:t>начале</w:t>
      </w:r>
      <w:r w:rsidRPr="008E5142">
        <w:rPr>
          <w:spacing w:val="-1"/>
          <w:szCs w:val="24"/>
        </w:rPr>
        <w:t xml:space="preserve"> </w:t>
      </w:r>
      <w:r w:rsidRPr="008E5142">
        <w:rPr>
          <w:szCs w:val="24"/>
        </w:rPr>
        <w:t>и</w:t>
      </w:r>
      <w:r w:rsidRPr="008E5142">
        <w:rPr>
          <w:spacing w:val="1"/>
          <w:szCs w:val="24"/>
        </w:rPr>
        <w:t xml:space="preserve"> </w:t>
      </w:r>
      <w:r w:rsidRPr="008E5142">
        <w:rPr>
          <w:szCs w:val="24"/>
        </w:rPr>
        <w:t>в</w:t>
      </w:r>
      <w:r w:rsidRPr="008E5142">
        <w:rPr>
          <w:spacing w:val="-1"/>
          <w:szCs w:val="24"/>
        </w:rPr>
        <w:t xml:space="preserve"> </w:t>
      </w:r>
      <w:r w:rsidRPr="008E5142">
        <w:rPr>
          <w:szCs w:val="24"/>
        </w:rPr>
        <w:t>конце</w:t>
      </w:r>
      <w:r w:rsidRPr="008E5142">
        <w:rPr>
          <w:spacing w:val="1"/>
          <w:szCs w:val="24"/>
        </w:rPr>
        <w:t xml:space="preserve"> </w:t>
      </w:r>
      <w:r w:rsidRPr="008E5142">
        <w:rPr>
          <w:szCs w:val="24"/>
        </w:rPr>
        <w:t xml:space="preserve">учебного года. </w:t>
      </w:r>
      <w:r w:rsidRPr="00E319FE">
        <w:rPr>
          <w:szCs w:val="24"/>
        </w:rPr>
        <w:t xml:space="preserve">При проведении диагностики на начальном этапе учитывается адаптационный период пребывания ребенка в группе. </w:t>
      </w:r>
    </w:p>
    <w:p w:rsidR="00A936B6" w:rsidRPr="008E5142" w:rsidP="001B6E88">
      <w:pPr>
        <w:pStyle w:val="BodyText"/>
        <w:tabs>
          <w:tab w:val="left" w:pos="567"/>
        </w:tabs>
        <w:ind w:left="0" w:firstLine="567"/>
      </w:pPr>
      <w:r w:rsidRPr="008E5142">
        <w:t>Сравнение</w:t>
      </w:r>
      <w:r w:rsidRPr="008E5142">
        <w:rPr>
          <w:spacing w:val="1"/>
        </w:rPr>
        <w:t xml:space="preserve"> </w:t>
      </w:r>
      <w:r w:rsidRPr="008E5142">
        <w:t>результатов</w:t>
      </w:r>
      <w:r w:rsidRPr="008E5142">
        <w:rPr>
          <w:spacing w:val="1"/>
        </w:rPr>
        <w:t xml:space="preserve"> </w:t>
      </w:r>
      <w:r w:rsidRPr="008E5142">
        <w:t>стартовой</w:t>
      </w:r>
      <w:r w:rsidRPr="008E5142">
        <w:rPr>
          <w:spacing w:val="1"/>
        </w:rPr>
        <w:t xml:space="preserve"> </w:t>
      </w:r>
      <w:r w:rsidRPr="008E5142">
        <w:t>и</w:t>
      </w:r>
      <w:r w:rsidRPr="008E5142">
        <w:rPr>
          <w:spacing w:val="1"/>
        </w:rPr>
        <w:t xml:space="preserve"> </w:t>
      </w:r>
      <w:r w:rsidRPr="008E5142">
        <w:t>финальной</w:t>
      </w:r>
      <w:r w:rsidRPr="008E5142">
        <w:rPr>
          <w:spacing w:val="1"/>
        </w:rPr>
        <w:t xml:space="preserve"> </w:t>
      </w:r>
      <w:r w:rsidRPr="008E5142">
        <w:t>диагностики</w:t>
      </w:r>
      <w:r w:rsidRPr="008E5142">
        <w:rPr>
          <w:spacing w:val="1"/>
        </w:rPr>
        <w:t xml:space="preserve"> </w:t>
      </w:r>
      <w:r w:rsidRPr="008E5142">
        <w:t>позволяет</w:t>
      </w:r>
      <w:r w:rsidRPr="008E5142">
        <w:rPr>
          <w:spacing w:val="1"/>
        </w:rPr>
        <w:t xml:space="preserve"> </w:t>
      </w:r>
      <w:r w:rsidRPr="008E5142">
        <w:t>выявить</w:t>
      </w:r>
      <w:r w:rsidRPr="008E5142">
        <w:rPr>
          <w:spacing w:val="1"/>
        </w:rPr>
        <w:t xml:space="preserve"> </w:t>
      </w:r>
      <w:r w:rsidRPr="008E5142">
        <w:t>индивидуальную</w:t>
      </w:r>
      <w:r w:rsidRPr="008E5142">
        <w:rPr>
          <w:spacing w:val="1"/>
        </w:rPr>
        <w:t xml:space="preserve"> </w:t>
      </w:r>
      <w:r w:rsidRPr="008E5142">
        <w:t>динамику</w:t>
      </w:r>
      <w:r w:rsidRPr="008E5142">
        <w:rPr>
          <w:spacing w:val="1"/>
        </w:rPr>
        <w:t xml:space="preserve"> </w:t>
      </w:r>
      <w:r w:rsidRPr="008E5142">
        <w:t>развития</w:t>
      </w:r>
      <w:r w:rsidRPr="008E5142">
        <w:rPr>
          <w:spacing w:val="1"/>
        </w:rPr>
        <w:t xml:space="preserve"> </w:t>
      </w:r>
      <w:r w:rsidRPr="008E5142">
        <w:t>ребенка.</w:t>
      </w:r>
    </w:p>
    <w:p w:rsidR="00A936B6" w:rsidRPr="008E5142" w:rsidP="001B6E88">
      <w:pPr>
        <w:pStyle w:val="BodyText"/>
        <w:tabs>
          <w:tab w:val="left" w:pos="567"/>
        </w:tabs>
        <w:ind w:left="0" w:firstLine="567"/>
      </w:pPr>
      <w:r w:rsidRPr="008E5142">
        <w:rPr>
          <w:color w:val="201E1E"/>
        </w:rPr>
        <w:t>Педагогическая</w:t>
      </w:r>
      <w:r w:rsidRPr="008E5142">
        <w:rPr>
          <w:color w:val="201E1E"/>
          <w:spacing w:val="1"/>
        </w:rPr>
        <w:t xml:space="preserve"> </w:t>
      </w:r>
      <w:r w:rsidRPr="008E5142">
        <w:rPr>
          <w:color w:val="201E1E"/>
        </w:rPr>
        <w:t>диагностика</w:t>
      </w:r>
      <w:r w:rsidRPr="008E5142">
        <w:rPr>
          <w:color w:val="201E1E"/>
          <w:spacing w:val="1"/>
        </w:rPr>
        <w:t xml:space="preserve"> </w:t>
      </w:r>
      <w:r w:rsidRPr="008E5142">
        <w:rPr>
          <w:color w:val="201E1E"/>
        </w:rPr>
        <w:t>индивидуального</w:t>
      </w:r>
      <w:r w:rsidRPr="008E5142">
        <w:rPr>
          <w:color w:val="201E1E"/>
          <w:spacing w:val="1"/>
        </w:rPr>
        <w:t xml:space="preserve"> </w:t>
      </w:r>
      <w:r w:rsidRPr="008E5142">
        <w:t>развития</w:t>
      </w:r>
      <w:r w:rsidRPr="008E5142">
        <w:rPr>
          <w:spacing w:val="1"/>
        </w:rPr>
        <w:t xml:space="preserve"> </w:t>
      </w:r>
      <w:r w:rsidRPr="008E5142">
        <w:t>детей</w:t>
      </w:r>
      <w:r w:rsidRPr="008E5142">
        <w:rPr>
          <w:spacing w:val="1"/>
        </w:rPr>
        <w:t xml:space="preserve"> </w:t>
      </w:r>
      <w:r w:rsidRPr="008E5142">
        <w:t>проводится</w:t>
      </w:r>
      <w:r w:rsidRPr="008E5142">
        <w:rPr>
          <w:spacing w:val="1"/>
        </w:rPr>
        <w:t xml:space="preserve"> </w:t>
      </w:r>
      <w:r w:rsidRPr="008E5142">
        <w:t>в</w:t>
      </w:r>
      <w:r w:rsidRPr="008E5142">
        <w:rPr>
          <w:spacing w:val="1"/>
        </w:rPr>
        <w:t xml:space="preserve"> </w:t>
      </w:r>
      <w:r w:rsidRPr="008E5142">
        <w:t>произвольной</w:t>
      </w:r>
      <w:r w:rsidRPr="008E5142">
        <w:rPr>
          <w:spacing w:val="1"/>
        </w:rPr>
        <w:t xml:space="preserve"> </w:t>
      </w:r>
      <w:r w:rsidRPr="008E5142">
        <w:t>форме на</w:t>
      </w:r>
      <w:r w:rsidRPr="008E5142">
        <w:rPr>
          <w:spacing w:val="1"/>
        </w:rPr>
        <w:t xml:space="preserve"> </w:t>
      </w:r>
      <w:r w:rsidRPr="008E5142">
        <w:t>основе</w:t>
      </w:r>
      <w:r w:rsidRPr="008E5142">
        <w:rPr>
          <w:spacing w:val="1"/>
        </w:rPr>
        <w:t xml:space="preserve"> </w:t>
      </w:r>
      <w:r w:rsidRPr="008E5142">
        <w:t>малоформализованных</w:t>
      </w:r>
      <w:r w:rsidRPr="008E5142">
        <w:rPr>
          <w:spacing w:val="1"/>
        </w:rPr>
        <w:t xml:space="preserve"> </w:t>
      </w:r>
      <w:r w:rsidRPr="008E5142">
        <w:t>диагностических</w:t>
      </w:r>
      <w:r w:rsidRPr="008E5142">
        <w:rPr>
          <w:spacing w:val="1"/>
        </w:rPr>
        <w:t xml:space="preserve"> </w:t>
      </w:r>
      <w:r w:rsidRPr="008E5142">
        <w:t>методов:</w:t>
      </w:r>
      <w:r w:rsidRPr="008E5142">
        <w:rPr>
          <w:spacing w:val="1"/>
        </w:rPr>
        <w:t xml:space="preserve"> </w:t>
      </w:r>
      <w:r w:rsidRPr="008E5142">
        <w:t>наблюдения,</w:t>
      </w:r>
      <w:r w:rsidRPr="008E5142">
        <w:rPr>
          <w:spacing w:val="1"/>
        </w:rPr>
        <w:t xml:space="preserve"> </w:t>
      </w:r>
      <w:r w:rsidRPr="008E5142">
        <w:t>свободных бесед с детьми, анализа продуктов детской деятельности (рисунков, работ по лепке,</w:t>
      </w:r>
      <w:r w:rsidRPr="008E5142">
        <w:rPr>
          <w:spacing w:val="1"/>
        </w:rPr>
        <w:t xml:space="preserve"> </w:t>
      </w:r>
      <w:r w:rsidRPr="008E5142">
        <w:t>аппликации,</w:t>
      </w:r>
      <w:r w:rsidRPr="008E5142">
        <w:rPr>
          <w:spacing w:val="1"/>
        </w:rPr>
        <w:t xml:space="preserve"> </w:t>
      </w:r>
      <w:r w:rsidRPr="008E5142">
        <w:t>построек,</w:t>
      </w:r>
      <w:r w:rsidRPr="008E5142">
        <w:rPr>
          <w:spacing w:val="1"/>
        </w:rPr>
        <w:t xml:space="preserve"> </w:t>
      </w:r>
      <w:r w:rsidRPr="008E5142">
        <w:t>поделок</w:t>
      </w:r>
      <w:r w:rsidRPr="008E5142">
        <w:rPr>
          <w:spacing w:val="1"/>
        </w:rPr>
        <w:t xml:space="preserve"> </w:t>
      </w:r>
      <w:r w:rsidRPr="008E5142">
        <w:t>и</w:t>
      </w:r>
      <w:r w:rsidRPr="008E5142">
        <w:rPr>
          <w:spacing w:val="1"/>
        </w:rPr>
        <w:t xml:space="preserve"> </w:t>
      </w:r>
      <w:r w:rsidRPr="008E5142">
        <w:t>др.),</w:t>
      </w:r>
      <w:r w:rsidRPr="008E5142">
        <w:rPr>
          <w:spacing w:val="1"/>
        </w:rPr>
        <w:t xml:space="preserve"> </w:t>
      </w:r>
      <w:r w:rsidRPr="008E5142">
        <w:t>специальных</w:t>
      </w:r>
      <w:r w:rsidRPr="008E5142">
        <w:rPr>
          <w:spacing w:val="1"/>
        </w:rPr>
        <w:t xml:space="preserve"> </w:t>
      </w:r>
      <w:r w:rsidRPr="008E5142">
        <w:t>диагностических</w:t>
      </w:r>
      <w:r w:rsidRPr="008E5142">
        <w:rPr>
          <w:spacing w:val="1"/>
        </w:rPr>
        <w:t xml:space="preserve"> </w:t>
      </w:r>
      <w:r w:rsidRPr="008E5142">
        <w:t>ситуаций.</w:t>
      </w:r>
      <w:r w:rsidRPr="008E5142">
        <w:rPr>
          <w:spacing w:val="1"/>
        </w:rPr>
        <w:t xml:space="preserve"> </w:t>
      </w:r>
      <w:r w:rsidRPr="008E5142">
        <w:t>При</w:t>
      </w:r>
      <w:r w:rsidRPr="008E5142">
        <w:rPr>
          <w:spacing w:val="1"/>
        </w:rPr>
        <w:t xml:space="preserve"> </w:t>
      </w:r>
      <w:r w:rsidRPr="008E5142">
        <w:t>необходимости</w:t>
      </w:r>
      <w:r w:rsidRPr="008E5142">
        <w:rPr>
          <w:spacing w:val="1"/>
        </w:rPr>
        <w:t xml:space="preserve"> </w:t>
      </w:r>
      <w:r w:rsidRPr="008E5142">
        <w:t>используются</w:t>
      </w:r>
      <w:r w:rsidRPr="008E5142">
        <w:rPr>
          <w:spacing w:val="1"/>
        </w:rPr>
        <w:t xml:space="preserve"> </w:t>
      </w:r>
      <w:r w:rsidRPr="008E5142">
        <w:t>специальные</w:t>
      </w:r>
      <w:r w:rsidRPr="008E5142">
        <w:rPr>
          <w:spacing w:val="1"/>
        </w:rPr>
        <w:t xml:space="preserve"> </w:t>
      </w:r>
      <w:r w:rsidRPr="008E5142">
        <w:t>методики</w:t>
      </w:r>
      <w:r w:rsidRPr="008E5142">
        <w:rPr>
          <w:spacing w:val="1"/>
        </w:rPr>
        <w:t xml:space="preserve"> </w:t>
      </w:r>
      <w:r w:rsidRPr="008E5142">
        <w:t>диагностики</w:t>
      </w:r>
      <w:r w:rsidRPr="008E5142">
        <w:rPr>
          <w:spacing w:val="1"/>
        </w:rPr>
        <w:t xml:space="preserve"> </w:t>
      </w:r>
      <w:r w:rsidRPr="008E5142">
        <w:t>физического,</w:t>
      </w:r>
      <w:r w:rsidRPr="008E5142">
        <w:rPr>
          <w:spacing w:val="-57"/>
        </w:rPr>
        <w:t xml:space="preserve"> </w:t>
      </w:r>
      <w:r w:rsidRPr="008E5142">
        <w:t>коммуникативного,</w:t>
      </w:r>
      <w:r w:rsidRPr="008E5142">
        <w:rPr>
          <w:spacing w:val="-2"/>
        </w:rPr>
        <w:t xml:space="preserve"> </w:t>
      </w:r>
      <w:r w:rsidRPr="008E5142">
        <w:t>познавательного,</w:t>
      </w:r>
      <w:r w:rsidRPr="008E5142">
        <w:rPr>
          <w:spacing w:val="-1"/>
        </w:rPr>
        <w:t xml:space="preserve"> </w:t>
      </w:r>
      <w:r w:rsidRPr="008E5142">
        <w:t>речевого, художественно-эстетического</w:t>
      </w:r>
      <w:r w:rsidRPr="008E5142">
        <w:rPr>
          <w:spacing w:val="-1"/>
        </w:rPr>
        <w:t xml:space="preserve"> </w:t>
      </w:r>
      <w:r w:rsidRPr="008E5142">
        <w:t>развития.</w:t>
      </w:r>
    </w:p>
    <w:p w:rsidR="00A936B6" w:rsidRPr="00E319FE" w:rsidP="001B6E88">
      <w:pPr>
        <w:pStyle w:val="NoSpacing"/>
        <w:ind w:firstLine="709"/>
        <w:jc w:val="both"/>
        <w:rPr>
          <w:szCs w:val="24"/>
        </w:rPr>
      </w:pPr>
      <w:r w:rsidRPr="008E5142">
        <w:rPr>
          <w:szCs w:val="24"/>
        </w:rPr>
        <w:t>Ведущим</w:t>
      </w:r>
      <w:r w:rsidRPr="008E5142">
        <w:rPr>
          <w:spacing w:val="1"/>
          <w:szCs w:val="24"/>
        </w:rPr>
        <w:t xml:space="preserve"> </w:t>
      </w:r>
      <w:r w:rsidRPr="008E5142">
        <w:rPr>
          <w:szCs w:val="24"/>
        </w:rPr>
        <w:t>методом</w:t>
      </w:r>
      <w:r w:rsidRPr="008E5142">
        <w:rPr>
          <w:spacing w:val="1"/>
          <w:szCs w:val="24"/>
        </w:rPr>
        <w:t xml:space="preserve"> </w:t>
      </w:r>
      <w:r w:rsidRPr="008E5142">
        <w:rPr>
          <w:szCs w:val="24"/>
        </w:rPr>
        <w:t>педагогической</w:t>
      </w:r>
      <w:r w:rsidRPr="008E5142">
        <w:rPr>
          <w:spacing w:val="1"/>
          <w:szCs w:val="24"/>
        </w:rPr>
        <w:t xml:space="preserve"> </w:t>
      </w:r>
      <w:r w:rsidRPr="008E5142">
        <w:rPr>
          <w:szCs w:val="24"/>
        </w:rPr>
        <w:t>диагностики</w:t>
      </w:r>
      <w:r w:rsidRPr="008E5142">
        <w:rPr>
          <w:spacing w:val="1"/>
          <w:szCs w:val="24"/>
        </w:rPr>
        <w:t xml:space="preserve"> </w:t>
      </w:r>
      <w:r w:rsidRPr="008E5142">
        <w:rPr>
          <w:szCs w:val="24"/>
        </w:rPr>
        <w:t>является</w:t>
      </w:r>
      <w:r w:rsidRPr="008E5142">
        <w:rPr>
          <w:spacing w:val="1"/>
          <w:szCs w:val="24"/>
        </w:rPr>
        <w:t xml:space="preserve"> </w:t>
      </w:r>
      <w:r w:rsidRPr="008E5142">
        <w:rPr>
          <w:szCs w:val="24"/>
        </w:rPr>
        <w:t>наблюдение.</w:t>
      </w:r>
      <w:r w:rsidRPr="008E5142">
        <w:rPr>
          <w:spacing w:val="1"/>
          <w:szCs w:val="24"/>
        </w:rPr>
        <w:t xml:space="preserve"> </w:t>
      </w:r>
      <w:r w:rsidRPr="008E5142">
        <w:rPr>
          <w:szCs w:val="24"/>
        </w:rPr>
        <w:t>Осуществляя</w:t>
      </w:r>
      <w:r w:rsidRPr="008E5142">
        <w:rPr>
          <w:spacing w:val="1"/>
          <w:szCs w:val="24"/>
        </w:rPr>
        <w:t xml:space="preserve"> </w:t>
      </w:r>
      <w:r w:rsidRPr="008E5142">
        <w:rPr>
          <w:szCs w:val="24"/>
        </w:rPr>
        <w:t>педагогическую диагностику, педагог наблюдает за поведением ребенка в естественных условиях,</w:t>
      </w:r>
      <w:r w:rsidRPr="008E5142">
        <w:rPr>
          <w:spacing w:val="1"/>
          <w:szCs w:val="24"/>
        </w:rPr>
        <w:t xml:space="preserve"> </w:t>
      </w:r>
      <w:r w:rsidRPr="008E5142">
        <w:rPr>
          <w:szCs w:val="24"/>
        </w:rPr>
        <w:t>в</w:t>
      </w:r>
      <w:r w:rsidRPr="008E5142">
        <w:rPr>
          <w:spacing w:val="1"/>
          <w:szCs w:val="24"/>
        </w:rPr>
        <w:t xml:space="preserve"> </w:t>
      </w:r>
      <w:r w:rsidRPr="008E5142">
        <w:rPr>
          <w:szCs w:val="24"/>
        </w:rPr>
        <w:t>разных</w:t>
      </w:r>
      <w:r w:rsidRPr="008E5142">
        <w:rPr>
          <w:spacing w:val="1"/>
          <w:szCs w:val="24"/>
        </w:rPr>
        <w:t xml:space="preserve"> </w:t>
      </w:r>
      <w:r w:rsidRPr="008E5142">
        <w:rPr>
          <w:szCs w:val="24"/>
        </w:rPr>
        <w:t>видах</w:t>
      </w:r>
      <w:r w:rsidRPr="008E5142">
        <w:rPr>
          <w:spacing w:val="1"/>
          <w:szCs w:val="24"/>
        </w:rPr>
        <w:t xml:space="preserve"> </w:t>
      </w:r>
      <w:r w:rsidRPr="008E5142">
        <w:rPr>
          <w:szCs w:val="24"/>
        </w:rPr>
        <w:t>деятельности,</w:t>
      </w:r>
      <w:r w:rsidRPr="008E5142">
        <w:rPr>
          <w:spacing w:val="1"/>
          <w:szCs w:val="24"/>
        </w:rPr>
        <w:t xml:space="preserve"> </w:t>
      </w:r>
      <w:r w:rsidRPr="008E5142">
        <w:rPr>
          <w:szCs w:val="24"/>
        </w:rPr>
        <w:t>специфичных</w:t>
      </w:r>
      <w:r w:rsidRPr="008E5142">
        <w:rPr>
          <w:spacing w:val="1"/>
          <w:szCs w:val="24"/>
        </w:rPr>
        <w:t xml:space="preserve"> </w:t>
      </w:r>
      <w:r w:rsidRPr="008E5142">
        <w:rPr>
          <w:szCs w:val="24"/>
        </w:rPr>
        <w:t>для</w:t>
      </w:r>
      <w:r w:rsidRPr="008E5142">
        <w:rPr>
          <w:spacing w:val="1"/>
          <w:szCs w:val="24"/>
        </w:rPr>
        <w:t xml:space="preserve"> </w:t>
      </w:r>
      <w:r w:rsidRPr="008E5142">
        <w:rPr>
          <w:szCs w:val="24"/>
        </w:rPr>
        <w:t>детей</w:t>
      </w:r>
      <w:r w:rsidRPr="008E5142">
        <w:rPr>
          <w:spacing w:val="1"/>
          <w:szCs w:val="24"/>
        </w:rPr>
        <w:t xml:space="preserve"> </w:t>
      </w:r>
      <w:r w:rsidRPr="008E5142">
        <w:rPr>
          <w:szCs w:val="24"/>
        </w:rPr>
        <w:t>раннего</w:t>
      </w:r>
      <w:r w:rsidRPr="008E5142">
        <w:rPr>
          <w:spacing w:val="1"/>
          <w:szCs w:val="24"/>
        </w:rPr>
        <w:t xml:space="preserve"> </w:t>
      </w:r>
      <w:r w:rsidRPr="008E5142">
        <w:rPr>
          <w:szCs w:val="24"/>
        </w:rPr>
        <w:t>и</w:t>
      </w:r>
      <w:r w:rsidRPr="008E5142">
        <w:rPr>
          <w:spacing w:val="1"/>
          <w:szCs w:val="24"/>
        </w:rPr>
        <w:t xml:space="preserve"> </w:t>
      </w:r>
      <w:r w:rsidRPr="008E5142">
        <w:rPr>
          <w:szCs w:val="24"/>
        </w:rPr>
        <w:t>дошкольного</w:t>
      </w:r>
      <w:r w:rsidRPr="008E5142">
        <w:rPr>
          <w:spacing w:val="1"/>
          <w:szCs w:val="24"/>
        </w:rPr>
        <w:t xml:space="preserve"> </w:t>
      </w:r>
      <w:r w:rsidRPr="008E5142">
        <w:rPr>
          <w:szCs w:val="24"/>
        </w:rPr>
        <w:t>возраста.</w:t>
      </w:r>
      <w:r w:rsidRPr="008E5142">
        <w:rPr>
          <w:spacing w:val="1"/>
          <w:szCs w:val="24"/>
        </w:rPr>
        <w:t xml:space="preserve"> </w:t>
      </w:r>
      <w:r w:rsidRPr="008E5142">
        <w:rPr>
          <w:szCs w:val="24"/>
        </w:rPr>
        <w:t>Ориентирами</w:t>
      </w:r>
      <w:r w:rsidRPr="008E5142">
        <w:rPr>
          <w:spacing w:val="1"/>
          <w:szCs w:val="24"/>
        </w:rPr>
        <w:t xml:space="preserve"> </w:t>
      </w:r>
      <w:r w:rsidRPr="008E5142">
        <w:rPr>
          <w:szCs w:val="24"/>
        </w:rPr>
        <w:t>для</w:t>
      </w:r>
      <w:r w:rsidRPr="008E5142">
        <w:rPr>
          <w:spacing w:val="1"/>
          <w:szCs w:val="24"/>
        </w:rPr>
        <w:t xml:space="preserve"> </w:t>
      </w:r>
      <w:r w:rsidRPr="008E5142">
        <w:rPr>
          <w:szCs w:val="24"/>
        </w:rPr>
        <w:t>наблюдения</w:t>
      </w:r>
      <w:r w:rsidRPr="008E5142">
        <w:rPr>
          <w:spacing w:val="1"/>
          <w:szCs w:val="24"/>
        </w:rPr>
        <w:t xml:space="preserve"> </w:t>
      </w:r>
      <w:r w:rsidRPr="008E5142">
        <w:rPr>
          <w:szCs w:val="24"/>
        </w:rPr>
        <w:t>являются</w:t>
      </w:r>
      <w:r w:rsidRPr="008E5142">
        <w:rPr>
          <w:spacing w:val="1"/>
          <w:szCs w:val="24"/>
        </w:rPr>
        <w:t xml:space="preserve"> </w:t>
      </w:r>
      <w:r w:rsidRPr="008E5142">
        <w:rPr>
          <w:szCs w:val="24"/>
        </w:rPr>
        <w:t>возрастные</w:t>
      </w:r>
      <w:r w:rsidRPr="008E5142">
        <w:rPr>
          <w:spacing w:val="1"/>
          <w:szCs w:val="24"/>
        </w:rPr>
        <w:t xml:space="preserve"> </w:t>
      </w:r>
      <w:r w:rsidRPr="008E5142">
        <w:rPr>
          <w:szCs w:val="24"/>
        </w:rPr>
        <w:t>характеристики</w:t>
      </w:r>
      <w:r w:rsidRPr="008E5142">
        <w:rPr>
          <w:spacing w:val="1"/>
          <w:szCs w:val="24"/>
        </w:rPr>
        <w:t xml:space="preserve"> </w:t>
      </w:r>
      <w:r w:rsidRPr="008E5142">
        <w:rPr>
          <w:szCs w:val="24"/>
        </w:rPr>
        <w:t>развития</w:t>
      </w:r>
      <w:r w:rsidRPr="008E5142">
        <w:rPr>
          <w:spacing w:val="1"/>
          <w:szCs w:val="24"/>
        </w:rPr>
        <w:t xml:space="preserve"> </w:t>
      </w:r>
      <w:r w:rsidRPr="008E5142">
        <w:rPr>
          <w:szCs w:val="24"/>
        </w:rPr>
        <w:t>ребенка.</w:t>
      </w:r>
      <w:r w:rsidRPr="008E5142">
        <w:rPr>
          <w:spacing w:val="1"/>
          <w:szCs w:val="24"/>
        </w:rPr>
        <w:t xml:space="preserve"> </w:t>
      </w:r>
      <w:r w:rsidRPr="008E5142">
        <w:rPr>
          <w:szCs w:val="24"/>
        </w:rPr>
        <w:t>Они</w:t>
      </w:r>
      <w:r w:rsidRPr="008E5142">
        <w:rPr>
          <w:spacing w:val="1"/>
          <w:szCs w:val="24"/>
        </w:rPr>
        <w:t xml:space="preserve"> </w:t>
      </w:r>
      <w:r w:rsidRPr="008E5142">
        <w:rPr>
          <w:szCs w:val="24"/>
        </w:rPr>
        <w:t>выступают</w:t>
      </w:r>
      <w:r w:rsidRPr="008E5142">
        <w:rPr>
          <w:spacing w:val="1"/>
          <w:szCs w:val="24"/>
        </w:rPr>
        <w:t xml:space="preserve"> </w:t>
      </w:r>
      <w:r w:rsidRPr="008E5142">
        <w:rPr>
          <w:szCs w:val="24"/>
        </w:rPr>
        <w:t>как</w:t>
      </w:r>
      <w:r w:rsidRPr="008E5142">
        <w:rPr>
          <w:spacing w:val="1"/>
          <w:szCs w:val="24"/>
        </w:rPr>
        <w:t xml:space="preserve"> </w:t>
      </w:r>
      <w:r w:rsidRPr="008E5142">
        <w:rPr>
          <w:szCs w:val="24"/>
        </w:rPr>
        <w:t>обобщенные</w:t>
      </w:r>
      <w:r w:rsidRPr="008E5142">
        <w:rPr>
          <w:spacing w:val="1"/>
          <w:szCs w:val="24"/>
        </w:rPr>
        <w:t xml:space="preserve"> </w:t>
      </w:r>
      <w:r w:rsidRPr="008E5142">
        <w:rPr>
          <w:szCs w:val="24"/>
        </w:rPr>
        <w:t>показатели</w:t>
      </w:r>
      <w:r w:rsidRPr="008E5142">
        <w:rPr>
          <w:spacing w:val="1"/>
          <w:szCs w:val="24"/>
        </w:rPr>
        <w:t xml:space="preserve"> </w:t>
      </w:r>
      <w:r w:rsidRPr="008E5142">
        <w:rPr>
          <w:szCs w:val="24"/>
        </w:rPr>
        <w:t>возможных</w:t>
      </w:r>
      <w:r w:rsidRPr="008E5142">
        <w:rPr>
          <w:spacing w:val="1"/>
          <w:szCs w:val="24"/>
        </w:rPr>
        <w:t xml:space="preserve"> </w:t>
      </w:r>
      <w:r w:rsidRPr="008E5142">
        <w:rPr>
          <w:szCs w:val="24"/>
        </w:rPr>
        <w:t>достижений</w:t>
      </w:r>
      <w:r w:rsidRPr="008E5142">
        <w:rPr>
          <w:spacing w:val="1"/>
          <w:szCs w:val="24"/>
        </w:rPr>
        <w:t xml:space="preserve"> </w:t>
      </w:r>
      <w:r w:rsidRPr="008E5142">
        <w:rPr>
          <w:szCs w:val="24"/>
        </w:rPr>
        <w:t>детей</w:t>
      </w:r>
      <w:r w:rsidRPr="008E5142">
        <w:rPr>
          <w:spacing w:val="1"/>
          <w:szCs w:val="24"/>
        </w:rPr>
        <w:t xml:space="preserve"> </w:t>
      </w:r>
      <w:r w:rsidRPr="008E5142">
        <w:rPr>
          <w:szCs w:val="24"/>
        </w:rPr>
        <w:t>на</w:t>
      </w:r>
      <w:r w:rsidRPr="008E5142">
        <w:rPr>
          <w:spacing w:val="1"/>
          <w:szCs w:val="24"/>
        </w:rPr>
        <w:t xml:space="preserve"> </w:t>
      </w:r>
      <w:r w:rsidRPr="008E5142">
        <w:rPr>
          <w:szCs w:val="24"/>
        </w:rPr>
        <w:t>разных</w:t>
      </w:r>
      <w:r w:rsidRPr="008E5142">
        <w:rPr>
          <w:spacing w:val="1"/>
          <w:szCs w:val="24"/>
        </w:rPr>
        <w:t xml:space="preserve"> </w:t>
      </w:r>
      <w:r w:rsidRPr="008E5142">
        <w:rPr>
          <w:szCs w:val="24"/>
        </w:rPr>
        <w:t>этапах</w:t>
      </w:r>
      <w:r w:rsidRPr="008E5142">
        <w:rPr>
          <w:spacing w:val="1"/>
          <w:szCs w:val="24"/>
        </w:rPr>
        <w:t xml:space="preserve"> </w:t>
      </w:r>
      <w:r w:rsidRPr="008E5142">
        <w:rPr>
          <w:szCs w:val="24"/>
        </w:rPr>
        <w:t>дошкольного детства в соответствующих образовательных областях. Педагог может установить</w:t>
      </w:r>
      <w:r w:rsidRPr="008E5142">
        <w:rPr>
          <w:spacing w:val="1"/>
          <w:szCs w:val="24"/>
        </w:rPr>
        <w:t xml:space="preserve"> </w:t>
      </w:r>
      <w:r w:rsidRPr="008E5142">
        <w:rPr>
          <w:szCs w:val="24"/>
        </w:rPr>
        <w:t>соответствие</w:t>
      </w:r>
      <w:r w:rsidRPr="008E5142">
        <w:rPr>
          <w:spacing w:val="1"/>
          <w:szCs w:val="24"/>
        </w:rPr>
        <w:t xml:space="preserve"> </w:t>
      </w:r>
      <w:r w:rsidRPr="008E5142">
        <w:rPr>
          <w:szCs w:val="24"/>
        </w:rPr>
        <w:t>общих</w:t>
      </w:r>
      <w:r w:rsidRPr="008E5142">
        <w:rPr>
          <w:spacing w:val="1"/>
          <w:szCs w:val="24"/>
        </w:rPr>
        <w:t xml:space="preserve"> </w:t>
      </w:r>
      <w:r w:rsidRPr="008E5142">
        <w:rPr>
          <w:szCs w:val="24"/>
        </w:rPr>
        <w:t>планируемых</w:t>
      </w:r>
      <w:r w:rsidRPr="008E5142">
        <w:rPr>
          <w:spacing w:val="1"/>
          <w:szCs w:val="24"/>
        </w:rPr>
        <w:t xml:space="preserve"> </w:t>
      </w:r>
      <w:r w:rsidRPr="008E5142">
        <w:rPr>
          <w:szCs w:val="24"/>
        </w:rPr>
        <w:t>результатов</w:t>
      </w:r>
      <w:r w:rsidRPr="008E5142">
        <w:rPr>
          <w:spacing w:val="1"/>
          <w:szCs w:val="24"/>
        </w:rPr>
        <w:t xml:space="preserve"> </w:t>
      </w:r>
      <w:r w:rsidRPr="008E5142">
        <w:rPr>
          <w:szCs w:val="24"/>
        </w:rPr>
        <w:t>с</w:t>
      </w:r>
      <w:r w:rsidRPr="008E5142">
        <w:rPr>
          <w:spacing w:val="1"/>
          <w:szCs w:val="24"/>
        </w:rPr>
        <w:t xml:space="preserve"> </w:t>
      </w:r>
      <w:r w:rsidRPr="008E5142">
        <w:rPr>
          <w:szCs w:val="24"/>
        </w:rPr>
        <w:t>результатами</w:t>
      </w:r>
      <w:r w:rsidRPr="008E5142">
        <w:rPr>
          <w:spacing w:val="1"/>
          <w:szCs w:val="24"/>
        </w:rPr>
        <w:t xml:space="preserve"> </w:t>
      </w:r>
      <w:r w:rsidRPr="008E5142">
        <w:rPr>
          <w:szCs w:val="24"/>
        </w:rPr>
        <w:t>достижений</w:t>
      </w:r>
      <w:r w:rsidRPr="008E5142">
        <w:rPr>
          <w:spacing w:val="1"/>
          <w:szCs w:val="24"/>
        </w:rPr>
        <w:t xml:space="preserve"> </w:t>
      </w:r>
      <w:r w:rsidRPr="008E5142">
        <w:rPr>
          <w:szCs w:val="24"/>
        </w:rPr>
        <w:t>ребенка</w:t>
      </w:r>
      <w:r w:rsidRPr="008E5142">
        <w:rPr>
          <w:spacing w:val="1"/>
          <w:szCs w:val="24"/>
        </w:rPr>
        <w:t xml:space="preserve"> </w:t>
      </w:r>
      <w:r w:rsidRPr="008E5142">
        <w:rPr>
          <w:szCs w:val="24"/>
        </w:rPr>
        <w:t>в</w:t>
      </w:r>
      <w:r w:rsidRPr="008E5142">
        <w:rPr>
          <w:spacing w:val="1"/>
          <w:szCs w:val="24"/>
        </w:rPr>
        <w:t xml:space="preserve"> </w:t>
      </w:r>
      <w:r w:rsidRPr="008E5142">
        <w:rPr>
          <w:szCs w:val="24"/>
        </w:rPr>
        <w:t>каждой</w:t>
      </w:r>
      <w:r w:rsidRPr="008E5142">
        <w:rPr>
          <w:spacing w:val="1"/>
          <w:szCs w:val="24"/>
        </w:rPr>
        <w:t xml:space="preserve"> </w:t>
      </w:r>
      <w:r w:rsidRPr="008E5142">
        <w:rPr>
          <w:szCs w:val="24"/>
        </w:rPr>
        <w:t>образовательной</w:t>
      </w:r>
      <w:r w:rsidRPr="008E5142">
        <w:rPr>
          <w:spacing w:val="-1"/>
          <w:szCs w:val="24"/>
        </w:rPr>
        <w:t xml:space="preserve"> </w:t>
      </w:r>
      <w:r w:rsidRPr="008E5142">
        <w:rPr>
          <w:szCs w:val="24"/>
        </w:rPr>
        <w:t>области.</w:t>
      </w:r>
      <w:r>
        <w:t xml:space="preserve"> </w:t>
      </w:r>
    </w:p>
    <w:p w:rsidR="00A936B6" w:rsidRPr="008E5142" w:rsidP="001B6E88">
      <w:pPr>
        <w:pStyle w:val="BodyText"/>
        <w:tabs>
          <w:tab w:val="left" w:pos="567"/>
        </w:tabs>
        <w:ind w:left="0" w:firstLine="567"/>
      </w:pPr>
      <w:r w:rsidRPr="008E5142">
        <w:t>В</w:t>
      </w:r>
      <w:r w:rsidRPr="008E5142">
        <w:rPr>
          <w:spacing w:val="1"/>
        </w:rPr>
        <w:t xml:space="preserve"> </w:t>
      </w:r>
      <w:r w:rsidRPr="008E5142">
        <w:t>процессе</w:t>
      </w:r>
      <w:r w:rsidRPr="008E5142">
        <w:rPr>
          <w:spacing w:val="1"/>
        </w:rPr>
        <w:t xml:space="preserve"> </w:t>
      </w:r>
      <w:r w:rsidRPr="008E5142">
        <w:t>наблюдения</w:t>
      </w:r>
      <w:r w:rsidRPr="008E5142">
        <w:rPr>
          <w:spacing w:val="1"/>
        </w:rPr>
        <w:t xml:space="preserve"> </w:t>
      </w:r>
      <w:r w:rsidRPr="008E5142">
        <w:t>педагог</w:t>
      </w:r>
      <w:r w:rsidRPr="008E5142">
        <w:rPr>
          <w:spacing w:val="1"/>
        </w:rPr>
        <w:t xml:space="preserve"> </w:t>
      </w:r>
      <w:r w:rsidRPr="008E5142">
        <w:t>обращает</w:t>
      </w:r>
      <w:r w:rsidRPr="008E5142">
        <w:rPr>
          <w:spacing w:val="1"/>
        </w:rPr>
        <w:t xml:space="preserve"> </w:t>
      </w:r>
      <w:r w:rsidRPr="008E5142">
        <w:t>внимание</w:t>
      </w:r>
      <w:r w:rsidRPr="008E5142">
        <w:rPr>
          <w:spacing w:val="1"/>
        </w:rPr>
        <w:t xml:space="preserve"> </w:t>
      </w:r>
      <w:r w:rsidRPr="008E5142">
        <w:t>на</w:t>
      </w:r>
      <w:r w:rsidRPr="008E5142">
        <w:rPr>
          <w:spacing w:val="1"/>
        </w:rPr>
        <w:t xml:space="preserve"> </w:t>
      </w:r>
      <w:r w:rsidRPr="008E5142">
        <w:t>частоту</w:t>
      </w:r>
      <w:r w:rsidRPr="008E5142">
        <w:rPr>
          <w:spacing w:val="1"/>
        </w:rPr>
        <w:t xml:space="preserve"> </w:t>
      </w:r>
      <w:r w:rsidRPr="008E5142">
        <w:t>проявления</w:t>
      </w:r>
      <w:r w:rsidRPr="008E5142">
        <w:rPr>
          <w:spacing w:val="1"/>
        </w:rPr>
        <w:t xml:space="preserve"> </w:t>
      </w:r>
      <w:r w:rsidRPr="008E5142">
        <w:t>каждого</w:t>
      </w:r>
      <w:r w:rsidRPr="008E5142">
        <w:rPr>
          <w:spacing w:val="1"/>
        </w:rPr>
        <w:t xml:space="preserve"> </w:t>
      </w:r>
      <w:r w:rsidRPr="008E5142">
        <w:t>показателя,</w:t>
      </w:r>
      <w:r w:rsidRPr="008E5142">
        <w:rPr>
          <w:spacing w:val="1"/>
        </w:rPr>
        <w:t xml:space="preserve"> </w:t>
      </w:r>
      <w:r w:rsidRPr="008E5142">
        <w:t>самостоятельность</w:t>
      </w:r>
      <w:r w:rsidRPr="008E5142">
        <w:rPr>
          <w:spacing w:val="1"/>
        </w:rPr>
        <w:t xml:space="preserve"> </w:t>
      </w:r>
      <w:r w:rsidRPr="008E5142">
        <w:t>и</w:t>
      </w:r>
      <w:r w:rsidRPr="008E5142">
        <w:rPr>
          <w:spacing w:val="1"/>
        </w:rPr>
        <w:t xml:space="preserve"> </w:t>
      </w:r>
      <w:r w:rsidRPr="008E5142">
        <w:t>инициативность</w:t>
      </w:r>
      <w:r w:rsidRPr="008E5142">
        <w:rPr>
          <w:spacing w:val="1"/>
        </w:rPr>
        <w:t xml:space="preserve"> </w:t>
      </w:r>
      <w:r w:rsidRPr="008E5142">
        <w:t>ребенка</w:t>
      </w:r>
      <w:r w:rsidRPr="008E5142">
        <w:rPr>
          <w:spacing w:val="1"/>
        </w:rPr>
        <w:t xml:space="preserve"> </w:t>
      </w:r>
      <w:r w:rsidRPr="008E5142">
        <w:t>в</w:t>
      </w:r>
      <w:r w:rsidRPr="008E5142">
        <w:rPr>
          <w:spacing w:val="1"/>
        </w:rPr>
        <w:t xml:space="preserve"> </w:t>
      </w:r>
      <w:r w:rsidRPr="008E5142">
        <w:t>деятельности.</w:t>
      </w:r>
      <w:r w:rsidRPr="008E5142">
        <w:rPr>
          <w:spacing w:val="1"/>
        </w:rPr>
        <w:t xml:space="preserve"> </w:t>
      </w:r>
      <w:r w:rsidRPr="008E5142">
        <w:t>Частота</w:t>
      </w:r>
      <w:r w:rsidRPr="008E5142">
        <w:rPr>
          <w:spacing w:val="1"/>
        </w:rPr>
        <w:t xml:space="preserve"> </w:t>
      </w:r>
      <w:r w:rsidRPr="008E5142">
        <w:t>проявления</w:t>
      </w:r>
      <w:r w:rsidRPr="008E5142">
        <w:rPr>
          <w:spacing w:val="-57"/>
        </w:rPr>
        <w:t xml:space="preserve"> </w:t>
      </w:r>
      <w:r w:rsidRPr="008E5142">
        <w:t>указывает на периодичность и степень устойчивости показателя. Самостоятельность выполнения</w:t>
      </w:r>
      <w:r w:rsidRPr="008E5142">
        <w:rPr>
          <w:spacing w:val="1"/>
        </w:rPr>
        <w:t xml:space="preserve"> </w:t>
      </w:r>
      <w:r w:rsidRPr="008E5142">
        <w:t>действия</w:t>
      </w:r>
      <w:r w:rsidRPr="008E5142">
        <w:rPr>
          <w:spacing w:val="1"/>
        </w:rPr>
        <w:t xml:space="preserve"> </w:t>
      </w:r>
      <w:r w:rsidRPr="008E5142">
        <w:t>позволяет</w:t>
      </w:r>
      <w:r w:rsidRPr="008E5142">
        <w:rPr>
          <w:spacing w:val="1"/>
        </w:rPr>
        <w:t xml:space="preserve"> </w:t>
      </w:r>
      <w:r w:rsidRPr="008E5142">
        <w:t>определить</w:t>
      </w:r>
      <w:r w:rsidRPr="008E5142">
        <w:rPr>
          <w:spacing w:val="1"/>
        </w:rPr>
        <w:t xml:space="preserve"> </w:t>
      </w:r>
      <w:r w:rsidRPr="008E5142">
        <w:t>зону</w:t>
      </w:r>
      <w:r w:rsidRPr="008E5142">
        <w:rPr>
          <w:spacing w:val="1"/>
        </w:rPr>
        <w:t xml:space="preserve"> </w:t>
      </w:r>
      <w:r w:rsidRPr="008E5142">
        <w:t>актуального</w:t>
      </w:r>
      <w:r w:rsidRPr="008E5142">
        <w:rPr>
          <w:spacing w:val="1"/>
        </w:rPr>
        <w:t xml:space="preserve"> </w:t>
      </w:r>
      <w:r w:rsidRPr="008E5142">
        <w:t>и</w:t>
      </w:r>
      <w:r w:rsidRPr="008E5142">
        <w:rPr>
          <w:spacing w:val="1"/>
        </w:rPr>
        <w:t xml:space="preserve"> </w:t>
      </w:r>
      <w:r w:rsidRPr="008E5142">
        <w:t>ближайшего</w:t>
      </w:r>
      <w:r w:rsidRPr="008E5142">
        <w:rPr>
          <w:spacing w:val="1"/>
        </w:rPr>
        <w:t xml:space="preserve"> </w:t>
      </w:r>
      <w:r w:rsidRPr="008E5142">
        <w:t>развития</w:t>
      </w:r>
      <w:r w:rsidRPr="008E5142">
        <w:rPr>
          <w:spacing w:val="61"/>
        </w:rPr>
        <w:t xml:space="preserve"> </w:t>
      </w:r>
      <w:r w:rsidRPr="008E5142">
        <w:t>ребенка.</w:t>
      </w:r>
      <w:r w:rsidRPr="008E5142">
        <w:rPr>
          <w:spacing w:val="1"/>
        </w:rPr>
        <w:t xml:space="preserve"> </w:t>
      </w:r>
      <w:r w:rsidRPr="008E5142">
        <w:t>Инициативность</w:t>
      </w:r>
      <w:r w:rsidRPr="008E5142">
        <w:rPr>
          <w:spacing w:val="1"/>
        </w:rPr>
        <w:t xml:space="preserve"> </w:t>
      </w:r>
      <w:r w:rsidRPr="008E5142">
        <w:t>свидетельствует</w:t>
      </w:r>
      <w:r w:rsidRPr="008E5142">
        <w:rPr>
          <w:spacing w:val="1"/>
        </w:rPr>
        <w:t xml:space="preserve"> </w:t>
      </w:r>
      <w:r w:rsidRPr="008E5142">
        <w:t>о</w:t>
      </w:r>
      <w:r w:rsidRPr="008E5142">
        <w:rPr>
          <w:spacing w:val="1"/>
        </w:rPr>
        <w:t xml:space="preserve"> </w:t>
      </w:r>
      <w:r w:rsidRPr="008E5142">
        <w:t>проявлении</w:t>
      </w:r>
      <w:r w:rsidRPr="008E5142">
        <w:rPr>
          <w:spacing w:val="1"/>
        </w:rPr>
        <w:t xml:space="preserve"> </w:t>
      </w:r>
      <w:r w:rsidRPr="008E5142">
        <w:t>субъектности</w:t>
      </w:r>
      <w:r w:rsidRPr="008E5142">
        <w:rPr>
          <w:spacing w:val="1"/>
        </w:rPr>
        <w:t xml:space="preserve"> </w:t>
      </w:r>
      <w:r w:rsidRPr="008E5142">
        <w:t>ребенка</w:t>
      </w:r>
      <w:r w:rsidRPr="008E5142">
        <w:rPr>
          <w:spacing w:val="1"/>
        </w:rPr>
        <w:t xml:space="preserve"> </w:t>
      </w:r>
      <w:r w:rsidRPr="008E5142">
        <w:t>в</w:t>
      </w:r>
      <w:r w:rsidRPr="008E5142">
        <w:rPr>
          <w:spacing w:val="1"/>
        </w:rPr>
        <w:t xml:space="preserve"> </w:t>
      </w:r>
      <w:r w:rsidRPr="008E5142">
        <w:t>деятельности</w:t>
      </w:r>
      <w:r w:rsidRPr="008E5142">
        <w:rPr>
          <w:spacing w:val="1"/>
        </w:rPr>
        <w:t xml:space="preserve"> </w:t>
      </w:r>
      <w:r w:rsidRPr="008E5142">
        <w:t>и</w:t>
      </w:r>
      <w:r w:rsidRPr="008E5142">
        <w:rPr>
          <w:spacing w:val="1"/>
        </w:rPr>
        <w:t xml:space="preserve"> </w:t>
      </w:r>
      <w:r w:rsidRPr="008E5142">
        <w:t>взаимодействии.</w:t>
      </w:r>
    </w:p>
    <w:p w:rsidR="00A936B6" w:rsidRPr="008E5142" w:rsidP="001B6E88">
      <w:pPr>
        <w:pStyle w:val="BodyText"/>
        <w:tabs>
          <w:tab w:val="left" w:pos="567"/>
        </w:tabs>
        <w:ind w:left="0" w:firstLine="567"/>
      </w:pPr>
      <w:r w:rsidRPr="008E5142">
        <w:t>Результаты наблюдения фиксируются, способ и форму их регистрации педагог выбирает</w:t>
      </w:r>
      <w:r w:rsidRPr="008E5142">
        <w:rPr>
          <w:spacing w:val="1"/>
        </w:rPr>
        <w:t xml:space="preserve"> </w:t>
      </w:r>
      <w:r w:rsidRPr="008E5142">
        <w:t>самостоятельно. Оптимальной формой фиксации результатов наблюдения является карта развития</w:t>
      </w:r>
      <w:r w:rsidRPr="008E5142">
        <w:rPr>
          <w:spacing w:val="-57"/>
        </w:rPr>
        <w:t xml:space="preserve"> </w:t>
      </w:r>
      <w:r w:rsidRPr="008E5142">
        <w:t>ребенка. Педагог может составить ее самостоятельно, отразив показатели возрастного развития</w:t>
      </w:r>
      <w:r w:rsidRPr="008E5142">
        <w:rPr>
          <w:spacing w:val="1"/>
        </w:rPr>
        <w:t xml:space="preserve"> </w:t>
      </w:r>
      <w:r w:rsidRPr="008E5142">
        <w:t>ребенка,</w:t>
      </w:r>
      <w:r w:rsidRPr="008E5142">
        <w:rPr>
          <w:spacing w:val="1"/>
        </w:rPr>
        <w:t xml:space="preserve"> </w:t>
      </w:r>
      <w:r w:rsidRPr="008E5142">
        <w:t>критерии</w:t>
      </w:r>
      <w:r w:rsidRPr="008E5142">
        <w:rPr>
          <w:spacing w:val="1"/>
        </w:rPr>
        <w:t xml:space="preserve"> </w:t>
      </w:r>
      <w:r w:rsidRPr="008E5142">
        <w:t>их</w:t>
      </w:r>
      <w:r w:rsidRPr="008E5142">
        <w:rPr>
          <w:spacing w:val="1"/>
        </w:rPr>
        <w:t xml:space="preserve"> </w:t>
      </w:r>
      <w:r w:rsidRPr="008E5142">
        <w:t>оценки.</w:t>
      </w:r>
      <w:r w:rsidRPr="008E5142">
        <w:rPr>
          <w:spacing w:val="1"/>
        </w:rPr>
        <w:t xml:space="preserve"> </w:t>
      </w:r>
      <w:r w:rsidRPr="008E5142">
        <w:t>Фиксация</w:t>
      </w:r>
      <w:r w:rsidRPr="008E5142">
        <w:rPr>
          <w:spacing w:val="1"/>
        </w:rPr>
        <w:t xml:space="preserve"> </w:t>
      </w:r>
      <w:r w:rsidRPr="008E5142">
        <w:t>данных</w:t>
      </w:r>
      <w:r w:rsidRPr="008E5142">
        <w:rPr>
          <w:spacing w:val="1"/>
        </w:rPr>
        <w:t xml:space="preserve"> </w:t>
      </w:r>
      <w:r w:rsidRPr="008E5142">
        <w:t>наблюдения</w:t>
      </w:r>
      <w:r w:rsidRPr="008E5142">
        <w:rPr>
          <w:spacing w:val="1"/>
        </w:rPr>
        <w:t xml:space="preserve"> </w:t>
      </w:r>
      <w:r w:rsidRPr="008E5142">
        <w:t>позволят</w:t>
      </w:r>
      <w:r w:rsidRPr="008E5142">
        <w:rPr>
          <w:spacing w:val="1"/>
        </w:rPr>
        <w:t xml:space="preserve"> </w:t>
      </w:r>
      <w:r w:rsidRPr="008E5142">
        <w:t>педагогу</w:t>
      </w:r>
      <w:r w:rsidRPr="008E5142">
        <w:rPr>
          <w:spacing w:val="60"/>
        </w:rPr>
        <w:t xml:space="preserve"> </w:t>
      </w:r>
      <w:r w:rsidRPr="008E5142">
        <w:t>отследить,</w:t>
      </w:r>
      <w:r w:rsidRPr="008E5142">
        <w:rPr>
          <w:spacing w:val="1"/>
        </w:rPr>
        <w:t xml:space="preserve"> </w:t>
      </w:r>
      <w:r w:rsidRPr="008E5142">
        <w:t xml:space="preserve">выявить и проанализировать динамику в </w:t>
      </w:r>
      <w:r w:rsidRPr="008E5142">
        <w:t>развитии ребенка на определенном возрастном этапе, а</w:t>
      </w:r>
      <w:r w:rsidRPr="008E5142">
        <w:rPr>
          <w:spacing w:val="1"/>
        </w:rPr>
        <w:t xml:space="preserve"> </w:t>
      </w:r>
      <w:r w:rsidRPr="008E5142">
        <w:t>также скорректировать образовательную деятельность с учетом индивидуальных особенностей</w:t>
      </w:r>
      <w:r w:rsidRPr="008E5142">
        <w:rPr>
          <w:spacing w:val="1"/>
        </w:rPr>
        <w:t xml:space="preserve"> </w:t>
      </w:r>
      <w:r w:rsidRPr="008E5142">
        <w:t>развития</w:t>
      </w:r>
      <w:r w:rsidRPr="008E5142">
        <w:rPr>
          <w:spacing w:val="-1"/>
        </w:rPr>
        <w:t xml:space="preserve"> </w:t>
      </w:r>
      <w:r w:rsidRPr="008E5142">
        <w:t>ребенка</w:t>
      </w:r>
      <w:r w:rsidRPr="008E5142">
        <w:rPr>
          <w:spacing w:val="-1"/>
        </w:rPr>
        <w:t xml:space="preserve"> </w:t>
      </w:r>
      <w:r w:rsidRPr="008E5142">
        <w:t>и его</w:t>
      </w:r>
      <w:r w:rsidRPr="008E5142">
        <w:rPr>
          <w:spacing w:val="-3"/>
        </w:rPr>
        <w:t xml:space="preserve"> </w:t>
      </w:r>
      <w:r w:rsidRPr="008E5142">
        <w:t>потребностей.</w:t>
      </w:r>
    </w:p>
    <w:p w:rsidR="00A936B6" w:rsidRPr="008E5142" w:rsidP="001B6E88">
      <w:pPr>
        <w:pStyle w:val="BodyText"/>
        <w:tabs>
          <w:tab w:val="left" w:pos="567"/>
        </w:tabs>
        <w:ind w:left="0" w:firstLine="567"/>
      </w:pPr>
      <w:r w:rsidRPr="008E5142">
        <w:t>Результаты наблюдения могут быть дополнены беседами с детьми в свободной форме,</w:t>
      </w:r>
      <w:r w:rsidRPr="008E5142">
        <w:rPr>
          <w:spacing w:val="1"/>
        </w:rPr>
        <w:t xml:space="preserve"> </w:t>
      </w:r>
      <w:r w:rsidRPr="008E5142">
        <w:t>которые</w:t>
      </w:r>
      <w:r w:rsidRPr="008E5142">
        <w:rPr>
          <w:spacing w:val="1"/>
        </w:rPr>
        <w:t xml:space="preserve"> </w:t>
      </w:r>
      <w:r w:rsidRPr="008E5142">
        <w:t>позволяют</w:t>
      </w:r>
      <w:r w:rsidRPr="008E5142">
        <w:rPr>
          <w:spacing w:val="1"/>
        </w:rPr>
        <w:t xml:space="preserve"> </w:t>
      </w:r>
      <w:r w:rsidRPr="008E5142">
        <w:t>выявить</w:t>
      </w:r>
      <w:r w:rsidRPr="008E5142">
        <w:rPr>
          <w:spacing w:val="1"/>
        </w:rPr>
        <w:t xml:space="preserve"> </w:t>
      </w:r>
      <w:r w:rsidRPr="008E5142">
        <w:t>причины</w:t>
      </w:r>
      <w:r w:rsidRPr="008E5142">
        <w:rPr>
          <w:spacing w:val="1"/>
        </w:rPr>
        <w:t xml:space="preserve"> </w:t>
      </w:r>
      <w:r w:rsidRPr="008E5142">
        <w:t>поступков,</w:t>
      </w:r>
      <w:r w:rsidRPr="008E5142">
        <w:rPr>
          <w:spacing w:val="1"/>
        </w:rPr>
        <w:t xml:space="preserve"> </w:t>
      </w:r>
      <w:r w:rsidRPr="008E5142">
        <w:t>наличие</w:t>
      </w:r>
      <w:r w:rsidRPr="008E5142">
        <w:rPr>
          <w:spacing w:val="1"/>
        </w:rPr>
        <w:t xml:space="preserve"> </w:t>
      </w:r>
      <w:r w:rsidRPr="008E5142">
        <w:t>интереса</w:t>
      </w:r>
      <w:r w:rsidRPr="008E5142">
        <w:rPr>
          <w:spacing w:val="1"/>
        </w:rPr>
        <w:t xml:space="preserve"> </w:t>
      </w:r>
      <w:r w:rsidRPr="008E5142">
        <w:t>к</w:t>
      </w:r>
      <w:r w:rsidRPr="008E5142">
        <w:rPr>
          <w:spacing w:val="1"/>
        </w:rPr>
        <w:t xml:space="preserve"> </w:t>
      </w:r>
      <w:r w:rsidRPr="008E5142">
        <w:t>определенному</w:t>
      </w:r>
      <w:r w:rsidRPr="008E5142">
        <w:rPr>
          <w:spacing w:val="1"/>
        </w:rPr>
        <w:t xml:space="preserve"> </w:t>
      </w:r>
      <w:r w:rsidRPr="008E5142">
        <w:t>виду</w:t>
      </w:r>
      <w:r w:rsidRPr="008E5142">
        <w:rPr>
          <w:spacing w:val="1"/>
        </w:rPr>
        <w:t xml:space="preserve"> </w:t>
      </w:r>
      <w:r w:rsidRPr="008E5142">
        <w:t>деятельности, уточнить</w:t>
      </w:r>
      <w:r w:rsidRPr="008E5142">
        <w:rPr>
          <w:spacing w:val="-3"/>
        </w:rPr>
        <w:t xml:space="preserve"> </w:t>
      </w:r>
      <w:r w:rsidRPr="008E5142">
        <w:t>знания</w:t>
      </w:r>
      <w:r w:rsidRPr="008E5142">
        <w:rPr>
          <w:spacing w:val="-1"/>
        </w:rPr>
        <w:t xml:space="preserve"> </w:t>
      </w:r>
      <w:r w:rsidRPr="008E5142">
        <w:t>о</w:t>
      </w:r>
      <w:r w:rsidRPr="008E5142">
        <w:rPr>
          <w:spacing w:val="-2"/>
        </w:rPr>
        <w:t xml:space="preserve"> </w:t>
      </w:r>
      <w:r w:rsidRPr="008E5142">
        <w:t>предметах</w:t>
      </w:r>
      <w:r w:rsidRPr="008E5142">
        <w:rPr>
          <w:spacing w:val="-1"/>
        </w:rPr>
        <w:t xml:space="preserve"> </w:t>
      </w:r>
      <w:r w:rsidRPr="008E5142">
        <w:t>и</w:t>
      </w:r>
      <w:r w:rsidRPr="008E5142">
        <w:rPr>
          <w:spacing w:val="-1"/>
        </w:rPr>
        <w:t xml:space="preserve"> </w:t>
      </w:r>
      <w:r w:rsidRPr="008E5142">
        <w:t>явлениях окружающей</w:t>
      </w:r>
      <w:r w:rsidRPr="008E5142">
        <w:rPr>
          <w:spacing w:val="-2"/>
        </w:rPr>
        <w:t xml:space="preserve"> </w:t>
      </w:r>
      <w:r w:rsidRPr="008E5142">
        <w:t>действительности</w:t>
      </w:r>
      <w:r w:rsidRPr="008E5142">
        <w:rPr>
          <w:spacing w:val="-1"/>
        </w:rPr>
        <w:t xml:space="preserve"> </w:t>
      </w:r>
      <w:r w:rsidRPr="008E5142">
        <w:t>и</w:t>
      </w:r>
      <w:r w:rsidRPr="008E5142">
        <w:rPr>
          <w:spacing w:val="-2"/>
        </w:rPr>
        <w:t xml:space="preserve"> </w:t>
      </w:r>
      <w:r w:rsidRPr="008E5142">
        <w:t>др.</w:t>
      </w:r>
    </w:p>
    <w:p w:rsidR="00A936B6" w:rsidRPr="008E5142" w:rsidP="001B6E88">
      <w:pPr>
        <w:pStyle w:val="BodyText"/>
        <w:tabs>
          <w:tab w:val="left" w:pos="567"/>
        </w:tabs>
        <w:ind w:left="0" w:firstLine="567"/>
      </w:pPr>
      <w:r w:rsidRPr="008E5142">
        <w:t>Анализ</w:t>
      </w:r>
      <w:r w:rsidRPr="008E5142">
        <w:rPr>
          <w:spacing w:val="1"/>
        </w:rPr>
        <w:t xml:space="preserve"> </w:t>
      </w:r>
      <w:r w:rsidRPr="008E5142">
        <w:t>продуктов</w:t>
      </w:r>
      <w:r w:rsidRPr="008E5142">
        <w:rPr>
          <w:spacing w:val="1"/>
        </w:rPr>
        <w:t xml:space="preserve"> </w:t>
      </w:r>
      <w:r w:rsidRPr="008E5142">
        <w:t>детской</w:t>
      </w:r>
      <w:r w:rsidRPr="008E5142">
        <w:rPr>
          <w:spacing w:val="1"/>
        </w:rPr>
        <w:t xml:space="preserve"> </w:t>
      </w:r>
      <w:r w:rsidRPr="008E5142">
        <w:t>деятельности</w:t>
      </w:r>
      <w:r w:rsidRPr="008E5142">
        <w:rPr>
          <w:spacing w:val="1"/>
        </w:rPr>
        <w:t xml:space="preserve"> </w:t>
      </w:r>
      <w:r w:rsidRPr="008E5142">
        <w:t>может</w:t>
      </w:r>
      <w:r w:rsidRPr="008E5142">
        <w:rPr>
          <w:spacing w:val="1"/>
        </w:rPr>
        <w:t xml:space="preserve"> </w:t>
      </w:r>
      <w:r w:rsidRPr="008E5142">
        <w:t>осуществляться</w:t>
      </w:r>
      <w:r w:rsidRPr="008E5142">
        <w:rPr>
          <w:spacing w:val="1"/>
        </w:rPr>
        <w:t xml:space="preserve"> </w:t>
      </w:r>
      <w:r w:rsidRPr="008E5142">
        <w:t>на</w:t>
      </w:r>
      <w:r w:rsidRPr="008E5142">
        <w:rPr>
          <w:spacing w:val="1"/>
        </w:rPr>
        <w:t xml:space="preserve"> </w:t>
      </w:r>
      <w:r w:rsidRPr="008E5142">
        <w:t>основе</w:t>
      </w:r>
      <w:r w:rsidRPr="008E5142">
        <w:rPr>
          <w:spacing w:val="1"/>
        </w:rPr>
        <w:t xml:space="preserve"> </w:t>
      </w:r>
      <w:r w:rsidRPr="008E5142">
        <w:t>изучения</w:t>
      </w:r>
      <w:r w:rsidRPr="008E5142">
        <w:rPr>
          <w:spacing w:val="1"/>
        </w:rPr>
        <w:t xml:space="preserve"> </w:t>
      </w:r>
      <w:r w:rsidRPr="008E5142">
        <w:t>материалов</w:t>
      </w:r>
      <w:r w:rsidRPr="008E5142">
        <w:rPr>
          <w:spacing w:val="1"/>
        </w:rPr>
        <w:t xml:space="preserve"> </w:t>
      </w:r>
      <w:r w:rsidRPr="008E5142">
        <w:t>портфолио</w:t>
      </w:r>
      <w:r w:rsidRPr="008E5142">
        <w:rPr>
          <w:spacing w:val="1"/>
        </w:rPr>
        <w:t xml:space="preserve"> </w:t>
      </w:r>
      <w:r w:rsidRPr="008E5142">
        <w:t>ребенка</w:t>
      </w:r>
      <w:r w:rsidRPr="008E5142">
        <w:rPr>
          <w:spacing w:val="1"/>
        </w:rPr>
        <w:t xml:space="preserve"> </w:t>
      </w:r>
      <w:r w:rsidRPr="008E5142">
        <w:t>(рисунков,</w:t>
      </w:r>
      <w:r w:rsidRPr="008E5142">
        <w:rPr>
          <w:spacing w:val="1"/>
        </w:rPr>
        <w:t xml:space="preserve"> </w:t>
      </w:r>
      <w:r w:rsidRPr="008E5142">
        <w:t>работ</w:t>
      </w:r>
      <w:r w:rsidRPr="008E5142">
        <w:rPr>
          <w:spacing w:val="1"/>
        </w:rPr>
        <w:t xml:space="preserve"> </w:t>
      </w:r>
      <w:r w:rsidRPr="008E5142">
        <w:t>по</w:t>
      </w:r>
      <w:r w:rsidRPr="008E5142">
        <w:rPr>
          <w:spacing w:val="1"/>
        </w:rPr>
        <w:t xml:space="preserve"> </w:t>
      </w:r>
      <w:r w:rsidRPr="008E5142">
        <w:t>аппликации,</w:t>
      </w:r>
      <w:r w:rsidRPr="008E5142">
        <w:rPr>
          <w:spacing w:val="1"/>
        </w:rPr>
        <w:t xml:space="preserve"> </w:t>
      </w:r>
      <w:r w:rsidRPr="008E5142">
        <w:t>фотографий</w:t>
      </w:r>
      <w:r w:rsidRPr="008E5142">
        <w:rPr>
          <w:spacing w:val="1"/>
        </w:rPr>
        <w:t xml:space="preserve"> </w:t>
      </w:r>
      <w:r w:rsidRPr="008E5142">
        <w:t>работ</w:t>
      </w:r>
      <w:r w:rsidRPr="008E5142">
        <w:rPr>
          <w:spacing w:val="1"/>
        </w:rPr>
        <w:t xml:space="preserve"> </w:t>
      </w:r>
      <w:r w:rsidRPr="008E5142">
        <w:t>по</w:t>
      </w:r>
      <w:r w:rsidRPr="008E5142">
        <w:rPr>
          <w:spacing w:val="1"/>
        </w:rPr>
        <w:t xml:space="preserve"> </w:t>
      </w:r>
      <w:r w:rsidRPr="008E5142">
        <w:t>лепке,</w:t>
      </w:r>
      <w:r w:rsidRPr="008E5142">
        <w:rPr>
          <w:spacing w:val="-57"/>
        </w:rPr>
        <w:t xml:space="preserve"> </w:t>
      </w:r>
      <w:r w:rsidRPr="008E5142">
        <w:t>построек,</w:t>
      </w:r>
      <w:r w:rsidRPr="008E5142">
        <w:rPr>
          <w:spacing w:val="1"/>
        </w:rPr>
        <w:t xml:space="preserve"> </w:t>
      </w:r>
      <w:r w:rsidRPr="008E5142">
        <w:t>поделок</w:t>
      </w:r>
      <w:r w:rsidRPr="008E5142">
        <w:rPr>
          <w:spacing w:val="1"/>
        </w:rPr>
        <w:t xml:space="preserve"> </w:t>
      </w:r>
      <w:r w:rsidRPr="008E5142">
        <w:t>и</w:t>
      </w:r>
      <w:r w:rsidRPr="008E5142">
        <w:rPr>
          <w:spacing w:val="1"/>
        </w:rPr>
        <w:t xml:space="preserve"> </w:t>
      </w:r>
      <w:r w:rsidRPr="008E5142">
        <w:t>др.).</w:t>
      </w:r>
      <w:r w:rsidRPr="008E5142">
        <w:rPr>
          <w:spacing w:val="1"/>
        </w:rPr>
        <w:t xml:space="preserve"> </w:t>
      </w:r>
      <w:r w:rsidRPr="008E5142">
        <w:t>Полученные</w:t>
      </w:r>
      <w:r w:rsidRPr="008E5142">
        <w:rPr>
          <w:spacing w:val="1"/>
        </w:rPr>
        <w:t xml:space="preserve"> </w:t>
      </w:r>
      <w:r w:rsidRPr="008E5142">
        <w:t>в</w:t>
      </w:r>
      <w:r w:rsidRPr="008E5142">
        <w:rPr>
          <w:spacing w:val="1"/>
        </w:rPr>
        <w:t xml:space="preserve"> </w:t>
      </w:r>
      <w:r w:rsidRPr="008E5142">
        <w:t>процессе</w:t>
      </w:r>
      <w:r w:rsidRPr="008E5142">
        <w:rPr>
          <w:spacing w:val="1"/>
        </w:rPr>
        <w:t xml:space="preserve"> </w:t>
      </w:r>
      <w:r w:rsidRPr="008E5142">
        <w:t>анализа</w:t>
      </w:r>
      <w:r w:rsidRPr="008E5142">
        <w:rPr>
          <w:spacing w:val="1"/>
        </w:rPr>
        <w:t xml:space="preserve"> </w:t>
      </w:r>
      <w:r w:rsidRPr="008E5142">
        <w:t>качественные</w:t>
      </w:r>
      <w:r w:rsidRPr="008E5142">
        <w:rPr>
          <w:spacing w:val="1"/>
        </w:rPr>
        <w:t xml:space="preserve"> </w:t>
      </w:r>
      <w:r w:rsidRPr="008E5142">
        <w:t>характеристики</w:t>
      </w:r>
      <w:r w:rsidRPr="008E5142">
        <w:rPr>
          <w:spacing w:val="1"/>
        </w:rPr>
        <w:t xml:space="preserve"> </w:t>
      </w:r>
      <w:r w:rsidRPr="008E5142">
        <w:t>существенно</w:t>
      </w:r>
      <w:r w:rsidRPr="008E5142">
        <w:rPr>
          <w:spacing w:val="1"/>
        </w:rPr>
        <w:t xml:space="preserve"> </w:t>
      </w:r>
      <w:r w:rsidRPr="008E5142">
        <w:t>дополнят</w:t>
      </w:r>
      <w:r w:rsidRPr="008E5142">
        <w:rPr>
          <w:spacing w:val="1"/>
        </w:rPr>
        <w:t xml:space="preserve"> </w:t>
      </w:r>
      <w:r w:rsidRPr="008E5142">
        <w:t>результаты</w:t>
      </w:r>
      <w:r w:rsidRPr="008E5142">
        <w:rPr>
          <w:spacing w:val="1"/>
        </w:rPr>
        <w:t xml:space="preserve"> </w:t>
      </w:r>
      <w:r w:rsidRPr="008E5142">
        <w:t>наблюдения</w:t>
      </w:r>
      <w:r w:rsidRPr="008E5142">
        <w:rPr>
          <w:spacing w:val="1"/>
        </w:rPr>
        <w:t xml:space="preserve"> </w:t>
      </w:r>
      <w:r w:rsidRPr="008E5142">
        <w:t>за</w:t>
      </w:r>
      <w:r w:rsidRPr="008E5142">
        <w:rPr>
          <w:spacing w:val="1"/>
        </w:rPr>
        <w:t xml:space="preserve"> </w:t>
      </w:r>
      <w:r w:rsidRPr="008E5142">
        <w:t>продуктивной</w:t>
      </w:r>
      <w:r w:rsidRPr="008E5142">
        <w:rPr>
          <w:spacing w:val="1"/>
        </w:rPr>
        <w:t xml:space="preserve"> </w:t>
      </w:r>
      <w:r w:rsidRPr="008E5142">
        <w:t>деятельностью</w:t>
      </w:r>
      <w:r w:rsidRPr="008E5142">
        <w:rPr>
          <w:spacing w:val="1"/>
        </w:rPr>
        <w:t xml:space="preserve"> </w:t>
      </w:r>
      <w:r w:rsidRPr="008E5142">
        <w:t>детей</w:t>
      </w:r>
      <w:r w:rsidRPr="008E5142">
        <w:rPr>
          <w:spacing w:val="1"/>
        </w:rPr>
        <w:t xml:space="preserve"> </w:t>
      </w:r>
      <w:r w:rsidRPr="008E5142">
        <w:t>(изобразительной,</w:t>
      </w:r>
      <w:r w:rsidRPr="008E5142">
        <w:rPr>
          <w:spacing w:val="-1"/>
        </w:rPr>
        <w:t xml:space="preserve"> </w:t>
      </w:r>
      <w:r w:rsidRPr="008E5142">
        <w:t>конструктивной, музыкальной и др.).</w:t>
      </w:r>
    </w:p>
    <w:p w:rsidR="00A936B6" w:rsidRPr="008E5142" w:rsidP="001B6E88">
      <w:pPr>
        <w:pStyle w:val="BodyText"/>
        <w:tabs>
          <w:tab w:val="left" w:pos="567"/>
        </w:tabs>
        <w:ind w:left="0" w:firstLine="567"/>
      </w:pPr>
      <w:r w:rsidRPr="008E5142">
        <w:t>Педагогическая диагностика завершается анализом полученных данных, на основе которых</w:t>
      </w:r>
      <w:r w:rsidRPr="008E5142">
        <w:rPr>
          <w:spacing w:val="-57"/>
        </w:rPr>
        <w:t xml:space="preserve"> </w:t>
      </w:r>
      <w:r w:rsidRPr="008E5142">
        <w:t>педагог</w:t>
      </w:r>
      <w:r w:rsidRPr="008E5142">
        <w:rPr>
          <w:spacing w:val="1"/>
        </w:rPr>
        <w:t xml:space="preserve"> </w:t>
      </w:r>
      <w:r w:rsidRPr="008E5142">
        <w:t>выстраивает</w:t>
      </w:r>
      <w:r w:rsidRPr="008E5142">
        <w:rPr>
          <w:spacing w:val="1"/>
        </w:rPr>
        <w:t xml:space="preserve"> </w:t>
      </w:r>
      <w:r w:rsidRPr="008E5142">
        <w:t>взаимодействие</w:t>
      </w:r>
      <w:r w:rsidRPr="008E5142">
        <w:rPr>
          <w:spacing w:val="1"/>
        </w:rPr>
        <w:t xml:space="preserve"> </w:t>
      </w:r>
      <w:r w:rsidRPr="008E5142">
        <w:t>с</w:t>
      </w:r>
      <w:r w:rsidRPr="008E5142">
        <w:rPr>
          <w:spacing w:val="1"/>
        </w:rPr>
        <w:t xml:space="preserve"> </w:t>
      </w:r>
      <w:r w:rsidRPr="008E5142">
        <w:t>детьми,</w:t>
      </w:r>
      <w:r w:rsidRPr="008E5142">
        <w:rPr>
          <w:spacing w:val="1"/>
        </w:rPr>
        <w:t xml:space="preserve"> </w:t>
      </w:r>
      <w:r w:rsidRPr="008E5142">
        <w:t>организует</w:t>
      </w:r>
      <w:r w:rsidRPr="008E5142">
        <w:rPr>
          <w:spacing w:val="1"/>
        </w:rPr>
        <w:t xml:space="preserve"> </w:t>
      </w:r>
      <w:r w:rsidRPr="008E5142">
        <w:t>предметно-развивающую</w:t>
      </w:r>
      <w:r w:rsidRPr="008E5142">
        <w:rPr>
          <w:spacing w:val="1"/>
        </w:rPr>
        <w:t xml:space="preserve"> </w:t>
      </w:r>
      <w:r w:rsidRPr="008E5142">
        <w:t>среду,</w:t>
      </w:r>
      <w:r w:rsidRPr="008E5142">
        <w:rPr>
          <w:spacing w:val="1"/>
        </w:rPr>
        <w:t xml:space="preserve"> </w:t>
      </w:r>
      <w:r w:rsidRPr="008E5142">
        <w:t>мотивирующую активную творческую деятельность воспитанников, составляет индивидуальные</w:t>
      </w:r>
      <w:r w:rsidRPr="008E5142">
        <w:rPr>
          <w:spacing w:val="1"/>
        </w:rPr>
        <w:t xml:space="preserve"> </w:t>
      </w:r>
      <w:r w:rsidRPr="008E5142">
        <w:t>образовательные маршруты освоения образовательной Программы, осознанно и целенаправленно</w:t>
      </w:r>
      <w:r w:rsidRPr="008E5142">
        <w:rPr>
          <w:spacing w:val="1"/>
        </w:rPr>
        <w:t xml:space="preserve"> </w:t>
      </w:r>
      <w:r w:rsidRPr="008E5142">
        <w:t>проектирует</w:t>
      </w:r>
      <w:r w:rsidRPr="008E5142">
        <w:rPr>
          <w:spacing w:val="-1"/>
        </w:rPr>
        <w:t xml:space="preserve"> </w:t>
      </w:r>
      <w:r w:rsidRPr="008E5142">
        <w:t>образовательный</w:t>
      </w:r>
      <w:r w:rsidRPr="008E5142">
        <w:rPr>
          <w:spacing w:val="-2"/>
        </w:rPr>
        <w:t xml:space="preserve"> </w:t>
      </w:r>
      <w:r w:rsidRPr="008E5142">
        <w:t>процесс.</w:t>
      </w:r>
    </w:p>
    <w:p w:rsidR="00A936B6" w:rsidRPr="008E5142" w:rsidP="001B6E88">
      <w:pPr>
        <w:pStyle w:val="BodyText"/>
        <w:tabs>
          <w:tab w:val="left" w:pos="567"/>
        </w:tabs>
        <w:ind w:left="0" w:firstLine="567"/>
      </w:pPr>
      <w:r w:rsidRPr="008E5142">
        <w:t>При необходимости используется психологическая диагностика развития детей (выявление</w:t>
      </w:r>
      <w:r w:rsidRPr="008E5142">
        <w:rPr>
          <w:spacing w:val="1"/>
        </w:rPr>
        <w:t xml:space="preserve"> </w:t>
      </w:r>
      <w:r w:rsidRPr="008E5142">
        <w:t>и</w:t>
      </w:r>
      <w:r w:rsidRPr="008E5142">
        <w:rPr>
          <w:spacing w:val="1"/>
        </w:rPr>
        <w:t xml:space="preserve"> </w:t>
      </w:r>
      <w:r w:rsidRPr="008E5142">
        <w:t>изучение</w:t>
      </w:r>
      <w:r w:rsidRPr="008E5142">
        <w:rPr>
          <w:spacing w:val="1"/>
        </w:rPr>
        <w:t xml:space="preserve"> </w:t>
      </w:r>
      <w:r w:rsidRPr="008E5142">
        <w:t>индивидуально-психологических</w:t>
      </w:r>
      <w:r w:rsidRPr="008E5142">
        <w:rPr>
          <w:spacing w:val="1"/>
        </w:rPr>
        <w:t xml:space="preserve"> </w:t>
      </w:r>
      <w:r w:rsidRPr="008E5142">
        <w:t>особенностей</w:t>
      </w:r>
      <w:r w:rsidRPr="008E5142">
        <w:rPr>
          <w:spacing w:val="1"/>
        </w:rPr>
        <w:t xml:space="preserve"> </w:t>
      </w:r>
      <w:r w:rsidRPr="008E5142">
        <w:t>детей,</w:t>
      </w:r>
      <w:r w:rsidRPr="008E5142">
        <w:rPr>
          <w:spacing w:val="1"/>
        </w:rPr>
        <w:t xml:space="preserve"> </w:t>
      </w:r>
      <w:r w:rsidRPr="008E5142">
        <w:t>причин</w:t>
      </w:r>
      <w:r w:rsidRPr="008E5142">
        <w:rPr>
          <w:spacing w:val="1"/>
        </w:rPr>
        <w:t xml:space="preserve"> </w:t>
      </w:r>
      <w:r w:rsidRPr="008E5142">
        <w:t>возникновения</w:t>
      </w:r>
      <w:r w:rsidRPr="008E5142">
        <w:rPr>
          <w:spacing w:val="1"/>
        </w:rPr>
        <w:t xml:space="preserve"> </w:t>
      </w:r>
      <w:r w:rsidRPr="008E5142">
        <w:t>трудностей</w:t>
      </w:r>
      <w:r w:rsidRPr="008E5142">
        <w:rPr>
          <w:spacing w:val="1"/>
        </w:rPr>
        <w:t xml:space="preserve"> </w:t>
      </w:r>
      <w:r w:rsidRPr="008E5142">
        <w:t>в</w:t>
      </w:r>
      <w:r w:rsidRPr="008E5142">
        <w:rPr>
          <w:spacing w:val="1"/>
        </w:rPr>
        <w:t xml:space="preserve"> </w:t>
      </w:r>
      <w:r w:rsidRPr="008E5142">
        <w:t>освоении</w:t>
      </w:r>
      <w:r w:rsidRPr="008E5142">
        <w:rPr>
          <w:spacing w:val="1"/>
        </w:rPr>
        <w:t xml:space="preserve"> </w:t>
      </w:r>
      <w:r w:rsidRPr="008E5142">
        <w:t>образовательной</w:t>
      </w:r>
      <w:r w:rsidRPr="008E5142">
        <w:rPr>
          <w:spacing w:val="1"/>
        </w:rPr>
        <w:t xml:space="preserve"> </w:t>
      </w:r>
      <w:r w:rsidR="0043533B">
        <w:t>П</w:t>
      </w:r>
      <w:r w:rsidRPr="008E5142">
        <w:t>рограммы),</w:t>
      </w:r>
      <w:r w:rsidRPr="008E5142">
        <w:rPr>
          <w:spacing w:val="1"/>
        </w:rPr>
        <w:t xml:space="preserve"> </w:t>
      </w:r>
      <w:r w:rsidRPr="008E5142">
        <w:t>которую</w:t>
      </w:r>
      <w:r w:rsidRPr="008E5142">
        <w:rPr>
          <w:spacing w:val="1"/>
        </w:rPr>
        <w:t xml:space="preserve"> </w:t>
      </w:r>
      <w:r w:rsidRPr="008E5142">
        <w:t>проводят</w:t>
      </w:r>
      <w:r w:rsidRPr="008E5142">
        <w:rPr>
          <w:spacing w:val="1"/>
        </w:rPr>
        <w:t xml:space="preserve"> </w:t>
      </w:r>
      <w:r w:rsidRPr="008E5142">
        <w:t>квалифицированные</w:t>
      </w:r>
      <w:r w:rsidRPr="008E5142">
        <w:rPr>
          <w:spacing w:val="1"/>
        </w:rPr>
        <w:t xml:space="preserve"> </w:t>
      </w:r>
      <w:r w:rsidRPr="008E5142">
        <w:t>специалисты (педагоги-психологи, психологи). Участие ребенка в психологической диагностике</w:t>
      </w:r>
      <w:r w:rsidRPr="008E5142">
        <w:rPr>
          <w:spacing w:val="1"/>
        </w:rPr>
        <w:t xml:space="preserve"> </w:t>
      </w:r>
      <w:r w:rsidRPr="008E5142">
        <w:t>допускается</w:t>
      </w:r>
      <w:r w:rsidRPr="008E5142">
        <w:rPr>
          <w:spacing w:val="57"/>
        </w:rPr>
        <w:t xml:space="preserve"> </w:t>
      </w:r>
      <w:r w:rsidRPr="008E5142">
        <w:t>только</w:t>
      </w:r>
      <w:r w:rsidRPr="008E5142">
        <w:rPr>
          <w:spacing w:val="57"/>
        </w:rPr>
        <w:t xml:space="preserve"> </w:t>
      </w:r>
      <w:r w:rsidRPr="008E5142">
        <w:t>с</w:t>
      </w:r>
      <w:r w:rsidRPr="008E5142">
        <w:rPr>
          <w:spacing w:val="56"/>
        </w:rPr>
        <w:t xml:space="preserve"> </w:t>
      </w:r>
      <w:r w:rsidRPr="008E5142">
        <w:t>согласия</w:t>
      </w:r>
      <w:r w:rsidRPr="008E5142">
        <w:rPr>
          <w:spacing w:val="57"/>
        </w:rPr>
        <w:t xml:space="preserve"> </w:t>
      </w:r>
      <w:r w:rsidRPr="008E5142">
        <w:t>его</w:t>
      </w:r>
      <w:r w:rsidRPr="008E5142">
        <w:rPr>
          <w:spacing w:val="57"/>
        </w:rPr>
        <w:t xml:space="preserve"> </w:t>
      </w:r>
      <w:r w:rsidRPr="008E5142">
        <w:t>родителей</w:t>
      </w:r>
      <w:r w:rsidRPr="008E5142">
        <w:rPr>
          <w:spacing w:val="3"/>
        </w:rPr>
        <w:t xml:space="preserve"> </w:t>
      </w:r>
      <w:r w:rsidRPr="008E5142">
        <w:t>(законных</w:t>
      </w:r>
      <w:r w:rsidRPr="008E5142">
        <w:rPr>
          <w:spacing w:val="59"/>
        </w:rPr>
        <w:t xml:space="preserve"> </w:t>
      </w:r>
      <w:r w:rsidRPr="008E5142">
        <w:t>представителей).</w:t>
      </w:r>
      <w:r w:rsidRPr="008E5142">
        <w:rPr>
          <w:spacing w:val="57"/>
        </w:rPr>
        <w:t xml:space="preserve"> </w:t>
      </w:r>
      <w:r w:rsidRPr="008E5142">
        <w:t>Результаты психологической</w:t>
      </w:r>
      <w:r w:rsidRPr="008E5142">
        <w:rPr>
          <w:spacing w:val="1"/>
        </w:rPr>
        <w:t xml:space="preserve"> </w:t>
      </w:r>
      <w:r w:rsidRPr="008E5142">
        <w:t>диагностики</w:t>
      </w:r>
      <w:r w:rsidRPr="008E5142">
        <w:rPr>
          <w:spacing w:val="1"/>
        </w:rPr>
        <w:t xml:space="preserve"> </w:t>
      </w:r>
      <w:r w:rsidRPr="008E5142">
        <w:t>могут</w:t>
      </w:r>
      <w:r w:rsidRPr="008E5142">
        <w:rPr>
          <w:spacing w:val="1"/>
        </w:rPr>
        <w:t xml:space="preserve"> </w:t>
      </w:r>
      <w:r w:rsidRPr="008E5142">
        <w:t>использоваться</w:t>
      </w:r>
      <w:r w:rsidRPr="008E5142">
        <w:rPr>
          <w:spacing w:val="1"/>
        </w:rPr>
        <w:t xml:space="preserve"> </w:t>
      </w:r>
      <w:r w:rsidRPr="008E5142">
        <w:t>для</w:t>
      </w:r>
      <w:r w:rsidRPr="008E5142">
        <w:rPr>
          <w:spacing w:val="1"/>
        </w:rPr>
        <w:t xml:space="preserve"> </w:t>
      </w:r>
      <w:r w:rsidRPr="008E5142">
        <w:t>решения</w:t>
      </w:r>
      <w:r w:rsidRPr="008E5142">
        <w:rPr>
          <w:spacing w:val="1"/>
        </w:rPr>
        <w:t xml:space="preserve"> </w:t>
      </w:r>
      <w:r w:rsidRPr="008E5142">
        <w:t>задач</w:t>
      </w:r>
      <w:r w:rsidRPr="008E5142">
        <w:rPr>
          <w:spacing w:val="1"/>
        </w:rPr>
        <w:t xml:space="preserve"> </w:t>
      </w:r>
      <w:r w:rsidRPr="008E5142">
        <w:t>психологического</w:t>
      </w:r>
      <w:r w:rsidRPr="008E5142">
        <w:rPr>
          <w:spacing w:val="1"/>
        </w:rPr>
        <w:t xml:space="preserve"> </w:t>
      </w:r>
      <w:r w:rsidRPr="008E5142">
        <w:t>сопровождения</w:t>
      </w:r>
      <w:r w:rsidRPr="008E5142">
        <w:rPr>
          <w:spacing w:val="-1"/>
        </w:rPr>
        <w:t xml:space="preserve"> </w:t>
      </w:r>
      <w:r w:rsidRPr="008E5142">
        <w:t>и</w:t>
      </w:r>
      <w:r w:rsidRPr="008E5142">
        <w:rPr>
          <w:spacing w:val="2"/>
        </w:rPr>
        <w:t xml:space="preserve"> </w:t>
      </w:r>
      <w:r w:rsidRPr="008E5142">
        <w:t>оказания</w:t>
      </w:r>
      <w:r w:rsidRPr="008E5142">
        <w:rPr>
          <w:spacing w:val="1"/>
        </w:rPr>
        <w:t xml:space="preserve"> </w:t>
      </w:r>
      <w:r w:rsidRPr="008E5142">
        <w:t>адресной психологической</w:t>
      </w:r>
      <w:r w:rsidRPr="008E5142">
        <w:rPr>
          <w:spacing w:val="2"/>
        </w:rPr>
        <w:t xml:space="preserve"> </w:t>
      </w:r>
      <w:r w:rsidRPr="008E5142">
        <w:t>помощи.</w:t>
      </w:r>
    </w:p>
    <w:p w:rsidR="00A936B6" w:rsidRPr="008E5142" w:rsidP="001B6E88">
      <w:pPr>
        <w:pStyle w:val="BodyText"/>
        <w:tabs>
          <w:tab w:val="left" w:pos="567"/>
        </w:tabs>
        <w:ind w:left="0" w:firstLine="567"/>
      </w:pPr>
      <w:r w:rsidRPr="008E5142">
        <w:t>Педагог</w:t>
      </w:r>
      <w:r w:rsidR="003C7D5E">
        <w:t>ическая диагностика проводится с</w:t>
      </w:r>
      <w:r w:rsidRPr="008E5142">
        <w:rPr>
          <w:spacing w:val="31"/>
        </w:rPr>
        <w:t xml:space="preserve"> </w:t>
      </w:r>
      <w:r w:rsidRPr="008E5142">
        <w:t>периодичностью:</w:t>
      </w:r>
    </w:p>
    <w:p w:rsidR="00A936B6" w:rsidRPr="008E5142" w:rsidP="00C970EF">
      <w:pPr>
        <w:pStyle w:val="BodyText"/>
        <w:numPr>
          <w:ilvl w:val="0"/>
          <w:numId w:val="46"/>
        </w:numPr>
        <w:tabs>
          <w:tab w:val="left" w:pos="567"/>
          <w:tab w:val="left" w:pos="993"/>
        </w:tabs>
        <w:ind w:left="0" w:firstLine="567"/>
      </w:pPr>
      <w:r w:rsidRPr="008E5142">
        <w:t>в</w:t>
      </w:r>
      <w:r w:rsidRPr="008E5142">
        <w:rPr>
          <w:spacing w:val="31"/>
        </w:rPr>
        <w:t xml:space="preserve"> </w:t>
      </w:r>
      <w:r w:rsidRPr="008E5142">
        <w:t>группах дошкольного</w:t>
      </w:r>
      <w:r w:rsidRPr="008E5142">
        <w:rPr>
          <w:spacing w:val="-1"/>
        </w:rPr>
        <w:t xml:space="preserve"> </w:t>
      </w:r>
      <w:r w:rsidRPr="008E5142">
        <w:t xml:space="preserve">возраста (два раза в год: </w:t>
      </w:r>
      <w:r w:rsidR="00D35614">
        <w:t>начало</w:t>
      </w:r>
      <w:r w:rsidRPr="008E5142">
        <w:t xml:space="preserve"> сентября, </w:t>
      </w:r>
      <w:r w:rsidR="00D35614">
        <w:t>середина</w:t>
      </w:r>
      <w:r w:rsidRPr="008E5142">
        <w:t xml:space="preserve"> мая)</w:t>
      </w:r>
      <w:r w:rsidR="002E01E8">
        <w:t>;</w:t>
      </w:r>
    </w:p>
    <w:p w:rsidR="00A936B6" w:rsidRPr="002E01E8" w:rsidP="00C970EF">
      <w:pPr>
        <w:pStyle w:val="BodyText"/>
        <w:numPr>
          <w:ilvl w:val="0"/>
          <w:numId w:val="46"/>
        </w:numPr>
        <w:tabs>
          <w:tab w:val="left" w:pos="567"/>
          <w:tab w:val="left" w:pos="993"/>
        </w:tabs>
        <w:ind w:left="0" w:firstLine="567"/>
      </w:pPr>
      <w:r w:rsidRPr="002E01E8">
        <w:t>в</w:t>
      </w:r>
      <w:r w:rsidRPr="002E01E8">
        <w:rPr>
          <w:spacing w:val="-1"/>
        </w:rPr>
        <w:t xml:space="preserve"> </w:t>
      </w:r>
      <w:r w:rsidRPr="002E01E8">
        <w:t>группах</w:t>
      </w:r>
      <w:r w:rsidRPr="002E01E8">
        <w:rPr>
          <w:spacing w:val="2"/>
        </w:rPr>
        <w:t xml:space="preserve"> </w:t>
      </w:r>
      <w:r w:rsidRPr="002E01E8">
        <w:t>раннего</w:t>
      </w:r>
      <w:r w:rsidRPr="002E01E8">
        <w:rPr>
          <w:spacing w:val="-2"/>
        </w:rPr>
        <w:t xml:space="preserve"> </w:t>
      </w:r>
      <w:r w:rsidRPr="002E01E8">
        <w:t>возраста (</w:t>
      </w:r>
      <w:r w:rsidRPr="002E01E8" w:rsidR="002E01E8">
        <w:t xml:space="preserve">два раза в год: </w:t>
      </w:r>
      <w:r w:rsidR="00D35614">
        <w:t>начало</w:t>
      </w:r>
      <w:r w:rsidRPr="002E01E8" w:rsidR="002E01E8">
        <w:t xml:space="preserve"> сентября, середина мая</w:t>
      </w:r>
      <w:r w:rsidRPr="002E01E8">
        <w:t>)</w:t>
      </w:r>
      <w:r w:rsidR="002E01E8">
        <w:t>;</w:t>
      </w:r>
    </w:p>
    <w:p w:rsidR="00A936B6" w:rsidRPr="002E01E8" w:rsidP="00C970EF">
      <w:pPr>
        <w:pStyle w:val="BodyText"/>
        <w:numPr>
          <w:ilvl w:val="0"/>
          <w:numId w:val="46"/>
        </w:numPr>
        <w:tabs>
          <w:tab w:val="left" w:pos="567"/>
          <w:tab w:val="left" w:pos="993"/>
        </w:tabs>
        <w:ind w:left="0" w:firstLine="567"/>
      </w:pPr>
      <w:r w:rsidRPr="002E01E8">
        <w:t>в группах младенческого возраста (</w:t>
      </w:r>
      <w:r w:rsidRPr="002E01E8" w:rsidR="002E01E8">
        <w:t>один раз в квартал</w:t>
      </w:r>
      <w:r w:rsidRPr="002E01E8">
        <w:t>)</w:t>
      </w:r>
      <w:r w:rsidR="002E01E8">
        <w:t>.</w:t>
      </w:r>
    </w:p>
    <w:p w:rsidR="002E01E8" w:rsidRPr="008E5142" w:rsidP="001B6E88">
      <w:pPr>
        <w:pStyle w:val="BodyText"/>
        <w:tabs>
          <w:tab w:val="left" w:pos="567"/>
        </w:tabs>
        <w:ind w:left="0" w:firstLine="567"/>
      </w:pPr>
      <w:r w:rsidRPr="008E5142">
        <w:t>Для</w:t>
      </w:r>
      <w:r w:rsidRPr="008E5142">
        <w:rPr>
          <w:spacing w:val="-3"/>
        </w:rPr>
        <w:t xml:space="preserve"> </w:t>
      </w:r>
      <w:r w:rsidRPr="008E5142">
        <w:t>проведения</w:t>
      </w:r>
      <w:r w:rsidRPr="008E5142">
        <w:rPr>
          <w:spacing w:val="-2"/>
        </w:rPr>
        <w:t xml:space="preserve"> </w:t>
      </w:r>
      <w:r w:rsidRPr="008E5142">
        <w:t>индивидуальной</w:t>
      </w:r>
      <w:r w:rsidRPr="008E5142">
        <w:rPr>
          <w:spacing w:val="-2"/>
        </w:rPr>
        <w:t xml:space="preserve"> </w:t>
      </w:r>
      <w:r w:rsidRPr="008E5142">
        <w:t>педагогической</w:t>
      </w:r>
      <w:r w:rsidRPr="008E5142">
        <w:rPr>
          <w:spacing w:val="-1"/>
        </w:rPr>
        <w:t xml:space="preserve"> </w:t>
      </w:r>
      <w:r w:rsidRPr="008E5142">
        <w:t xml:space="preserve">диагностики на разных этапах освоения </w:t>
      </w:r>
      <w:r w:rsidR="0043533B">
        <w:t>П</w:t>
      </w:r>
      <w:r w:rsidRPr="008E5142">
        <w:t>рограммы используются использовать следующ</w:t>
      </w:r>
      <w:r w:rsidR="00DF6D69">
        <w:t>ее диагностическо</w:t>
      </w:r>
      <w:r w:rsidRPr="008E5142">
        <w:t>е пособи</w:t>
      </w:r>
      <w:r w:rsidR="00DF6D69">
        <w:t>е</w:t>
      </w:r>
      <w:r w:rsidRPr="008E5142">
        <w:t>:</w:t>
      </w:r>
    </w:p>
    <w:p w:rsidR="002E01E8" w:rsidRPr="008E5142" w:rsidP="001B6E88">
      <w:pPr>
        <w:pStyle w:val="BodyText"/>
        <w:tabs>
          <w:tab w:val="left" w:pos="567"/>
        </w:tabs>
        <w:ind w:left="0" w:firstLine="0"/>
      </w:pPr>
      <w:r>
        <w:t>Диагностическая карта индивидуального развития ребенка: практический материал / авт.-сост. Арасланова Е.В.,</w:t>
      </w:r>
      <w:r w:rsidR="00425EE1">
        <w:t xml:space="preserve"> Е</w:t>
      </w:r>
      <w:r>
        <w:t>фрем</w:t>
      </w:r>
      <w:r w:rsidR="00425EE1">
        <w:t>о</w:t>
      </w:r>
      <w:r>
        <w:t>ва Е.С., Севастьянова И.Н. и др. – Киров: Арасланова Е.В., 2023, 68 с.</w:t>
      </w:r>
    </w:p>
    <w:p w:rsidR="00B66DB5" w:rsidP="001B6E88">
      <w:pPr>
        <w:pStyle w:val="NoSpacing"/>
        <w:ind w:firstLine="709"/>
        <w:jc w:val="both"/>
        <w:rPr>
          <w:szCs w:val="24"/>
          <w:highlight w:val="yellow"/>
        </w:rPr>
      </w:pPr>
      <w:bookmarkStart w:id="18" w:name="_Hlk137739252"/>
    </w:p>
    <w:p w:rsidR="008901BA" w:rsidP="001B6E88">
      <w:pPr>
        <w:pStyle w:val="Heading2"/>
        <w:spacing w:before="0" w:after="0"/>
        <w:jc w:val="center"/>
        <w:rPr>
          <w:szCs w:val="24"/>
        </w:rPr>
      </w:pPr>
      <w:bookmarkStart w:id="19" w:name="_Toc142168894"/>
      <w:bookmarkEnd w:id="18"/>
      <w:r w:rsidRPr="00E319FE">
        <w:rPr>
          <w:szCs w:val="24"/>
        </w:rPr>
        <w:t xml:space="preserve">1.5. </w:t>
      </w:r>
      <w:bookmarkStart w:id="20" w:name="_Hlk137659201"/>
      <w:r w:rsidRPr="00E319FE">
        <w:rPr>
          <w:szCs w:val="24"/>
        </w:rPr>
        <w:t xml:space="preserve">Часть </w:t>
      </w:r>
      <w:r w:rsidR="0043533B">
        <w:rPr>
          <w:szCs w:val="24"/>
        </w:rPr>
        <w:t>П</w:t>
      </w:r>
      <w:r w:rsidRPr="00E319FE">
        <w:rPr>
          <w:szCs w:val="24"/>
        </w:rPr>
        <w:t>рограммы, формируемая участниками образовательных отношений</w:t>
      </w:r>
      <w:bookmarkEnd w:id="19"/>
      <w:bookmarkEnd w:id="20"/>
    </w:p>
    <w:p w:rsidR="004834D8" w:rsidRPr="004834D8" w:rsidP="001B6E88">
      <w:pPr>
        <w:pStyle w:val="BodyText"/>
        <w:tabs>
          <w:tab w:val="left" w:pos="567"/>
        </w:tabs>
        <w:ind w:left="0" w:firstLine="0"/>
        <w:jc w:val="center"/>
        <w:rPr>
          <w:b/>
          <w:i/>
        </w:rPr>
      </w:pPr>
      <w:r w:rsidRPr="004834D8">
        <w:rPr>
          <w:b/>
          <w:bCs/>
          <w:i/>
          <w:spacing w:val="-6"/>
          <w:kern w:val="24"/>
        </w:rPr>
        <w:t>1.5.1. Пояснительная записка</w:t>
      </w:r>
    </w:p>
    <w:p w:rsidR="004834D8" w:rsidRPr="008E5142" w:rsidP="001B6E88">
      <w:pPr>
        <w:tabs>
          <w:tab w:val="left" w:pos="567"/>
        </w:tabs>
        <w:ind w:firstLine="567"/>
        <w:jc w:val="both"/>
        <w:rPr>
          <w:szCs w:val="24"/>
        </w:rPr>
      </w:pPr>
      <w:r w:rsidRPr="008E5142">
        <w:rPr>
          <w:szCs w:val="24"/>
        </w:rPr>
        <w:t>Программа включает обязательную часть и часть, формируемую участниками образовательных отношений. Обязательная (инвариантная) часть соот</w:t>
      </w:r>
      <w:r w:rsidR="00D35614">
        <w:rPr>
          <w:szCs w:val="24"/>
        </w:rPr>
        <w:t>ветствует ФОП ДО и составляет 80</w:t>
      </w:r>
      <w:r w:rsidRPr="008E5142">
        <w:rPr>
          <w:szCs w:val="24"/>
        </w:rPr>
        <w:t>% от общего объема Программы. Часть, формируемая участниками образовательных отношений (вариативная часть), сост</w:t>
      </w:r>
      <w:r w:rsidR="00D35614">
        <w:rPr>
          <w:szCs w:val="24"/>
        </w:rPr>
        <w:t>авляет 20</w:t>
      </w:r>
      <w:r w:rsidRPr="008E5142">
        <w:rPr>
          <w:szCs w:val="24"/>
        </w:rPr>
        <w:t>% от общего объема Программы; ориентирована как на общечеловеческую культуру, так и на российские культурные традиции, включает региональные аспекты культуры. Программа нацелена на развитие любознательности, как основы познавательной активности дошкольников, на становление коммуникативных способностей.</w:t>
      </w:r>
    </w:p>
    <w:p w:rsidR="004834D8" w:rsidRPr="008E5142" w:rsidP="001B6E88">
      <w:pPr>
        <w:tabs>
          <w:tab w:val="left" w:pos="567"/>
        </w:tabs>
        <w:ind w:firstLine="567"/>
        <w:jc w:val="both"/>
        <w:rPr>
          <w:szCs w:val="24"/>
        </w:rPr>
      </w:pPr>
      <w:r w:rsidRPr="008E5142">
        <w:rPr>
          <w:szCs w:val="24"/>
        </w:rPr>
        <w:t>Обе части являются взаимодополняющими и необходимыми с точки зрения реализации требований ФГОС ДО. Часть Программы, формируемая участниками образовательных отношений, включает программу социально-коммуникативного развития и социального воспитания дошкольников «Дорогою добра». Автор: Коломийченко Л.В.</w:t>
      </w:r>
    </w:p>
    <w:p w:rsidR="004834D8" w:rsidRPr="004834D8" w:rsidP="001B6E88">
      <w:pPr>
        <w:pStyle w:val="19"/>
        <w:tabs>
          <w:tab w:val="left" w:pos="567"/>
        </w:tabs>
        <w:spacing w:line="240" w:lineRule="auto"/>
        <w:ind w:firstLine="0"/>
        <w:jc w:val="center"/>
        <w:rPr>
          <w:i/>
          <w:sz w:val="24"/>
          <w:szCs w:val="24"/>
        </w:rPr>
      </w:pPr>
      <w:bookmarkStart w:id="21" w:name="_Toc137476769"/>
      <w:r w:rsidRPr="004834D8">
        <w:rPr>
          <w:i/>
          <w:sz w:val="24"/>
          <w:szCs w:val="24"/>
        </w:rPr>
        <w:t>1.5.2. Цели и задачи Программы</w:t>
      </w:r>
      <w:bookmarkEnd w:id="21"/>
    </w:p>
    <w:p w:rsidR="004834D8" w:rsidRPr="008E5142" w:rsidP="001B6E88">
      <w:pPr>
        <w:tabs>
          <w:tab w:val="left" w:pos="567"/>
        </w:tabs>
        <w:ind w:firstLine="567"/>
        <w:jc w:val="both"/>
        <w:rPr>
          <w:szCs w:val="24"/>
        </w:rPr>
      </w:pPr>
      <w:r w:rsidRPr="008E5142">
        <w:rPr>
          <w:szCs w:val="24"/>
        </w:rPr>
        <w:t>Цель Программы – своевременное, соответствующее возрастным, половым, этническим особенностям детей дошкольного возраста, и качественное, обеспечивающее достижение оптимального уровня, социально-коммуникативное развитие дошкольников.</w:t>
      </w:r>
    </w:p>
    <w:p w:rsidR="004834D8" w:rsidRPr="008E5142" w:rsidP="001B6E88">
      <w:pPr>
        <w:shd w:val="clear" w:color="auto" w:fill="FFFFFF"/>
        <w:tabs>
          <w:tab w:val="left" w:pos="567"/>
        </w:tabs>
        <w:ind w:firstLine="567"/>
        <w:jc w:val="both"/>
        <w:rPr>
          <w:szCs w:val="24"/>
        </w:rPr>
      </w:pPr>
      <w:r w:rsidRPr="008E5142">
        <w:rPr>
          <w:b/>
          <w:szCs w:val="24"/>
        </w:rPr>
        <w:t>Задачи</w:t>
      </w:r>
      <w:r w:rsidRPr="008E5142">
        <w:rPr>
          <w:szCs w:val="24"/>
        </w:rPr>
        <w:t xml:space="preserve"> социального воспитания представлены по трём сферам: когнитивной (познавательные сведения), эмоционально-чувственной (интересы, потребности), поведенческой (способы взаимоотношений).</w:t>
      </w:r>
    </w:p>
    <w:p w:rsidR="004834D8" w:rsidRPr="008E5142" w:rsidP="001B6E88">
      <w:pPr>
        <w:tabs>
          <w:tab w:val="left" w:pos="567"/>
        </w:tabs>
        <w:ind w:firstLine="567"/>
        <w:jc w:val="both"/>
        <w:rPr>
          <w:szCs w:val="24"/>
        </w:rPr>
      </w:pPr>
      <w:r w:rsidRPr="008E5142">
        <w:rPr>
          <w:b/>
          <w:szCs w:val="24"/>
        </w:rPr>
        <w:t>Познавательные сведения</w:t>
      </w:r>
      <w:r w:rsidRPr="008E5142">
        <w:rPr>
          <w:szCs w:val="24"/>
        </w:rPr>
        <w:t>: в зависимости от возраста и уровня развития детей, сообщать элементарные сведения; формировать первоначальные представления; уточнять, дополнять, конкретизировать, систематизировать, дифференцировать, обобщать знания; способствовать формированию понятий о: человеке как биопсихосоциальном существе (его внешние признаки, различия между людьми разного возраста и пола; настроения, чувства, переживания; поступки, взаимоотношения с другими людьми); истории появления и развития отдельного человека; особенностях поведения детей в зависимости от половых различий и т.д.</w:t>
      </w:r>
    </w:p>
    <w:p w:rsidR="004834D8" w:rsidRPr="008E5142" w:rsidP="001B6E88">
      <w:pPr>
        <w:tabs>
          <w:tab w:val="left" w:pos="567"/>
        </w:tabs>
        <w:ind w:firstLine="567"/>
        <w:jc w:val="both"/>
        <w:rPr>
          <w:szCs w:val="24"/>
        </w:rPr>
      </w:pPr>
      <w:r w:rsidRPr="008E5142">
        <w:rPr>
          <w:b/>
          <w:szCs w:val="24"/>
        </w:rPr>
        <w:t xml:space="preserve">Развитие чувств и эмоций: </w:t>
      </w:r>
      <w:r w:rsidRPr="008E5142">
        <w:rPr>
          <w:szCs w:val="24"/>
        </w:rPr>
        <w:t xml:space="preserve">в зависимости от возраста, пола, уровня развития детей: способствовать проявлению интереса к сверстникам своего и противоположного пола (их предпочтения в играх, игрушках, в видах деятельности, увлечениях, поступках); способствовать становлению полового самосознания, чувства полоролевой самодостаточности, потребности в проявлении себя как представителя определённого пола; стимулировать проявления сопереживания, сочувствия во взаимоотношениях с детьми своего и противоположного пола и т.д. </w:t>
      </w:r>
    </w:p>
    <w:p w:rsidR="004834D8" w:rsidRPr="008E5142" w:rsidP="001B6E88">
      <w:pPr>
        <w:tabs>
          <w:tab w:val="left" w:pos="567"/>
        </w:tabs>
        <w:ind w:firstLine="567"/>
        <w:jc w:val="both"/>
        <w:rPr>
          <w:szCs w:val="24"/>
        </w:rPr>
      </w:pPr>
      <w:r w:rsidRPr="008E5142">
        <w:rPr>
          <w:b/>
          <w:szCs w:val="24"/>
        </w:rPr>
        <w:t xml:space="preserve">Формирование поведения: </w:t>
      </w:r>
      <w:r w:rsidRPr="008E5142">
        <w:rPr>
          <w:szCs w:val="24"/>
        </w:rPr>
        <w:t>в зависимости от возраста, пола и уровня развития детей обучать способам, развивать умения и формировать навыки: социальной перцепции, восприятием детьми друг друга, как представителей разного пола, проявление доброжелательных, бережных взаимоотношений; формирование бесконфликтного поведения в семье, проявление бережного отношения к семейным ценностям.</w:t>
      </w:r>
    </w:p>
    <w:p w:rsidR="004834D8" w:rsidRPr="004834D8" w:rsidP="001B6E88">
      <w:pPr>
        <w:tabs>
          <w:tab w:val="left" w:pos="567"/>
        </w:tabs>
        <w:jc w:val="center"/>
        <w:rPr>
          <w:b/>
          <w:i/>
          <w:szCs w:val="24"/>
        </w:rPr>
      </w:pPr>
      <w:r w:rsidRPr="004834D8">
        <w:rPr>
          <w:b/>
          <w:i/>
          <w:color w:val="000000" w:themeColor="dark1"/>
          <w:spacing w:val="-6"/>
          <w:kern w:val="24"/>
          <w:szCs w:val="24"/>
        </w:rPr>
        <w:t>1.5.3. Принципы и подходы</w:t>
      </w:r>
    </w:p>
    <w:p w:rsidR="004834D8" w:rsidRPr="008E5142" w:rsidP="001B6E88">
      <w:pPr>
        <w:tabs>
          <w:tab w:val="left" w:pos="567"/>
        </w:tabs>
        <w:ind w:firstLine="567"/>
        <w:jc w:val="both"/>
        <w:rPr>
          <w:szCs w:val="24"/>
        </w:rPr>
      </w:pPr>
      <w:r w:rsidRPr="008E5142">
        <w:rPr>
          <w:szCs w:val="24"/>
        </w:rPr>
        <w:t>В основу парциальной образовательной Программы заложены следующие принципы:</w:t>
      </w:r>
    </w:p>
    <w:p w:rsidR="004834D8" w:rsidRPr="008E5142" w:rsidP="00C970EF">
      <w:pPr>
        <w:pStyle w:val="ListParagraph"/>
        <w:numPr>
          <w:ilvl w:val="0"/>
          <w:numId w:val="47"/>
        </w:numPr>
        <w:tabs>
          <w:tab w:val="left" w:pos="567"/>
        </w:tabs>
        <w:spacing w:after="0" w:line="240" w:lineRule="auto"/>
        <w:ind w:left="0" w:right="0" w:firstLine="567"/>
        <w:rPr>
          <w:sz w:val="24"/>
          <w:szCs w:val="24"/>
        </w:rPr>
      </w:pPr>
      <w:r w:rsidRPr="008E5142">
        <w:rPr>
          <w:sz w:val="24"/>
          <w:szCs w:val="24"/>
        </w:rPr>
        <w:t>научности, предполагающим отражение в предъявляемом материале основных закономерностей развития социальных объектов, возможность усвоения знаний на уровне первоначальных, дифференцированных и обобщенных представлений, стимулирование познавательного интереса детей к сфере социальных отношений; формирование основ научного мировоззрения;</w:t>
      </w:r>
    </w:p>
    <w:p w:rsidR="004834D8" w:rsidRPr="008E5142" w:rsidP="00C970EF">
      <w:pPr>
        <w:pStyle w:val="ListParagraph"/>
        <w:numPr>
          <w:ilvl w:val="0"/>
          <w:numId w:val="47"/>
        </w:numPr>
        <w:tabs>
          <w:tab w:val="left" w:pos="567"/>
        </w:tabs>
        <w:spacing w:after="0" w:line="240" w:lineRule="auto"/>
        <w:ind w:left="0" w:right="0" w:firstLine="567"/>
        <w:rPr>
          <w:sz w:val="24"/>
          <w:szCs w:val="24"/>
        </w:rPr>
      </w:pPr>
      <w:r w:rsidRPr="008E5142">
        <w:rPr>
          <w:sz w:val="24"/>
          <w:szCs w:val="24"/>
        </w:rPr>
        <w:t>доступности, обеспечивающим адаптацию научного знания к специфике возрастных, половых, национальных, этнических особенностей личностного развития детей дошкольного возраста;</w:t>
      </w:r>
    </w:p>
    <w:p w:rsidR="004834D8" w:rsidRPr="008E5142" w:rsidP="00C970EF">
      <w:pPr>
        <w:pStyle w:val="ListParagraph"/>
        <w:numPr>
          <w:ilvl w:val="0"/>
          <w:numId w:val="47"/>
        </w:numPr>
        <w:tabs>
          <w:tab w:val="left" w:pos="567"/>
        </w:tabs>
        <w:spacing w:after="0" w:line="240" w:lineRule="auto"/>
        <w:ind w:left="0" w:right="0" w:firstLine="567"/>
        <w:rPr>
          <w:sz w:val="24"/>
          <w:szCs w:val="24"/>
        </w:rPr>
      </w:pPr>
      <w:r w:rsidRPr="008E5142">
        <w:rPr>
          <w:sz w:val="24"/>
          <w:szCs w:val="24"/>
        </w:rPr>
        <w:t>прогностичности, ориентирующим на осознанное восприятие детьми предлагаемого содержания, на возможное его использование в качестве аргументов в объяснении своих поступков, отношений в сфере социального взаимодействия, на проявление потребностей и мотивов социально значимого и одобряемого поведения;</w:t>
      </w:r>
    </w:p>
    <w:p w:rsidR="004834D8" w:rsidRPr="008E5142" w:rsidP="00C970EF">
      <w:pPr>
        <w:pStyle w:val="ListParagraph"/>
        <w:numPr>
          <w:ilvl w:val="0"/>
          <w:numId w:val="47"/>
        </w:numPr>
        <w:tabs>
          <w:tab w:val="left" w:pos="567"/>
        </w:tabs>
        <w:spacing w:after="0" w:line="240" w:lineRule="auto"/>
        <w:ind w:left="0" w:right="0" w:firstLine="567"/>
        <w:rPr>
          <w:sz w:val="24"/>
          <w:szCs w:val="24"/>
        </w:rPr>
      </w:pPr>
      <w:r w:rsidRPr="008E5142">
        <w:rPr>
          <w:sz w:val="24"/>
          <w:szCs w:val="24"/>
        </w:rPr>
        <w:t xml:space="preserve">последовательности и концентричности, обеспечивающим постепенное обогащение содержания различных видов социальной культуры по темам, блокам и разделам, возвращение к ранее пройденным темам на более высоком уровне формирования знаний (от элементарных представлений по отдельным признакам к обобщенным представлениям по системе существенных признаков), познание объектов социального мира в процессе их исторического развития; </w:t>
      </w:r>
    </w:p>
    <w:p w:rsidR="004834D8" w:rsidRPr="008E5142" w:rsidP="00C970EF">
      <w:pPr>
        <w:pStyle w:val="ListParagraph"/>
        <w:numPr>
          <w:ilvl w:val="0"/>
          <w:numId w:val="47"/>
        </w:numPr>
        <w:tabs>
          <w:tab w:val="left" w:pos="567"/>
        </w:tabs>
        <w:spacing w:after="0" w:line="240" w:lineRule="auto"/>
        <w:ind w:left="0" w:right="0" w:firstLine="567"/>
        <w:rPr>
          <w:sz w:val="24"/>
          <w:szCs w:val="24"/>
        </w:rPr>
      </w:pPr>
      <w:r w:rsidRPr="008E5142">
        <w:rPr>
          <w:sz w:val="24"/>
          <w:szCs w:val="24"/>
        </w:rPr>
        <w:t>системности, предполагающим формирование у дошкольников обобщенного представления о социальном мире как системе систем, в котором все объекты, процессы, явления, поступки, переживания людей находятся во взаимосвязи и взаимозависимости; становление основ диалектического понимания социальной действительности;</w:t>
      </w:r>
    </w:p>
    <w:p w:rsidR="004834D8" w:rsidRPr="008E5142" w:rsidP="00C970EF">
      <w:pPr>
        <w:pStyle w:val="ListParagraph"/>
        <w:numPr>
          <w:ilvl w:val="0"/>
          <w:numId w:val="47"/>
        </w:numPr>
        <w:tabs>
          <w:tab w:val="left" w:pos="567"/>
        </w:tabs>
        <w:spacing w:after="0" w:line="240" w:lineRule="auto"/>
        <w:ind w:left="0" w:right="0" w:firstLine="567"/>
        <w:rPr>
          <w:sz w:val="24"/>
          <w:szCs w:val="24"/>
        </w:rPr>
      </w:pPr>
      <w:r w:rsidRPr="008E5142">
        <w:rPr>
          <w:sz w:val="24"/>
          <w:szCs w:val="24"/>
        </w:rPr>
        <w:t xml:space="preserve">интегративности, предусматривающим возможность использования содержания социальной культуры в разных образовательных областях (познавательное, речевое, художественно-эстетическое, физическое развитие), и его реализацию в разных видах деятельности; </w:t>
      </w:r>
    </w:p>
    <w:p w:rsidR="004834D8" w:rsidRPr="008E5142" w:rsidP="00C970EF">
      <w:pPr>
        <w:pStyle w:val="ListParagraph"/>
        <w:numPr>
          <w:ilvl w:val="0"/>
          <w:numId w:val="47"/>
        </w:numPr>
        <w:tabs>
          <w:tab w:val="left" w:pos="567"/>
        </w:tabs>
        <w:spacing w:after="0" w:line="240" w:lineRule="auto"/>
        <w:ind w:left="0" w:right="0" w:firstLine="567"/>
        <w:rPr>
          <w:sz w:val="24"/>
          <w:szCs w:val="24"/>
        </w:rPr>
      </w:pPr>
      <w:r w:rsidRPr="008E5142">
        <w:rPr>
          <w:sz w:val="24"/>
          <w:szCs w:val="24"/>
        </w:rPr>
        <w:t xml:space="preserve">культуросообразности и регионализма, обеспечивающим становление различных сфер самосознания ребенка на основе культуры своего народа, ближайшего социального окружения, познании историко-географических, этнических особенностей социальной действительности своего региона; </w:t>
      </w:r>
    </w:p>
    <w:p w:rsidR="004834D8" w:rsidRPr="008E5142" w:rsidP="00C970EF">
      <w:pPr>
        <w:pStyle w:val="ListParagraph"/>
        <w:numPr>
          <w:ilvl w:val="0"/>
          <w:numId w:val="47"/>
        </w:numPr>
        <w:tabs>
          <w:tab w:val="left" w:pos="567"/>
        </w:tabs>
        <w:spacing w:after="0" w:line="240" w:lineRule="auto"/>
        <w:ind w:left="0" w:right="0" w:firstLine="567"/>
        <w:rPr>
          <w:sz w:val="24"/>
          <w:szCs w:val="24"/>
        </w:rPr>
      </w:pPr>
      <w:r w:rsidRPr="008E5142">
        <w:rPr>
          <w:sz w:val="24"/>
          <w:szCs w:val="24"/>
        </w:rPr>
        <w:t xml:space="preserve">«диалога культур», ориентирующим на понимание детьми временнóй и исторической последовательности развития материальных и духовных ценностей, взаимопроникновения и дополняемости культур разных народов.: </w:t>
      </w:r>
    </w:p>
    <w:p w:rsidR="004834D8" w:rsidRPr="008E5142" w:rsidP="00C970EF">
      <w:pPr>
        <w:pStyle w:val="ListParagraph"/>
        <w:numPr>
          <w:ilvl w:val="0"/>
          <w:numId w:val="47"/>
        </w:numPr>
        <w:tabs>
          <w:tab w:val="left" w:pos="567"/>
        </w:tabs>
        <w:spacing w:after="0" w:line="240" w:lineRule="auto"/>
        <w:ind w:left="0" w:right="0" w:firstLine="567"/>
        <w:rPr>
          <w:sz w:val="24"/>
          <w:szCs w:val="24"/>
        </w:rPr>
      </w:pPr>
      <w:r w:rsidRPr="008E5142">
        <w:rPr>
          <w:sz w:val="24"/>
          <w:szCs w:val="24"/>
        </w:rPr>
        <w:t>научности, предполагающим отражение в предъявляемом материале основных закономерностей развития социальных объектов, возможность усвоения знаний на уровне первоначальных, дифференцированных и обобщенных представлений, стимулирование познавательного интереса детей к сфере социальных отношений; формирование основ научного мировоззрения.</w:t>
      </w:r>
    </w:p>
    <w:p w:rsidR="004834D8" w:rsidRPr="008E5142" w:rsidP="001B6E88">
      <w:pPr>
        <w:tabs>
          <w:tab w:val="left" w:pos="567"/>
        </w:tabs>
        <w:ind w:firstLine="567"/>
        <w:jc w:val="center"/>
        <w:rPr>
          <w:b/>
          <w:szCs w:val="24"/>
        </w:rPr>
      </w:pPr>
      <w:r w:rsidRPr="008E5142">
        <w:rPr>
          <w:b/>
          <w:szCs w:val="24"/>
        </w:rPr>
        <w:t>Содержание образовательной Программы построено в соответствии с подходами:</w:t>
      </w:r>
    </w:p>
    <w:p w:rsidR="004834D8" w:rsidRPr="008E5142" w:rsidP="001B6E88">
      <w:pPr>
        <w:tabs>
          <w:tab w:val="left" w:pos="567"/>
        </w:tabs>
        <w:ind w:firstLine="567"/>
        <w:jc w:val="both"/>
        <w:rPr>
          <w:szCs w:val="24"/>
        </w:rPr>
      </w:pPr>
      <w:r w:rsidRPr="008E5142">
        <w:rPr>
          <w:szCs w:val="24"/>
        </w:rPr>
        <w:t xml:space="preserve">1. Системно-структурный подход, обеспечивающий изучение и проектирование социального воспитания как единого целого, предполагающий организацию работы по социально-коммуникативному развитию дошкольников в соответствии с педагогической системой взаимосвязанных и взаимообусловленных целей, задач, содержания, средств, методов, форм организации, условий и результатов взаимодействия педагогов с детьми. </w:t>
      </w:r>
    </w:p>
    <w:p w:rsidR="004834D8" w:rsidRPr="008E5142" w:rsidP="001B6E88">
      <w:pPr>
        <w:tabs>
          <w:tab w:val="left" w:pos="567"/>
        </w:tabs>
        <w:ind w:firstLine="567"/>
        <w:jc w:val="both"/>
        <w:rPr>
          <w:szCs w:val="24"/>
        </w:rPr>
      </w:pPr>
      <w:r w:rsidRPr="008E5142">
        <w:rPr>
          <w:szCs w:val="24"/>
        </w:rPr>
        <w:t xml:space="preserve">2. Синергетический подход, предполагающий построение педагогического процесса с учетом закономерностей развития сложных, самоорганизующихся систем и позволяющий рассматривать каждый субъект педагогического процесса (дети, воспитатели, родители) как саморазвивающиеся подсистемы, осуществляющие переход от развития к саморазвитию. В аспекте социально-коммуникативного развития детей данный подход предусматривает, к примеру, постепенную смену общих ориентаций педагога в становлении основных видов деятельности (восприятие – воспроизведение по образцу – самостоятельное воспроизведение – творчество). </w:t>
      </w:r>
    </w:p>
    <w:p w:rsidR="004834D8" w:rsidRPr="008E5142" w:rsidP="001B6E88">
      <w:pPr>
        <w:tabs>
          <w:tab w:val="left" w:pos="567"/>
        </w:tabs>
        <w:ind w:firstLine="567"/>
        <w:jc w:val="both"/>
        <w:rPr>
          <w:szCs w:val="24"/>
        </w:rPr>
      </w:pPr>
      <w:r w:rsidRPr="008E5142">
        <w:rPr>
          <w:szCs w:val="24"/>
        </w:rPr>
        <w:t xml:space="preserve">3. Антропологический подход, обеспечивающий учет закономерностей развития человека как целостности, позволяющий повысить статус психолого-педагогической диагностики в определении динамики социально-коммуникативного развития дошкольников, учитывать различные (возрастные, половые, национальные) особенности личностного развития в процессе социального воспитания. </w:t>
      </w:r>
    </w:p>
    <w:p w:rsidR="004834D8" w:rsidRPr="008E5142" w:rsidP="001B6E88">
      <w:pPr>
        <w:tabs>
          <w:tab w:val="left" w:pos="567"/>
        </w:tabs>
        <w:ind w:firstLine="567"/>
        <w:jc w:val="both"/>
        <w:rPr>
          <w:szCs w:val="24"/>
        </w:rPr>
      </w:pPr>
      <w:r w:rsidRPr="008E5142">
        <w:rPr>
          <w:szCs w:val="24"/>
        </w:rPr>
        <w:t xml:space="preserve">4. Культурологический подход, предполагающий учет закономерностей социокультурного развития человека и позволяющий принимать во внимание все условия места и времени, в которых родился и живет человек, специфику его ближайшего окружения и исторического прошлого, основные ценностные ориентации представителей своего народа, этноса. </w:t>
      </w:r>
    </w:p>
    <w:p w:rsidR="004834D8" w:rsidRPr="008E5142" w:rsidP="001B6E88">
      <w:pPr>
        <w:tabs>
          <w:tab w:val="left" w:pos="567"/>
        </w:tabs>
        <w:ind w:firstLine="567"/>
        <w:jc w:val="both"/>
        <w:rPr>
          <w:szCs w:val="24"/>
        </w:rPr>
      </w:pPr>
      <w:r w:rsidRPr="008E5142">
        <w:rPr>
          <w:szCs w:val="24"/>
        </w:rPr>
        <w:t>5. Аксеологический подход, обеспечивающий учет закономерностей социокультурного развития человека в соответствии с определенной ценностной направленностью и позволяющий определить совокупность приоритетных ценностей в образовании, воспитании и саморазвитии человека. Применительно к социально-коммуникативному развитию дошкольников в качестве таковых могут выступать ценности нравственно-этической, гендерной, национальной, этнической, правовой, конфессиональной культуры.</w:t>
      </w:r>
    </w:p>
    <w:p w:rsidR="004834D8" w:rsidRPr="008E5142" w:rsidP="001B6E88">
      <w:pPr>
        <w:tabs>
          <w:tab w:val="left" w:pos="567"/>
        </w:tabs>
        <w:ind w:firstLine="567"/>
        <w:jc w:val="both"/>
        <w:rPr>
          <w:szCs w:val="24"/>
        </w:rPr>
      </w:pPr>
      <w:r w:rsidRPr="008E5142">
        <w:rPr>
          <w:szCs w:val="24"/>
        </w:rPr>
        <w:t xml:space="preserve"> 6. Деятельностный подход, предполагающий учет закономерностей организации деятельности и становления деятельностной стороны личностного опыта, позволяющий определить доминанту взаимоотношений ребенка с окружающим миром, актуализировать реализацию потребностей в осознании себя субъектом деятельности. Социально-</w:t>
      </w:r>
      <w:r w:rsidRPr="008E5142">
        <w:rPr>
          <w:szCs w:val="24"/>
        </w:rPr>
        <w:t xml:space="preserve">коммуникативное развитие осуществляется в процессе значимых, мотивированных видов деятельности, особое место среди которых занимает игра как самоценная деятельность, обеспечивающая ощущение свободы, подвластности вещей, действий, отношений, позволяющая наиболее полно реализовать себя «здесь и теперь», достичь состояния эмоционального комфорта, стать причастным к детскому обществу, построенному на свободном общении равных. В соответствии с ФГОС ДО задачи социального воспитания могут быть решены в процессе разных видов деятельности. </w:t>
      </w:r>
    </w:p>
    <w:p w:rsidR="004834D8" w:rsidRPr="008E5142" w:rsidP="001B6E88">
      <w:pPr>
        <w:tabs>
          <w:tab w:val="left" w:pos="567"/>
        </w:tabs>
        <w:ind w:firstLine="567"/>
        <w:jc w:val="both"/>
        <w:rPr>
          <w:szCs w:val="24"/>
        </w:rPr>
      </w:pPr>
      <w:r w:rsidRPr="008E5142">
        <w:rPr>
          <w:szCs w:val="24"/>
        </w:rPr>
        <w:t xml:space="preserve">7. Личностно-ориентированный подход, предполагающий признание личностного начала в ребенке, ориентацию на его субъективные потребности и интересы, признание его прав и свобод, самоценности детства как основы психического развития, признание культуротворческой функции детства как одного из важнейших аспектов социально-коммуникативного развития, признание психологического комфорта и блага ребенка приоритетным критерием в оценке деятельности социальных институтов. </w:t>
      </w:r>
    </w:p>
    <w:p w:rsidR="004834D8" w:rsidRPr="008E5142" w:rsidP="001B6E88">
      <w:pPr>
        <w:tabs>
          <w:tab w:val="left" w:pos="567"/>
        </w:tabs>
        <w:ind w:firstLine="567"/>
        <w:jc w:val="both"/>
        <w:rPr>
          <w:szCs w:val="24"/>
        </w:rPr>
      </w:pPr>
      <w:r w:rsidRPr="008E5142">
        <w:rPr>
          <w:szCs w:val="24"/>
        </w:rPr>
        <w:t>8. Компетентностный подход, обеспечивающий должный уровень профессиональной и социокультурной ориентации воспитывающих взрослых (родителей, педагогов, специалистов) в вопросах социально-коммуникативного развития и воспитания детей дошкольного возраста.</w:t>
      </w:r>
    </w:p>
    <w:p w:rsidR="004834D8" w:rsidRPr="008E5142" w:rsidP="001B6E88">
      <w:pPr>
        <w:tabs>
          <w:tab w:val="left" w:pos="567"/>
        </w:tabs>
        <w:ind w:firstLine="567"/>
        <w:jc w:val="both"/>
        <w:rPr>
          <w:szCs w:val="24"/>
        </w:rPr>
      </w:pPr>
      <w:r w:rsidRPr="008E5142">
        <w:rPr>
          <w:szCs w:val="24"/>
        </w:rPr>
        <w:t>9. Полисубъектный подход, предполагающий необходимость учета влияния всех факторов и субъектов социально-коммуникативного развития (микрофакторы: семья, сверстники, детский сад, школа и др.; мезофакторы: этнокультурные условия, климат; макрофакторы: общество, государство, планета, космос).</w:t>
      </w:r>
    </w:p>
    <w:p w:rsidR="004834D8" w:rsidRPr="008E5142" w:rsidP="001B6E88">
      <w:pPr>
        <w:tabs>
          <w:tab w:val="left" w:pos="567"/>
        </w:tabs>
        <w:ind w:firstLine="567"/>
        <w:jc w:val="both"/>
        <w:rPr>
          <w:szCs w:val="24"/>
        </w:rPr>
      </w:pPr>
      <w:r w:rsidRPr="008E5142">
        <w:rPr>
          <w:szCs w:val="24"/>
        </w:rPr>
        <w:t xml:space="preserve">10. Средовой подход, обеспечивающий целенаправленное решение задач организации образовательного пространства как средства социально-коммуникативного развития. </w:t>
      </w:r>
    </w:p>
    <w:p w:rsidR="004834D8" w:rsidRPr="008E5142" w:rsidP="001B6E88">
      <w:pPr>
        <w:tabs>
          <w:tab w:val="left" w:pos="567"/>
        </w:tabs>
        <w:ind w:firstLine="567"/>
        <w:jc w:val="both"/>
        <w:rPr>
          <w:szCs w:val="24"/>
        </w:rPr>
      </w:pPr>
      <w:r w:rsidRPr="008E5142">
        <w:rPr>
          <w:szCs w:val="24"/>
        </w:rPr>
        <w:t>11. Комплексный подход, предполагающий возможность решения разных задач личностного развития в процессе социального воспитания.</w:t>
      </w:r>
    </w:p>
    <w:p w:rsidR="004834D8" w:rsidRPr="008E5142" w:rsidP="001B6E88">
      <w:pPr>
        <w:tabs>
          <w:tab w:val="left" w:pos="567"/>
        </w:tabs>
        <w:ind w:firstLine="567"/>
        <w:jc w:val="both"/>
        <w:rPr>
          <w:szCs w:val="24"/>
        </w:rPr>
      </w:pPr>
    </w:p>
    <w:p w:rsidR="004834D8" w:rsidRPr="004834D8" w:rsidP="001B6E88">
      <w:pPr>
        <w:tabs>
          <w:tab w:val="left" w:pos="567"/>
        </w:tabs>
        <w:jc w:val="center"/>
        <w:rPr>
          <w:b/>
          <w:i/>
          <w:szCs w:val="24"/>
        </w:rPr>
      </w:pPr>
      <w:bookmarkStart w:id="22" w:name="_Toc137476771"/>
      <w:r w:rsidRPr="004834D8">
        <w:rPr>
          <w:rStyle w:val="111"/>
          <w:i/>
          <w:sz w:val="24"/>
          <w:szCs w:val="24"/>
        </w:rPr>
        <w:t>1.5.4. Характеристика особенностей развития детей дошкольного возраста по выбранному направлению</w:t>
      </w:r>
      <w:bookmarkEnd w:id="22"/>
    </w:p>
    <w:p w:rsidR="004834D8" w:rsidRPr="008E5142" w:rsidP="001B6E88">
      <w:pPr>
        <w:tabs>
          <w:tab w:val="left" w:pos="567"/>
        </w:tabs>
        <w:ind w:firstLine="567"/>
        <w:jc w:val="both"/>
        <w:rPr>
          <w:szCs w:val="24"/>
        </w:rPr>
      </w:pPr>
      <w:r w:rsidRPr="008E5142">
        <w:rPr>
          <w:szCs w:val="24"/>
        </w:rPr>
        <w:t>Реализация Программы «Дорогою добра» осуществляется на протяжении всего</w:t>
      </w:r>
      <w:r w:rsidR="00D35614">
        <w:rPr>
          <w:szCs w:val="24"/>
        </w:rPr>
        <w:t xml:space="preserve"> дошкольного возраста (от 3 до 8</w:t>
      </w:r>
      <w:r w:rsidRPr="008E5142">
        <w:rPr>
          <w:szCs w:val="24"/>
        </w:rPr>
        <w:t xml:space="preserve"> лет).</w:t>
      </w:r>
    </w:p>
    <w:p w:rsidR="004834D8" w:rsidRPr="008E5142" w:rsidP="001B6E88">
      <w:pPr>
        <w:tabs>
          <w:tab w:val="left" w:pos="567"/>
        </w:tabs>
        <w:jc w:val="center"/>
        <w:rPr>
          <w:b/>
          <w:szCs w:val="24"/>
        </w:rPr>
      </w:pPr>
      <w:r w:rsidRPr="008E5142">
        <w:rPr>
          <w:b/>
          <w:szCs w:val="24"/>
        </w:rPr>
        <w:t>Характеристика особенностей развития детей 3– 4 лет</w:t>
      </w:r>
    </w:p>
    <w:p w:rsidR="004834D8" w:rsidRPr="008E5142" w:rsidP="001B6E88">
      <w:pPr>
        <w:tabs>
          <w:tab w:val="left" w:pos="567"/>
        </w:tabs>
        <w:ind w:firstLine="567"/>
        <w:jc w:val="both"/>
        <w:rPr>
          <w:szCs w:val="24"/>
        </w:rPr>
      </w:pPr>
      <w:r w:rsidRPr="008E5142">
        <w:rPr>
          <w:b/>
          <w:szCs w:val="24"/>
        </w:rPr>
        <w:t>Формирование поведения.</w:t>
      </w:r>
      <w:r w:rsidRPr="008E5142">
        <w:rPr>
          <w:szCs w:val="24"/>
        </w:rPr>
        <w:t xml:space="preserve">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4834D8" w:rsidRPr="008E5142" w:rsidP="001B6E88">
      <w:pPr>
        <w:tabs>
          <w:tab w:val="left" w:pos="567"/>
        </w:tabs>
        <w:ind w:firstLine="567"/>
        <w:jc w:val="both"/>
        <w:rPr>
          <w:szCs w:val="24"/>
        </w:rPr>
      </w:pPr>
      <w:r w:rsidRPr="008E5142">
        <w:rPr>
          <w:szCs w:val="24"/>
        </w:rPr>
        <w:t>Продолжает развиваться также их половая идентификация, что проявляется в характере выбираемых игрушек и сюжетов.</w:t>
      </w:r>
    </w:p>
    <w:p w:rsidR="004834D8" w:rsidRPr="008E5142" w:rsidP="001B6E88">
      <w:pPr>
        <w:shd w:val="clear" w:color="auto" w:fill="FFFFFF"/>
        <w:tabs>
          <w:tab w:val="left" w:pos="567"/>
        </w:tabs>
        <w:ind w:firstLine="567"/>
        <w:jc w:val="both"/>
        <w:rPr>
          <w:szCs w:val="24"/>
        </w:rPr>
      </w:pPr>
      <w:r w:rsidRPr="008E5142">
        <w:rPr>
          <w:b/>
          <w:szCs w:val="24"/>
        </w:rPr>
        <w:t xml:space="preserve">Познавательные сведения. </w:t>
      </w:r>
      <w:r w:rsidRPr="008E5142">
        <w:rPr>
          <w:szCs w:val="24"/>
        </w:rPr>
        <w:t>Дети 3-4 лет очень активны в познании всего, что их окружает. Роль взрослого в развитии познания заключается в поддержании любопытства, развитии интересов и пополнении знаний малыша. К этому возрасту дети накапливают довольно много представлений и знаний об окружающей действительности. Однако эти представления практически не связаны между собой. Ребёнок только пытается установить взаимосвязи между представлениями.</w:t>
      </w:r>
    </w:p>
    <w:p w:rsidR="004834D8" w:rsidRPr="008E5142" w:rsidP="001B6E88">
      <w:pPr>
        <w:tabs>
          <w:tab w:val="left" w:pos="567"/>
        </w:tabs>
        <w:ind w:firstLine="567"/>
        <w:jc w:val="both"/>
        <w:rPr>
          <w:szCs w:val="24"/>
        </w:rPr>
      </w:pPr>
      <w:r w:rsidRPr="008E5142">
        <w:rPr>
          <w:b/>
          <w:szCs w:val="24"/>
        </w:rPr>
        <w:t>Развитие чувств и эмоций.</w:t>
      </w:r>
      <w:r w:rsidRPr="008E5142">
        <w:rPr>
          <w:szCs w:val="24"/>
        </w:rPr>
        <w:t xml:space="preserve"> Возраст 3–4 лет характеризуется отсутствием у детей эмпатии, характерными эмоциональными реакциями, связанными с их желаниями, неумением выбирать и принимать решения; эгоцентризмом, завышенной самооценки (Я </w:t>
      </w:r>
      <w:r w:rsidRPr="008E5142">
        <w:rPr>
          <w:szCs w:val="24"/>
        </w:rPr>
        <w:t>— хороший), не умением видеть последствия действий, важностью для ребёнка оценки взрослого, реакции на неё.</w:t>
      </w:r>
    </w:p>
    <w:p w:rsidR="004834D8" w:rsidRPr="008E5142" w:rsidP="001B6E88">
      <w:pPr>
        <w:tabs>
          <w:tab w:val="left" w:pos="567"/>
        </w:tabs>
        <w:jc w:val="center"/>
        <w:rPr>
          <w:b/>
          <w:szCs w:val="24"/>
        </w:rPr>
      </w:pPr>
      <w:r w:rsidRPr="008E5142">
        <w:rPr>
          <w:b/>
          <w:szCs w:val="24"/>
        </w:rPr>
        <w:t>Характеристика особенностей развития детей 4– 5 лет</w:t>
      </w:r>
    </w:p>
    <w:p w:rsidR="004834D8" w:rsidRPr="008E5142" w:rsidP="001B6E88">
      <w:pPr>
        <w:tabs>
          <w:tab w:val="left" w:pos="567"/>
        </w:tabs>
        <w:ind w:firstLine="567"/>
        <w:jc w:val="both"/>
        <w:rPr>
          <w:szCs w:val="24"/>
        </w:rPr>
      </w:pPr>
      <w:r w:rsidRPr="008E5142">
        <w:rPr>
          <w:b/>
          <w:szCs w:val="24"/>
        </w:rPr>
        <w:t>Формирование поведения.</w:t>
      </w:r>
      <w:r w:rsidRPr="008E5142">
        <w:rPr>
          <w:szCs w:val="24"/>
        </w:rPr>
        <w:t xml:space="preserve">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«Я-ребенка», его детализации.</w:t>
      </w:r>
    </w:p>
    <w:p w:rsidR="004834D8" w:rsidRPr="008E5142" w:rsidP="001B6E88">
      <w:pPr>
        <w:tabs>
          <w:tab w:val="left" w:pos="567"/>
        </w:tabs>
        <w:ind w:firstLine="567"/>
        <w:jc w:val="both"/>
        <w:rPr>
          <w:szCs w:val="24"/>
        </w:rPr>
      </w:pPr>
      <w:r w:rsidRPr="008E5142">
        <w:rPr>
          <w:b/>
          <w:szCs w:val="24"/>
        </w:rPr>
        <w:t>Познавательные сведения</w:t>
      </w:r>
      <w:r w:rsidRPr="008E5142">
        <w:rPr>
          <w:szCs w:val="24"/>
        </w:rPr>
        <w:t>.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дети 4-5 лет активно стремятся упорядочить накопленные представления об окружающем мире. Ребенок начинает находить в окружающей действительности, выстраивать элементарные связи в зависимости между отдельными событиями, явлениями, предметами ближайшего окружения, которые в основном уже находятся в опыте ребёнка. Видны и индивидуальные различия в том, что больше влечёт, притягивает ребёнка в окружающем мире</w:t>
      </w:r>
    </w:p>
    <w:p w:rsidR="004834D8" w:rsidRPr="008E5142" w:rsidP="001B6E88">
      <w:pPr>
        <w:tabs>
          <w:tab w:val="left" w:pos="567"/>
        </w:tabs>
        <w:ind w:firstLine="567"/>
        <w:jc w:val="both"/>
        <w:rPr>
          <w:szCs w:val="24"/>
        </w:rPr>
      </w:pPr>
      <w:r w:rsidRPr="008E5142">
        <w:rPr>
          <w:b/>
          <w:szCs w:val="24"/>
        </w:rPr>
        <w:t>Развитие чувств и эмоций.</w:t>
      </w:r>
      <w:r w:rsidRPr="008E5142">
        <w:rPr>
          <w:szCs w:val="24"/>
        </w:rPr>
        <w:t xml:space="preserve"> В возрасте 4–5 лет изменяется содержание общения ребенка и взрослого. Оно выходит за пределы конкретной ситуации, в которой оказывается ребенок.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4834D8" w:rsidRPr="008E5142" w:rsidP="001B6E88">
      <w:pPr>
        <w:tabs>
          <w:tab w:val="left" w:pos="567"/>
        </w:tabs>
        <w:jc w:val="center"/>
        <w:rPr>
          <w:b/>
          <w:szCs w:val="24"/>
        </w:rPr>
      </w:pPr>
      <w:r w:rsidRPr="008E5142">
        <w:rPr>
          <w:b/>
          <w:szCs w:val="24"/>
        </w:rPr>
        <w:t>Характеристика особенностей развития детей 5–6 лет</w:t>
      </w:r>
    </w:p>
    <w:p w:rsidR="004834D8" w:rsidRPr="008E5142" w:rsidP="001B6E88">
      <w:pPr>
        <w:tabs>
          <w:tab w:val="left" w:pos="567"/>
        </w:tabs>
        <w:ind w:firstLine="567"/>
        <w:jc w:val="both"/>
        <w:rPr>
          <w:szCs w:val="24"/>
        </w:rPr>
      </w:pPr>
      <w:r w:rsidRPr="008E5142">
        <w:rPr>
          <w:b/>
          <w:szCs w:val="24"/>
        </w:rPr>
        <w:t>Формирование поведения.</w:t>
      </w:r>
      <w:r w:rsidRPr="008E5142">
        <w:rPr>
          <w:szCs w:val="24"/>
        </w:rPr>
        <w:t xml:space="preserve">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w:t>
      </w:r>
    </w:p>
    <w:p w:rsidR="004834D8" w:rsidRPr="008E5142" w:rsidP="001B6E88">
      <w:pPr>
        <w:tabs>
          <w:tab w:val="left" w:pos="567"/>
        </w:tabs>
        <w:ind w:firstLine="567"/>
        <w:jc w:val="both"/>
        <w:rPr>
          <w:szCs w:val="24"/>
        </w:rPr>
      </w:pPr>
      <w:r w:rsidRPr="008E5142">
        <w:rPr>
          <w:b/>
          <w:szCs w:val="24"/>
        </w:rPr>
        <w:t xml:space="preserve">Познавательные сведения. </w:t>
      </w:r>
      <w:r w:rsidRPr="008E5142">
        <w:rPr>
          <w:szCs w:val="24"/>
        </w:rPr>
        <w:t>К этому периоду жизни у ребенка накапливается достаточно большой багаж знаний, который продолжает интенсивно пополняться. Ребенок стремится поделиться своими знаниями и впечатлениями со сверстниками, что способствует появлению познавательной мотивации в общении. С другой стороны, широкий кругозор ребенка может являться фактором, позитивно влияющим на его успешность среди сверстников.</w:t>
      </w:r>
    </w:p>
    <w:p w:rsidR="004834D8" w:rsidRPr="008E5142" w:rsidP="001B6E88">
      <w:pPr>
        <w:tabs>
          <w:tab w:val="left" w:pos="567"/>
        </w:tabs>
        <w:ind w:firstLine="567"/>
        <w:jc w:val="both"/>
        <w:rPr>
          <w:szCs w:val="24"/>
        </w:rPr>
      </w:pPr>
      <w:r w:rsidRPr="008E5142">
        <w:rPr>
          <w:b/>
          <w:szCs w:val="24"/>
        </w:rPr>
        <w:t xml:space="preserve">Развитие чувств и эмоций. </w:t>
      </w:r>
      <w:r w:rsidRPr="008E5142">
        <w:rPr>
          <w:szCs w:val="24"/>
        </w:rPr>
        <w:t>Дети старшего дошкольного возраста в целом имеют спокойный эмоциональный фон восприятия. Их чувства все еще непроизвольны и переменчивы, но восприятие уже не столь эффективно окрашено, как у малышей помладше. Дошкольники 5–6 лет способны предвидеть последствия своих поступков и реакцию на них окружающих. Они умеют предугадывать оценку взрослых – похвалу или неодобрение и переживают по этому поводу. Детям удаётся успешно распознавать чужие эмоции. Особенно легко они выявляют положительные переживания, такие как радость и восхищение. Пытаясь определить настроение человека, пятилетний ребёнок руководствуется в основном выражением лица собеседника. Детям старшего дошкольного возраста уже хорошо известно чувство сопереживания, они способны проявить деятельную заботу по отношению к близкому человеку. Старшие дошкольники не провоцируют сознательно конфликтных ситуаций.</w:t>
      </w:r>
    </w:p>
    <w:p w:rsidR="004834D8" w:rsidRPr="008E5142" w:rsidP="001B6E88">
      <w:pPr>
        <w:tabs>
          <w:tab w:val="left" w:pos="567"/>
        </w:tabs>
        <w:jc w:val="center"/>
        <w:rPr>
          <w:b/>
          <w:szCs w:val="24"/>
        </w:rPr>
      </w:pPr>
      <w:r w:rsidRPr="008E5142">
        <w:rPr>
          <w:b/>
          <w:szCs w:val="24"/>
        </w:rPr>
        <w:t>Характеристика особенностей развития детей 6–7 лет</w:t>
      </w:r>
    </w:p>
    <w:p w:rsidR="004834D8" w:rsidRPr="008E5142" w:rsidP="001B6E88">
      <w:pPr>
        <w:tabs>
          <w:tab w:val="left" w:pos="567"/>
        </w:tabs>
        <w:ind w:firstLine="567"/>
        <w:jc w:val="both"/>
        <w:rPr>
          <w:szCs w:val="24"/>
        </w:rPr>
      </w:pPr>
      <w:r w:rsidRPr="008E5142">
        <w:rPr>
          <w:b/>
          <w:szCs w:val="24"/>
        </w:rPr>
        <w:t>Формирование поведения.</w:t>
      </w:r>
      <w:r w:rsidRPr="008E5142">
        <w:rPr>
          <w:szCs w:val="24"/>
        </w:rPr>
        <w:t xml:space="preserve"> В возрасте 6–7 лет происходит освоение форм позитивного общения с людьми; развитием половой идентификации, формированием позиции школьника. Дети способны отслеживать поведение партнеров по всему игровому пространству и менять свое поведение в зависимости от места в нем.</w:t>
      </w:r>
    </w:p>
    <w:p w:rsidR="004834D8" w:rsidRPr="008E5142" w:rsidP="001B6E88">
      <w:pPr>
        <w:tabs>
          <w:tab w:val="left" w:pos="567"/>
        </w:tabs>
        <w:ind w:firstLine="567"/>
        <w:jc w:val="both"/>
        <w:rPr>
          <w:szCs w:val="24"/>
        </w:rPr>
      </w:pPr>
      <w:r w:rsidRPr="008E5142">
        <w:rPr>
          <w:b/>
          <w:szCs w:val="24"/>
        </w:rPr>
        <w:t>Познавательные сведения.</w:t>
      </w:r>
      <w:r w:rsidRPr="008E5142">
        <w:rPr>
          <w:szCs w:val="24"/>
        </w:rPr>
        <w:t xml:space="preserve">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4834D8" w:rsidRPr="008E5142" w:rsidP="00F436EF">
      <w:pPr>
        <w:tabs>
          <w:tab w:val="left" w:pos="567"/>
        </w:tabs>
        <w:ind w:firstLine="567"/>
        <w:jc w:val="both"/>
        <w:rPr>
          <w:szCs w:val="24"/>
        </w:rPr>
      </w:pPr>
      <w:r w:rsidRPr="008E5142">
        <w:rPr>
          <w:b/>
          <w:szCs w:val="24"/>
        </w:rPr>
        <w:t xml:space="preserve">Развитие чувств и эмоций. </w:t>
      </w:r>
      <w:r w:rsidRPr="008E5142">
        <w:rPr>
          <w:szCs w:val="24"/>
        </w:rPr>
        <w:t>Ребенок в старшем дошкольном возрасте начинает осознавать и обобщать свои переживания, формируется внутренняя социальная позиция, более устойчивая самооценка и соответствующее ей отношение к успеху и неудаче в деятельности. Чувство гордости возникает у ребёнка при положительной оценке качества выполнения какой-либо деятельности/ Чувство стыда возникает, когда малыш желает действовать в соответствии с одобряемыми образцами поведения, но фактически их нарушает.</w:t>
      </w:r>
    </w:p>
    <w:p w:rsidR="004834D8" w:rsidRPr="008E5142" w:rsidP="00F436EF">
      <w:pPr>
        <w:pStyle w:val="19"/>
        <w:tabs>
          <w:tab w:val="left" w:pos="567"/>
        </w:tabs>
        <w:spacing w:line="240" w:lineRule="auto"/>
        <w:ind w:firstLine="567"/>
        <w:jc w:val="center"/>
        <w:rPr>
          <w:sz w:val="24"/>
          <w:szCs w:val="24"/>
        </w:rPr>
      </w:pPr>
      <w:bookmarkStart w:id="23" w:name="_Toc137476772"/>
    </w:p>
    <w:p w:rsidR="004834D8" w:rsidRPr="004834D8" w:rsidP="00F436EF">
      <w:pPr>
        <w:pStyle w:val="19"/>
        <w:tabs>
          <w:tab w:val="left" w:pos="567"/>
        </w:tabs>
        <w:spacing w:line="240" w:lineRule="auto"/>
        <w:ind w:firstLine="0"/>
        <w:jc w:val="center"/>
        <w:rPr>
          <w:i/>
          <w:sz w:val="24"/>
          <w:szCs w:val="24"/>
        </w:rPr>
      </w:pPr>
      <w:r w:rsidRPr="004834D8">
        <w:rPr>
          <w:i/>
          <w:sz w:val="24"/>
          <w:szCs w:val="24"/>
        </w:rPr>
        <w:t>1.5.5. Планируемые результаты освоения части ООП, формируемой участниками образовательных отношений</w:t>
      </w:r>
      <w:bookmarkEnd w:id="23"/>
    </w:p>
    <w:p w:rsidR="004834D8" w:rsidRPr="008E5142" w:rsidP="00F436EF">
      <w:pPr>
        <w:tabs>
          <w:tab w:val="left" w:pos="567"/>
        </w:tabs>
        <w:ind w:firstLine="567"/>
        <w:jc w:val="both"/>
        <w:rPr>
          <w:b/>
          <w:szCs w:val="24"/>
        </w:rPr>
      </w:pPr>
      <w:r w:rsidRPr="008E5142">
        <w:rPr>
          <w:b/>
          <w:szCs w:val="24"/>
        </w:rPr>
        <w:t>Младшая группа (3–4 года)</w:t>
      </w:r>
    </w:p>
    <w:p w:rsidR="004834D8" w:rsidRPr="008E5142" w:rsidP="001B6E88">
      <w:pPr>
        <w:tabs>
          <w:tab w:val="left" w:pos="567"/>
        </w:tabs>
        <w:ind w:firstLine="567"/>
        <w:jc w:val="both"/>
        <w:rPr>
          <w:i/>
          <w:szCs w:val="24"/>
        </w:rPr>
      </w:pPr>
      <w:r w:rsidRPr="008E5142">
        <w:rPr>
          <w:i/>
          <w:szCs w:val="24"/>
        </w:rPr>
        <w:t>РАЗДЕЛ «ЧЕЛОВЕК СРЕДИ ЛЮДЕЙ»</w:t>
      </w:r>
    </w:p>
    <w:p w:rsidR="004834D8" w:rsidRPr="008E5142" w:rsidP="001B6E88">
      <w:pPr>
        <w:tabs>
          <w:tab w:val="left" w:pos="567"/>
        </w:tabs>
        <w:ind w:firstLine="567"/>
        <w:jc w:val="both"/>
        <w:rPr>
          <w:szCs w:val="24"/>
        </w:rPr>
      </w:pPr>
      <w:r w:rsidRPr="008E5142">
        <w:rPr>
          <w:szCs w:val="24"/>
        </w:rPr>
        <w:t>К четырем годам ребенок:</w:t>
      </w:r>
    </w:p>
    <w:p w:rsidR="004834D8" w:rsidRPr="008E5142" w:rsidP="00C970EF">
      <w:pPr>
        <w:pStyle w:val="ListParagraph"/>
        <w:numPr>
          <w:ilvl w:val="0"/>
          <w:numId w:val="49"/>
        </w:numPr>
        <w:tabs>
          <w:tab w:val="left" w:pos="567"/>
        </w:tabs>
        <w:spacing w:after="0" w:line="240" w:lineRule="auto"/>
        <w:ind w:left="0" w:right="0" w:firstLine="567"/>
        <w:rPr>
          <w:sz w:val="24"/>
          <w:szCs w:val="24"/>
        </w:rPr>
      </w:pPr>
      <w:r w:rsidRPr="008E5142">
        <w:rPr>
          <w:sz w:val="24"/>
          <w:szCs w:val="24"/>
        </w:rPr>
        <w:t xml:space="preserve">владеет первоначальными представлениями: </w:t>
      </w:r>
    </w:p>
    <w:p w:rsidR="004834D8" w:rsidRPr="008E5142" w:rsidP="001B6E88">
      <w:pPr>
        <w:tabs>
          <w:tab w:val="left" w:pos="567"/>
        </w:tabs>
        <w:ind w:firstLine="567"/>
        <w:jc w:val="both"/>
        <w:rPr>
          <w:szCs w:val="24"/>
        </w:rPr>
      </w:pPr>
      <w:r w:rsidRPr="008E5142">
        <w:rPr>
          <w:szCs w:val="24"/>
        </w:rPr>
        <w:t xml:space="preserve">– о себе как о человеке (специфика внешнего вида, особенности биологических и социальных потребностей, эмоциональных проявлений); </w:t>
      </w:r>
    </w:p>
    <w:p w:rsidR="004834D8" w:rsidRPr="008E5142" w:rsidP="001B6E88">
      <w:pPr>
        <w:tabs>
          <w:tab w:val="left" w:pos="567"/>
        </w:tabs>
        <w:ind w:firstLine="567"/>
        <w:jc w:val="both"/>
        <w:rPr>
          <w:szCs w:val="24"/>
        </w:rPr>
      </w:pPr>
      <w:r w:rsidRPr="008E5142">
        <w:rPr>
          <w:szCs w:val="24"/>
        </w:rPr>
        <w:t>– собственной половой принадлежности (аргументирует ее по ряду признаков: одежда, прическа, игрушки);</w:t>
      </w:r>
    </w:p>
    <w:p w:rsidR="004834D8" w:rsidRPr="008E5142" w:rsidP="001B6E88">
      <w:pPr>
        <w:tabs>
          <w:tab w:val="left" w:pos="567"/>
        </w:tabs>
        <w:ind w:firstLine="567"/>
        <w:jc w:val="both"/>
        <w:rPr>
          <w:szCs w:val="24"/>
        </w:rPr>
      </w:pPr>
      <w:r w:rsidRPr="008E5142">
        <w:rPr>
          <w:szCs w:val="24"/>
        </w:rPr>
        <w:t xml:space="preserve">– возрастных и половых различиях взрослых людей; </w:t>
      </w:r>
    </w:p>
    <w:p w:rsidR="004834D8" w:rsidRPr="008E5142" w:rsidP="001B6E88">
      <w:pPr>
        <w:tabs>
          <w:tab w:val="left" w:pos="567"/>
        </w:tabs>
        <w:ind w:firstLine="567"/>
        <w:jc w:val="both"/>
        <w:rPr>
          <w:szCs w:val="24"/>
        </w:rPr>
      </w:pPr>
      <w:r w:rsidRPr="008E5142">
        <w:rPr>
          <w:szCs w:val="24"/>
        </w:rPr>
        <w:t xml:space="preserve">–составе своей семьи, возрастных и половых различиях родственников; </w:t>
      </w:r>
    </w:p>
    <w:p w:rsidR="004834D8" w:rsidRPr="008E5142" w:rsidP="001B6E88">
      <w:pPr>
        <w:tabs>
          <w:tab w:val="left" w:pos="567"/>
        </w:tabs>
        <w:ind w:firstLine="567"/>
        <w:jc w:val="both"/>
        <w:rPr>
          <w:szCs w:val="24"/>
        </w:rPr>
      </w:pPr>
      <w:r w:rsidRPr="008E5142">
        <w:rPr>
          <w:szCs w:val="24"/>
        </w:rPr>
        <w:t xml:space="preserve">– эмоциональных состояниях людей; </w:t>
      </w:r>
    </w:p>
    <w:p w:rsidR="004834D8" w:rsidRPr="008E5142" w:rsidP="001B6E88">
      <w:pPr>
        <w:tabs>
          <w:tab w:val="left" w:pos="567"/>
        </w:tabs>
        <w:ind w:firstLine="567"/>
        <w:jc w:val="both"/>
        <w:rPr>
          <w:szCs w:val="24"/>
        </w:rPr>
      </w:pPr>
      <w:r w:rsidRPr="008E5142">
        <w:rPr>
          <w:szCs w:val="24"/>
        </w:rPr>
        <w:t xml:space="preserve">– элементарных правилах поведения; </w:t>
      </w:r>
    </w:p>
    <w:p w:rsidR="004834D8" w:rsidRPr="008E5142" w:rsidP="001B6E88">
      <w:pPr>
        <w:tabs>
          <w:tab w:val="left" w:pos="567"/>
        </w:tabs>
        <w:ind w:firstLine="567"/>
        <w:jc w:val="both"/>
        <w:rPr>
          <w:szCs w:val="24"/>
        </w:rPr>
      </w:pPr>
      <w:r w:rsidRPr="008E5142">
        <w:rPr>
          <w:szCs w:val="24"/>
        </w:rPr>
        <w:t xml:space="preserve">– назначении отдельных помещений детского сада и его сотрудниках; </w:t>
      </w:r>
    </w:p>
    <w:p w:rsidR="004834D8" w:rsidRPr="008E5142" w:rsidP="001B6E88">
      <w:pPr>
        <w:tabs>
          <w:tab w:val="left" w:pos="567"/>
        </w:tabs>
        <w:ind w:firstLine="567"/>
        <w:jc w:val="both"/>
        <w:rPr>
          <w:szCs w:val="24"/>
        </w:rPr>
      </w:pPr>
      <w:r w:rsidRPr="008E5142">
        <w:rPr>
          <w:szCs w:val="24"/>
        </w:rPr>
        <w:t xml:space="preserve">– способах проявления внимания и заботы по отношению к другим людям; </w:t>
      </w:r>
    </w:p>
    <w:p w:rsidR="004834D8" w:rsidRPr="008E5142" w:rsidP="001B6E88">
      <w:pPr>
        <w:tabs>
          <w:tab w:val="left" w:pos="567"/>
        </w:tabs>
        <w:ind w:firstLine="567"/>
        <w:jc w:val="both"/>
        <w:rPr>
          <w:szCs w:val="24"/>
        </w:rPr>
      </w:pPr>
      <w:r w:rsidRPr="008E5142">
        <w:rPr>
          <w:szCs w:val="24"/>
        </w:rPr>
        <w:t xml:space="preserve">– отдельных средствах цивилизации (транспорт, связь); </w:t>
      </w:r>
    </w:p>
    <w:p w:rsidR="004834D8" w:rsidRPr="008E5142" w:rsidP="001B6E88">
      <w:pPr>
        <w:tabs>
          <w:tab w:val="left" w:pos="567"/>
        </w:tabs>
        <w:ind w:firstLine="567"/>
        <w:jc w:val="both"/>
        <w:rPr>
          <w:szCs w:val="24"/>
        </w:rPr>
      </w:pPr>
      <w:r w:rsidRPr="008E5142">
        <w:rPr>
          <w:szCs w:val="24"/>
        </w:rPr>
        <w:t xml:space="preserve">знает свое имя, имена близких родственников (папы, мамы, дедушки, бабушки, сестер, братьев); </w:t>
      </w:r>
    </w:p>
    <w:p w:rsidR="004834D8" w:rsidRPr="008E5142" w:rsidP="00C970EF">
      <w:pPr>
        <w:pStyle w:val="ListParagraph"/>
        <w:numPr>
          <w:ilvl w:val="0"/>
          <w:numId w:val="48"/>
        </w:numPr>
        <w:tabs>
          <w:tab w:val="left" w:pos="567"/>
        </w:tabs>
        <w:spacing w:after="0" w:line="240" w:lineRule="auto"/>
        <w:ind w:left="0" w:right="0" w:firstLine="567"/>
        <w:rPr>
          <w:sz w:val="24"/>
          <w:szCs w:val="24"/>
        </w:rPr>
      </w:pPr>
      <w:r w:rsidRPr="008E5142">
        <w:rPr>
          <w:sz w:val="24"/>
          <w:szCs w:val="24"/>
        </w:rPr>
        <w:t xml:space="preserve">умеет распознавать человека на картинках, фотографиях, иллюстрациях, дифференцируя по возрасту и полу; </w:t>
      </w:r>
    </w:p>
    <w:p w:rsidR="004834D8" w:rsidRPr="008E5142" w:rsidP="00C970EF">
      <w:pPr>
        <w:pStyle w:val="ListParagraph"/>
        <w:numPr>
          <w:ilvl w:val="0"/>
          <w:numId w:val="48"/>
        </w:numPr>
        <w:tabs>
          <w:tab w:val="left" w:pos="567"/>
        </w:tabs>
        <w:spacing w:after="0" w:line="240" w:lineRule="auto"/>
        <w:ind w:left="0" w:right="0" w:firstLine="567"/>
        <w:rPr>
          <w:sz w:val="24"/>
          <w:szCs w:val="24"/>
        </w:rPr>
      </w:pPr>
      <w:r w:rsidRPr="008E5142">
        <w:rPr>
          <w:sz w:val="24"/>
          <w:szCs w:val="24"/>
        </w:rPr>
        <w:t xml:space="preserve">различает полярные (веселый – грустный) эмоциональные состояния близких людей, сверстников; проявляет внимание, заботу по отношению к ним; </w:t>
      </w:r>
    </w:p>
    <w:p w:rsidR="004834D8" w:rsidRPr="008E5142" w:rsidP="00C970EF">
      <w:pPr>
        <w:pStyle w:val="ListParagraph"/>
        <w:numPr>
          <w:ilvl w:val="0"/>
          <w:numId w:val="48"/>
        </w:numPr>
        <w:tabs>
          <w:tab w:val="left" w:pos="567"/>
        </w:tabs>
        <w:spacing w:after="0" w:line="240" w:lineRule="auto"/>
        <w:ind w:left="0" w:right="0" w:firstLine="567"/>
        <w:rPr>
          <w:sz w:val="24"/>
          <w:szCs w:val="24"/>
        </w:rPr>
      </w:pPr>
      <w:r w:rsidRPr="008E5142">
        <w:rPr>
          <w:sz w:val="24"/>
          <w:szCs w:val="24"/>
        </w:rPr>
        <w:t xml:space="preserve">адекватно идентифицирует себя с представителями своего пола; </w:t>
      </w:r>
    </w:p>
    <w:p w:rsidR="004834D8" w:rsidRPr="008E5142" w:rsidP="00C970EF">
      <w:pPr>
        <w:pStyle w:val="ListParagraph"/>
        <w:numPr>
          <w:ilvl w:val="0"/>
          <w:numId w:val="48"/>
        </w:numPr>
        <w:tabs>
          <w:tab w:val="left" w:pos="567"/>
        </w:tabs>
        <w:spacing w:after="0" w:line="240" w:lineRule="auto"/>
        <w:ind w:left="0" w:right="0" w:firstLine="567"/>
        <w:rPr>
          <w:sz w:val="24"/>
          <w:szCs w:val="24"/>
        </w:rPr>
      </w:pPr>
      <w:r w:rsidRPr="008E5142">
        <w:rPr>
          <w:sz w:val="24"/>
          <w:szCs w:val="24"/>
        </w:rPr>
        <w:t xml:space="preserve">дифференцирует людей по возрасту и полу, распознает детей, взрослых, стариков на фотографиях, иллюстрациях, в реальной жизни; </w:t>
      </w:r>
    </w:p>
    <w:p w:rsidR="004834D8" w:rsidRPr="008E5142" w:rsidP="00C970EF">
      <w:pPr>
        <w:pStyle w:val="ListParagraph"/>
        <w:numPr>
          <w:ilvl w:val="0"/>
          <w:numId w:val="48"/>
        </w:numPr>
        <w:tabs>
          <w:tab w:val="left" w:pos="567"/>
        </w:tabs>
        <w:spacing w:after="0" w:line="240" w:lineRule="auto"/>
        <w:ind w:left="0" w:right="0" w:firstLine="567"/>
        <w:rPr>
          <w:sz w:val="24"/>
          <w:szCs w:val="24"/>
        </w:rPr>
      </w:pPr>
      <w:r w:rsidRPr="008E5142">
        <w:rPr>
          <w:sz w:val="24"/>
          <w:szCs w:val="24"/>
        </w:rPr>
        <w:t>использует в общении слова приветствия, прощания, благодарности;</w:t>
      </w:r>
    </w:p>
    <w:p w:rsidR="004834D8" w:rsidRPr="008E5142" w:rsidP="00C970EF">
      <w:pPr>
        <w:pStyle w:val="ListParagraph"/>
        <w:numPr>
          <w:ilvl w:val="0"/>
          <w:numId w:val="48"/>
        </w:numPr>
        <w:tabs>
          <w:tab w:val="left" w:pos="567"/>
        </w:tabs>
        <w:spacing w:after="0" w:line="240" w:lineRule="auto"/>
        <w:ind w:left="0" w:right="0" w:firstLine="567"/>
        <w:rPr>
          <w:sz w:val="24"/>
          <w:szCs w:val="24"/>
        </w:rPr>
      </w:pPr>
      <w:r w:rsidRPr="008E5142">
        <w:rPr>
          <w:sz w:val="24"/>
          <w:szCs w:val="24"/>
        </w:rPr>
        <w:t xml:space="preserve">проявляет внимание, заботу по отношению к людям разного возраста и пола; </w:t>
      </w:r>
    </w:p>
    <w:p w:rsidR="004834D8" w:rsidRPr="008E5142" w:rsidP="00C970EF">
      <w:pPr>
        <w:pStyle w:val="ListParagraph"/>
        <w:numPr>
          <w:ilvl w:val="0"/>
          <w:numId w:val="48"/>
        </w:numPr>
        <w:tabs>
          <w:tab w:val="left" w:pos="567"/>
        </w:tabs>
        <w:spacing w:after="0" w:line="240" w:lineRule="auto"/>
        <w:ind w:left="0" w:right="0" w:firstLine="567"/>
        <w:rPr>
          <w:sz w:val="24"/>
          <w:szCs w:val="24"/>
        </w:rPr>
      </w:pPr>
      <w:r w:rsidRPr="008E5142">
        <w:rPr>
          <w:sz w:val="24"/>
          <w:szCs w:val="24"/>
        </w:rPr>
        <w:t>включается в совместную деятельность, выполняет требования к поведению в детском саду и семье.</w:t>
      </w:r>
    </w:p>
    <w:p w:rsidR="004834D8" w:rsidRPr="008E5142" w:rsidP="001B6E88">
      <w:pPr>
        <w:pStyle w:val="ListParagraph"/>
        <w:tabs>
          <w:tab w:val="left" w:pos="567"/>
        </w:tabs>
        <w:spacing w:after="0" w:line="240" w:lineRule="auto"/>
        <w:ind w:left="0" w:right="0" w:firstLine="567"/>
        <w:rPr>
          <w:i/>
          <w:sz w:val="24"/>
          <w:szCs w:val="24"/>
        </w:rPr>
      </w:pPr>
      <w:r w:rsidRPr="008E5142">
        <w:rPr>
          <w:i/>
          <w:sz w:val="24"/>
          <w:szCs w:val="24"/>
        </w:rPr>
        <w:t>РАЗДЕЛ «ЧЕЛОВЕК В КУЛЬТУРЕ»</w:t>
      </w:r>
    </w:p>
    <w:p w:rsidR="004834D8" w:rsidRPr="008E5142" w:rsidP="001B6E88">
      <w:pPr>
        <w:tabs>
          <w:tab w:val="left" w:pos="567"/>
        </w:tabs>
        <w:ind w:firstLine="567"/>
        <w:jc w:val="both"/>
        <w:rPr>
          <w:szCs w:val="24"/>
        </w:rPr>
      </w:pPr>
      <w:r w:rsidRPr="008E5142">
        <w:rPr>
          <w:szCs w:val="24"/>
        </w:rPr>
        <w:t>– владеет первоначальными представлениями о некоторых атрибутах русской традиционной культуры: жилище (изба); его устройство (пол, стены, потолок, крыша, окна), предметы быта (печь, стол, лавки, колыбель), домашняя утварь, посуда (миска, горшок, ложка, самовар); домашние животные (кошка, корова, петух); музыкальные инструменты (свистулька, рожок, бубен, гусли, балалайка); праздники (Новый год, Масленица); игрушки (матрешка, лошадка, кукла); песни, потешки, сказки; кухня (пельмени, пироги, варенье, чай, молоко); овощи, ягоды;</w:t>
      </w:r>
    </w:p>
    <w:p w:rsidR="004834D8" w:rsidRPr="008E5142" w:rsidP="001B6E88">
      <w:pPr>
        <w:tabs>
          <w:tab w:val="left" w:pos="567"/>
        </w:tabs>
        <w:ind w:firstLine="567"/>
        <w:jc w:val="both"/>
        <w:rPr>
          <w:szCs w:val="24"/>
        </w:rPr>
      </w:pPr>
      <w:r w:rsidRPr="008E5142">
        <w:rPr>
          <w:szCs w:val="24"/>
        </w:rPr>
        <w:t xml:space="preserve"> – различает и называет обозначенные атрибуты и некоторые их функции в жизни и на картинках; </w:t>
      </w:r>
    </w:p>
    <w:p w:rsidR="004834D8" w:rsidRPr="008E5142" w:rsidP="001B6E88">
      <w:pPr>
        <w:tabs>
          <w:tab w:val="left" w:pos="567"/>
        </w:tabs>
        <w:ind w:firstLine="567"/>
        <w:jc w:val="both"/>
        <w:rPr>
          <w:szCs w:val="24"/>
        </w:rPr>
      </w:pPr>
      <w:r w:rsidRPr="008E5142">
        <w:rPr>
          <w:szCs w:val="24"/>
        </w:rPr>
        <w:t xml:space="preserve">– с удовольствием включается в обыгрывание потешек, пестушек, вождение хороводов, исполнение плясок, участвует в праздниках; </w:t>
      </w:r>
    </w:p>
    <w:p w:rsidR="004834D8" w:rsidRPr="008E5142" w:rsidP="001B6E88">
      <w:pPr>
        <w:tabs>
          <w:tab w:val="left" w:pos="567"/>
        </w:tabs>
        <w:ind w:firstLine="567"/>
        <w:jc w:val="both"/>
        <w:rPr>
          <w:szCs w:val="24"/>
        </w:rPr>
      </w:pPr>
      <w:r w:rsidRPr="008E5142">
        <w:rPr>
          <w:szCs w:val="24"/>
        </w:rPr>
        <w:t xml:space="preserve">– проявляет положительные эмоции при слушании русских народных сказок, мелодий; </w:t>
      </w:r>
    </w:p>
    <w:p w:rsidR="004834D8" w:rsidRPr="008E5142" w:rsidP="001B6E88">
      <w:pPr>
        <w:tabs>
          <w:tab w:val="left" w:pos="567"/>
        </w:tabs>
        <w:ind w:firstLine="567"/>
        <w:jc w:val="both"/>
        <w:rPr>
          <w:szCs w:val="24"/>
        </w:rPr>
      </w:pPr>
      <w:r w:rsidRPr="008E5142">
        <w:rPr>
          <w:szCs w:val="24"/>
        </w:rPr>
        <w:t>– отражает полученные впечатления в специально организованной деятельности: изобразительной, речевой, музыкальной, трудовой, игровой.</w:t>
      </w:r>
    </w:p>
    <w:p w:rsidR="004834D8" w:rsidRPr="008E5142" w:rsidP="001B6E88">
      <w:pPr>
        <w:tabs>
          <w:tab w:val="left" w:pos="567"/>
        </w:tabs>
        <w:ind w:firstLine="567"/>
        <w:jc w:val="both"/>
        <w:rPr>
          <w:b/>
          <w:szCs w:val="24"/>
        </w:rPr>
      </w:pPr>
      <w:r w:rsidRPr="008E5142">
        <w:rPr>
          <w:b/>
          <w:szCs w:val="24"/>
        </w:rPr>
        <w:t>Средняя группа (4– 5 лет)</w:t>
      </w:r>
    </w:p>
    <w:p w:rsidR="004834D8" w:rsidRPr="008E5142" w:rsidP="001B6E88">
      <w:pPr>
        <w:tabs>
          <w:tab w:val="left" w:pos="567"/>
        </w:tabs>
        <w:ind w:firstLine="567"/>
        <w:jc w:val="both"/>
        <w:rPr>
          <w:i/>
          <w:szCs w:val="24"/>
        </w:rPr>
      </w:pPr>
      <w:r w:rsidRPr="008E5142">
        <w:rPr>
          <w:i/>
          <w:szCs w:val="24"/>
        </w:rPr>
        <w:t>РАЗДЕЛ «ЧЕЛОВЕК СРЕДИ ЛЮДЕЙ»</w:t>
      </w:r>
    </w:p>
    <w:p w:rsidR="004834D8" w:rsidRPr="008E5142" w:rsidP="001B6E88">
      <w:pPr>
        <w:tabs>
          <w:tab w:val="left" w:pos="567"/>
        </w:tabs>
        <w:ind w:firstLine="567"/>
        <w:jc w:val="both"/>
        <w:rPr>
          <w:szCs w:val="24"/>
        </w:rPr>
      </w:pPr>
      <w:r w:rsidRPr="008E5142">
        <w:rPr>
          <w:szCs w:val="24"/>
        </w:rPr>
        <w:t xml:space="preserve">К пяти годам ребенок: </w:t>
      </w:r>
    </w:p>
    <w:p w:rsidR="004834D8" w:rsidRPr="008E5142" w:rsidP="001B6E88">
      <w:pPr>
        <w:tabs>
          <w:tab w:val="left" w:pos="567"/>
        </w:tabs>
        <w:ind w:firstLine="567"/>
        <w:jc w:val="both"/>
        <w:rPr>
          <w:szCs w:val="24"/>
        </w:rPr>
      </w:pPr>
      <w:r w:rsidRPr="008E5142">
        <w:rPr>
          <w:szCs w:val="24"/>
        </w:rPr>
        <w:t>– имеет дифференцированные представления о себе (имя, фамилия, адрес, номер телефона, чувства, поступки, поведение); о собственной половой принадлежности, аргументирует ее по ряду признаков (внешний вид, фемининные и маскулинные качества); о членах семьи, различающихся по половым и возрастным признакам, об отдельных нормах и правилах поведения в семье, о доминирующих интересах родственников разного пола; осознает право каждого на любимое занятие; о внешних проявлениях мужчин и женщин (одежда, отдельные аксессуары, телосложение), об особенностях наиболее распространенных мужских и женских профессий, видах отдыха, о специфике поведения в общении с другими людьми, об отдельных фемининных и маскулинных качествах; о назначении, помещениях, деятельности взрослых в детском саду; необходимости помощи взрослым и поддержании помещений и участка детского сада в чистоте и порядке; проявлении заботы взрослых и детей друг о друге; дне рождения детского сада; об отдельных средствах цивилизации (транспорт, связь);</w:t>
      </w:r>
    </w:p>
    <w:p w:rsidR="004834D8" w:rsidRPr="008E5142" w:rsidP="001B6E88">
      <w:pPr>
        <w:tabs>
          <w:tab w:val="left" w:pos="567"/>
        </w:tabs>
        <w:ind w:firstLine="567"/>
        <w:jc w:val="both"/>
        <w:rPr>
          <w:szCs w:val="24"/>
        </w:rPr>
      </w:pPr>
      <w:r w:rsidRPr="008E5142">
        <w:rPr>
          <w:szCs w:val="24"/>
        </w:rPr>
        <w:t>– различает эмоциональные состояния (веселье, грусть, страх, обида, огорчение) близких взрослых и детей, проявляет адекватные способы разрешения конфликтных ситуаций;</w:t>
      </w:r>
    </w:p>
    <w:p w:rsidR="004834D8" w:rsidRPr="008E5142" w:rsidP="001B6E88">
      <w:pPr>
        <w:tabs>
          <w:tab w:val="left" w:pos="567"/>
        </w:tabs>
        <w:ind w:firstLine="567"/>
        <w:jc w:val="both"/>
        <w:rPr>
          <w:szCs w:val="24"/>
        </w:rPr>
      </w:pPr>
      <w:r w:rsidRPr="008E5142">
        <w:rPr>
          <w:szCs w:val="24"/>
        </w:rPr>
        <w:t xml:space="preserve"> – проявляет сопереживание, сочувствие, сострадание, стремление помочь, чувства любви и привязанности к близким людям, сверстникам, работникам детского сада, литературным персонажам; </w:t>
      </w:r>
    </w:p>
    <w:p w:rsidR="004834D8" w:rsidRPr="008E5142" w:rsidP="001B6E88">
      <w:pPr>
        <w:tabs>
          <w:tab w:val="left" w:pos="567"/>
        </w:tabs>
        <w:ind w:firstLine="567"/>
        <w:jc w:val="both"/>
        <w:rPr>
          <w:szCs w:val="24"/>
        </w:rPr>
      </w:pPr>
      <w:r w:rsidRPr="008E5142">
        <w:rPr>
          <w:szCs w:val="24"/>
        </w:rPr>
        <w:t xml:space="preserve">– владеет первоначальными культурно-гигиеническими навыками, способами самообслуживания; элементарными правилами поведения в повседневном общении в детском саду и семье (здоровается, прощается, благодарит, приносит извинения, аккуратно ест, следит за своим внешним видом, замечает собственную неопрятность), во время игр (бесконфликтно распределяет игрушки, роли, не кричит, не дерется); основными способами самообслуживания; </w:t>
      </w:r>
    </w:p>
    <w:p w:rsidR="004834D8" w:rsidRPr="008E5142" w:rsidP="001B6E88">
      <w:pPr>
        <w:tabs>
          <w:tab w:val="left" w:pos="567"/>
        </w:tabs>
        <w:ind w:firstLine="567"/>
        <w:jc w:val="both"/>
        <w:rPr>
          <w:szCs w:val="24"/>
        </w:rPr>
      </w:pPr>
      <w:r w:rsidRPr="008E5142">
        <w:rPr>
          <w:szCs w:val="24"/>
        </w:rPr>
        <w:t>– проявляет стремление к оказанию помощи в различных видах деятельности, адекватных собственной половой роли (девочки помогают накрывать на стол, протирать в доступных местах пыль во время уборки, собирать цветочные букеты; мальчики помогают выносить мусор, нести сумки с продуктами, подают девочке одежду);</w:t>
      </w:r>
    </w:p>
    <w:p w:rsidR="004834D8" w:rsidRPr="008E5142" w:rsidP="001B6E88">
      <w:pPr>
        <w:tabs>
          <w:tab w:val="left" w:pos="567"/>
        </w:tabs>
        <w:ind w:firstLine="567"/>
        <w:jc w:val="both"/>
        <w:rPr>
          <w:szCs w:val="24"/>
        </w:rPr>
      </w:pPr>
      <w:r w:rsidRPr="008E5142">
        <w:rPr>
          <w:szCs w:val="24"/>
        </w:rPr>
        <w:t>– использует полученную информацию о человеке в различных видах деятельности (игровая, театрализованная, музыкальная, изобразительная, конструктивная, трудовая, коммуникативная).</w:t>
      </w:r>
    </w:p>
    <w:p w:rsidR="004834D8" w:rsidRPr="008E5142" w:rsidP="001B6E88">
      <w:pPr>
        <w:tabs>
          <w:tab w:val="left" w:pos="567"/>
        </w:tabs>
        <w:ind w:firstLine="567"/>
        <w:jc w:val="both"/>
        <w:rPr>
          <w:szCs w:val="24"/>
        </w:rPr>
      </w:pPr>
      <w:r w:rsidRPr="008E5142">
        <w:rPr>
          <w:szCs w:val="24"/>
        </w:rPr>
        <w:t>– не инициирует общение с незнакомыми людьми.</w:t>
      </w:r>
    </w:p>
    <w:p w:rsidR="004834D8" w:rsidRPr="008E5142" w:rsidP="001B6E88">
      <w:pPr>
        <w:tabs>
          <w:tab w:val="left" w:pos="567"/>
        </w:tabs>
        <w:ind w:firstLine="567"/>
        <w:jc w:val="both"/>
        <w:rPr>
          <w:i/>
          <w:szCs w:val="24"/>
        </w:rPr>
      </w:pPr>
      <w:r w:rsidRPr="008E5142">
        <w:rPr>
          <w:i/>
          <w:szCs w:val="24"/>
        </w:rPr>
        <w:t>РАЗДЕЛ «ЧЕЛОВЕК В ИСТОРИИ»</w:t>
      </w:r>
    </w:p>
    <w:p w:rsidR="004834D8" w:rsidRPr="008E5142" w:rsidP="001B6E88">
      <w:pPr>
        <w:tabs>
          <w:tab w:val="left" w:pos="567"/>
        </w:tabs>
        <w:ind w:firstLine="567"/>
        <w:jc w:val="both"/>
        <w:rPr>
          <w:szCs w:val="24"/>
        </w:rPr>
      </w:pPr>
      <w:r w:rsidRPr="008E5142">
        <w:rPr>
          <w:szCs w:val="24"/>
        </w:rPr>
        <w:t>К пяти годам ребенок:</w:t>
      </w:r>
    </w:p>
    <w:p w:rsidR="004834D8" w:rsidRPr="008E5142" w:rsidP="001B6E88">
      <w:pPr>
        <w:tabs>
          <w:tab w:val="left" w:pos="567"/>
        </w:tabs>
        <w:ind w:firstLine="567"/>
        <w:jc w:val="both"/>
        <w:rPr>
          <w:szCs w:val="24"/>
        </w:rPr>
      </w:pPr>
      <w:r w:rsidRPr="008E5142">
        <w:rPr>
          <w:szCs w:val="24"/>
        </w:rPr>
        <w:t>– имеет дифференцированные представления: о развитии цивилизации человека (добывание и приготовление пищи, совершенствование средств передвижения); о своей причастности к городу, стране; родном городе, его названии, главных улицах, отдельных исторических, культурных, архитектурных памятниках, его дне рождения, необходимости поддержания чистоты и порядка; родной стране, ее названии, столице;</w:t>
      </w:r>
    </w:p>
    <w:p w:rsidR="004834D8" w:rsidRPr="008E5142" w:rsidP="001B6E88">
      <w:pPr>
        <w:tabs>
          <w:tab w:val="left" w:pos="567"/>
        </w:tabs>
        <w:ind w:firstLine="567"/>
        <w:jc w:val="both"/>
        <w:rPr>
          <w:szCs w:val="24"/>
        </w:rPr>
      </w:pPr>
      <w:r w:rsidRPr="008E5142">
        <w:rPr>
          <w:szCs w:val="24"/>
        </w:rPr>
        <w:t>– с интересом воспринимает информацию о родных местах (город, село, страна);</w:t>
      </w:r>
    </w:p>
    <w:p w:rsidR="004834D8" w:rsidRPr="008E5142" w:rsidP="001B6E88">
      <w:pPr>
        <w:tabs>
          <w:tab w:val="left" w:pos="567"/>
        </w:tabs>
        <w:ind w:firstLine="567"/>
        <w:jc w:val="both"/>
        <w:rPr>
          <w:szCs w:val="24"/>
        </w:rPr>
      </w:pPr>
      <w:r w:rsidRPr="008E5142">
        <w:rPr>
          <w:szCs w:val="24"/>
        </w:rPr>
        <w:t xml:space="preserve">– использует полученную информацию в самостоятельной деятельности (в игре, конструировании, труде, вербальном общении). К пяти годам ребенок: </w:t>
      </w:r>
    </w:p>
    <w:p w:rsidR="004834D8" w:rsidRPr="008E5142" w:rsidP="001B6E88">
      <w:pPr>
        <w:tabs>
          <w:tab w:val="left" w:pos="567"/>
        </w:tabs>
        <w:ind w:firstLine="567"/>
        <w:jc w:val="both"/>
        <w:rPr>
          <w:szCs w:val="24"/>
        </w:rPr>
      </w:pPr>
      <w:r w:rsidRPr="008E5142">
        <w:rPr>
          <w:szCs w:val="24"/>
        </w:rPr>
        <w:t>– имеет дифференцированные представления об отдельных постройках подворья (изба, хлев, баня, амбар, колодец); об основных видах традиционного труда (строительство дома, выращивание и сбор урожая, приготовление еды, одежды); о предметах труда (топор, пила, прялка, веретено), быта (сундук, коромысло), посуды (кринка, блюдо, ваза, чашка, ушат, корчага), костюма (рубаха, сарафан, кофта, пояс, платок, кокошник, лапти, коты, сапоги, валенки, зипун); домашних животных (коза, корова, собака, лошадь, куры, гуси, утки); национальной кухне (блины, пироги, щи, куличи, каша, мед, пиво, морс, кисель); народных праздниках (Капустки, Новый год, Святки, Масленица, Сороки, Вербное воскресенье);</w:t>
      </w:r>
    </w:p>
    <w:p w:rsidR="004834D8" w:rsidRPr="008E5142" w:rsidP="001B6E88">
      <w:pPr>
        <w:tabs>
          <w:tab w:val="left" w:pos="567"/>
        </w:tabs>
        <w:ind w:firstLine="567"/>
        <w:jc w:val="both"/>
        <w:rPr>
          <w:szCs w:val="24"/>
        </w:rPr>
      </w:pPr>
      <w:r w:rsidRPr="008E5142">
        <w:rPr>
          <w:szCs w:val="24"/>
        </w:rPr>
        <w:t>– проявляет сопереживание, сочувствие, положительное отношение к героям народных сказок, ориентируется на них в оценке своего поведения;</w:t>
      </w:r>
    </w:p>
    <w:p w:rsidR="004834D8" w:rsidRPr="008E5142" w:rsidP="001B6E88">
      <w:pPr>
        <w:tabs>
          <w:tab w:val="left" w:pos="567"/>
        </w:tabs>
        <w:ind w:firstLine="567"/>
        <w:jc w:val="both"/>
        <w:rPr>
          <w:szCs w:val="24"/>
        </w:rPr>
      </w:pPr>
      <w:r w:rsidRPr="008E5142">
        <w:rPr>
          <w:szCs w:val="24"/>
        </w:rPr>
        <w:t>– устанавливает простейшие связи между благополучием человека и его отношением к природе, труду;</w:t>
      </w:r>
    </w:p>
    <w:p w:rsidR="004834D8" w:rsidRPr="008E5142" w:rsidP="001B6E88">
      <w:pPr>
        <w:tabs>
          <w:tab w:val="left" w:pos="567"/>
        </w:tabs>
        <w:ind w:firstLine="567"/>
        <w:jc w:val="both"/>
        <w:rPr>
          <w:szCs w:val="24"/>
        </w:rPr>
      </w:pPr>
      <w:r w:rsidRPr="008E5142">
        <w:rPr>
          <w:szCs w:val="24"/>
        </w:rPr>
        <w:t>– проявляет интерес к предметам быта, традиционной утвари, произведениям народного творчества;</w:t>
      </w:r>
    </w:p>
    <w:p w:rsidR="004834D8" w:rsidRPr="008E5142" w:rsidP="001B6E88">
      <w:pPr>
        <w:tabs>
          <w:tab w:val="left" w:pos="567"/>
        </w:tabs>
        <w:ind w:firstLine="567"/>
        <w:jc w:val="both"/>
        <w:rPr>
          <w:szCs w:val="24"/>
        </w:rPr>
      </w:pPr>
      <w:r w:rsidRPr="008E5142">
        <w:rPr>
          <w:szCs w:val="24"/>
        </w:rPr>
        <w:t>– с удовольствием исполняет народные песни, танцы, водит хороводы, слушает игру на народных инструментах;</w:t>
      </w:r>
    </w:p>
    <w:p w:rsidR="004834D8" w:rsidRPr="008E5142" w:rsidP="001B6E88">
      <w:pPr>
        <w:tabs>
          <w:tab w:val="left" w:pos="567"/>
        </w:tabs>
        <w:ind w:firstLine="567"/>
        <w:jc w:val="both"/>
        <w:rPr>
          <w:szCs w:val="24"/>
        </w:rPr>
      </w:pPr>
      <w:r w:rsidRPr="008E5142">
        <w:rPr>
          <w:szCs w:val="24"/>
        </w:rPr>
        <w:t>– стремится участвовать в традиционных праздниках;</w:t>
      </w:r>
    </w:p>
    <w:p w:rsidR="004834D8" w:rsidRPr="008E5142" w:rsidP="001B6E88">
      <w:pPr>
        <w:tabs>
          <w:tab w:val="left" w:pos="567"/>
        </w:tabs>
        <w:ind w:firstLine="567"/>
        <w:jc w:val="both"/>
        <w:rPr>
          <w:szCs w:val="24"/>
        </w:rPr>
      </w:pPr>
      <w:r w:rsidRPr="008E5142">
        <w:rPr>
          <w:szCs w:val="24"/>
        </w:rPr>
        <w:t>– проявляет интерес к ряжению в русские традиционные костюмы;</w:t>
      </w:r>
    </w:p>
    <w:p w:rsidR="004834D8" w:rsidRPr="008E5142" w:rsidP="001B6E88">
      <w:pPr>
        <w:tabs>
          <w:tab w:val="left" w:pos="567"/>
        </w:tabs>
        <w:ind w:firstLine="567"/>
        <w:jc w:val="both"/>
        <w:rPr>
          <w:szCs w:val="24"/>
        </w:rPr>
      </w:pPr>
      <w:r w:rsidRPr="008E5142">
        <w:rPr>
          <w:szCs w:val="24"/>
        </w:rPr>
        <w:t>– бережно относится к окружающим предметам народного быта, костюма, произведениям народного творчества;</w:t>
      </w:r>
    </w:p>
    <w:p w:rsidR="004834D8" w:rsidRPr="008E5142" w:rsidP="001B6E88">
      <w:pPr>
        <w:tabs>
          <w:tab w:val="left" w:pos="567"/>
        </w:tabs>
        <w:ind w:firstLine="567"/>
        <w:jc w:val="both"/>
        <w:rPr>
          <w:szCs w:val="24"/>
        </w:rPr>
      </w:pPr>
      <w:r w:rsidRPr="008E5142">
        <w:rPr>
          <w:szCs w:val="24"/>
        </w:rPr>
        <w:t>– использует полученную информацию в специально организованной и самостоятельной деятельности: изобразительной (лепка, рисование, аппликация предметов быта, растений, овощей, отдельных элементов узора), трудовой (приготовление морсов, салатов), конструктивной (строительство избы, колодца), музыкальной (исполнение народных песен, танцев, хороводов, слушание народной музыки), игровой (участие в хороводных, подвижных дидактических играх; включение ролей, использование сюжетов на темы русских народных сказок).</w:t>
      </w:r>
    </w:p>
    <w:p w:rsidR="004834D8" w:rsidRPr="008E5142" w:rsidP="001B6E88">
      <w:pPr>
        <w:tabs>
          <w:tab w:val="left" w:pos="567"/>
        </w:tabs>
        <w:ind w:firstLine="567"/>
        <w:jc w:val="both"/>
        <w:rPr>
          <w:i/>
          <w:szCs w:val="24"/>
        </w:rPr>
      </w:pPr>
      <w:r w:rsidRPr="008E5142">
        <w:rPr>
          <w:i/>
          <w:szCs w:val="24"/>
        </w:rPr>
        <w:t>РАЗДЕЛ «ЧЕЛОВЕК В КУЛЬТУРЕ»</w:t>
      </w:r>
    </w:p>
    <w:p w:rsidR="004834D8" w:rsidRPr="008E5142" w:rsidP="001B6E88">
      <w:pPr>
        <w:tabs>
          <w:tab w:val="left" w:pos="567"/>
        </w:tabs>
        <w:ind w:firstLine="567"/>
        <w:jc w:val="both"/>
        <w:rPr>
          <w:szCs w:val="24"/>
        </w:rPr>
      </w:pPr>
      <w:r w:rsidRPr="008E5142">
        <w:rPr>
          <w:szCs w:val="24"/>
        </w:rPr>
        <w:t xml:space="preserve">К пяти годам ребенок: </w:t>
      </w:r>
    </w:p>
    <w:p w:rsidR="004834D8" w:rsidRPr="008E5142" w:rsidP="001B6E88">
      <w:pPr>
        <w:tabs>
          <w:tab w:val="left" w:pos="567"/>
        </w:tabs>
        <w:ind w:firstLine="567"/>
        <w:jc w:val="both"/>
        <w:rPr>
          <w:szCs w:val="24"/>
        </w:rPr>
      </w:pPr>
      <w:r w:rsidRPr="008E5142">
        <w:rPr>
          <w:szCs w:val="24"/>
        </w:rPr>
        <w:t xml:space="preserve">— имеет дифференцированные представления об отдельных постройках подворья (изба, хлев, баня, амбар, колодец); об основных видах традиционного труда (строительство дома, выращивание и сбор урожая, приготовление еды, одежды); о предметах труда (топор, пила, прялка, веретено), быта (сундук, коромысло), посуды (кринка, блюдо, ваза, чашка, ушат, корчага), костюма (рубаха, сарафан, кофта, пояс, платок, кокошник, лапти, коты, сапоги, валенки, зипун); домашних животных (коза, корова, собака, лошадь, куры, гуси, утки); национальной кухне (блины, пироги, щи, куличи, каша, мед, пиво, морс, кисель); народных праздниках (Капустки, Новый год, Святки, Масленица, Сороки, Вербное воскресенье); </w:t>
      </w:r>
    </w:p>
    <w:p w:rsidR="004834D8" w:rsidRPr="008E5142" w:rsidP="001B6E88">
      <w:pPr>
        <w:tabs>
          <w:tab w:val="left" w:pos="567"/>
        </w:tabs>
        <w:ind w:firstLine="567"/>
        <w:jc w:val="both"/>
        <w:rPr>
          <w:szCs w:val="24"/>
        </w:rPr>
      </w:pPr>
      <w:r w:rsidRPr="008E5142">
        <w:rPr>
          <w:szCs w:val="24"/>
        </w:rPr>
        <w:t xml:space="preserve">— проявляет сопереживание, сочувствие, положительное отношение к героям народных сказок, ориентируется на них в оценке своего поведения; </w:t>
      </w:r>
    </w:p>
    <w:p w:rsidR="004834D8" w:rsidRPr="008E5142" w:rsidP="001B6E88">
      <w:pPr>
        <w:tabs>
          <w:tab w:val="left" w:pos="567"/>
        </w:tabs>
        <w:ind w:firstLine="567"/>
        <w:jc w:val="both"/>
        <w:rPr>
          <w:szCs w:val="24"/>
        </w:rPr>
      </w:pPr>
      <w:r w:rsidRPr="008E5142">
        <w:rPr>
          <w:szCs w:val="24"/>
        </w:rPr>
        <w:t xml:space="preserve">— устанавливает простейшие связи между благополучием человека и его отношением к природе, труду; </w:t>
      </w:r>
    </w:p>
    <w:p w:rsidR="004834D8" w:rsidRPr="008E5142" w:rsidP="001B6E88">
      <w:pPr>
        <w:tabs>
          <w:tab w:val="left" w:pos="567"/>
        </w:tabs>
        <w:ind w:firstLine="567"/>
        <w:jc w:val="both"/>
        <w:rPr>
          <w:szCs w:val="24"/>
        </w:rPr>
      </w:pPr>
      <w:r w:rsidRPr="008E5142">
        <w:rPr>
          <w:szCs w:val="24"/>
        </w:rPr>
        <w:t xml:space="preserve">— проявляет интерес к предметам быта, традиционной утвари, произведениям народного творчества; </w:t>
      </w:r>
    </w:p>
    <w:p w:rsidR="004834D8" w:rsidRPr="008E5142" w:rsidP="001B6E88">
      <w:pPr>
        <w:tabs>
          <w:tab w:val="left" w:pos="567"/>
        </w:tabs>
        <w:ind w:firstLine="567"/>
        <w:jc w:val="both"/>
        <w:rPr>
          <w:szCs w:val="24"/>
        </w:rPr>
      </w:pPr>
      <w:r w:rsidRPr="008E5142">
        <w:rPr>
          <w:szCs w:val="24"/>
        </w:rPr>
        <w:t xml:space="preserve">— с удовольствием исполняет народные песни, танцы, водит хороводы, слушает игру на народных инструментах; </w:t>
      </w:r>
    </w:p>
    <w:p w:rsidR="004834D8" w:rsidRPr="008E5142" w:rsidP="001B6E88">
      <w:pPr>
        <w:tabs>
          <w:tab w:val="left" w:pos="567"/>
        </w:tabs>
        <w:ind w:firstLine="567"/>
        <w:jc w:val="both"/>
        <w:rPr>
          <w:szCs w:val="24"/>
        </w:rPr>
      </w:pPr>
      <w:r w:rsidRPr="008E5142">
        <w:rPr>
          <w:szCs w:val="24"/>
        </w:rPr>
        <w:t xml:space="preserve">— стремится участвовать в традиционных праздниках; </w:t>
      </w:r>
    </w:p>
    <w:p w:rsidR="004834D8" w:rsidRPr="008E5142" w:rsidP="001B6E88">
      <w:pPr>
        <w:tabs>
          <w:tab w:val="left" w:pos="567"/>
        </w:tabs>
        <w:ind w:firstLine="567"/>
        <w:jc w:val="both"/>
        <w:rPr>
          <w:szCs w:val="24"/>
        </w:rPr>
      </w:pPr>
      <w:r w:rsidRPr="008E5142">
        <w:rPr>
          <w:szCs w:val="24"/>
        </w:rPr>
        <w:t xml:space="preserve">— проявляет интерес к ряжению в русские традиционные костюмы; </w:t>
      </w:r>
    </w:p>
    <w:p w:rsidR="004834D8" w:rsidRPr="008E5142" w:rsidP="001B6E88">
      <w:pPr>
        <w:tabs>
          <w:tab w:val="left" w:pos="567"/>
        </w:tabs>
        <w:ind w:firstLine="567"/>
        <w:jc w:val="both"/>
        <w:rPr>
          <w:szCs w:val="24"/>
        </w:rPr>
      </w:pPr>
      <w:r w:rsidRPr="008E5142">
        <w:rPr>
          <w:szCs w:val="24"/>
        </w:rPr>
        <w:t xml:space="preserve">— бережно относится к окружающим предметам народного быта, костюма, произведениям народного творчества; </w:t>
      </w:r>
    </w:p>
    <w:p w:rsidR="004834D8" w:rsidRPr="008E5142" w:rsidP="001B6E88">
      <w:pPr>
        <w:tabs>
          <w:tab w:val="left" w:pos="567"/>
        </w:tabs>
        <w:ind w:firstLine="567"/>
        <w:jc w:val="both"/>
        <w:rPr>
          <w:szCs w:val="24"/>
        </w:rPr>
      </w:pPr>
      <w:r w:rsidRPr="008E5142">
        <w:rPr>
          <w:szCs w:val="24"/>
        </w:rPr>
        <w:t>— использует полученную информацию в специально организованной и самостоятельной деятельности: изобразительной (лепка, рисование, аппликация предметов быта, растений, овощей, отдельных элементов узора), трудовой (приготовление морсов, салатов), конструктивной (строительство избы, колодца), музыкальной (исполнение народных песен, танцев, хороводов, слушание народной музыки), игровой (участие в хороводных, подвижных дидактических играх; включение ролей, использование сюжетов на темы русских народных сказок).</w:t>
      </w:r>
    </w:p>
    <w:p w:rsidR="004834D8" w:rsidRPr="008E5142" w:rsidP="001B6E88">
      <w:pPr>
        <w:tabs>
          <w:tab w:val="left" w:pos="567"/>
        </w:tabs>
        <w:ind w:firstLine="567"/>
        <w:jc w:val="both"/>
        <w:rPr>
          <w:b/>
          <w:szCs w:val="24"/>
        </w:rPr>
      </w:pPr>
      <w:r w:rsidRPr="008E5142">
        <w:rPr>
          <w:b/>
          <w:szCs w:val="24"/>
        </w:rPr>
        <w:t xml:space="preserve">Старшая группа (5–6 лет) </w:t>
      </w:r>
    </w:p>
    <w:p w:rsidR="004834D8" w:rsidRPr="008E5142" w:rsidP="001B6E88">
      <w:pPr>
        <w:tabs>
          <w:tab w:val="left" w:pos="567"/>
        </w:tabs>
        <w:ind w:firstLine="567"/>
        <w:jc w:val="both"/>
        <w:rPr>
          <w:i/>
          <w:szCs w:val="24"/>
        </w:rPr>
      </w:pPr>
      <w:r w:rsidRPr="008E5142">
        <w:rPr>
          <w:i/>
          <w:szCs w:val="24"/>
        </w:rPr>
        <w:t>РАЗДЕЛ «ЧЕЛОВЕК СРЕДИ ЛЮДЕЙ»</w:t>
      </w:r>
    </w:p>
    <w:p w:rsidR="004834D8" w:rsidRPr="008E5142" w:rsidP="001B6E88">
      <w:pPr>
        <w:tabs>
          <w:tab w:val="left" w:pos="567"/>
        </w:tabs>
        <w:ind w:firstLine="567"/>
        <w:jc w:val="both"/>
        <w:rPr>
          <w:szCs w:val="24"/>
        </w:rPr>
      </w:pPr>
      <w:r w:rsidRPr="008E5142">
        <w:rPr>
          <w:szCs w:val="24"/>
        </w:rPr>
        <w:t xml:space="preserve">К шести годам ребенок: </w:t>
      </w:r>
    </w:p>
    <w:p w:rsidR="004834D8" w:rsidRPr="008E5142" w:rsidP="001B6E88">
      <w:pPr>
        <w:tabs>
          <w:tab w:val="left" w:pos="567"/>
        </w:tabs>
        <w:ind w:firstLine="567"/>
        <w:jc w:val="both"/>
        <w:rPr>
          <w:szCs w:val="24"/>
        </w:rPr>
      </w:pPr>
      <w:r w:rsidRPr="008E5142">
        <w:rPr>
          <w:szCs w:val="24"/>
        </w:rPr>
        <w:t>– имеет дифференцированные представления о своей видовой, родовой, половой принадлежности, аргументирует их по существенным признакам: человеческие, фемининные и маскулинные качества, особенности проявления чувств и эмоций, специфика полоролевого поведения; внутренней и внешней красоте мужчин и женщин; об особенностях их одежды, проявлениях достойного поведения; близких и дальних родственниках как представителях определенного возраста и пола, об особенностях их поведения, взаимоотношений; мужских и женских праздниках, способах поздравления друг друга; социальных функциях членов семьи, их родственных связях; нормах и правилах поведения людей разного пола в семье; социальной значимости труда взрослых в детском саду, функциональном назначении различных помещений;</w:t>
      </w:r>
    </w:p>
    <w:p w:rsidR="004834D8" w:rsidRPr="008E5142" w:rsidP="001B6E88">
      <w:pPr>
        <w:tabs>
          <w:tab w:val="left" w:pos="567"/>
        </w:tabs>
        <w:ind w:firstLine="567"/>
        <w:jc w:val="both"/>
        <w:rPr>
          <w:szCs w:val="24"/>
        </w:rPr>
      </w:pPr>
      <w:r w:rsidRPr="008E5142">
        <w:rPr>
          <w:szCs w:val="24"/>
        </w:rPr>
        <w:t>– адекватно идентифицирует себя с представителями своей семьи и пола;</w:t>
      </w:r>
    </w:p>
    <w:p w:rsidR="004834D8" w:rsidRPr="008E5142" w:rsidP="001B6E88">
      <w:pPr>
        <w:tabs>
          <w:tab w:val="left" w:pos="567"/>
        </w:tabs>
        <w:ind w:firstLine="567"/>
        <w:jc w:val="both"/>
        <w:rPr>
          <w:szCs w:val="24"/>
        </w:rPr>
      </w:pPr>
      <w:r w:rsidRPr="008E5142">
        <w:rPr>
          <w:szCs w:val="24"/>
        </w:rPr>
        <w:t>– правильно определяет различные эмоциональные состояния (спокойный, веселый, грустный, сердитый, довольный, испуганный, удивленный, обиженный) сверстников, взрослых людей, животных (в реальной жизни и художественном изображении) по ряду средств и способов выражения экспрессии (мимика, жесты, поза, интонации);</w:t>
      </w:r>
    </w:p>
    <w:p w:rsidR="004834D8" w:rsidRPr="008E5142" w:rsidP="001B6E88">
      <w:pPr>
        <w:tabs>
          <w:tab w:val="left" w:pos="567"/>
        </w:tabs>
        <w:ind w:firstLine="567"/>
        <w:jc w:val="both"/>
        <w:rPr>
          <w:szCs w:val="24"/>
        </w:rPr>
      </w:pPr>
      <w:r w:rsidRPr="008E5142">
        <w:rPr>
          <w:szCs w:val="24"/>
        </w:rPr>
        <w:t xml:space="preserve"> – владеет отдельными способами передачи собственного эмоционального состояния (мимика, интонация); проявляет адекватные эмоциональные реакции в общении со сверстниками, взрослыми;</w:t>
      </w:r>
    </w:p>
    <w:p w:rsidR="004834D8" w:rsidRPr="008E5142" w:rsidP="001B6E88">
      <w:pPr>
        <w:tabs>
          <w:tab w:val="left" w:pos="567"/>
        </w:tabs>
        <w:ind w:firstLine="567"/>
        <w:jc w:val="both"/>
        <w:rPr>
          <w:szCs w:val="24"/>
        </w:rPr>
      </w:pPr>
      <w:r w:rsidRPr="008E5142">
        <w:rPr>
          <w:szCs w:val="24"/>
        </w:rPr>
        <w:t xml:space="preserve"> – осознает необходимость и целесообразность выполнения правил во взаимоотношениях с людьми разного возраста и пола; </w:t>
      </w:r>
    </w:p>
    <w:p w:rsidR="004834D8" w:rsidRPr="008E5142" w:rsidP="001B6E88">
      <w:pPr>
        <w:tabs>
          <w:tab w:val="left" w:pos="567"/>
        </w:tabs>
        <w:ind w:firstLine="567"/>
        <w:jc w:val="both"/>
        <w:rPr>
          <w:szCs w:val="24"/>
        </w:rPr>
      </w:pPr>
      <w:r w:rsidRPr="008E5142">
        <w:rPr>
          <w:szCs w:val="24"/>
        </w:rPr>
        <w:t xml:space="preserve">– ориентируется на социально одобряемые образцы фемининных и маскулинных проявлений людей ближайшего окружения, литературных героев; </w:t>
      </w:r>
    </w:p>
    <w:p w:rsidR="004834D8" w:rsidRPr="008E5142" w:rsidP="001B6E88">
      <w:pPr>
        <w:tabs>
          <w:tab w:val="left" w:pos="567"/>
        </w:tabs>
        <w:ind w:firstLine="567"/>
        <w:jc w:val="both"/>
        <w:rPr>
          <w:szCs w:val="24"/>
        </w:rPr>
      </w:pPr>
      <w:r w:rsidRPr="008E5142">
        <w:rPr>
          <w:szCs w:val="24"/>
        </w:rPr>
        <w:t>– прогнозирует свое возрастное развитие в соответствии с половой ролью, оценивает собственное поведение, поступки литературных и киногероев с позиций полоролевых стереотипов, стремится подражать им;</w:t>
      </w:r>
    </w:p>
    <w:p w:rsidR="004834D8" w:rsidRPr="008E5142" w:rsidP="001B6E88">
      <w:pPr>
        <w:tabs>
          <w:tab w:val="left" w:pos="567"/>
        </w:tabs>
        <w:ind w:firstLine="567"/>
        <w:jc w:val="both"/>
        <w:rPr>
          <w:szCs w:val="24"/>
        </w:rPr>
      </w:pPr>
      <w:r w:rsidRPr="008E5142">
        <w:rPr>
          <w:szCs w:val="24"/>
        </w:rPr>
        <w:t xml:space="preserve"> – проявляет интерес к семейным делам, стремление к совместному обсуждению семейных вопросов, с удовольствием включается в семейные мужские и женские праздники, использует адекватные собственной половой роли способы поздравления родственников; </w:t>
      </w:r>
    </w:p>
    <w:p w:rsidR="004834D8" w:rsidRPr="008E5142" w:rsidP="001B6E88">
      <w:pPr>
        <w:tabs>
          <w:tab w:val="left" w:pos="567"/>
        </w:tabs>
        <w:ind w:firstLine="567"/>
        <w:jc w:val="both"/>
        <w:rPr>
          <w:szCs w:val="24"/>
        </w:rPr>
      </w:pPr>
      <w:r w:rsidRPr="008E5142">
        <w:rPr>
          <w:szCs w:val="24"/>
        </w:rPr>
        <w:t xml:space="preserve">– владеет основными способами самообслуживания (умывание, одевание, стирка и глаженье мелкого белья, мытье обуви, посуды, накрывание на стол, частичная уборка помещения), отдельными видами ручного труда (пришивание пуговиц, заколачивание гвоздей); с удовольствием использует их в домашней работе; </w:t>
      </w:r>
    </w:p>
    <w:p w:rsidR="004834D8" w:rsidRPr="008E5142" w:rsidP="001B6E88">
      <w:pPr>
        <w:tabs>
          <w:tab w:val="left" w:pos="567"/>
        </w:tabs>
        <w:ind w:firstLine="567"/>
        <w:jc w:val="both"/>
        <w:rPr>
          <w:szCs w:val="24"/>
        </w:rPr>
      </w:pPr>
      <w:r w:rsidRPr="008E5142">
        <w:rPr>
          <w:szCs w:val="24"/>
        </w:rPr>
        <w:t xml:space="preserve">– владеет основными навыками поведения в быту, повседневном общении, общественных местах в соответствии с особенностями коммуникативной и психосексуальной культуры; </w:t>
      </w:r>
    </w:p>
    <w:p w:rsidR="004834D8" w:rsidRPr="008E5142" w:rsidP="001B6E88">
      <w:pPr>
        <w:tabs>
          <w:tab w:val="left" w:pos="567"/>
        </w:tabs>
        <w:ind w:firstLine="567"/>
        <w:jc w:val="both"/>
        <w:rPr>
          <w:szCs w:val="24"/>
        </w:rPr>
      </w:pPr>
      <w:r w:rsidRPr="008E5142">
        <w:rPr>
          <w:szCs w:val="24"/>
        </w:rPr>
        <w:t xml:space="preserve">– проявляет сопереживание, сочувствие, содействие по отношению ко всем членам семьи и особенно к малышам и пожилым людям; </w:t>
      </w:r>
    </w:p>
    <w:p w:rsidR="004834D8" w:rsidRPr="008E5142" w:rsidP="001B6E88">
      <w:pPr>
        <w:tabs>
          <w:tab w:val="left" w:pos="567"/>
        </w:tabs>
        <w:ind w:firstLine="567"/>
        <w:jc w:val="both"/>
        <w:rPr>
          <w:szCs w:val="24"/>
        </w:rPr>
      </w:pPr>
      <w:r w:rsidRPr="008E5142">
        <w:rPr>
          <w:szCs w:val="24"/>
        </w:rPr>
        <w:t>– использует полученную информацию в разных видах продуктивной, игровой, изобразительной, двигательной, художественно-эстетической деятельности.</w:t>
      </w:r>
    </w:p>
    <w:p w:rsidR="004834D8" w:rsidRPr="008E5142" w:rsidP="001B6E88">
      <w:pPr>
        <w:tabs>
          <w:tab w:val="left" w:pos="567"/>
        </w:tabs>
        <w:ind w:firstLine="567"/>
        <w:jc w:val="both"/>
        <w:rPr>
          <w:i/>
          <w:szCs w:val="24"/>
        </w:rPr>
      </w:pPr>
      <w:r w:rsidRPr="008E5142">
        <w:rPr>
          <w:i/>
          <w:szCs w:val="24"/>
        </w:rPr>
        <w:t>РАЗДЕЛ «ЧЕЛОВЕК В ИСТОРИИ»</w:t>
      </w:r>
    </w:p>
    <w:p w:rsidR="004834D8" w:rsidRPr="008E5142" w:rsidP="001B6E88">
      <w:pPr>
        <w:tabs>
          <w:tab w:val="left" w:pos="567"/>
        </w:tabs>
        <w:ind w:firstLine="567"/>
        <w:jc w:val="both"/>
        <w:rPr>
          <w:szCs w:val="24"/>
        </w:rPr>
      </w:pPr>
      <w:r w:rsidRPr="008E5142">
        <w:rPr>
          <w:szCs w:val="24"/>
        </w:rPr>
        <w:t xml:space="preserve">– имеет дифференцированные представления: о последовательности событий в жизни человека, города, страны; рождении человека, его ценности в семье; близких и дальних родственниках, об их значении в жизни семьи, сохранении чести рода; последовательности этапов жизни человека; происхождении имен, названий городов, улиц; реликвиях (семьи, детского сада, города); развитии человеческой цивилизации (транспорт, жилище, бытовые условия); нормах и правилах поведения; значимости каждого человека в жизни других людей; исторических памятниках; </w:t>
      </w:r>
    </w:p>
    <w:p w:rsidR="004834D8" w:rsidRPr="008E5142" w:rsidP="001B6E88">
      <w:pPr>
        <w:tabs>
          <w:tab w:val="left" w:pos="567"/>
        </w:tabs>
        <w:ind w:firstLine="567"/>
        <w:jc w:val="both"/>
        <w:rPr>
          <w:szCs w:val="24"/>
        </w:rPr>
      </w:pPr>
      <w:r w:rsidRPr="008E5142">
        <w:rPr>
          <w:szCs w:val="24"/>
        </w:rPr>
        <w:t xml:space="preserve">– знает по именам близких и дальних родственников, устанавливает простейшие родственные связи между ними; </w:t>
      </w:r>
    </w:p>
    <w:p w:rsidR="004834D8" w:rsidRPr="008E5142" w:rsidP="001B6E88">
      <w:pPr>
        <w:tabs>
          <w:tab w:val="left" w:pos="567"/>
        </w:tabs>
        <w:ind w:firstLine="567"/>
        <w:jc w:val="both"/>
        <w:rPr>
          <w:szCs w:val="24"/>
        </w:rPr>
      </w:pPr>
      <w:r w:rsidRPr="008E5142">
        <w:rPr>
          <w:szCs w:val="24"/>
        </w:rPr>
        <w:t xml:space="preserve">– владеет основными правилами этикета в общении со сверстниками, взрослыми, поведения в общественных местах; </w:t>
      </w:r>
    </w:p>
    <w:p w:rsidR="004834D8" w:rsidRPr="008E5142" w:rsidP="001B6E88">
      <w:pPr>
        <w:tabs>
          <w:tab w:val="left" w:pos="567"/>
        </w:tabs>
        <w:ind w:firstLine="567"/>
        <w:jc w:val="both"/>
        <w:rPr>
          <w:szCs w:val="24"/>
        </w:rPr>
      </w:pPr>
      <w:r w:rsidRPr="008E5142">
        <w:rPr>
          <w:szCs w:val="24"/>
        </w:rPr>
        <w:t xml:space="preserve">– осознает ценность событий в жизни человека детского сада, города, страны; </w:t>
      </w:r>
    </w:p>
    <w:p w:rsidR="004834D8" w:rsidRPr="008E5142" w:rsidP="001B6E88">
      <w:pPr>
        <w:tabs>
          <w:tab w:val="left" w:pos="567"/>
        </w:tabs>
        <w:ind w:firstLine="567"/>
        <w:jc w:val="both"/>
        <w:rPr>
          <w:szCs w:val="24"/>
        </w:rPr>
      </w:pPr>
      <w:r w:rsidRPr="008E5142">
        <w:rPr>
          <w:szCs w:val="24"/>
        </w:rPr>
        <w:t xml:space="preserve">– признает права каждого человека на любимое занятие, на отдых; </w:t>
      </w:r>
    </w:p>
    <w:p w:rsidR="004834D8" w:rsidRPr="008E5142" w:rsidP="001B6E88">
      <w:pPr>
        <w:tabs>
          <w:tab w:val="left" w:pos="567"/>
        </w:tabs>
        <w:ind w:firstLine="567"/>
        <w:jc w:val="both"/>
        <w:rPr>
          <w:szCs w:val="24"/>
        </w:rPr>
      </w:pPr>
      <w:r w:rsidRPr="008E5142">
        <w:rPr>
          <w:szCs w:val="24"/>
        </w:rPr>
        <w:t>– проявляет заботу об окружающих людях.</w:t>
      </w:r>
    </w:p>
    <w:p w:rsidR="004834D8" w:rsidRPr="008E5142" w:rsidP="001B6E88">
      <w:pPr>
        <w:tabs>
          <w:tab w:val="left" w:pos="567"/>
        </w:tabs>
        <w:ind w:firstLine="567"/>
        <w:jc w:val="both"/>
        <w:rPr>
          <w:i/>
          <w:szCs w:val="24"/>
        </w:rPr>
      </w:pPr>
      <w:r w:rsidRPr="008E5142">
        <w:rPr>
          <w:i/>
          <w:szCs w:val="24"/>
        </w:rPr>
        <w:t>РАЗДЕЛ «ЧЕЛОВЕК В КУЛЬТУРЕ»</w:t>
      </w:r>
    </w:p>
    <w:p w:rsidR="004834D8" w:rsidRPr="008E5142" w:rsidP="001B6E88">
      <w:pPr>
        <w:tabs>
          <w:tab w:val="left" w:pos="567"/>
        </w:tabs>
        <w:ind w:firstLine="567"/>
        <w:jc w:val="both"/>
        <w:rPr>
          <w:szCs w:val="24"/>
        </w:rPr>
      </w:pPr>
      <w:r w:rsidRPr="008E5142">
        <w:rPr>
          <w:szCs w:val="24"/>
        </w:rPr>
        <w:t xml:space="preserve">– имеет дифференцированные представления о: назначении избы, ее убранстве; особенностях материалов, используемых в строительстве жилища, изготовления предметов быта; закономерном расположении вещей в доме; функциях построек (хлев, амбар, баня); различных видах труда (земледелие, ткачество, строительство, гончарное, кузнечное дело); назначении используемых инструментов; национальной одежде; значении природы в жизни человека; народном творчестве, его разновидностях (устное, декоративно-прикладное, музыкальное); языческих и христианских праздниках; </w:t>
      </w:r>
    </w:p>
    <w:p w:rsidR="004834D8" w:rsidRPr="008E5142" w:rsidP="001B6E88">
      <w:pPr>
        <w:tabs>
          <w:tab w:val="left" w:pos="567"/>
        </w:tabs>
        <w:ind w:firstLine="567"/>
        <w:jc w:val="both"/>
        <w:rPr>
          <w:szCs w:val="24"/>
        </w:rPr>
      </w:pPr>
      <w:r w:rsidRPr="008E5142">
        <w:rPr>
          <w:szCs w:val="24"/>
        </w:rPr>
        <w:t xml:space="preserve">– умеет устанавливать взаимосвязи между сезонными изменениями и видами труда людей; между качеством труда и его результатом; между разными видами народного творчества; </w:t>
      </w:r>
    </w:p>
    <w:p w:rsidR="004834D8" w:rsidRPr="008E5142" w:rsidP="001B6E88">
      <w:pPr>
        <w:tabs>
          <w:tab w:val="left" w:pos="567"/>
        </w:tabs>
        <w:ind w:firstLine="567"/>
        <w:jc w:val="both"/>
        <w:rPr>
          <w:szCs w:val="24"/>
        </w:rPr>
      </w:pPr>
      <w:r w:rsidRPr="008E5142">
        <w:rPr>
          <w:szCs w:val="24"/>
        </w:rPr>
        <w:t xml:space="preserve">– проявляет интерес к различным объектам русской традиционной культуры; </w:t>
      </w:r>
    </w:p>
    <w:p w:rsidR="004834D8" w:rsidRPr="008E5142" w:rsidP="001B6E88">
      <w:pPr>
        <w:tabs>
          <w:tab w:val="left" w:pos="567"/>
        </w:tabs>
        <w:ind w:firstLine="567"/>
        <w:jc w:val="both"/>
        <w:rPr>
          <w:szCs w:val="24"/>
        </w:rPr>
      </w:pPr>
      <w:r w:rsidRPr="008E5142">
        <w:rPr>
          <w:szCs w:val="24"/>
        </w:rPr>
        <w:t>– ориентируется на выделение эстетического начала в восприятии произведений русского народного творчества;</w:t>
      </w:r>
    </w:p>
    <w:p w:rsidR="004834D8" w:rsidRPr="008E5142" w:rsidP="001B6E88">
      <w:pPr>
        <w:tabs>
          <w:tab w:val="left" w:pos="567"/>
        </w:tabs>
        <w:ind w:firstLine="567"/>
        <w:jc w:val="both"/>
        <w:rPr>
          <w:szCs w:val="24"/>
        </w:rPr>
      </w:pPr>
      <w:r w:rsidRPr="008E5142">
        <w:rPr>
          <w:szCs w:val="24"/>
        </w:rPr>
        <w:t xml:space="preserve"> – руководствуется в своем поведении правилами и нормами, отраженными в устном народном творчестве; </w:t>
      </w:r>
    </w:p>
    <w:p w:rsidR="004834D8" w:rsidRPr="008E5142" w:rsidP="001B6E88">
      <w:pPr>
        <w:tabs>
          <w:tab w:val="left" w:pos="567"/>
        </w:tabs>
        <w:ind w:firstLine="567"/>
        <w:jc w:val="both"/>
        <w:rPr>
          <w:szCs w:val="24"/>
        </w:rPr>
      </w:pPr>
      <w:r w:rsidRPr="008E5142">
        <w:rPr>
          <w:szCs w:val="24"/>
        </w:rPr>
        <w:t xml:space="preserve">– бережно относится к предметам быта, произведениям народного творчества; </w:t>
      </w:r>
    </w:p>
    <w:p w:rsidR="004834D8" w:rsidRPr="008E5142" w:rsidP="001B6E88">
      <w:pPr>
        <w:tabs>
          <w:tab w:val="left" w:pos="567"/>
        </w:tabs>
        <w:ind w:firstLine="567"/>
        <w:jc w:val="both"/>
        <w:rPr>
          <w:szCs w:val="24"/>
        </w:rPr>
      </w:pPr>
      <w:r w:rsidRPr="008E5142">
        <w:rPr>
          <w:szCs w:val="24"/>
        </w:rPr>
        <w:t xml:space="preserve">– владеет навыками народной росписи, умеет определять специфику ее отдельных видов; доступным языком фольклорных произведений умеет рассказывать народные сказки и уместно использовать пословицы, поговорки; играть на музыкальных инструментах (бубен, свистулька, трещотка, треугольник), исполнять народные танцы, попевки; </w:t>
      </w:r>
    </w:p>
    <w:p w:rsidR="004834D8" w:rsidRPr="008E5142" w:rsidP="001B6E88">
      <w:pPr>
        <w:tabs>
          <w:tab w:val="left" w:pos="567"/>
        </w:tabs>
        <w:ind w:firstLine="567"/>
        <w:jc w:val="both"/>
        <w:rPr>
          <w:szCs w:val="24"/>
        </w:rPr>
      </w:pPr>
      <w:r w:rsidRPr="008E5142">
        <w:rPr>
          <w:szCs w:val="24"/>
        </w:rPr>
        <w:t>– использует атрибуты русской народной культуры в самостоятельной деятельности.</w:t>
      </w:r>
    </w:p>
    <w:p w:rsidR="004834D8" w:rsidRPr="008E5142" w:rsidP="001B6E88">
      <w:pPr>
        <w:tabs>
          <w:tab w:val="left" w:pos="567"/>
        </w:tabs>
        <w:ind w:firstLine="567"/>
        <w:jc w:val="both"/>
        <w:rPr>
          <w:b/>
          <w:szCs w:val="24"/>
        </w:rPr>
      </w:pPr>
      <w:r w:rsidRPr="008E5142">
        <w:rPr>
          <w:b/>
          <w:szCs w:val="24"/>
        </w:rPr>
        <w:t>Подготовительная к школе группа (6–7 лет)</w:t>
      </w:r>
    </w:p>
    <w:p w:rsidR="004834D8" w:rsidRPr="008E5142" w:rsidP="001B6E88">
      <w:pPr>
        <w:tabs>
          <w:tab w:val="left" w:pos="567"/>
        </w:tabs>
        <w:ind w:firstLine="567"/>
        <w:jc w:val="both"/>
        <w:rPr>
          <w:i/>
          <w:szCs w:val="24"/>
        </w:rPr>
      </w:pPr>
      <w:r w:rsidRPr="008E5142">
        <w:rPr>
          <w:i/>
          <w:szCs w:val="24"/>
        </w:rPr>
        <w:t>РАЗДЕЛ «ЧЕЛОВЕК СРЕДИ ЛЮДЕЙ»</w:t>
      </w:r>
    </w:p>
    <w:p w:rsidR="004834D8" w:rsidRPr="008E5142" w:rsidP="001B6E88">
      <w:pPr>
        <w:tabs>
          <w:tab w:val="left" w:pos="567"/>
        </w:tabs>
        <w:ind w:firstLine="567"/>
        <w:jc w:val="both"/>
        <w:rPr>
          <w:szCs w:val="24"/>
        </w:rPr>
      </w:pPr>
      <w:r w:rsidRPr="008E5142">
        <w:rPr>
          <w:szCs w:val="24"/>
        </w:rPr>
        <w:t xml:space="preserve">К семи годам ребенок: </w:t>
      </w:r>
    </w:p>
    <w:p w:rsidR="004834D8" w:rsidRPr="008E5142" w:rsidP="001B6E88">
      <w:pPr>
        <w:tabs>
          <w:tab w:val="left" w:pos="567"/>
        </w:tabs>
        <w:ind w:firstLine="567"/>
        <w:jc w:val="both"/>
        <w:rPr>
          <w:szCs w:val="24"/>
        </w:rPr>
      </w:pPr>
      <w:r w:rsidRPr="008E5142">
        <w:rPr>
          <w:szCs w:val="24"/>
        </w:rPr>
        <w:t xml:space="preserve">– владеет обобщенными представлениями (понятиями): о своей половой принадлежности (устанавливает взаимосвязи между своей половой ролью и различными проявлениями маскулинности и фемининности </w:t>
      </w:r>
    </w:p>
    <w:p w:rsidR="004834D8" w:rsidRPr="008E5142" w:rsidP="001B6E88">
      <w:pPr>
        <w:tabs>
          <w:tab w:val="left" w:pos="567"/>
        </w:tabs>
        <w:ind w:firstLine="567"/>
        <w:jc w:val="both"/>
        <w:rPr>
          <w:szCs w:val="24"/>
        </w:rPr>
      </w:pPr>
      <w:r w:rsidRPr="008E5142">
        <w:rPr>
          <w:szCs w:val="24"/>
        </w:rPr>
        <w:t xml:space="preserve">– одежда, прическа, телосложение, эмоциональные реакции, правила поведения, проявление достоинства); о половой принадлежности мужчин и женщин по ряду признаков: внешний вид, личностные качества, социальные и трудовые функции (дифференцирует функциональные особенности мужчин и женщин (общение, труд, отдых, интересы, увлечения); о членах семьи как представителях определенного возраста и пола, их основных функциях (социальная, коммуникативная, экономическая, репродуктивная, фелицитарная), необходимости бережного, заботливого отношения к ним; специфике взаимоотношений в детском саду, взаимосвязи функций работающих в ней взрослых; </w:t>
      </w:r>
    </w:p>
    <w:p w:rsidR="004834D8" w:rsidRPr="008E5142" w:rsidP="001B6E88">
      <w:pPr>
        <w:tabs>
          <w:tab w:val="left" w:pos="567"/>
        </w:tabs>
        <w:ind w:firstLine="567"/>
        <w:jc w:val="both"/>
        <w:rPr>
          <w:szCs w:val="24"/>
        </w:rPr>
      </w:pPr>
      <w:r w:rsidRPr="008E5142">
        <w:rPr>
          <w:szCs w:val="24"/>
        </w:rPr>
        <w:t xml:space="preserve">– испытывает чувство удовлетворенности в отношении собственной половой принадлежности, аргументированно обосновывает ее преимущества; </w:t>
      </w:r>
    </w:p>
    <w:p w:rsidR="004834D8" w:rsidRPr="008E5142" w:rsidP="001B6E88">
      <w:pPr>
        <w:tabs>
          <w:tab w:val="left" w:pos="567"/>
        </w:tabs>
        <w:ind w:firstLine="567"/>
        <w:jc w:val="both"/>
        <w:rPr>
          <w:szCs w:val="24"/>
        </w:rPr>
      </w:pPr>
      <w:r w:rsidRPr="008E5142">
        <w:rPr>
          <w:szCs w:val="24"/>
        </w:rPr>
        <w:t xml:space="preserve">– осознает относительность маскулинных и фемининных проявлений; </w:t>
      </w:r>
    </w:p>
    <w:p w:rsidR="004834D8" w:rsidRPr="008E5142" w:rsidP="001B6E88">
      <w:pPr>
        <w:tabs>
          <w:tab w:val="left" w:pos="567"/>
        </w:tabs>
        <w:ind w:firstLine="567"/>
        <w:jc w:val="both"/>
        <w:rPr>
          <w:szCs w:val="24"/>
        </w:rPr>
      </w:pPr>
      <w:r w:rsidRPr="008E5142">
        <w:rPr>
          <w:szCs w:val="24"/>
        </w:rPr>
        <w:t xml:space="preserve">– различает настроение людей, животных, устанавливает связи между эмоциональным состоянием человека и причинами, его побудившими, между настроением и поведением; </w:t>
      </w:r>
    </w:p>
    <w:p w:rsidR="004834D8" w:rsidRPr="008E5142" w:rsidP="001B6E88">
      <w:pPr>
        <w:tabs>
          <w:tab w:val="left" w:pos="567"/>
        </w:tabs>
        <w:ind w:firstLine="567"/>
        <w:jc w:val="both"/>
        <w:rPr>
          <w:szCs w:val="24"/>
        </w:rPr>
      </w:pPr>
      <w:r w:rsidRPr="008E5142">
        <w:rPr>
          <w:szCs w:val="24"/>
        </w:rPr>
        <w:t xml:space="preserve">– владеет способами передачи собственных эмоциональных состояний (жесты, мимика, интонация, поза, движения), умеет сдерживать проявления негативных эмоций; </w:t>
      </w:r>
    </w:p>
    <w:p w:rsidR="004834D8" w:rsidRPr="008E5142" w:rsidP="001B6E88">
      <w:pPr>
        <w:tabs>
          <w:tab w:val="left" w:pos="567"/>
        </w:tabs>
        <w:ind w:firstLine="567"/>
        <w:jc w:val="both"/>
        <w:rPr>
          <w:szCs w:val="24"/>
        </w:rPr>
      </w:pPr>
      <w:r w:rsidRPr="008E5142">
        <w:rPr>
          <w:szCs w:val="24"/>
        </w:rPr>
        <w:t>–адекватно реагирует на различные эмоциональные состояния других людей;</w:t>
      </w:r>
    </w:p>
    <w:p w:rsidR="004834D8" w:rsidRPr="008E5142" w:rsidP="001B6E88">
      <w:pPr>
        <w:tabs>
          <w:tab w:val="left" w:pos="567"/>
        </w:tabs>
        <w:ind w:firstLine="567"/>
        <w:jc w:val="both"/>
        <w:rPr>
          <w:szCs w:val="24"/>
        </w:rPr>
      </w:pPr>
      <w:r w:rsidRPr="008E5142">
        <w:rPr>
          <w:szCs w:val="24"/>
        </w:rPr>
        <w:t xml:space="preserve"> – знает правила и владеет способами безопасного поведения;</w:t>
      </w:r>
    </w:p>
    <w:p w:rsidR="004834D8" w:rsidRPr="008E5142" w:rsidP="001B6E88">
      <w:pPr>
        <w:tabs>
          <w:tab w:val="left" w:pos="567"/>
        </w:tabs>
        <w:ind w:firstLine="567"/>
        <w:jc w:val="both"/>
        <w:rPr>
          <w:szCs w:val="24"/>
        </w:rPr>
      </w:pPr>
      <w:r w:rsidRPr="008E5142">
        <w:rPr>
          <w:szCs w:val="24"/>
        </w:rPr>
        <w:t xml:space="preserve"> – осознанно выполняет правила поведения, принятые в социальной культуре;</w:t>
      </w:r>
    </w:p>
    <w:p w:rsidR="004834D8" w:rsidRPr="008E5142" w:rsidP="001B6E88">
      <w:pPr>
        <w:tabs>
          <w:tab w:val="left" w:pos="567"/>
        </w:tabs>
        <w:ind w:firstLine="567"/>
        <w:jc w:val="both"/>
        <w:rPr>
          <w:szCs w:val="24"/>
        </w:rPr>
      </w:pPr>
      <w:r w:rsidRPr="008E5142">
        <w:rPr>
          <w:szCs w:val="24"/>
        </w:rPr>
        <w:t xml:space="preserve"> – устанавливает связи между своим поведением и настроением окружающих; </w:t>
      </w:r>
    </w:p>
    <w:p w:rsidR="004834D8" w:rsidRPr="008E5142" w:rsidP="001B6E88">
      <w:pPr>
        <w:tabs>
          <w:tab w:val="left" w:pos="567"/>
        </w:tabs>
        <w:ind w:firstLine="567"/>
        <w:jc w:val="both"/>
        <w:rPr>
          <w:szCs w:val="24"/>
        </w:rPr>
      </w:pPr>
      <w:r w:rsidRPr="008E5142">
        <w:rPr>
          <w:szCs w:val="24"/>
        </w:rPr>
        <w:t>– умеет ценить красоту людей разного возраста и пола по ряду признаков (внешний вид, поступки, поведение);</w:t>
      </w:r>
    </w:p>
    <w:p w:rsidR="004834D8" w:rsidRPr="008E5142" w:rsidP="001B6E88">
      <w:pPr>
        <w:tabs>
          <w:tab w:val="left" w:pos="567"/>
        </w:tabs>
        <w:ind w:firstLine="567"/>
        <w:jc w:val="both"/>
        <w:rPr>
          <w:szCs w:val="24"/>
        </w:rPr>
      </w:pPr>
      <w:r w:rsidRPr="008E5142">
        <w:rPr>
          <w:szCs w:val="24"/>
        </w:rPr>
        <w:t xml:space="preserve"> – определяет перспективы взросления в соответствии с половой ролью; </w:t>
      </w:r>
    </w:p>
    <w:p w:rsidR="004834D8" w:rsidRPr="008E5142" w:rsidP="001B6E88">
      <w:pPr>
        <w:tabs>
          <w:tab w:val="left" w:pos="567"/>
        </w:tabs>
        <w:ind w:firstLine="567"/>
        <w:jc w:val="both"/>
        <w:rPr>
          <w:szCs w:val="24"/>
        </w:rPr>
      </w:pPr>
      <w:r w:rsidRPr="008E5142">
        <w:rPr>
          <w:szCs w:val="24"/>
        </w:rPr>
        <w:t xml:space="preserve">– проявляет доброжелательное, заботливое отношение к взрослым людям разного пола; </w:t>
      </w:r>
    </w:p>
    <w:p w:rsidR="004834D8" w:rsidRPr="008E5142" w:rsidP="001B6E88">
      <w:pPr>
        <w:tabs>
          <w:tab w:val="left" w:pos="567"/>
        </w:tabs>
        <w:ind w:firstLine="567"/>
        <w:jc w:val="both"/>
        <w:rPr>
          <w:szCs w:val="24"/>
        </w:rPr>
      </w:pPr>
      <w:r w:rsidRPr="008E5142">
        <w:rPr>
          <w:szCs w:val="24"/>
        </w:rPr>
        <w:t xml:space="preserve">– осознает нравственную ценность человеческих поступков; </w:t>
      </w:r>
    </w:p>
    <w:p w:rsidR="004834D8" w:rsidRPr="008E5142" w:rsidP="001B6E88">
      <w:pPr>
        <w:tabs>
          <w:tab w:val="left" w:pos="567"/>
        </w:tabs>
        <w:ind w:firstLine="567"/>
        <w:jc w:val="both"/>
        <w:rPr>
          <w:szCs w:val="24"/>
        </w:rPr>
      </w:pPr>
      <w:r w:rsidRPr="008E5142">
        <w:rPr>
          <w:szCs w:val="24"/>
        </w:rPr>
        <w:t xml:space="preserve">– определяет перспективу развития собственной социальной функции в системе родственных отношений (мальчик будет папой, затем свекром, тестем, дедушкой; девочка будет мамой, невесткой, свекровью, тещей, бабушкой); </w:t>
      </w:r>
    </w:p>
    <w:p w:rsidR="004834D8" w:rsidRPr="008E5142" w:rsidP="001B6E88">
      <w:pPr>
        <w:tabs>
          <w:tab w:val="left" w:pos="567"/>
        </w:tabs>
        <w:ind w:firstLine="567"/>
        <w:jc w:val="both"/>
        <w:rPr>
          <w:szCs w:val="24"/>
        </w:rPr>
      </w:pPr>
      <w:r w:rsidRPr="008E5142">
        <w:rPr>
          <w:szCs w:val="24"/>
        </w:rPr>
        <w:t xml:space="preserve">– проявляет стремление к усвоению определенных способов поведения, ориентированных на выполнение будущей семейной роли (девочка убаюкивает ребенка, как настоящая мама, мальчик ремонтирует кукольную мебель, как настоящий папа); </w:t>
      </w:r>
    </w:p>
    <w:p w:rsidR="004834D8" w:rsidRPr="008E5142" w:rsidP="001B6E88">
      <w:pPr>
        <w:tabs>
          <w:tab w:val="left" w:pos="567"/>
        </w:tabs>
        <w:ind w:firstLine="567"/>
        <w:jc w:val="both"/>
        <w:rPr>
          <w:szCs w:val="24"/>
        </w:rPr>
      </w:pPr>
      <w:r w:rsidRPr="008E5142">
        <w:rPr>
          <w:szCs w:val="24"/>
        </w:rPr>
        <w:t xml:space="preserve">– владеет всеми навыками самообслуживания и личной гигиены, соответствующими возрасту; различными видами труда, адекватными собственной половой роли (девочка умеет стирать, гладить, готовить несложные блюда, делать частичную уборку помещения, накрывать на стол, заниматься рукоделием, мыть посуду, украшать помещение цветами; мальчик умеет ремонтировать кукольную мебель, обувь, изготавливать деревянные игрушки, отжимать тяжелое белье, выбивать пыль из ковров, расставлять мебель в комнате); </w:t>
      </w:r>
    </w:p>
    <w:p w:rsidR="004834D8" w:rsidRPr="008E5142" w:rsidP="001B6E88">
      <w:pPr>
        <w:tabs>
          <w:tab w:val="left" w:pos="567"/>
        </w:tabs>
        <w:ind w:firstLine="567"/>
        <w:jc w:val="both"/>
        <w:rPr>
          <w:szCs w:val="24"/>
        </w:rPr>
      </w:pPr>
      <w:r w:rsidRPr="008E5142">
        <w:rPr>
          <w:szCs w:val="24"/>
        </w:rPr>
        <w:t xml:space="preserve">– проявляет стремление к эстетике быта: следит за домашней одеждой, чистотой и порядком в своем игровом уголке, контролирует манеру собственного общения с родственниками; </w:t>
      </w:r>
    </w:p>
    <w:p w:rsidR="004834D8" w:rsidRPr="008E5142" w:rsidP="001B6E88">
      <w:pPr>
        <w:tabs>
          <w:tab w:val="left" w:pos="567"/>
        </w:tabs>
        <w:ind w:firstLine="567"/>
        <w:jc w:val="both"/>
        <w:rPr>
          <w:szCs w:val="24"/>
        </w:rPr>
      </w:pPr>
      <w:r w:rsidRPr="008E5142">
        <w:rPr>
          <w:szCs w:val="24"/>
        </w:rPr>
        <w:t xml:space="preserve">– бережно относится к результатам труда взрослых, осознанно соотносит свои желания в приобретении вещей и игрушек с возможностями семьи; </w:t>
      </w:r>
    </w:p>
    <w:p w:rsidR="004834D8" w:rsidRPr="008E5142" w:rsidP="001B6E88">
      <w:pPr>
        <w:tabs>
          <w:tab w:val="left" w:pos="567"/>
        </w:tabs>
        <w:ind w:firstLine="567"/>
        <w:jc w:val="both"/>
        <w:rPr>
          <w:szCs w:val="24"/>
        </w:rPr>
      </w:pPr>
      <w:r w:rsidRPr="008E5142">
        <w:rPr>
          <w:szCs w:val="24"/>
        </w:rPr>
        <w:t>– умеет сдерживать проявление негативных эмоций, подчиняет свои желания интересам семьи;</w:t>
      </w:r>
    </w:p>
    <w:p w:rsidR="004834D8" w:rsidRPr="008E5142" w:rsidP="001B6E88">
      <w:pPr>
        <w:tabs>
          <w:tab w:val="left" w:pos="567"/>
        </w:tabs>
        <w:ind w:firstLine="567"/>
        <w:jc w:val="both"/>
        <w:rPr>
          <w:szCs w:val="24"/>
        </w:rPr>
      </w:pPr>
      <w:r w:rsidRPr="008E5142">
        <w:rPr>
          <w:szCs w:val="24"/>
        </w:rPr>
        <w:t xml:space="preserve"> – проявляет заботу по отношению к малышам и пожилым родственникам, ответственно относится к своим домашним обязанностям; </w:t>
      </w:r>
    </w:p>
    <w:p w:rsidR="004834D8" w:rsidRPr="008E5142" w:rsidP="001B6E88">
      <w:pPr>
        <w:tabs>
          <w:tab w:val="left" w:pos="567"/>
        </w:tabs>
        <w:ind w:firstLine="567"/>
        <w:jc w:val="both"/>
        <w:rPr>
          <w:szCs w:val="24"/>
        </w:rPr>
      </w:pPr>
      <w:r w:rsidRPr="008E5142">
        <w:rPr>
          <w:szCs w:val="24"/>
        </w:rPr>
        <w:t xml:space="preserve">– с удовольствием проводит время с членами семьи, инициирует общение с ними; </w:t>
      </w:r>
    </w:p>
    <w:p w:rsidR="004834D8" w:rsidRPr="008E5142" w:rsidP="001B6E88">
      <w:pPr>
        <w:tabs>
          <w:tab w:val="left" w:pos="567"/>
        </w:tabs>
        <w:ind w:firstLine="567"/>
        <w:jc w:val="both"/>
        <w:rPr>
          <w:szCs w:val="24"/>
        </w:rPr>
      </w:pPr>
      <w:r w:rsidRPr="008E5142">
        <w:rPr>
          <w:szCs w:val="24"/>
        </w:rPr>
        <w:t xml:space="preserve">– проявляет сопереживание, сочувствие в общении с близкими, интересуется их настроением, эмоциональным и физическим состоянием, проявляет адекватные способы разрешения конфликтных ситуаций; </w:t>
      </w:r>
    </w:p>
    <w:p w:rsidR="004834D8" w:rsidRPr="008E5142" w:rsidP="001B6E88">
      <w:pPr>
        <w:tabs>
          <w:tab w:val="left" w:pos="567"/>
        </w:tabs>
        <w:ind w:firstLine="567"/>
        <w:jc w:val="both"/>
        <w:rPr>
          <w:szCs w:val="24"/>
        </w:rPr>
      </w:pPr>
      <w:r w:rsidRPr="008E5142">
        <w:rPr>
          <w:szCs w:val="24"/>
        </w:rPr>
        <w:t>– выполняет правила, принятые в семье, поддерживает семейные традиции, с удовольствием участвует в семейных праздниках, общих обсуждениях предстоящих дел, расходов;</w:t>
      </w:r>
    </w:p>
    <w:p w:rsidR="004834D8" w:rsidRPr="008E5142" w:rsidP="001B6E88">
      <w:pPr>
        <w:tabs>
          <w:tab w:val="left" w:pos="567"/>
        </w:tabs>
        <w:ind w:firstLine="567"/>
        <w:jc w:val="both"/>
        <w:rPr>
          <w:szCs w:val="24"/>
        </w:rPr>
      </w:pPr>
      <w:r w:rsidRPr="008E5142">
        <w:rPr>
          <w:szCs w:val="24"/>
        </w:rPr>
        <w:t xml:space="preserve"> – проявляет уважительное отношение к интересам членов семьи, бережно относится к продуктам их увлечений (рисование, коллекционирование и др.); </w:t>
      </w:r>
    </w:p>
    <w:p w:rsidR="004834D8" w:rsidRPr="008E5142" w:rsidP="001B6E88">
      <w:pPr>
        <w:tabs>
          <w:tab w:val="left" w:pos="567"/>
        </w:tabs>
        <w:ind w:firstLine="567"/>
        <w:jc w:val="both"/>
        <w:rPr>
          <w:szCs w:val="24"/>
        </w:rPr>
      </w:pPr>
      <w:r w:rsidRPr="008E5142">
        <w:rPr>
          <w:szCs w:val="24"/>
        </w:rPr>
        <w:t>– самостоятельно применяет полученные знания в различных видах творческой, предметно-продуктивной, коммуникативной деятельности.</w:t>
      </w:r>
    </w:p>
    <w:p w:rsidR="004834D8" w:rsidRPr="008E5142" w:rsidP="001B6E88">
      <w:pPr>
        <w:tabs>
          <w:tab w:val="left" w:pos="567"/>
        </w:tabs>
        <w:ind w:firstLine="567"/>
        <w:jc w:val="both"/>
        <w:rPr>
          <w:i/>
          <w:szCs w:val="24"/>
        </w:rPr>
      </w:pPr>
      <w:r w:rsidRPr="008E5142">
        <w:rPr>
          <w:i/>
          <w:szCs w:val="24"/>
        </w:rPr>
        <w:t>РАЗДЕЛ «ЧЕЛОВЕК В ИСТОРИИ»</w:t>
      </w:r>
    </w:p>
    <w:p w:rsidR="004834D8" w:rsidRPr="008E5142" w:rsidP="001B6E88">
      <w:pPr>
        <w:tabs>
          <w:tab w:val="left" w:pos="567"/>
        </w:tabs>
        <w:ind w:firstLine="567"/>
        <w:jc w:val="both"/>
        <w:rPr>
          <w:szCs w:val="24"/>
        </w:rPr>
      </w:pPr>
      <w:r w:rsidRPr="008E5142">
        <w:rPr>
          <w:szCs w:val="24"/>
        </w:rPr>
        <w:t>– владеет обобщенными представлениями: о себе как носителе исторических ценностей; о развитии цивилизации, роли техники в прогрессе человечества; об истории жилища, предметов быта; составе семьи, ее родословной, семейных реликвиях; нормах этикета; взаимосвязи труда взрослых в городе; культурных достояниях, основных исторических событиях, достопримечательностях детского сада, города, страны;</w:t>
      </w:r>
    </w:p>
    <w:p w:rsidR="004834D8" w:rsidRPr="008E5142" w:rsidP="001B6E88">
      <w:pPr>
        <w:tabs>
          <w:tab w:val="left" w:pos="567"/>
        </w:tabs>
        <w:ind w:firstLine="567"/>
        <w:jc w:val="both"/>
        <w:rPr>
          <w:szCs w:val="24"/>
        </w:rPr>
      </w:pPr>
      <w:r w:rsidRPr="008E5142">
        <w:rPr>
          <w:szCs w:val="24"/>
        </w:rPr>
        <w:t>– имеет первоначальные представления: об истории России, ее символике, праздниках, главных событиях, выдающихся людях; о назначении и функциях армии, родах войск;</w:t>
      </w:r>
    </w:p>
    <w:p w:rsidR="004834D8" w:rsidRPr="008E5142" w:rsidP="001B6E88">
      <w:pPr>
        <w:tabs>
          <w:tab w:val="left" w:pos="567"/>
        </w:tabs>
        <w:ind w:firstLine="567"/>
        <w:jc w:val="both"/>
        <w:rPr>
          <w:szCs w:val="24"/>
        </w:rPr>
      </w:pPr>
      <w:r w:rsidRPr="008E5142">
        <w:rPr>
          <w:szCs w:val="24"/>
        </w:rPr>
        <w:t xml:space="preserve"> – о структуре страны, ее управлении; планете Земля, людях, ее населяющих, их равноправии; </w:t>
      </w:r>
    </w:p>
    <w:p w:rsidR="004834D8" w:rsidRPr="008E5142" w:rsidP="001B6E88">
      <w:pPr>
        <w:tabs>
          <w:tab w:val="left" w:pos="567"/>
        </w:tabs>
        <w:ind w:firstLine="567"/>
        <w:jc w:val="both"/>
        <w:rPr>
          <w:szCs w:val="24"/>
        </w:rPr>
      </w:pPr>
      <w:r w:rsidRPr="008E5142">
        <w:rPr>
          <w:szCs w:val="24"/>
        </w:rPr>
        <w:t>– осознает нравственную ценность поступков людей; общественную значимость исторических событий;</w:t>
      </w:r>
    </w:p>
    <w:p w:rsidR="004834D8" w:rsidRPr="008E5142" w:rsidP="001B6E88">
      <w:pPr>
        <w:tabs>
          <w:tab w:val="left" w:pos="567"/>
        </w:tabs>
        <w:ind w:firstLine="567"/>
        <w:jc w:val="both"/>
        <w:rPr>
          <w:szCs w:val="24"/>
        </w:rPr>
      </w:pPr>
      <w:r w:rsidRPr="008E5142">
        <w:rPr>
          <w:szCs w:val="24"/>
        </w:rPr>
        <w:t xml:space="preserve"> – умеет определять хронологическую последовательность возникновения и совершенствования предметов быта, техники, исторических событий; </w:t>
      </w:r>
    </w:p>
    <w:p w:rsidR="004834D8" w:rsidRPr="008E5142" w:rsidP="001B6E88">
      <w:pPr>
        <w:tabs>
          <w:tab w:val="left" w:pos="567"/>
        </w:tabs>
        <w:ind w:firstLine="567"/>
        <w:jc w:val="both"/>
        <w:rPr>
          <w:szCs w:val="24"/>
        </w:rPr>
      </w:pPr>
      <w:r w:rsidRPr="008E5142">
        <w:rPr>
          <w:szCs w:val="24"/>
        </w:rPr>
        <w:t xml:space="preserve">– проявляет познавательный интерес к явлениям истории и культуры своей семьи, детского сада, города, страны; </w:t>
      </w:r>
    </w:p>
    <w:p w:rsidR="004834D8" w:rsidRPr="008E5142" w:rsidP="001B6E88">
      <w:pPr>
        <w:tabs>
          <w:tab w:val="left" w:pos="567"/>
        </w:tabs>
        <w:ind w:firstLine="567"/>
        <w:jc w:val="both"/>
        <w:rPr>
          <w:szCs w:val="24"/>
        </w:rPr>
      </w:pPr>
      <w:r w:rsidRPr="008E5142">
        <w:rPr>
          <w:szCs w:val="24"/>
        </w:rPr>
        <w:t xml:space="preserve">– проявляет толерантность и уважение по отношению к представителям других национальностей; </w:t>
      </w:r>
    </w:p>
    <w:p w:rsidR="004834D8" w:rsidRPr="008E5142" w:rsidP="001B6E88">
      <w:pPr>
        <w:tabs>
          <w:tab w:val="left" w:pos="567"/>
        </w:tabs>
        <w:ind w:firstLine="567"/>
        <w:jc w:val="both"/>
        <w:rPr>
          <w:szCs w:val="24"/>
        </w:rPr>
      </w:pPr>
      <w:r w:rsidRPr="008E5142">
        <w:rPr>
          <w:szCs w:val="24"/>
        </w:rPr>
        <w:t xml:space="preserve">– проявляет осознанное отношение к праздникам своей семьи, детского сада, города, страны, с удовольствием к ним готовится; </w:t>
      </w:r>
    </w:p>
    <w:p w:rsidR="004834D8" w:rsidRPr="008E5142" w:rsidP="001B6E88">
      <w:pPr>
        <w:tabs>
          <w:tab w:val="left" w:pos="567"/>
        </w:tabs>
        <w:ind w:firstLine="567"/>
        <w:jc w:val="both"/>
        <w:rPr>
          <w:szCs w:val="24"/>
        </w:rPr>
      </w:pPr>
      <w:r w:rsidRPr="008E5142">
        <w:rPr>
          <w:szCs w:val="24"/>
        </w:rPr>
        <w:t>– владеет способами поведения, адекватными знаниями об истории, достопримечательностях, символике своей страны, своего края, города;</w:t>
      </w:r>
    </w:p>
    <w:p w:rsidR="004834D8" w:rsidRPr="008E5142" w:rsidP="001B6E88">
      <w:pPr>
        <w:tabs>
          <w:tab w:val="left" w:pos="567"/>
        </w:tabs>
        <w:ind w:firstLine="567"/>
        <w:jc w:val="both"/>
        <w:rPr>
          <w:szCs w:val="24"/>
        </w:rPr>
      </w:pPr>
      <w:r w:rsidRPr="008E5142">
        <w:rPr>
          <w:szCs w:val="24"/>
        </w:rPr>
        <w:t xml:space="preserve"> – проявляет симпатию, любовь, уважение, сочувствие по отношению к близким людям; адекватно реагирует на незнакомых людей; </w:t>
      </w:r>
    </w:p>
    <w:p w:rsidR="004834D8" w:rsidRPr="008E5142" w:rsidP="001B6E88">
      <w:pPr>
        <w:tabs>
          <w:tab w:val="left" w:pos="567"/>
        </w:tabs>
        <w:ind w:firstLine="567"/>
        <w:jc w:val="both"/>
        <w:rPr>
          <w:szCs w:val="24"/>
        </w:rPr>
      </w:pPr>
      <w:r w:rsidRPr="008E5142">
        <w:rPr>
          <w:szCs w:val="24"/>
        </w:rPr>
        <w:t>– самостоятельно применяет полученные знания в различных видах творческой, предметно-продуктивной, коммуникативной деятельности.</w:t>
      </w:r>
    </w:p>
    <w:p w:rsidR="004834D8" w:rsidRPr="008E5142" w:rsidP="001B6E88">
      <w:pPr>
        <w:tabs>
          <w:tab w:val="left" w:pos="567"/>
        </w:tabs>
        <w:ind w:firstLine="567"/>
        <w:jc w:val="both"/>
        <w:rPr>
          <w:i/>
          <w:szCs w:val="24"/>
        </w:rPr>
      </w:pPr>
      <w:r w:rsidRPr="008E5142">
        <w:rPr>
          <w:i/>
          <w:szCs w:val="24"/>
        </w:rPr>
        <w:t>РАЗДЕЛ «ЧЕЛОВЕК В КУЛЬТУРЕ»</w:t>
      </w:r>
    </w:p>
    <w:p w:rsidR="004834D8" w:rsidRPr="008E5142" w:rsidP="001B6E88">
      <w:pPr>
        <w:tabs>
          <w:tab w:val="left" w:pos="567"/>
        </w:tabs>
        <w:ind w:firstLine="567"/>
        <w:jc w:val="both"/>
        <w:rPr>
          <w:szCs w:val="24"/>
        </w:rPr>
      </w:pPr>
      <w:r w:rsidRPr="008E5142">
        <w:rPr>
          <w:szCs w:val="24"/>
        </w:rPr>
        <w:t>–</w:t>
      </w:r>
      <w:r>
        <w:rPr>
          <w:szCs w:val="24"/>
        </w:rPr>
        <w:t xml:space="preserve"> </w:t>
      </w:r>
      <w:r w:rsidRPr="008E5142">
        <w:rPr>
          <w:szCs w:val="24"/>
        </w:rPr>
        <w:t>имеет обобщенные представления о различных элементах русской традиционной культуры: предметы быта, домашняя утварь, устройство жилища, его разновидности, особенности труда в городе и деревне, специфика праздничного и повседневного костюма, национальная кухня, традиции семьи, обычаи народа;</w:t>
      </w:r>
    </w:p>
    <w:p w:rsidR="004834D8" w:rsidRPr="008E5142" w:rsidP="001B6E88">
      <w:pPr>
        <w:tabs>
          <w:tab w:val="left" w:pos="567"/>
        </w:tabs>
        <w:ind w:firstLine="567"/>
        <w:jc w:val="both"/>
        <w:rPr>
          <w:szCs w:val="24"/>
        </w:rPr>
      </w:pPr>
      <w:r w:rsidRPr="008E5142">
        <w:rPr>
          <w:szCs w:val="24"/>
        </w:rPr>
        <w:t>– имеет дифференцированные представления об отдельных элементах культуры других народов (язык, одежда, искусство, обычаи, национальная кухня, игры, игрушки);</w:t>
      </w:r>
    </w:p>
    <w:p w:rsidR="004834D8" w:rsidRPr="008E5142" w:rsidP="001B6E88">
      <w:pPr>
        <w:tabs>
          <w:tab w:val="left" w:pos="567"/>
        </w:tabs>
        <w:ind w:firstLine="567"/>
        <w:jc w:val="both"/>
        <w:rPr>
          <w:szCs w:val="24"/>
        </w:rPr>
      </w:pPr>
      <w:r w:rsidRPr="008E5142">
        <w:rPr>
          <w:szCs w:val="24"/>
        </w:rPr>
        <w:t>– владеет первоначальными представлениями о вере людей в природные, земные и неземные силы, понимает роль оберегов в защите от злых сил; об отдельных культурных ценностях (искусство, техника), их наиболее ярких представителях;</w:t>
      </w:r>
    </w:p>
    <w:p w:rsidR="004834D8" w:rsidRPr="008E5142" w:rsidP="001B6E88">
      <w:pPr>
        <w:tabs>
          <w:tab w:val="left" w:pos="567"/>
        </w:tabs>
        <w:ind w:firstLine="567"/>
        <w:jc w:val="both"/>
        <w:rPr>
          <w:szCs w:val="24"/>
        </w:rPr>
      </w:pPr>
      <w:r w:rsidRPr="008E5142">
        <w:rPr>
          <w:szCs w:val="24"/>
        </w:rPr>
        <w:t>– осознает назначение и культурную ценность обряда крещения, культовых атрибутов (храмы, иконы, крест, священные книги);</w:t>
      </w:r>
    </w:p>
    <w:p w:rsidR="004834D8" w:rsidRPr="008E5142" w:rsidP="001B6E88">
      <w:pPr>
        <w:tabs>
          <w:tab w:val="left" w:pos="567"/>
        </w:tabs>
        <w:ind w:firstLine="567"/>
        <w:jc w:val="both"/>
        <w:rPr>
          <w:szCs w:val="24"/>
        </w:rPr>
      </w:pPr>
      <w:r w:rsidRPr="008E5142">
        <w:rPr>
          <w:szCs w:val="24"/>
        </w:rPr>
        <w:t xml:space="preserve">– осознает взаимосвязь культур русского и других народов; </w:t>
      </w:r>
    </w:p>
    <w:p w:rsidR="004834D8" w:rsidRPr="008E5142" w:rsidP="001B6E88">
      <w:pPr>
        <w:tabs>
          <w:tab w:val="left" w:pos="567"/>
        </w:tabs>
        <w:ind w:firstLine="567"/>
        <w:jc w:val="both"/>
        <w:rPr>
          <w:szCs w:val="24"/>
        </w:rPr>
      </w:pPr>
      <w:r w:rsidRPr="008E5142">
        <w:rPr>
          <w:szCs w:val="24"/>
        </w:rPr>
        <w:t>– имеет первоначальные представления о национальных, этнических и расовых различиях между людьми;</w:t>
      </w:r>
    </w:p>
    <w:p w:rsidR="004834D8" w:rsidRPr="008E5142" w:rsidP="001B6E88">
      <w:pPr>
        <w:tabs>
          <w:tab w:val="left" w:pos="567"/>
        </w:tabs>
        <w:ind w:firstLine="567"/>
        <w:jc w:val="both"/>
        <w:rPr>
          <w:szCs w:val="24"/>
        </w:rPr>
      </w:pPr>
      <w:r w:rsidRPr="008E5142">
        <w:rPr>
          <w:szCs w:val="24"/>
        </w:rPr>
        <w:t xml:space="preserve">– умеет устанавливать простейшие связи между уровнем развития культуры и благосостоянием человека; </w:t>
      </w:r>
    </w:p>
    <w:p w:rsidR="004834D8" w:rsidRPr="008E5142" w:rsidP="001B6E88">
      <w:pPr>
        <w:tabs>
          <w:tab w:val="left" w:pos="567"/>
        </w:tabs>
        <w:ind w:firstLine="567"/>
        <w:jc w:val="both"/>
        <w:rPr>
          <w:szCs w:val="24"/>
        </w:rPr>
      </w:pPr>
      <w:r w:rsidRPr="008E5142">
        <w:rPr>
          <w:szCs w:val="24"/>
        </w:rPr>
        <w:t xml:space="preserve">– проявляет интерес к объектам других национальных культур, потребность получения информации о них; </w:t>
      </w:r>
    </w:p>
    <w:p w:rsidR="004834D8" w:rsidRPr="008E5142" w:rsidP="001B6E88">
      <w:pPr>
        <w:tabs>
          <w:tab w:val="left" w:pos="567"/>
        </w:tabs>
        <w:ind w:firstLine="567"/>
        <w:jc w:val="both"/>
        <w:rPr>
          <w:szCs w:val="24"/>
        </w:rPr>
      </w:pPr>
      <w:r w:rsidRPr="008E5142">
        <w:rPr>
          <w:szCs w:val="24"/>
        </w:rPr>
        <w:t xml:space="preserve">– проявляет устойчивый интерес к объектам русской культуры, отдает предпочтение ее элементам в разных видах самостоятельной деятельности; </w:t>
      </w:r>
    </w:p>
    <w:p w:rsidR="004834D8" w:rsidRPr="008E5142" w:rsidP="001B6E88">
      <w:pPr>
        <w:tabs>
          <w:tab w:val="left" w:pos="567"/>
        </w:tabs>
        <w:ind w:firstLine="567"/>
        <w:jc w:val="both"/>
        <w:rPr>
          <w:szCs w:val="24"/>
        </w:rPr>
      </w:pPr>
      <w:r w:rsidRPr="008E5142">
        <w:rPr>
          <w:szCs w:val="24"/>
        </w:rPr>
        <w:t xml:space="preserve">– осознает роль человека в развитии культуры, проявляет восхищенное отношение к элементам культуры как к результатам человеческого труда, предвосхищает свое возможное участие в обогащении культурного наследия; </w:t>
      </w:r>
    </w:p>
    <w:p w:rsidR="004834D8" w:rsidRPr="008E5142" w:rsidP="001B6E88">
      <w:pPr>
        <w:tabs>
          <w:tab w:val="left" w:pos="567"/>
        </w:tabs>
        <w:ind w:firstLine="567"/>
        <w:jc w:val="both"/>
        <w:rPr>
          <w:szCs w:val="24"/>
        </w:rPr>
      </w:pPr>
      <w:r w:rsidRPr="008E5142">
        <w:rPr>
          <w:szCs w:val="24"/>
        </w:rPr>
        <w:t xml:space="preserve">– проявляет толерантность, интерес, симпатию и уважение к носителям других национальных культур, стремится к познавательно-личностному общению с ними; </w:t>
      </w:r>
    </w:p>
    <w:p w:rsidR="004834D8" w:rsidRPr="008E5142" w:rsidP="001B6E88">
      <w:pPr>
        <w:tabs>
          <w:tab w:val="left" w:pos="567"/>
        </w:tabs>
        <w:ind w:firstLine="567"/>
        <w:jc w:val="both"/>
        <w:rPr>
          <w:szCs w:val="24"/>
        </w:rPr>
      </w:pPr>
      <w:r w:rsidRPr="008E5142">
        <w:rPr>
          <w:szCs w:val="24"/>
        </w:rPr>
        <w:t>– владеет способами поведения, адекватными знаниям о культурных ценностях народа, необходимости их защиты и преумножения;</w:t>
      </w:r>
    </w:p>
    <w:p w:rsidR="004834D8" w:rsidRPr="008E5142" w:rsidP="001B6E88">
      <w:pPr>
        <w:tabs>
          <w:tab w:val="left" w:pos="567"/>
        </w:tabs>
        <w:ind w:firstLine="567"/>
        <w:jc w:val="both"/>
        <w:rPr>
          <w:szCs w:val="24"/>
        </w:rPr>
      </w:pPr>
      <w:r w:rsidRPr="008E5142">
        <w:rPr>
          <w:szCs w:val="24"/>
        </w:rPr>
        <w:t xml:space="preserve"> – самостоятельно применяет полученные знания в разных видах творческой, предметно-продуктивной, коммуникативной деятельности.</w:t>
      </w:r>
    </w:p>
    <w:p w:rsidR="004834D8" w:rsidRPr="008E5142" w:rsidP="001B6E88">
      <w:pPr>
        <w:tabs>
          <w:tab w:val="left" w:pos="567"/>
        </w:tabs>
        <w:ind w:firstLine="567"/>
        <w:jc w:val="both"/>
        <w:rPr>
          <w:i/>
          <w:szCs w:val="24"/>
        </w:rPr>
      </w:pPr>
      <w:r w:rsidRPr="008E5142">
        <w:rPr>
          <w:i/>
          <w:szCs w:val="24"/>
        </w:rPr>
        <w:t>РАЗДЕЛ «ЧЕЛОВЕК В СВОЕМ КРАЕ»</w:t>
      </w:r>
    </w:p>
    <w:p w:rsidR="004834D8" w:rsidRPr="008E5142" w:rsidP="001B6E88">
      <w:pPr>
        <w:tabs>
          <w:tab w:val="left" w:pos="567"/>
        </w:tabs>
        <w:ind w:firstLine="567"/>
        <w:jc w:val="both"/>
        <w:rPr>
          <w:szCs w:val="24"/>
        </w:rPr>
      </w:pPr>
      <w:r w:rsidRPr="008E5142">
        <w:rPr>
          <w:szCs w:val="24"/>
        </w:rPr>
        <w:t>– имеет дифференцированные представления о своем крае как части России, об истории возникновения родного города и края, их знаменитых людях, основных достопримечательностях, традициях, труде людей;</w:t>
      </w:r>
    </w:p>
    <w:p w:rsidR="004834D8" w:rsidRPr="008E5142" w:rsidP="001B6E88">
      <w:pPr>
        <w:tabs>
          <w:tab w:val="left" w:pos="567"/>
        </w:tabs>
        <w:ind w:firstLine="567"/>
        <w:jc w:val="both"/>
        <w:rPr>
          <w:szCs w:val="24"/>
        </w:rPr>
      </w:pPr>
      <w:r w:rsidRPr="008E5142">
        <w:rPr>
          <w:szCs w:val="24"/>
        </w:rPr>
        <w:t xml:space="preserve"> – различает поселения людей по существенным признакам (численность населения, наличие церкви, крепости, промышленных и сельскохозяйственных предприятий); </w:t>
      </w:r>
    </w:p>
    <w:p w:rsidR="004834D8" w:rsidRPr="008E5142" w:rsidP="001B6E88">
      <w:pPr>
        <w:tabs>
          <w:tab w:val="left" w:pos="567"/>
        </w:tabs>
        <w:ind w:firstLine="567"/>
        <w:jc w:val="both"/>
        <w:rPr>
          <w:szCs w:val="24"/>
        </w:rPr>
      </w:pPr>
      <w:r w:rsidRPr="008E5142">
        <w:rPr>
          <w:szCs w:val="24"/>
        </w:rPr>
        <w:t>– ассоциирует название края, города с их месторасположением, историей возникновения;</w:t>
      </w:r>
    </w:p>
    <w:p w:rsidR="004834D8" w:rsidRPr="008E5142" w:rsidP="001B6E88">
      <w:pPr>
        <w:tabs>
          <w:tab w:val="left" w:pos="567"/>
        </w:tabs>
        <w:ind w:firstLine="567"/>
        <w:jc w:val="both"/>
        <w:rPr>
          <w:szCs w:val="24"/>
        </w:rPr>
      </w:pPr>
      <w:r w:rsidRPr="008E5142">
        <w:rPr>
          <w:szCs w:val="24"/>
        </w:rPr>
        <w:t xml:space="preserve">владеет общими представлениями об основных традиционных ремеслах, промыслах; </w:t>
      </w:r>
    </w:p>
    <w:p w:rsidR="004834D8" w:rsidRPr="008E5142" w:rsidP="001B6E88">
      <w:pPr>
        <w:tabs>
          <w:tab w:val="left" w:pos="567"/>
        </w:tabs>
        <w:ind w:firstLine="567"/>
        <w:jc w:val="both"/>
        <w:rPr>
          <w:szCs w:val="24"/>
        </w:rPr>
      </w:pPr>
      <w:r w:rsidRPr="008E5142">
        <w:rPr>
          <w:szCs w:val="24"/>
        </w:rPr>
        <w:t xml:space="preserve">– знает специфические названия отдельных инструментов; </w:t>
      </w:r>
    </w:p>
    <w:p w:rsidR="004834D8" w:rsidRPr="008E5142" w:rsidP="001B6E88">
      <w:pPr>
        <w:tabs>
          <w:tab w:val="left" w:pos="567"/>
        </w:tabs>
        <w:ind w:firstLine="567"/>
        <w:jc w:val="both"/>
        <w:rPr>
          <w:szCs w:val="24"/>
        </w:rPr>
      </w:pPr>
      <w:r w:rsidRPr="008E5142">
        <w:rPr>
          <w:szCs w:val="24"/>
        </w:rPr>
        <w:t>– осознает связь между результатами труда своих земляков и развитием культуры, техники в России;</w:t>
      </w:r>
    </w:p>
    <w:p w:rsidR="004834D8" w:rsidRPr="008E5142" w:rsidP="001B6E88">
      <w:pPr>
        <w:tabs>
          <w:tab w:val="left" w:pos="567"/>
        </w:tabs>
        <w:ind w:firstLine="567"/>
        <w:jc w:val="both"/>
        <w:rPr>
          <w:szCs w:val="24"/>
        </w:rPr>
      </w:pPr>
      <w:r w:rsidRPr="008E5142">
        <w:rPr>
          <w:szCs w:val="24"/>
        </w:rPr>
        <w:t xml:space="preserve"> – имеет общее представление об особенностях декоративно прикладного искусства своего края, использует отдельные элементы в собственной изобразительной деятельности, художественно-ручном труде; </w:t>
      </w:r>
    </w:p>
    <w:p w:rsidR="004834D8" w:rsidRPr="008E5142" w:rsidP="001B6E88">
      <w:pPr>
        <w:tabs>
          <w:tab w:val="left" w:pos="567"/>
        </w:tabs>
        <w:ind w:firstLine="567"/>
        <w:jc w:val="both"/>
        <w:rPr>
          <w:szCs w:val="24"/>
        </w:rPr>
      </w:pPr>
      <w:r w:rsidRPr="008E5142">
        <w:rPr>
          <w:szCs w:val="24"/>
        </w:rPr>
        <w:t xml:space="preserve">– знает названия, отдельные отличительные особенности городов своего края; </w:t>
      </w:r>
    </w:p>
    <w:p w:rsidR="004834D8" w:rsidRPr="008E5142" w:rsidP="001B6E88">
      <w:pPr>
        <w:tabs>
          <w:tab w:val="left" w:pos="567"/>
        </w:tabs>
        <w:ind w:firstLine="567"/>
        <w:jc w:val="both"/>
        <w:rPr>
          <w:szCs w:val="24"/>
        </w:rPr>
      </w:pPr>
      <w:r w:rsidRPr="008E5142">
        <w:rPr>
          <w:szCs w:val="24"/>
        </w:rPr>
        <w:t xml:space="preserve">– владеет информацией об основных достопримечательностях главного города своей области и родных мест; </w:t>
      </w:r>
    </w:p>
    <w:p w:rsidR="004834D8" w:rsidRPr="008E5142" w:rsidP="001B6E88">
      <w:pPr>
        <w:tabs>
          <w:tab w:val="left" w:pos="567"/>
        </w:tabs>
        <w:ind w:firstLine="567"/>
        <w:jc w:val="both"/>
        <w:rPr>
          <w:szCs w:val="24"/>
        </w:rPr>
      </w:pPr>
      <w:r w:rsidRPr="008E5142">
        <w:rPr>
          <w:szCs w:val="24"/>
        </w:rPr>
        <w:t xml:space="preserve">– проявляет интерес к истории своего города (края); </w:t>
      </w:r>
    </w:p>
    <w:p w:rsidR="004834D8" w:rsidRPr="008E5142" w:rsidP="001B6E88">
      <w:pPr>
        <w:tabs>
          <w:tab w:val="left" w:pos="567"/>
        </w:tabs>
        <w:ind w:firstLine="567"/>
        <w:jc w:val="both"/>
        <w:rPr>
          <w:szCs w:val="24"/>
        </w:rPr>
      </w:pPr>
      <w:r w:rsidRPr="008E5142">
        <w:rPr>
          <w:szCs w:val="24"/>
        </w:rPr>
        <w:t xml:space="preserve">– проявляет заботу о чистоте, порядке в своем микрорайоне, городе; </w:t>
      </w:r>
    </w:p>
    <w:p w:rsidR="004834D8" w:rsidRPr="008E5142" w:rsidP="001B6E88">
      <w:pPr>
        <w:tabs>
          <w:tab w:val="left" w:pos="567"/>
        </w:tabs>
        <w:ind w:firstLine="567"/>
        <w:jc w:val="both"/>
        <w:rPr>
          <w:szCs w:val="24"/>
        </w:rPr>
      </w:pPr>
      <w:r w:rsidRPr="008E5142">
        <w:rPr>
          <w:szCs w:val="24"/>
        </w:rPr>
        <w:t>– с благодарностью и уважением относится к знаменитым людям города и края;</w:t>
      </w:r>
    </w:p>
    <w:p w:rsidR="004834D8" w:rsidRPr="008E5142" w:rsidP="001B6E88">
      <w:pPr>
        <w:tabs>
          <w:tab w:val="left" w:pos="567"/>
        </w:tabs>
        <w:ind w:firstLine="567"/>
        <w:jc w:val="both"/>
        <w:rPr>
          <w:szCs w:val="24"/>
        </w:rPr>
      </w:pPr>
      <w:r w:rsidRPr="008E5142">
        <w:rPr>
          <w:szCs w:val="24"/>
        </w:rPr>
        <w:t xml:space="preserve"> – осознанно применяет знания о своем крае (городе, селе) в разных видах деятельности;</w:t>
      </w:r>
    </w:p>
    <w:p w:rsidR="004834D8" w:rsidRPr="008E5142" w:rsidP="001B6E88">
      <w:pPr>
        <w:tabs>
          <w:tab w:val="left" w:pos="567"/>
        </w:tabs>
        <w:ind w:firstLine="567"/>
        <w:jc w:val="both"/>
        <w:rPr>
          <w:szCs w:val="24"/>
        </w:rPr>
      </w:pPr>
      <w:r w:rsidRPr="008E5142">
        <w:rPr>
          <w:szCs w:val="24"/>
        </w:rPr>
        <w:t xml:space="preserve"> – с удовольствием участвует в торжественных событиях, традиционных праздниках; </w:t>
      </w:r>
    </w:p>
    <w:p w:rsidR="004834D8" w:rsidRPr="008E5142" w:rsidP="001B6E88">
      <w:pPr>
        <w:tabs>
          <w:tab w:val="left" w:pos="567"/>
        </w:tabs>
        <w:ind w:firstLine="567"/>
        <w:jc w:val="both"/>
        <w:rPr>
          <w:szCs w:val="24"/>
        </w:rPr>
      </w:pPr>
      <w:r w:rsidRPr="008E5142">
        <w:rPr>
          <w:szCs w:val="24"/>
        </w:rPr>
        <w:t xml:space="preserve">– проявляет бережное отношение к достопримечательностям, владеет способами оказания заботы и внимания историческим памятникам; </w:t>
      </w:r>
    </w:p>
    <w:p w:rsidR="004834D8" w:rsidRPr="008E5142" w:rsidP="001B6E88">
      <w:pPr>
        <w:tabs>
          <w:tab w:val="left" w:pos="567"/>
        </w:tabs>
        <w:ind w:firstLine="567"/>
        <w:jc w:val="both"/>
        <w:rPr>
          <w:szCs w:val="24"/>
        </w:rPr>
      </w:pPr>
      <w:r w:rsidRPr="008E5142">
        <w:rPr>
          <w:szCs w:val="24"/>
        </w:rPr>
        <w:t xml:space="preserve">– испытывает чувство удовлетворенности от рождения и проживания в родном селе, городе, крае; проявляет потребность в передаче информации о нем; </w:t>
      </w:r>
    </w:p>
    <w:p w:rsidR="004834D8" w:rsidRPr="008E5142" w:rsidP="001B6E88">
      <w:pPr>
        <w:tabs>
          <w:tab w:val="left" w:pos="567"/>
        </w:tabs>
        <w:ind w:firstLine="567"/>
        <w:jc w:val="both"/>
        <w:rPr>
          <w:szCs w:val="24"/>
        </w:rPr>
      </w:pPr>
      <w:r w:rsidRPr="008E5142">
        <w:rPr>
          <w:szCs w:val="24"/>
        </w:rPr>
        <w:t>– осознает возможность и перспективы своего участия в сохранении и преумножении культурных достижений города, села, края.</w:t>
      </w:r>
    </w:p>
    <w:p w:rsidR="004834D8" w:rsidRPr="004834D8" w:rsidP="001B6E88">
      <w:pPr>
        <w:pStyle w:val="19"/>
        <w:tabs>
          <w:tab w:val="left" w:pos="567"/>
        </w:tabs>
        <w:spacing w:line="240" w:lineRule="auto"/>
        <w:ind w:firstLine="0"/>
        <w:jc w:val="center"/>
        <w:rPr>
          <w:i/>
          <w:sz w:val="24"/>
          <w:szCs w:val="24"/>
        </w:rPr>
      </w:pPr>
      <w:bookmarkStart w:id="24" w:name="_Toc137476773"/>
      <w:r w:rsidRPr="004834D8">
        <w:rPr>
          <w:i/>
          <w:sz w:val="24"/>
          <w:szCs w:val="24"/>
        </w:rPr>
        <w:t>1.5.6. Педагогическая диагностика</w:t>
      </w:r>
      <w:bookmarkEnd w:id="24"/>
    </w:p>
    <w:p w:rsidR="004834D8" w:rsidRPr="008E5142" w:rsidP="001B6E88">
      <w:pPr>
        <w:tabs>
          <w:tab w:val="left" w:pos="567"/>
        </w:tabs>
        <w:ind w:firstLine="567"/>
        <w:jc w:val="both"/>
        <w:rPr>
          <w:szCs w:val="24"/>
        </w:rPr>
      </w:pPr>
      <w:r w:rsidRPr="008E5142">
        <w:rPr>
          <w:szCs w:val="24"/>
        </w:rPr>
        <w:t>Перечень оценочных материалов (педагогическая диагностика индивидуального развития детей), с указанием методов и источников диагностики, ее авторов: Коломийченко Л.В. Дорогою добра: Концепция и программа социально-коммуникативного развития и социального воспитания дошкольников. – М.: ТЦ Сфера, 2015. – С.106–130.</w:t>
      </w:r>
    </w:p>
    <w:p w:rsidR="004834D8" w:rsidRPr="008E5142" w:rsidP="001B6E88">
      <w:pPr>
        <w:tabs>
          <w:tab w:val="left" w:pos="567"/>
        </w:tabs>
        <w:ind w:firstLine="567"/>
        <w:jc w:val="both"/>
        <w:rPr>
          <w:szCs w:val="24"/>
        </w:rPr>
      </w:pPr>
      <w:r w:rsidRPr="008E5142">
        <w:rPr>
          <w:szCs w:val="24"/>
        </w:rPr>
        <w:t xml:space="preserve">Результат реализации Программы «Дорогою добра» – вполне определенный для каждого возрастного этапа уровень социально–коммуникативного развития, достижение которого может быть продиагностировано по показателям когнитивной («знаниевой»), эмоционально–чувственной и поведенческой сфер. Показатели социально–коммуникативного развития представлены в соответствии с программой по каждому возрастному периоду: </w:t>
      </w:r>
    </w:p>
    <w:p w:rsidR="004834D8" w:rsidRPr="008E5142" w:rsidP="001B6E88">
      <w:pPr>
        <w:tabs>
          <w:tab w:val="left" w:pos="567"/>
        </w:tabs>
        <w:ind w:firstLine="567"/>
        <w:jc w:val="both"/>
        <w:rPr>
          <w:szCs w:val="24"/>
        </w:rPr>
      </w:pPr>
      <w:r w:rsidRPr="008E5142">
        <w:rPr>
          <w:szCs w:val="24"/>
        </w:rPr>
        <w:t>– в когнитивной сфере – знания Программы, представленные в разном качестве (первоначальные, дифференцированные или обобщенные представления – понятия);</w:t>
      </w:r>
    </w:p>
    <w:p w:rsidR="004834D8" w:rsidRPr="008E5142" w:rsidP="001B6E88">
      <w:pPr>
        <w:tabs>
          <w:tab w:val="left" w:pos="567"/>
        </w:tabs>
        <w:ind w:firstLine="567"/>
        <w:jc w:val="both"/>
        <w:rPr>
          <w:szCs w:val="24"/>
        </w:rPr>
      </w:pPr>
      <w:r w:rsidRPr="008E5142">
        <w:rPr>
          <w:szCs w:val="24"/>
        </w:rPr>
        <w:t>– эмоционально–чувственной сфере – интерес к изучаемому материалу, общению с людьми разного возраста, пола, национальности, эмпатийные переживания;</w:t>
      </w:r>
    </w:p>
    <w:p w:rsidR="004834D8" w:rsidRPr="008E5142" w:rsidP="001B6E88">
      <w:pPr>
        <w:tabs>
          <w:tab w:val="left" w:pos="567"/>
        </w:tabs>
        <w:ind w:firstLine="567"/>
        <w:jc w:val="both"/>
        <w:rPr>
          <w:szCs w:val="24"/>
        </w:rPr>
      </w:pPr>
      <w:r w:rsidRPr="008E5142">
        <w:rPr>
          <w:szCs w:val="24"/>
        </w:rPr>
        <w:t>– поведенческой сфере – конкретные способы взаимодействия с другими людьми, умения отражать имеющиеся представления в разных видах деятельности.</w:t>
      </w:r>
    </w:p>
    <w:p w:rsidR="004834D8" w:rsidRPr="008E5142" w:rsidP="001B6E88">
      <w:pPr>
        <w:tabs>
          <w:tab w:val="left" w:pos="567"/>
        </w:tabs>
        <w:ind w:firstLine="567"/>
        <w:jc w:val="both"/>
        <w:rPr>
          <w:szCs w:val="24"/>
        </w:rPr>
      </w:pPr>
      <w:r w:rsidRPr="008E5142">
        <w:rPr>
          <w:szCs w:val="24"/>
        </w:rPr>
        <w:t>Диагностика уровней социально–коммуникативного развития осуществляется посредством апробированных методик в соответствии с научно обоснованными показателями и критериями. Определение уровней социально–коммуникативного развития осуществляется, как правило, один раз в год по результатам диагностики в конце года.</w:t>
      </w:r>
    </w:p>
    <w:p w:rsidR="004834D8" w:rsidP="001B6E88">
      <w:pPr>
        <w:tabs>
          <w:tab w:val="left" w:pos="567"/>
        </w:tabs>
        <w:ind w:firstLine="567"/>
        <w:jc w:val="both"/>
        <w:rPr>
          <w:szCs w:val="24"/>
        </w:rPr>
      </w:pPr>
      <w:r w:rsidRPr="008E5142">
        <w:rPr>
          <w:szCs w:val="24"/>
        </w:rPr>
        <w:t>Сопоставление полученных результатов посредством их качественного и количественного анализа – основание для подтверждения эффективности работы по программе.</w:t>
      </w:r>
    </w:p>
    <w:p w:rsidR="00DF6D69" w:rsidRPr="00DF6D69" w:rsidP="00DF6D69">
      <w:pPr>
        <w:ind w:firstLine="567"/>
        <w:jc w:val="both"/>
        <w:rPr>
          <w:szCs w:val="24"/>
        </w:rPr>
      </w:pPr>
      <w:r w:rsidRPr="00DF6D69">
        <w:rPr>
          <w:szCs w:val="24"/>
        </w:rPr>
        <w:t xml:space="preserve">Показатели педагогической диагностики социально-коммуникативного развития </w:t>
      </w:r>
      <w:r>
        <w:rPr>
          <w:szCs w:val="24"/>
        </w:rPr>
        <w:t>(</w:t>
      </w:r>
      <w:r w:rsidRPr="00DF6D69">
        <w:rPr>
          <w:szCs w:val="24"/>
        </w:rPr>
        <w:t>Приложение № 1</w:t>
      </w:r>
      <w:r>
        <w:rPr>
          <w:szCs w:val="24"/>
        </w:rPr>
        <w:t>).</w:t>
      </w:r>
    </w:p>
    <w:p w:rsidR="00DF6D69" w:rsidRPr="00DF6D69" w:rsidP="00DF6D69">
      <w:pPr>
        <w:pStyle w:val="NoSpacing"/>
        <w:ind w:firstLine="567"/>
        <w:jc w:val="both"/>
        <w:rPr>
          <w:szCs w:val="24"/>
        </w:rPr>
      </w:pPr>
      <w:r w:rsidRPr="00DF6D69">
        <w:rPr>
          <w:szCs w:val="24"/>
        </w:rPr>
        <w:t xml:space="preserve">Бланки для оформления педагогической диагностики социально-коммуникативного развития </w:t>
      </w:r>
      <w:r>
        <w:rPr>
          <w:szCs w:val="24"/>
        </w:rPr>
        <w:t>(</w:t>
      </w:r>
      <w:r w:rsidRPr="00DF6D69">
        <w:rPr>
          <w:szCs w:val="24"/>
        </w:rPr>
        <w:t>Приложение № 2</w:t>
      </w:r>
      <w:r>
        <w:rPr>
          <w:szCs w:val="24"/>
        </w:rPr>
        <w:t>).</w:t>
      </w:r>
    </w:p>
    <w:p w:rsidR="00DF6D69" w:rsidRPr="008E5142" w:rsidP="001B6E88">
      <w:pPr>
        <w:tabs>
          <w:tab w:val="left" w:pos="567"/>
        </w:tabs>
        <w:ind w:firstLine="567"/>
        <w:jc w:val="both"/>
        <w:rPr>
          <w:szCs w:val="24"/>
        </w:rPr>
      </w:pPr>
    </w:p>
    <w:p w:rsidR="008901BA" w:rsidRPr="00E319FE" w:rsidP="001B6E88">
      <w:pPr>
        <w:pStyle w:val="Heading1"/>
        <w:spacing w:before="0"/>
        <w:ind w:firstLine="709"/>
        <w:jc w:val="center"/>
        <w:rPr>
          <w:szCs w:val="24"/>
        </w:rPr>
      </w:pPr>
      <w:bookmarkStart w:id="25" w:name="_Toc142168895"/>
      <w:r w:rsidRPr="00E319FE">
        <w:rPr>
          <w:szCs w:val="24"/>
        </w:rPr>
        <w:t>II. СОДЕРЖАТЕЛЬНЫЙ РАЗДЕЛ ОБРАЗОВАТЕЛЬНОЙ ПРОГРАММЫ</w:t>
      </w:r>
      <w:bookmarkEnd w:id="25"/>
    </w:p>
    <w:p w:rsidR="008901BA" w:rsidRPr="00E319FE" w:rsidP="001B6E88">
      <w:pPr>
        <w:pStyle w:val="Heading2"/>
        <w:spacing w:before="0" w:after="0"/>
        <w:jc w:val="center"/>
        <w:rPr>
          <w:szCs w:val="24"/>
        </w:rPr>
      </w:pPr>
      <w:bookmarkStart w:id="26" w:name="_Toc142168896"/>
      <w:r w:rsidRPr="00E319FE">
        <w:rPr>
          <w:szCs w:val="24"/>
        </w:rPr>
        <w:t>2.1. Задачи и содержание образования (обучения и воспитания) по образовательным областям</w:t>
      </w:r>
      <w:bookmarkEnd w:id="26"/>
    </w:p>
    <w:p w:rsidR="008901BA" w:rsidRPr="00E319FE" w:rsidP="001B6E88">
      <w:pPr>
        <w:pStyle w:val="NoSpacing"/>
        <w:ind w:firstLine="709"/>
        <w:jc w:val="both"/>
        <w:rPr>
          <w:szCs w:val="24"/>
        </w:rPr>
      </w:pPr>
      <w:r w:rsidRPr="00E319FE">
        <w:rPr>
          <w:szCs w:val="24"/>
        </w:rPr>
        <w:t>Образовательная программа ДОО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8901BA" w:rsidRPr="00E319FE" w:rsidP="001B6E88">
      <w:pPr>
        <w:pStyle w:val="NoSpacing"/>
        <w:ind w:firstLine="709"/>
        <w:jc w:val="both"/>
        <w:rPr>
          <w:szCs w:val="24"/>
        </w:rPr>
      </w:pPr>
      <w:r w:rsidRPr="00E319FE">
        <w:rPr>
          <w:szCs w:val="24"/>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w:t>
      </w:r>
      <w:r w:rsidRPr="00025FA1">
        <w:rPr>
          <w:szCs w:val="24"/>
        </w:rPr>
        <w:t xml:space="preserve">возрасте от </w:t>
      </w:r>
      <w:r w:rsidR="002576AD">
        <w:rPr>
          <w:szCs w:val="24"/>
        </w:rPr>
        <w:t>двух</w:t>
      </w:r>
      <w:r w:rsidRPr="00025FA1">
        <w:rPr>
          <w:szCs w:val="24"/>
        </w:rPr>
        <w:t xml:space="preserve"> месяцев до семи лет.</w:t>
      </w:r>
      <w:r w:rsidRPr="00E319FE">
        <w:rPr>
          <w:szCs w:val="24"/>
        </w:rPr>
        <w:t xml:space="preserve"> </w:t>
      </w:r>
    </w:p>
    <w:p w:rsidR="008901BA" w:rsidRPr="00E319FE" w:rsidP="001B6E88">
      <w:pPr>
        <w:pStyle w:val="NoSpacing"/>
        <w:ind w:firstLine="709"/>
        <w:jc w:val="both"/>
        <w:rPr>
          <w:szCs w:val="24"/>
        </w:rPr>
      </w:pPr>
      <w:r w:rsidRPr="00E319FE">
        <w:rPr>
          <w:szCs w:val="24"/>
        </w:rPr>
        <w:t xml:space="preserve">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p>
    <w:p w:rsidR="008901BA" w:rsidRPr="00E319FE" w:rsidP="001B6E88">
      <w:pPr>
        <w:pStyle w:val="NoSpacing"/>
        <w:ind w:firstLine="709"/>
        <w:jc w:val="both"/>
        <w:rPr>
          <w:szCs w:val="24"/>
        </w:rPr>
      </w:pPr>
      <w:r w:rsidRPr="00E319FE">
        <w:rPr>
          <w:szCs w:val="24"/>
        </w:rPr>
        <w:t xml:space="preserve">Более конкретное и дифференцированное по возрастам описание воспитательных задач приводится в разделе рабочая </w:t>
      </w:r>
      <w:r w:rsidR="002576AD">
        <w:rPr>
          <w:szCs w:val="24"/>
        </w:rPr>
        <w:t>П</w:t>
      </w:r>
      <w:r w:rsidRPr="00E319FE">
        <w:rPr>
          <w:szCs w:val="24"/>
        </w:rPr>
        <w:t>рограмма воспитания.</w:t>
      </w:r>
    </w:p>
    <w:p w:rsidR="004D39BE" w:rsidP="001B6E88">
      <w:pPr>
        <w:pStyle w:val="NoSpacing"/>
        <w:jc w:val="center"/>
        <w:rPr>
          <w:b/>
          <w:szCs w:val="24"/>
        </w:rPr>
      </w:pPr>
    </w:p>
    <w:p w:rsidR="008901BA" w:rsidRPr="00E319FE" w:rsidP="001B6E88">
      <w:pPr>
        <w:pStyle w:val="NoSpacing"/>
        <w:jc w:val="center"/>
        <w:rPr>
          <w:b/>
          <w:szCs w:val="24"/>
        </w:rPr>
      </w:pPr>
      <w:r w:rsidRPr="00E319FE">
        <w:rPr>
          <w:b/>
          <w:szCs w:val="24"/>
        </w:rPr>
        <w:t>Социаль</w:t>
      </w:r>
      <w:r w:rsidR="00025FA1">
        <w:rPr>
          <w:b/>
          <w:szCs w:val="24"/>
        </w:rPr>
        <w:t>но-коммуникативное развитие</w:t>
      </w:r>
    </w:p>
    <w:p w:rsidR="008901BA" w:rsidRPr="00E319FE" w:rsidP="001B6E88">
      <w:pPr>
        <w:pStyle w:val="NoSpacing"/>
        <w:tabs>
          <w:tab w:val="left" w:pos="993"/>
        </w:tabs>
        <w:ind w:firstLine="567"/>
        <w:jc w:val="both"/>
        <w:rPr>
          <w:szCs w:val="24"/>
        </w:rPr>
      </w:pPr>
      <w:r w:rsidRPr="00E319FE">
        <w:rPr>
          <w:szCs w:val="24"/>
        </w:rPr>
        <w:t xml:space="preserve">Образовательная область </w:t>
      </w:r>
      <w:r w:rsidR="002576AD">
        <w:rPr>
          <w:szCs w:val="24"/>
        </w:rPr>
        <w:t>«</w:t>
      </w:r>
      <w:r w:rsidRPr="00E319FE">
        <w:rPr>
          <w:szCs w:val="24"/>
        </w:rPr>
        <w:t>Социально-коммуникативное развитие</w:t>
      </w:r>
      <w:r w:rsidR="002576AD">
        <w:rPr>
          <w:szCs w:val="24"/>
        </w:rPr>
        <w:t>»</w:t>
      </w:r>
      <w:r w:rsidRPr="00E319FE">
        <w:rPr>
          <w:szCs w:val="24"/>
        </w:rPr>
        <w:t xml:space="preserve"> направлена на:</w:t>
      </w:r>
    </w:p>
    <w:p w:rsidR="008901BA" w:rsidRPr="00E319FE" w:rsidP="001B6E88">
      <w:pPr>
        <w:pStyle w:val="NoSpacing"/>
        <w:numPr>
          <w:ilvl w:val="0"/>
          <w:numId w:val="4"/>
        </w:numPr>
        <w:tabs>
          <w:tab w:val="left" w:pos="993"/>
        </w:tabs>
        <w:ind w:left="0" w:firstLine="567"/>
        <w:jc w:val="both"/>
        <w:rPr>
          <w:szCs w:val="24"/>
        </w:rPr>
      </w:pPr>
      <w:r w:rsidRPr="00E319FE">
        <w:rPr>
          <w:szCs w:val="24"/>
        </w:rPr>
        <w:t>усвоение и присвоение норм, правил поведения и морально-нравственных ценностей, принятых в российском обществе;</w:t>
      </w:r>
    </w:p>
    <w:p w:rsidR="008901BA" w:rsidRPr="00E319FE" w:rsidP="001B6E88">
      <w:pPr>
        <w:pStyle w:val="NoSpacing"/>
        <w:numPr>
          <w:ilvl w:val="0"/>
          <w:numId w:val="4"/>
        </w:numPr>
        <w:tabs>
          <w:tab w:val="left" w:pos="993"/>
        </w:tabs>
        <w:ind w:left="0" w:firstLine="567"/>
        <w:jc w:val="both"/>
        <w:rPr>
          <w:szCs w:val="24"/>
        </w:rPr>
      </w:pPr>
      <w:r w:rsidRPr="00E319FE">
        <w:rPr>
          <w:szCs w:val="24"/>
        </w:rPr>
        <w:t>развитие общения ребенка со взрослыми и сверстниками, формирование готовности к совместной деятельности и сотрудничеству;</w:t>
      </w:r>
    </w:p>
    <w:p w:rsidR="008901BA" w:rsidRPr="00E319FE" w:rsidP="001B6E88">
      <w:pPr>
        <w:pStyle w:val="NoSpacing"/>
        <w:numPr>
          <w:ilvl w:val="0"/>
          <w:numId w:val="4"/>
        </w:numPr>
        <w:tabs>
          <w:tab w:val="left" w:pos="993"/>
        </w:tabs>
        <w:ind w:left="0" w:firstLine="567"/>
        <w:jc w:val="both"/>
        <w:rPr>
          <w:szCs w:val="24"/>
        </w:rPr>
      </w:pPr>
      <w:r w:rsidRPr="00E319FE">
        <w:rPr>
          <w:szCs w:val="24"/>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8901BA" w:rsidRPr="00E319FE" w:rsidP="001B6E88">
      <w:pPr>
        <w:pStyle w:val="NoSpacing"/>
        <w:numPr>
          <w:ilvl w:val="0"/>
          <w:numId w:val="4"/>
        </w:numPr>
        <w:tabs>
          <w:tab w:val="left" w:pos="993"/>
        </w:tabs>
        <w:ind w:left="0" w:firstLine="567"/>
        <w:jc w:val="both"/>
        <w:rPr>
          <w:szCs w:val="24"/>
        </w:rPr>
      </w:pPr>
      <w:r w:rsidRPr="00E319FE">
        <w:rPr>
          <w:szCs w:val="24"/>
        </w:rPr>
        <w:t>развитие эмоциональной отзывчивости и сопереживания, социального и эмоционального интеллекта, воспитание гуманных чувств и отношений;</w:t>
      </w:r>
    </w:p>
    <w:p w:rsidR="008901BA" w:rsidRPr="00E319FE" w:rsidP="001B6E88">
      <w:pPr>
        <w:pStyle w:val="NoSpacing"/>
        <w:numPr>
          <w:ilvl w:val="0"/>
          <w:numId w:val="4"/>
        </w:numPr>
        <w:tabs>
          <w:tab w:val="left" w:pos="993"/>
        </w:tabs>
        <w:ind w:left="0" w:firstLine="567"/>
        <w:jc w:val="both"/>
        <w:rPr>
          <w:szCs w:val="24"/>
        </w:rPr>
      </w:pPr>
      <w:r w:rsidRPr="00E319FE">
        <w:rPr>
          <w:szCs w:val="24"/>
        </w:rPr>
        <w:t>развитие самостоятельности и инициативности, планирования и регуляции ребенком собственных действий;</w:t>
      </w:r>
    </w:p>
    <w:p w:rsidR="008901BA" w:rsidRPr="00E319FE" w:rsidP="001B6E88">
      <w:pPr>
        <w:pStyle w:val="NoSpacing"/>
        <w:numPr>
          <w:ilvl w:val="0"/>
          <w:numId w:val="4"/>
        </w:numPr>
        <w:tabs>
          <w:tab w:val="left" w:pos="993"/>
        </w:tabs>
        <w:ind w:left="0" w:firstLine="567"/>
        <w:jc w:val="both"/>
        <w:rPr>
          <w:szCs w:val="24"/>
        </w:rPr>
      </w:pPr>
      <w:r w:rsidRPr="00E319FE">
        <w:rPr>
          <w:szCs w:val="24"/>
        </w:rPr>
        <w:t>формирование позитивных установок к различным видам труда и творчества;</w:t>
      </w:r>
    </w:p>
    <w:p w:rsidR="008901BA" w:rsidP="001B6E88">
      <w:pPr>
        <w:pStyle w:val="NoSpacing"/>
        <w:numPr>
          <w:ilvl w:val="0"/>
          <w:numId w:val="4"/>
        </w:numPr>
        <w:tabs>
          <w:tab w:val="left" w:pos="993"/>
        </w:tabs>
        <w:ind w:left="0" w:firstLine="567"/>
        <w:jc w:val="both"/>
        <w:rPr>
          <w:szCs w:val="24"/>
        </w:rPr>
      </w:pPr>
      <w:r w:rsidRPr="00E319FE">
        <w:rPr>
          <w:szCs w:val="24"/>
        </w:rPr>
        <w:t>формирование основ социальной навигации и безопасного поведения в быту и природе, социуме и медиапространстве (цифровой среде).</w:t>
      </w:r>
    </w:p>
    <w:p w:rsidR="00025FA1" w:rsidRPr="00E319FE" w:rsidP="001B6E88">
      <w:pPr>
        <w:pStyle w:val="NoSpacing"/>
        <w:jc w:val="both"/>
        <w:rPr>
          <w:szCs w:val="24"/>
        </w:rPr>
      </w:pPr>
    </w:p>
    <w:tbl>
      <w:tblPr>
        <w:tblStyle w:val="TableGrid"/>
        <w:tblW w:w="0" w:type="auto"/>
        <w:tblLayout w:type="fixed"/>
        <w:tblLook w:val="04A0"/>
      </w:tblPr>
      <w:tblGrid>
        <w:gridCol w:w="1838"/>
        <w:gridCol w:w="4392"/>
        <w:gridCol w:w="3115"/>
      </w:tblGrid>
      <w:tr w:rsidTr="002576AD">
        <w:tblPrEx>
          <w:tblW w:w="0" w:type="auto"/>
          <w:tblLayout w:type="fixed"/>
          <w:tblLook w:val="04A0"/>
        </w:tblPrEx>
        <w:tc>
          <w:tcPr>
            <w:tcW w:w="1838" w:type="dxa"/>
            <w:vAlign w:val="center"/>
          </w:tcPr>
          <w:p w:rsidR="002576AD" w:rsidP="001B6E88">
            <w:pPr>
              <w:pStyle w:val="NoSpacing"/>
              <w:jc w:val="center"/>
              <w:rPr>
                <w:b/>
                <w:szCs w:val="24"/>
              </w:rPr>
            </w:pPr>
            <w:r>
              <w:rPr>
                <w:b/>
                <w:szCs w:val="24"/>
              </w:rPr>
              <w:t>ФОП ДО</w:t>
            </w:r>
          </w:p>
          <w:p w:rsidR="008901BA" w:rsidRPr="00E319FE" w:rsidP="001B6E88">
            <w:pPr>
              <w:pStyle w:val="NoSpacing"/>
              <w:jc w:val="center"/>
              <w:rPr>
                <w:b/>
                <w:szCs w:val="24"/>
              </w:rPr>
            </w:pPr>
            <w:r>
              <w:rPr>
                <w:b/>
                <w:szCs w:val="24"/>
              </w:rPr>
              <w:t>п</w:t>
            </w:r>
            <w:r w:rsidRPr="00E319FE" w:rsidR="00491E95">
              <w:rPr>
                <w:b/>
                <w:szCs w:val="24"/>
              </w:rPr>
              <w:t>п</w:t>
            </w:r>
            <w:r>
              <w:rPr>
                <w:b/>
                <w:szCs w:val="24"/>
              </w:rPr>
              <w:t>/стр</w:t>
            </w:r>
          </w:p>
        </w:tc>
        <w:tc>
          <w:tcPr>
            <w:tcW w:w="4392" w:type="dxa"/>
            <w:vAlign w:val="center"/>
          </w:tcPr>
          <w:p w:rsidR="008901BA" w:rsidRPr="00E319FE" w:rsidP="001B6E88">
            <w:pPr>
              <w:pStyle w:val="NoSpacing"/>
              <w:jc w:val="center"/>
              <w:rPr>
                <w:b/>
                <w:szCs w:val="24"/>
              </w:rPr>
            </w:pPr>
            <w:r w:rsidRPr="00E319FE">
              <w:rPr>
                <w:b/>
                <w:szCs w:val="24"/>
              </w:rPr>
              <w:t>Возраст/группа</w:t>
            </w:r>
          </w:p>
        </w:tc>
        <w:tc>
          <w:tcPr>
            <w:tcW w:w="3115" w:type="dxa"/>
            <w:vAlign w:val="center"/>
          </w:tcPr>
          <w:p w:rsidR="008901BA" w:rsidRPr="00E319FE" w:rsidP="001B6E88">
            <w:pPr>
              <w:pStyle w:val="NoSpacing"/>
              <w:jc w:val="center"/>
              <w:rPr>
                <w:b/>
                <w:szCs w:val="24"/>
              </w:rPr>
            </w:pPr>
            <w:r w:rsidRPr="002576AD">
              <w:rPr>
                <w:b/>
                <w:szCs w:val="24"/>
              </w:rPr>
              <w:t>QR -код</w:t>
            </w:r>
          </w:p>
        </w:tc>
      </w:tr>
      <w:tr w:rsidTr="004D39BE">
        <w:tblPrEx>
          <w:tblW w:w="0" w:type="auto"/>
          <w:tblLayout w:type="fixed"/>
          <w:tblLook w:val="04A0"/>
        </w:tblPrEx>
        <w:tc>
          <w:tcPr>
            <w:tcW w:w="1838" w:type="dxa"/>
            <w:vAlign w:val="center"/>
          </w:tcPr>
          <w:p w:rsidR="004D39BE" w:rsidRPr="002576AD" w:rsidP="001B6E88">
            <w:pPr>
              <w:pStyle w:val="NoSpacing"/>
              <w:rPr>
                <w:szCs w:val="24"/>
              </w:rPr>
            </w:pPr>
            <w:r w:rsidRPr="002576AD">
              <w:rPr>
                <w:szCs w:val="24"/>
              </w:rPr>
              <w:t>18.1</w:t>
            </w:r>
            <w:r>
              <w:rPr>
                <w:szCs w:val="24"/>
              </w:rPr>
              <w:t>, стр.21</w:t>
            </w:r>
          </w:p>
        </w:tc>
        <w:tc>
          <w:tcPr>
            <w:tcW w:w="4392" w:type="dxa"/>
            <w:vAlign w:val="center"/>
          </w:tcPr>
          <w:p w:rsidR="004D39BE" w:rsidRPr="002576AD" w:rsidP="001B6E88">
            <w:pPr>
              <w:pStyle w:val="NoSpacing"/>
              <w:rPr>
                <w:szCs w:val="24"/>
              </w:rPr>
            </w:pPr>
            <w:r>
              <w:rPr>
                <w:szCs w:val="24"/>
              </w:rPr>
              <w:t>2 месяца-1 год</w:t>
            </w:r>
          </w:p>
        </w:tc>
        <w:tc>
          <w:tcPr>
            <w:tcW w:w="3115" w:type="dxa"/>
            <w:vMerge w:val="restart"/>
            <w:vAlign w:val="center"/>
          </w:tcPr>
          <w:p w:rsidR="004D39BE" w:rsidRPr="002576AD" w:rsidP="001B6E88">
            <w:pPr>
              <w:pStyle w:val="NoSpacing"/>
              <w:jc w:val="center"/>
              <w:rPr>
                <w:szCs w:val="24"/>
                <w:highlight w:val="yellow"/>
              </w:rPr>
            </w:pPr>
            <w:r w:rsidRPr="00490235">
              <w:rPr>
                <w:noProof/>
                <w:szCs w:val="24"/>
              </w:rPr>
              <w:drawing>
                <wp:inline distT="0" distB="0" distL="0" distR="0">
                  <wp:extent cx="1254642" cy="1267315"/>
                  <wp:effectExtent l="0" t="0" r="317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xmlns:r="http://schemas.openxmlformats.org/officeDocument/2006/relationships" r:embed="rId13" cstate="print"/>
                          <a:srcRect l="29389" t="34437" r="50121" b="32451"/>
                          <a:stretch>
                            <a:fillRect/>
                          </a:stretch>
                        </pic:blipFill>
                        <pic:spPr bwMode="auto">
                          <a:xfrm>
                            <a:off x="0" y="0"/>
                            <a:ext cx="1274555" cy="1287429"/>
                          </a:xfrm>
                          <a:prstGeom prst="rect">
                            <a:avLst/>
                          </a:prstGeom>
                          <a:ln>
                            <a:noFill/>
                          </a:ln>
                          <a:extLst>
                            <a:ext xmlns:a="http://schemas.openxmlformats.org/drawingml/2006/main" uri="{53640926-AAD7-44D8-BBD7-CCE9431645EC}">
                              <a14:shadowObscured xmlns="" xmlns:a14="http://schemas.microsoft.com/office/drawing/2010/main" xmlns:cx="http://schemas.microsoft.com/office/drawing/2014/chartex"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a:ext>
                          </a:extLst>
                        </pic:spPr>
                      </pic:pic>
                    </a:graphicData>
                  </a:graphic>
                </wp:inline>
              </w:drawing>
            </w:r>
          </w:p>
        </w:tc>
      </w:tr>
      <w:tr w:rsidTr="002576AD">
        <w:tblPrEx>
          <w:tblW w:w="0" w:type="auto"/>
          <w:tblLayout w:type="fixed"/>
          <w:tblLook w:val="04A0"/>
        </w:tblPrEx>
        <w:tc>
          <w:tcPr>
            <w:tcW w:w="1838" w:type="dxa"/>
            <w:vAlign w:val="center"/>
          </w:tcPr>
          <w:p w:rsidR="004D39BE" w:rsidRPr="00E319FE" w:rsidP="001B6E88">
            <w:pPr>
              <w:pStyle w:val="NoSpacing"/>
              <w:rPr>
                <w:szCs w:val="24"/>
              </w:rPr>
            </w:pPr>
            <w:r w:rsidRPr="00E319FE">
              <w:rPr>
                <w:szCs w:val="24"/>
              </w:rPr>
              <w:t>18.2</w:t>
            </w:r>
            <w:r>
              <w:rPr>
                <w:szCs w:val="24"/>
              </w:rPr>
              <w:t>, стр. 21</w:t>
            </w:r>
          </w:p>
        </w:tc>
        <w:tc>
          <w:tcPr>
            <w:tcW w:w="4392" w:type="dxa"/>
          </w:tcPr>
          <w:p w:rsidR="004D39BE" w:rsidRPr="00E319FE" w:rsidP="001B6E88">
            <w:pPr>
              <w:pStyle w:val="NoSpacing"/>
              <w:jc w:val="both"/>
              <w:rPr>
                <w:szCs w:val="24"/>
              </w:rPr>
            </w:pPr>
            <w:r w:rsidRPr="00E319FE">
              <w:rPr>
                <w:szCs w:val="24"/>
              </w:rPr>
              <w:t>1-2 года/группа раннего возраста</w:t>
            </w:r>
          </w:p>
        </w:tc>
        <w:tc>
          <w:tcPr>
            <w:tcW w:w="3115" w:type="dxa"/>
            <w:vMerge/>
          </w:tcPr>
          <w:p w:rsidR="004D39BE" w:rsidRPr="00E319FE" w:rsidP="001B6E88">
            <w:pPr>
              <w:pStyle w:val="NoSpacing"/>
              <w:jc w:val="both"/>
              <w:rPr>
                <w:szCs w:val="24"/>
              </w:rPr>
            </w:pPr>
          </w:p>
        </w:tc>
      </w:tr>
      <w:tr w:rsidTr="002576AD">
        <w:tblPrEx>
          <w:tblW w:w="0" w:type="auto"/>
          <w:tblLayout w:type="fixed"/>
          <w:tblLook w:val="04A0"/>
        </w:tblPrEx>
        <w:tc>
          <w:tcPr>
            <w:tcW w:w="1838" w:type="dxa"/>
            <w:vAlign w:val="center"/>
          </w:tcPr>
          <w:p w:rsidR="004D39BE" w:rsidRPr="00E319FE" w:rsidP="001B6E88">
            <w:pPr>
              <w:pStyle w:val="NoSpacing"/>
              <w:rPr>
                <w:szCs w:val="24"/>
              </w:rPr>
            </w:pPr>
            <w:hyperlink r:id="rId14" w:history="1">
              <w:r w:rsidRPr="00E319FE">
                <w:rPr>
                  <w:rStyle w:val="Hyperlink"/>
                  <w:color w:val="000000"/>
                  <w:szCs w:val="24"/>
                  <w:u w:val="none"/>
                </w:rPr>
                <w:t>18.3</w:t>
              </w:r>
            </w:hyperlink>
            <w:r>
              <w:rPr>
                <w:rStyle w:val="Hyperlink"/>
                <w:color w:val="000000"/>
                <w:szCs w:val="24"/>
                <w:u w:val="none"/>
              </w:rPr>
              <w:t>, стр.22</w:t>
            </w:r>
          </w:p>
        </w:tc>
        <w:tc>
          <w:tcPr>
            <w:tcW w:w="4392" w:type="dxa"/>
          </w:tcPr>
          <w:p w:rsidR="004D39BE" w:rsidRPr="00E319FE" w:rsidP="001B6E88">
            <w:pPr>
              <w:pStyle w:val="NoSpacing"/>
              <w:jc w:val="both"/>
              <w:rPr>
                <w:szCs w:val="24"/>
              </w:rPr>
            </w:pPr>
            <w:r w:rsidRPr="00E319FE">
              <w:rPr>
                <w:szCs w:val="24"/>
              </w:rPr>
              <w:t>2-3 года/ 1 младшая группа</w:t>
            </w:r>
          </w:p>
        </w:tc>
        <w:tc>
          <w:tcPr>
            <w:tcW w:w="3115" w:type="dxa"/>
            <w:vMerge/>
          </w:tcPr>
          <w:p w:rsidR="004D39BE" w:rsidRPr="00E319FE" w:rsidP="001B6E88">
            <w:pPr>
              <w:pStyle w:val="NoSpacing"/>
              <w:jc w:val="both"/>
              <w:rPr>
                <w:szCs w:val="24"/>
              </w:rPr>
            </w:pPr>
          </w:p>
        </w:tc>
      </w:tr>
      <w:tr w:rsidTr="002576AD">
        <w:tblPrEx>
          <w:tblW w:w="0" w:type="auto"/>
          <w:tblLayout w:type="fixed"/>
          <w:tblLook w:val="04A0"/>
        </w:tblPrEx>
        <w:tc>
          <w:tcPr>
            <w:tcW w:w="1838" w:type="dxa"/>
            <w:vAlign w:val="center"/>
          </w:tcPr>
          <w:p w:rsidR="004D39BE" w:rsidRPr="00E319FE" w:rsidP="001B6E88">
            <w:pPr>
              <w:pStyle w:val="NoSpacing"/>
              <w:rPr>
                <w:szCs w:val="24"/>
              </w:rPr>
            </w:pPr>
            <w:hyperlink r:id="rId15" w:history="1">
              <w:r w:rsidRPr="00E319FE">
                <w:rPr>
                  <w:rStyle w:val="Hyperlink"/>
                  <w:color w:val="000000"/>
                  <w:szCs w:val="24"/>
                  <w:u w:val="none"/>
                </w:rPr>
                <w:t>18.4</w:t>
              </w:r>
            </w:hyperlink>
            <w:r>
              <w:rPr>
                <w:rStyle w:val="Hyperlink"/>
                <w:color w:val="000000"/>
                <w:szCs w:val="24"/>
                <w:u w:val="none"/>
              </w:rPr>
              <w:t>, стр.24</w:t>
            </w:r>
          </w:p>
        </w:tc>
        <w:tc>
          <w:tcPr>
            <w:tcW w:w="4392" w:type="dxa"/>
          </w:tcPr>
          <w:p w:rsidR="004D39BE" w:rsidRPr="00E319FE" w:rsidP="001B6E88">
            <w:pPr>
              <w:pStyle w:val="NoSpacing"/>
              <w:jc w:val="both"/>
              <w:rPr>
                <w:szCs w:val="24"/>
              </w:rPr>
            </w:pPr>
            <w:r w:rsidRPr="00E319FE">
              <w:rPr>
                <w:szCs w:val="24"/>
              </w:rPr>
              <w:t>3-4 года/ 2 младшая группа</w:t>
            </w:r>
          </w:p>
        </w:tc>
        <w:tc>
          <w:tcPr>
            <w:tcW w:w="3115" w:type="dxa"/>
            <w:vMerge/>
          </w:tcPr>
          <w:p w:rsidR="004D39BE" w:rsidRPr="00E319FE" w:rsidP="001B6E88">
            <w:pPr>
              <w:pStyle w:val="NoSpacing"/>
              <w:jc w:val="both"/>
              <w:rPr>
                <w:szCs w:val="24"/>
              </w:rPr>
            </w:pPr>
          </w:p>
        </w:tc>
      </w:tr>
      <w:tr w:rsidTr="002576AD">
        <w:tblPrEx>
          <w:tblW w:w="0" w:type="auto"/>
          <w:tblLayout w:type="fixed"/>
          <w:tblLook w:val="04A0"/>
        </w:tblPrEx>
        <w:tc>
          <w:tcPr>
            <w:tcW w:w="1838" w:type="dxa"/>
            <w:vAlign w:val="center"/>
          </w:tcPr>
          <w:p w:rsidR="004D39BE" w:rsidRPr="00E319FE" w:rsidP="001B6E88">
            <w:pPr>
              <w:pStyle w:val="NoSpacing"/>
              <w:rPr>
                <w:szCs w:val="24"/>
              </w:rPr>
            </w:pPr>
            <w:hyperlink r:id="rId16" w:history="1">
              <w:r w:rsidRPr="00E319FE">
                <w:rPr>
                  <w:rStyle w:val="Hyperlink"/>
                  <w:color w:val="000000"/>
                  <w:szCs w:val="24"/>
                  <w:u w:val="none"/>
                </w:rPr>
                <w:t>18.5</w:t>
              </w:r>
            </w:hyperlink>
            <w:r>
              <w:rPr>
                <w:rStyle w:val="Hyperlink"/>
                <w:color w:val="000000"/>
                <w:szCs w:val="24"/>
                <w:u w:val="none"/>
              </w:rPr>
              <w:t>, стр. 27</w:t>
            </w:r>
          </w:p>
        </w:tc>
        <w:tc>
          <w:tcPr>
            <w:tcW w:w="4392" w:type="dxa"/>
          </w:tcPr>
          <w:p w:rsidR="004D39BE" w:rsidRPr="00E319FE" w:rsidP="001B6E88">
            <w:pPr>
              <w:pStyle w:val="NoSpacing"/>
              <w:jc w:val="both"/>
              <w:rPr>
                <w:szCs w:val="24"/>
              </w:rPr>
            </w:pPr>
            <w:r w:rsidRPr="00E319FE">
              <w:rPr>
                <w:szCs w:val="24"/>
              </w:rPr>
              <w:t>4-5 лет / средняя группа</w:t>
            </w:r>
          </w:p>
        </w:tc>
        <w:tc>
          <w:tcPr>
            <w:tcW w:w="3115" w:type="dxa"/>
            <w:vMerge/>
          </w:tcPr>
          <w:p w:rsidR="004D39BE" w:rsidRPr="00E319FE" w:rsidP="001B6E88">
            <w:pPr>
              <w:pStyle w:val="NoSpacing"/>
              <w:jc w:val="both"/>
              <w:rPr>
                <w:szCs w:val="24"/>
              </w:rPr>
            </w:pPr>
          </w:p>
        </w:tc>
      </w:tr>
      <w:tr w:rsidTr="002576AD">
        <w:tblPrEx>
          <w:tblW w:w="0" w:type="auto"/>
          <w:tblLayout w:type="fixed"/>
          <w:tblLook w:val="04A0"/>
        </w:tblPrEx>
        <w:tc>
          <w:tcPr>
            <w:tcW w:w="1838" w:type="dxa"/>
            <w:vAlign w:val="center"/>
          </w:tcPr>
          <w:p w:rsidR="004D39BE" w:rsidRPr="00E319FE" w:rsidP="001B6E88">
            <w:pPr>
              <w:pStyle w:val="NoSpacing"/>
              <w:rPr>
                <w:szCs w:val="24"/>
              </w:rPr>
            </w:pPr>
            <w:hyperlink r:id="rId17" w:history="1">
              <w:r w:rsidRPr="00E319FE">
                <w:rPr>
                  <w:rStyle w:val="Hyperlink"/>
                  <w:color w:val="000000"/>
                  <w:szCs w:val="24"/>
                  <w:u w:val="none"/>
                </w:rPr>
                <w:t>18.6</w:t>
              </w:r>
            </w:hyperlink>
            <w:r>
              <w:rPr>
                <w:rStyle w:val="Hyperlink"/>
                <w:color w:val="000000"/>
                <w:szCs w:val="24"/>
                <w:u w:val="none"/>
              </w:rPr>
              <w:t>, стр. 31</w:t>
            </w:r>
          </w:p>
        </w:tc>
        <w:tc>
          <w:tcPr>
            <w:tcW w:w="4392" w:type="dxa"/>
          </w:tcPr>
          <w:p w:rsidR="004D39BE" w:rsidRPr="00E319FE" w:rsidP="001B6E88">
            <w:pPr>
              <w:pStyle w:val="NoSpacing"/>
              <w:jc w:val="both"/>
              <w:rPr>
                <w:szCs w:val="24"/>
              </w:rPr>
            </w:pPr>
            <w:r w:rsidRPr="00E319FE">
              <w:rPr>
                <w:szCs w:val="24"/>
              </w:rPr>
              <w:t>5-6 лет/ старшая группа</w:t>
            </w:r>
          </w:p>
        </w:tc>
        <w:tc>
          <w:tcPr>
            <w:tcW w:w="3115" w:type="dxa"/>
            <w:vMerge/>
          </w:tcPr>
          <w:p w:rsidR="004D39BE" w:rsidRPr="00E319FE" w:rsidP="001B6E88">
            <w:pPr>
              <w:pStyle w:val="NoSpacing"/>
              <w:jc w:val="both"/>
              <w:rPr>
                <w:szCs w:val="24"/>
              </w:rPr>
            </w:pPr>
          </w:p>
        </w:tc>
      </w:tr>
      <w:tr w:rsidTr="002576AD">
        <w:tblPrEx>
          <w:tblW w:w="0" w:type="auto"/>
          <w:tblLayout w:type="fixed"/>
          <w:tblLook w:val="04A0"/>
        </w:tblPrEx>
        <w:tc>
          <w:tcPr>
            <w:tcW w:w="1838" w:type="dxa"/>
            <w:vAlign w:val="center"/>
          </w:tcPr>
          <w:p w:rsidR="004D39BE" w:rsidRPr="00E319FE" w:rsidP="001B6E88">
            <w:pPr>
              <w:pStyle w:val="NoSpacing"/>
              <w:rPr>
                <w:szCs w:val="24"/>
              </w:rPr>
            </w:pPr>
            <w:hyperlink r:id="rId18" w:history="1">
              <w:r w:rsidRPr="00E319FE">
                <w:rPr>
                  <w:rStyle w:val="Hyperlink"/>
                  <w:color w:val="000000"/>
                  <w:szCs w:val="24"/>
                  <w:u w:val="none"/>
                </w:rPr>
                <w:t>18.7</w:t>
              </w:r>
            </w:hyperlink>
            <w:r>
              <w:rPr>
                <w:rStyle w:val="Hyperlink"/>
                <w:color w:val="000000"/>
                <w:szCs w:val="24"/>
                <w:u w:val="none"/>
              </w:rPr>
              <w:t>, стр. 35</w:t>
            </w:r>
          </w:p>
        </w:tc>
        <w:tc>
          <w:tcPr>
            <w:tcW w:w="4392" w:type="dxa"/>
          </w:tcPr>
          <w:p w:rsidR="004D39BE" w:rsidRPr="00E319FE" w:rsidP="001B6E88">
            <w:pPr>
              <w:pStyle w:val="NoSpacing"/>
              <w:jc w:val="both"/>
              <w:rPr>
                <w:szCs w:val="24"/>
              </w:rPr>
            </w:pPr>
            <w:r w:rsidRPr="00E319FE">
              <w:rPr>
                <w:szCs w:val="24"/>
              </w:rPr>
              <w:t>6-7 лет / подготовительная группа</w:t>
            </w:r>
          </w:p>
        </w:tc>
        <w:tc>
          <w:tcPr>
            <w:tcW w:w="3115" w:type="dxa"/>
            <w:vMerge/>
          </w:tcPr>
          <w:p w:rsidR="004D39BE" w:rsidRPr="00E319FE" w:rsidP="001B6E88">
            <w:pPr>
              <w:pStyle w:val="NoSpacing"/>
              <w:jc w:val="both"/>
              <w:rPr>
                <w:szCs w:val="24"/>
              </w:rPr>
            </w:pPr>
          </w:p>
        </w:tc>
      </w:tr>
      <w:tr w:rsidTr="002576AD">
        <w:tblPrEx>
          <w:tblW w:w="0" w:type="auto"/>
          <w:tblLayout w:type="fixed"/>
          <w:tblLook w:val="04A0"/>
        </w:tblPrEx>
        <w:tc>
          <w:tcPr>
            <w:tcW w:w="1838" w:type="dxa"/>
            <w:vAlign w:val="center"/>
          </w:tcPr>
          <w:p w:rsidR="004D39BE" w:rsidRPr="00E319FE" w:rsidP="001B6E88">
            <w:pPr>
              <w:pStyle w:val="NoSpacing"/>
              <w:rPr>
                <w:szCs w:val="24"/>
              </w:rPr>
            </w:pPr>
            <w:hyperlink r:id="rId19" w:history="1">
              <w:r w:rsidRPr="00E319FE">
                <w:rPr>
                  <w:rStyle w:val="Hyperlink"/>
                  <w:color w:val="000000"/>
                  <w:szCs w:val="24"/>
                  <w:u w:val="none"/>
                </w:rPr>
                <w:t>18.8</w:t>
              </w:r>
            </w:hyperlink>
            <w:r>
              <w:rPr>
                <w:rStyle w:val="Hyperlink"/>
                <w:color w:val="000000"/>
                <w:szCs w:val="24"/>
                <w:u w:val="none"/>
              </w:rPr>
              <w:t>, стр. 41</w:t>
            </w:r>
          </w:p>
        </w:tc>
        <w:tc>
          <w:tcPr>
            <w:tcW w:w="4392" w:type="dxa"/>
          </w:tcPr>
          <w:p w:rsidR="004D39BE" w:rsidRPr="00E319FE" w:rsidP="001B6E88">
            <w:pPr>
              <w:pStyle w:val="NoSpacing"/>
              <w:jc w:val="both"/>
              <w:rPr>
                <w:szCs w:val="24"/>
              </w:rPr>
            </w:pPr>
            <w:r w:rsidRPr="00E319FE">
              <w:rPr>
                <w:szCs w:val="24"/>
              </w:rPr>
              <w:t xml:space="preserve">решение совокупных задач воспитания </w:t>
            </w:r>
          </w:p>
        </w:tc>
        <w:tc>
          <w:tcPr>
            <w:tcW w:w="3115" w:type="dxa"/>
            <w:vMerge/>
          </w:tcPr>
          <w:p w:rsidR="004D39BE" w:rsidRPr="00E319FE" w:rsidP="001B6E88">
            <w:pPr>
              <w:pStyle w:val="NoSpacing"/>
              <w:jc w:val="both"/>
              <w:rPr>
                <w:szCs w:val="24"/>
              </w:rPr>
            </w:pPr>
          </w:p>
        </w:tc>
      </w:tr>
    </w:tbl>
    <w:p w:rsidR="004D39BE" w:rsidP="001B6E88">
      <w:pPr>
        <w:pStyle w:val="NoSpacing"/>
        <w:tabs>
          <w:tab w:val="left" w:pos="3366"/>
        </w:tabs>
        <w:jc w:val="center"/>
        <w:rPr>
          <w:b/>
          <w:szCs w:val="24"/>
        </w:rPr>
      </w:pPr>
    </w:p>
    <w:p w:rsidR="008901BA" w:rsidRPr="00E319FE" w:rsidP="001B6E88">
      <w:pPr>
        <w:pStyle w:val="NoSpacing"/>
        <w:tabs>
          <w:tab w:val="left" w:pos="3366"/>
        </w:tabs>
        <w:jc w:val="center"/>
        <w:rPr>
          <w:b/>
          <w:szCs w:val="24"/>
        </w:rPr>
      </w:pPr>
      <w:r>
        <w:rPr>
          <w:b/>
          <w:szCs w:val="24"/>
        </w:rPr>
        <w:t>Познавательное развитие</w:t>
      </w:r>
    </w:p>
    <w:p w:rsidR="008901BA" w:rsidRPr="00E319FE" w:rsidP="001B6E88">
      <w:pPr>
        <w:pStyle w:val="NoSpacing"/>
        <w:tabs>
          <w:tab w:val="left" w:pos="993"/>
        </w:tabs>
        <w:ind w:firstLine="567"/>
        <w:jc w:val="both"/>
        <w:rPr>
          <w:szCs w:val="24"/>
        </w:rPr>
      </w:pPr>
      <w:r w:rsidRPr="00E319FE">
        <w:rPr>
          <w:szCs w:val="24"/>
        </w:rPr>
        <w:t xml:space="preserve">Образовательная область </w:t>
      </w:r>
      <w:r w:rsidR="004D39BE">
        <w:rPr>
          <w:szCs w:val="24"/>
        </w:rPr>
        <w:t>«</w:t>
      </w:r>
      <w:r w:rsidRPr="00E319FE">
        <w:rPr>
          <w:szCs w:val="24"/>
        </w:rPr>
        <w:t>Познавательное развитие</w:t>
      </w:r>
      <w:r w:rsidR="004D39BE">
        <w:rPr>
          <w:szCs w:val="24"/>
        </w:rPr>
        <w:t>»</w:t>
      </w:r>
      <w:r w:rsidRPr="00E319FE">
        <w:rPr>
          <w:szCs w:val="24"/>
        </w:rPr>
        <w:t xml:space="preserve"> направлена на:</w:t>
      </w:r>
    </w:p>
    <w:p w:rsidR="008901BA" w:rsidRPr="00E319FE" w:rsidP="001B6E88">
      <w:pPr>
        <w:pStyle w:val="NoSpacing"/>
        <w:numPr>
          <w:ilvl w:val="0"/>
          <w:numId w:val="5"/>
        </w:numPr>
        <w:tabs>
          <w:tab w:val="left" w:pos="993"/>
          <w:tab w:val="left" w:pos="1418"/>
        </w:tabs>
        <w:ind w:left="0" w:firstLine="567"/>
        <w:jc w:val="both"/>
        <w:rPr>
          <w:szCs w:val="24"/>
        </w:rPr>
      </w:pPr>
      <w:r w:rsidRPr="00E319FE">
        <w:rPr>
          <w:szCs w:val="24"/>
        </w:rPr>
        <w:t>развитие любознательности, интереса и мотивации к познавательной деятельности;</w:t>
      </w:r>
    </w:p>
    <w:p w:rsidR="008901BA" w:rsidRPr="00E319FE" w:rsidP="001B6E88">
      <w:pPr>
        <w:pStyle w:val="NoSpacing"/>
        <w:numPr>
          <w:ilvl w:val="0"/>
          <w:numId w:val="5"/>
        </w:numPr>
        <w:tabs>
          <w:tab w:val="left" w:pos="993"/>
          <w:tab w:val="left" w:pos="1418"/>
        </w:tabs>
        <w:ind w:left="0" w:firstLine="567"/>
        <w:jc w:val="both"/>
        <w:rPr>
          <w:szCs w:val="24"/>
        </w:rPr>
      </w:pPr>
      <w:r w:rsidRPr="00E319FE">
        <w:rPr>
          <w:szCs w:val="24"/>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8901BA" w:rsidRPr="00E319FE" w:rsidP="001B6E88">
      <w:pPr>
        <w:pStyle w:val="NoSpacing"/>
        <w:numPr>
          <w:ilvl w:val="0"/>
          <w:numId w:val="5"/>
        </w:numPr>
        <w:tabs>
          <w:tab w:val="left" w:pos="993"/>
          <w:tab w:val="left" w:pos="1418"/>
        </w:tabs>
        <w:ind w:left="0" w:firstLine="567"/>
        <w:jc w:val="both"/>
        <w:rPr>
          <w:szCs w:val="24"/>
        </w:rPr>
      </w:pPr>
      <w:r w:rsidRPr="00E319FE">
        <w:rPr>
          <w:szCs w:val="24"/>
        </w:rPr>
        <w:t>формирование целостной картины мира, представлений об объектах окружающего мира, их свойствах и отношениях;</w:t>
      </w:r>
    </w:p>
    <w:p w:rsidR="008901BA" w:rsidRPr="00E319FE" w:rsidP="001B6E88">
      <w:pPr>
        <w:pStyle w:val="NoSpacing"/>
        <w:numPr>
          <w:ilvl w:val="0"/>
          <w:numId w:val="5"/>
        </w:numPr>
        <w:tabs>
          <w:tab w:val="left" w:pos="993"/>
          <w:tab w:val="left" w:pos="1418"/>
        </w:tabs>
        <w:ind w:left="0" w:firstLine="567"/>
        <w:jc w:val="both"/>
        <w:rPr>
          <w:szCs w:val="24"/>
        </w:rPr>
      </w:pPr>
      <w:r w:rsidRPr="00E319FE">
        <w:rPr>
          <w:szCs w:val="24"/>
        </w:rPr>
        <w:t>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8901BA" w:rsidRPr="00E319FE" w:rsidP="001B6E88">
      <w:pPr>
        <w:pStyle w:val="NoSpacing"/>
        <w:numPr>
          <w:ilvl w:val="0"/>
          <w:numId w:val="5"/>
        </w:numPr>
        <w:tabs>
          <w:tab w:val="left" w:pos="993"/>
          <w:tab w:val="left" w:pos="1418"/>
        </w:tabs>
        <w:ind w:left="0" w:firstLine="567"/>
        <w:jc w:val="both"/>
        <w:rPr>
          <w:szCs w:val="24"/>
        </w:rPr>
      </w:pPr>
      <w:r w:rsidRPr="00E319FE">
        <w:rPr>
          <w:szCs w:val="24"/>
        </w:rPr>
        <w:t>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w:t>
      </w:r>
    </w:p>
    <w:p w:rsidR="008901BA" w:rsidRPr="00E319FE" w:rsidP="001B6E88">
      <w:pPr>
        <w:pStyle w:val="NoSpacing"/>
        <w:numPr>
          <w:ilvl w:val="0"/>
          <w:numId w:val="5"/>
        </w:numPr>
        <w:tabs>
          <w:tab w:val="left" w:pos="993"/>
          <w:tab w:val="left" w:pos="1418"/>
        </w:tabs>
        <w:ind w:left="0" w:firstLine="567"/>
        <w:jc w:val="both"/>
        <w:rPr>
          <w:szCs w:val="24"/>
        </w:rPr>
      </w:pPr>
      <w:r w:rsidRPr="00E319FE">
        <w:rPr>
          <w:szCs w:val="24"/>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8901BA" w:rsidP="001B6E88">
      <w:pPr>
        <w:pStyle w:val="NoSpacing"/>
        <w:numPr>
          <w:ilvl w:val="0"/>
          <w:numId w:val="5"/>
        </w:numPr>
        <w:tabs>
          <w:tab w:val="left" w:pos="993"/>
          <w:tab w:val="left" w:pos="1418"/>
        </w:tabs>
        <w:ind w:left="0" w:firstLine="567"/>
        <w:jc w:val="both"/>
        <w:rPr>
          <w:szCs w:val="24"/>
        </w:rPr>
      </w:pPr>
      <w:r w:rsidRPr="00E319FE">
        <w:rPr>
          <w:szCs w:val="24"/>
        </w:rPr>
        <w:t>формирование представлений о цифровых средствах познания окружающего мира, способах их безопасного использования.</w:t>
      </w:r>
    </w:p>
    <w:p w:rsidR="004D39BE" w:rsidRPr="00E319FE" w:rsidP="001B6E88">
      <w:pPr>
        <w:pStyle w:val="NoSpacing"/>
        <w:tabs>
          <w:tab w:val="left" w:pos="993"/>
          <w:tab w:val="left" w:pos="1418"/>
        </w:tabs>
        <w:jc w:val="both"/>
        <w:rPr>
          <w:szCs w:val="24"/>
        </w:rPr>
      </w:pPr>
    </w:p>
    <w:tbl>
      <w:tblPr>
        <w:tblStyle w:val="TableGrid"/>
        <w:tblW w:w="0" w:type="auto"/>
        <w:tblLayout w:type="fixed"/>
        <w:tblLook w:val="04A0"/>
      </w:tblPr>
      <w:tblGrid>
        <w:gridCol w:w="1838"/>
        <w:gridCol w:w="4392"/>
        <w:gridCol w:w="3115"/>
      </w:tblGrid>
      <w:tr w:rsidTr="004D39BE">
        <w:tblPrEx>
          <w:tblW w:w="0" w:type="auto"/>
          <w:tblLayout w:type="fixed"/>
          <w:tblLook w:val="04A0"/>
        </w:tblPrEx>
        <w:tc>
          <w:tcPr>
            <w:tcW w:w="1838" w:type="dxa"/>
            <w:vAlign w:val="center"/>
          </w:tcPr>
          <w:p w:rsidR="004D39BE" w:rsidP="001B6E88">
            <w:pPr>
              <w:pStyle w:val="NoSpacing"/>
              <w:jc w:val="center"/>
              <w:rPr>
                <w:b/>
                <w:szCs w:val="24"/>
              </w:rPr>
            </w:pPr>
            <w:r>
              <w:rPr>
                <w:b/>
                <w:szCs w:val="24"/>
              </w:rPr>
              <w:t>ФОП ДО</w:t>
            </w:r>
          </w:p>
          <w:p w:rsidR="004D39BE" w:rsidRPr="00E319FE" w:rsidP="001B6E88">
            <w:pPr>
              <w:pStyle w:val="NoSpacing"/>
              <w:jc w:val="center"/>
              <w:rPr>
                <w:b/>
                <w:szCs w:val="24"/>
              </w:rPr>
            </w:pPr>
            <w:r>
              <w:rPr>
                <w:b/>
                <w:szCs w:val="24"/>
              </w:rPr>
              <w:t>п</w:t>
            </w:r>
            <w:r w:rsidRPr="00E319FE">
              <w:rPr>
                <w:b/>
                <w:szCs w:val="24"/>
              </w:rPr>
              <w:t>п</w:t>
            </w:r>
            <w:r>
              <w:rPr>
                <w:b/>
                <w:szCs w:val="24"/>
              </w:rPr>
              <w:t>/стр</w:t>
            </w:r>
          </w:p>
        </w:tc>
        <w:tc>
          <w:tcPr>
            <w:tcW w:w="4392" w:type="dxa"/>
            <w:vAlign w:val="center"/>
          </w:tcPr>
          <w:p w:rsidR="004D39BE" w:rsidRPr="00E319FE" w:rsidP="001B6E88">
            <w:pPr>
              <w:pStyle w:val="NoSpacing"/>
              <w:jc w:val="center"/>
              <w:rPr>
                <w:b/>
                <w:szCs w:val="24"/>
              </w:rPr>
            </w:pPr>
            <w:r w:rsidRPr="00E319FE">
              <w:rPr>
                <w:b/>
                <w:szCs w:val="24"/>
              </w:rPr>
              <w:t>Возраст/группа</w:t>
            </w:r>
          </w:p>
        </w:tc>
        <w:tc>
          <w:tcPr>
            <w:tcW w:w="3115" w:type="dxa"/>
            <w:vAlign w:val="center"/>
          </w:tcPr>
          <w:p w:rsidR="004D39BE" w:rsidRPr="00E319FE" w:rsidP="001B6E88">
            <w:pPr>
              <w:pStyle w:val="NoSpacing"/>
              <w:jc w:val="center"/>
              <w:rPr>
                <w:b/>
                <w:szCs w:val="24"/>
              </w:rPr>
            </w:pPr>
            <w:r w:rsidRPr="002576AD">
              <w:rPr>
                <w:b/>
                <w:szCs w:val="24"/>
              </w:rPr>
              <w:t>QR -код</w:t>
            </w:r>
          </w:p>
        </w:tc>
      </w:tr>
      <w:tr w:rsidTr="004D39BE">
        <w:tblPrEx>
          <w:tblW w:w="0" w:type="auto"/>
          <w:tblLayout w:type="fixed"/>
          <w:tblLook w:val="04A0"/>
        </w:tblPrEx>
        <w:tc>
          <w:tcPr>
            <w:tcW w:w="1838" w:type="dxa"/>
            <w:vAlign w:val="center"/>
          </w:tcPr>
          <w:p w:rsidR="004D39BE" w:rsidRPr="002576AD" w:rsidP="001B6E88">
            <w:pPr>
              <w:pStyle w:val="NoSpacing"/>
              <w:rPr>
                <w:szCs w:val="24"/>
              </w:rPr>
            </w:pPr>
            <w:r>
              <w:rPr>
                <w:szCs w:val="24"/>
              </w:rPr>
              <w:t>19</w:t>
            </w:r>
            <w:r w:rsidRPr="002576AD">
              <w:rPr>
                <w:szCs w:val="24"/>
              </w:rPr>
              <w:t>.1</w:t>
            </w:r>
            <w:r>
              <w:rPr>
                <w:szCs w:val="24"/>
              </w:rPr>
              <w:t>, стр.42</w:t>
            </w:r>
          </w:p>
        </w:tc>
        <w:tc>
          <w:tcPr>
            <w:tcW w:w="4392" w:type="dxa"/>
            <w:vAlign w:val="center"/>
          </w:tcPr>
          <w:p w:rsidR="004D39BE" w:rsidRPr="002576AD" w:rsidP="001B6E88">
            <w:pPr>
              <w:pStyle w:val="NoSpacing"/>
              <w:rPr>
                <w:szCs w:val="24"/>
              </w:rPr>
            </w:pPr>
            <w:r>
              <w:rPr>
                <w:szCs w:val="24"/>
              </w:rPr>
              <w:t>2 месяца-1 год</w:t>
            </w:r>
          </w:p>
        </w:tc>
        <w:tc>
          <w:tcPr>
            <w:tcW w:w="3115" w:type="dxa"/>
            <w:vMerge w:val="restart"/>
            <w:vAlign w:val="center"/>
          </w:tcPr>
          <w:p w:rsidR="004D39BE" w:rsidRPr="002576AD" w:rsidP="001B6E88">
            <w:pPr>
              <w:pStyle w:val="NoSpacing"/>
              <w:jc w:val="center"/>
              <w:rPr>
                <w:b/>
                <w:szCs w:val="24"/>
              </w:rPr>
            </w:pPr>
            <w:r w:rsidRPr="00490235">
              <w:rPr>
                <w:noProof/>
                <w:szCs w:val="24"/>
              </w:rPr>
              <w:drawing>
                <wp:inline distT="0" distB="0" distL="0" distR="0">
                  <wp:extent cx="1254642" cy="1267315"/>
                  <wp:effectExtent l="0" t="0" r="317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xmlns:r="http://schemas.openxmlformats.org/officeDocument/2006/relationships" r:embed="rId13" cstate="print"/>
                          <a:srcRect l="29389" t="34437" r="50121" b="32451"/>
                          <a:stretch>
                            <a:fillRect/>
                          </a:stretch>
                        </pic:blipFill>
                        <pic:spPr bwMode="auto">
                          <a:xfrm>
                            <a:off x="0" y="0"/>
                            <a:ext cx="1274555" cy="1287429"/>
                          </a:xfrm>
                          <a:prstGeom prst="rect">
                            <a:avLst/>
                          </a:prstGeom>
                          <a:ln>
                            <a:noFill/>
                          </a:ln>
                          <a:extLst>
                            <a:ext xmlns:a="http://schemas.openxmlformats.org/drawingml/2006/main" uri="{53640926-AAD7-44D8-BBD7-CCE9431645EC}">
                              <a14:shadowObscured xmlns="" xmlns:a14="http://schemas.microsoft.com/office/drawing/2010/main" xmlns:cx="http://schemas.microsoft.com/office/drawing/2014/chartex"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a:ext>
                          </a:extLst>
                        </pic:spPr>
                      </pic:pic>
                    </a:graphicData>
                  </a:graphic>
                </wp:inline>
              </w:drawing>
            </w:r>
          </w:p>
        </w:tc>
      </w:tr>
      <w:tr w:rsidTr="004D39BE">
        <w:tblPrEx>
          <w:tblW w:w="0" w:type="auto"/>
          <w:tblLayout w:type="fixed"/>
          <w:tblLook w:val="04A0"/>
        </w:tblPrEx>
        <w:tc>
          <w:tcPr>
            <w:tcW w:w="1838" w:type="dxa"/>
          </w:tcPr>
          <w:p w:rsidR="004D39BE" w:rsidRPr="00E319FE" w:rsidP="001B6E88">
            <w:pPr>
              <w:pStyle w:val="NoSpacing"/>
              <w:jc w:val="both"/>
              <w:rPr>
                <w:szCs w:val="24"/>
              </w:rPr>
            </w:pPr>
            <w:hyperlink r:id="rId20" w:history="1">
              <w:r w:rsidRPr="00E319FE">
                <w:rPr>
                  <w:rStyle w:val="Hyperlink"/>
                  <w:color w:val="000000"/>
                  <w:szCs w:val="24"/>
                  <w:u w:val="none"/>
                </w:rPr>
                <w:t>19.2</w:t>
              </w:r>
            </w:hyperlink>
            <w:r>
              <w:rPr>
                <w:rStyle w:val="Hyperlink"/>
                <w:color w:val="000000"/>
                <w:szCs w:val="24"/>
                <w:u w:val="none"/>
              </w:rPr>
              <w:t>, стр. 43</w:t>
            </w:r>
          </w:p>
        </w:tc>
        <w:tc>
          <w:tcPr>
            <w:tcW w:w="4392" w:type="dxa"/>
          </w:tcPr>
          <w:p w:rsidR="004D39BE" w:rsidRPr="00E319FE" w:rsidP="001B6E88">
            <w:pPr>
              <w:pStyle w:val="NoSpacing"/>
              <w:jc w:val="both"/>
              <w:rPr>
                <w:szCs w:val="24"/>
              </w:rPr>
            </w:pPr>
            <w:r w:rsidRPr="00E319FE">
              <w:rPr>
                <w:szCs w:val="24"/>
              </w:rPr>
              <w:t>1-2 года/группа раннего возраста</w:t>
            </w:r>
          </w:p>
        </w:tc>
        <w:tc>
          <w:tcPr>
            <w:tcW w:w="3115" w:type="dxa"/>
            <w:vMerge/>
          </w:tcPr>
          <w:p w:rsidR="004D39BE" w:rsidRPr="00E319FE" w:rsidP="001B6E88">
            <w:pPr>
              <w:pStyle w:val="NoSpacing"/>
              <w:jc w:val="both"/>
              <w:rPr>
                <w:szCs w:val="24"/>
              </w:rPr>
            </w:pPr>
          </w:p>
        </w:tc>
      </w:tr>
      <w:tr w:rsidTr="004D39BE">
        <w:tblPrEx>
          <w:tblW w:w="0" w:type="auto"/>
          <w:tblLayout w:type="fixed"/>
          <w:tblLook w:val="04A0"/>
        </w:tblPrEx>
        <w:tc>
          <w:tcPr>
            <w:tcW w:w="1838" w:type="dxa"/>
          </w:tcPr>
          <w:p w:rsidR="004D39BE" w:rsidRPr="00E319FE" w:rsidP="001B6E88">
            <w:pPr>
              <w:pStyle w:val="NoSpacing"/>
              <w:jc w:val="both"/>
              <w:rPr>
                <w:szCs w:val="24"/>
              </w:rPr>
            </w:pPr>
            <w:hyperlink r:id="rId21" w:history="1">
              <w:r w:rsidRPr="00E319FE">
                <w:rPr>
                  <w:rStyle w:val="Hyperlink"/>
                  <w:color w:val="000000"/>
                  <w:szCs w:val="24"/>
                  <w:u w:val="none"/>
                </w:rPr>
                <w:t>19.3</w:t>
              </w:r>
            </w:hyperlink>
            <w:r>
              <w:rPr>
                <w:rStyle w:val="Hyperlink"/>
                <w:color w:val="000000"/>
                <w:szCs w:val="24"/>
                <w:u w:val="none"/>
              </w:rPr>
              <w:t>, стр. 45</w:t>
            </w:r>
          </w:p>
        </w:tc>
        <w:tc>
          <w:tcPr>
            <w:tcW w:w="4392" w:type="dxa"/>
          </w:tcPr>
          <w:p w:rsidR="004D39BE" w:rsidRPr="00E319FE" w:rsidP="001B6E88">
            <w:pPr>
              <w:pStyle w:val="NoSpacing"/>
              <w:jc w:val="both"/>
              <w:rPr>
                <w:szCs w:val="24"/>
              </w:rPr>
            </w:pPr>
            <w:r w:rsidRPr="00E319FE">
              <w:rPr>
                <w:szCs w:val="24"/>
              </w:rPr>
              <w:t>2-3 года/ 1 младшая группа</w:t>
            </w:r>
          </w:p>
        </w:tc>
        <w:tc>
          <w:tcPr>
            <w:tcW w:w="3115" w:type="dxa"/>
            <w:vMerge/>
          </w:tcPr>
          <w:p w:rsidR="004D39BE" w:rsidRPr="00E319FE" w:rsidP="001B6E88">
            <w:pPr>
              <w:pStyle w:val="NoSpacing"/>
              <w:jc w:val="both"/>
              <w:rPr>
                <w:szCs w:val="24"/>
              </w:rPr>
            </w:pPr>
          </w:p>
        </w:tc>
      </w:tr>
      <w:tr w:rsidTr="004D39BE">
        <w:tblPrEx>
          <w:tblW w:w="0" w:type="auto"/>
          <w:tblLayout w:type="fixed"/>
          <w:tblLook w:val="04A0"/>
        </w:tblPrEx>
        <w:tc>
          <w:tcPr>
            <w:tcW w:w="1838" w:type="dxa"/>
          </w:tcPr>
          <w:p w:rsidR="004D39BE" w:rsidRPr="00E319FE" w:rsidP="001B6E88">
            <w:pPr>
              <w:pStyle w:val="NoSpacing"/>
              <w:jc w:val="both"/>
              <w:rPr>
                <w:szCs w:val="24"/>
              </w:rPr>
            </w:pPr>
            <w:hyperlink r:id="rId22" w:history="1">
              <w:r w:rsidRPr="00E319FE">
                <w:rPr>
                  <w:rStyle w:val="Hyperlink"/>
                  <w:color w:val="000000"/>
                  <w:szCs w:val="24"/>
                  <w:u w:val="none"/>
                </w:rPr>
                <w:t>19.4</w:t>
              </w:r>
            </w:hyperlink>
            <w:r>
              <w:rPr>
                <w:rStyle w:val="Hyperlink"/>
                <w:color w:val="000000"/>
                <w:szCs w:val="24"/>
                <w:u w:val="none"/>
              </w:rPr>
              <w:t>, стр. 47</w:t>
            </w:r>
          </w:p>
        </w:tc>
        <w:tc>
          <w:tcPr>
            <w:tcW w:w="4392" w:type="dxa"/>
          </w:tcPr>
          <w:p w:rsidR="004D39BE" w:rsidRPr="00E319FE" w:rsidP="001B6E88">
            <w:pPr>
              <w:pStyle w:val="NoSpacing"/>
              <w:jc w:val="both"/>
              <w:rPr>
                <w:szCs w:val="24"/>
              </w:rPr>
            </w:pPr>
            <w:r w:rsidRPr="00E319FE">
              <w:rPr>
                <w:szCs w:val="24"/>
              </w:rPr>
              <w:t>3-4 года/ 2 младшая группа</w:t>
            </w:r>
          </w:p>
        </w:tc>
        <w:tc>
          <w:tcPr>
            <w:tcW w:w="3115" w:type="dxa"/>
            <w:vMerge/>
          </w:tcPr>
          <w:p w:rsidR="004D39BE" w:rsidRPr="00E319FE" w:rsidP="001B6E88">
            <w:pPr>
              <w:pStyle w:val="NoSpacing"/>
              <w:jc w:val="both"/>
              <w:rPr>
                <w:szCs w:val="24"/>
              </w:rPr>
            </w:pPr>
          </w:p>
        </w:tc>
      </w:tr>
      <w:tr w:rsidTr="004D39BE">
        <w:tblPrEx>
          <w:tblW w:w="0" w:type="auto"/>
          <w:tblLayout w:type="fixed"/>
          <w:tblLook w:val="04A0"/>
        </w:tblPrEx>
        <w:tc>
          <w:tcPr>
            <w:tcW w:w="1838" w:type="dxa"/>
          </w:tcPr>
          <w:p w:rsidR="004D39BE" w:rsidRPr="00E319FE" w:rsidP="001B6E88">
            <w:pPr>
              <w:pStyle w:val="NoSpacing"/>
              <w:jc w:val="both"/>
              <w:rPr>
                <w:szCs w:val="24"/>
              </w:rPr>
            </w:pPr>
            <w:hyperlink r:id="rId23" w:history="1">
              <w:r w:rsidRPr="00E319FE">
                <w:rPr>
                  <w:rStyle w:val="Hyperlink"/>
                  <w:color w:val="000000"/>
                  <w:szCs w:val="24"/>
                  <w:u w:val="none"/>
                </w:rPr>
                <w:t>19.5</w:t>
              </w:r>
            </w:hyperlink>
            <w:r>
              <w:rPr>
                <w:rStyle w:val="Hyperlink"/>
                <w:color w:val="000000"/>
                <w:szCs w:val="24"/>
                <w:u w:val="none"/>
              </w:rPr>
              <w:t>, стр. 49</w:t>
            </w:r>
          </w:p>
        </w:tc>
        <w:tc>
          <w:tcPr>
            <w:tcW w:w="4392" w:type="dxa"/>
          </w:tcPr>
          <w:p w:rsidR="004D39BE" w:rsidRPr="00E319FE" w:rsidP="001B6E88">
            <w:pPr>
              <w:pStyle w:val="NoSpacing"/>
              <w:jc w:val="both"/>
              <w:rPr>
                <w:szCs w:val="24"/>
              </w:rPr>
            </w:pPr>
            <w:r w:rsidRPr="00E319FE">
              <w:rPr>
                <w:szCs w:val="24"/>
              </w:rPr>
              <w:t>4-5 лет / средняя группа</w:t>
            </w:r>
          </w:p>
        </w:tc>
        <w:tc>
          <w:tcPr>
            <w:tcW w:w="3115" w:type="dxa"/>
            <w:vMerge/>
          </w:tcPr>
          <w:p w:rsidR="004D39BE" w:rsidRPr="00E319FE" w:rsidP="001B6E88">
            <w:pPr>
              <w:pStyle w:val="NoSpacing"/>
              <w:jc w:val="both"/>
              <w:rPr>
                <w:szCs w:val="24"/>
              </w:rPr>
            </w:pPr>
          </w:p>
        </w:tc>
      </w:tr>
      <w:tr w:rsidTr="004D39BE">
        <w:tblPrEx>
          <w:tblW w:w="0" w:type="auto"/>
          <w:tblLayout w:type="fixed"/>
          <w:tblLook w:val="04A0"/>
        </w:tblPrEx>
        <w:tc>
          <w:tcPr>
            <w:tcW w:w="1838" w:type="dxa"/>
          </w:tcPr>
          <w:p w:rsidR="004D39BE" w:rsidRPr="00E319FE" w:rsidP="001B6E88">
            <w:pPr>
              <w:pStyle w:val="NoSpacing"/>
              <w:jc w:val="both"/>
              <w:rPr>
                <w:szCs w:val="24"/>
              </w:rPr>
            </w:pPr>
            <w:hyperlink r:id="rId24" w:history="1">
              <w:r w:rsidRPr="00E319FE">
                <w:rPr>
                  <w:rStyle w:val="Hyperlink"/>
                  <w:color w:val="000000"/>
                  <w:szCs w:val="24"/>
                  <w:u w:val="none"/>
                </w:rPr>
                <w:t>19.6</w:t>
              </w:r>
            </w:hyperlink>
            <w:r>
              <w:rPr>
                <w:rStyle w:val="Hyperlink"/>
                <w:color w:val="000000"/>
                <w:szCs w:val="24"/>
                <w:u w:val="none"/>
              </w:rPr>
              <w:t>, стр. 51</w:t>
            </w:r>
          </w:p>
        </w:tc>
        <w:tc>
          <w:tcPr>
            <w:tcW w:w="4392" w:type="dxa"/>
          </w:tcPr>
          <w:p w:rsidR="004D39BE" w:rsidRPr="00E319FE" w:rsidP="001B6E88">
            <w:pPr>
              <w:pStyle w:val="NoSpacing"/>
              <w:jc w:val="both"/>
              <w:rPr>
                <w:szCs w:val="24"/>
              </w:rPr>
            </w:pPr>
            <w:r w:rsidRPr="00E319FE">
              <w:rPr>
                <w:szCs w:val="24"/>
              </w:rPr>
              <w:t>5-6 лет/ старшая группа</w:t>
            </w:r>
          </w:p>
        </w:tc>
        <w:tc>
          <w:tcPr>
            <w:tcW w:w="3115" w:type="dxa"/>
            <w:vMerge/>
          </w:tcPr>
          <w:p w:rsidR="004D39BE" w:rsidRPr="00E319FE" w:rsidP="001B6E88">
            <w:pPr>
              <w:pStyle w:val="NoSpacing"/>
              <w:jc w:val="both"/>
              <w:rPr>
                <w:szCs w:val="24"/>
              </w:rPr>
            </w:pPr>
          </w:p>
        </w:tc>
      </w:tr>
      <w:tr w:rsidTr="004D39BE">
        <w:tblPrEx>
          <w:tblW w:w="0" w:type="auto"/>
          <w:tblLayout w:type="fixed"/>
          <w:tblLook w:val="04A0"/>
        </w:tblPrEx>
        <w:tc>
          <w:tcPr>
            <w:tcW w:w="1838" w:type="dxa"/>
          </w:tcPr>
          <w:p w:rsidR="004D39BE" w:rsidRPr="00E319FE" w:rsidP="001B6E88">
            <w:pPr>
              <w:pStyle w:val="NoSpacing"/>
              <w:jc w:val="both"/>
              <w:rPr>
                <w:szCs w:val="24"/>
              </w:rPr>
            </w:pPr>
            <w:hyperlink r:id="rId25" w:history="1">
              <w:r w:rsidRPr="00E319FE">
                <w:rPr>
                  <w:rStyle w:val="Hyperlink"/>
                  <w:color w:val="000000"/>
                  <w:szCs w:val="24"/>
                  <w:u w:val="none"/>
                </w:rPr>
                <w:t>19.7</w:t>
              </w:r>
            </w:hyperlink>
            <w:r>
              <w:rPr>
                <w:rStyle w:val="Hyperlink"/>
                <w:color w:val="000000"/>
                <w:szCs w:val="24"/>
                <w:u w:val="none"/>
              </w:rPr>
              <w:t>, стр. 54</w:t>
            </w:r>
          </w:p>
        </w:tc>
        <w:tc>
          <w:tcPr>
            <w:tcW w:w="4392" w:type="dxa"/>
          </w:tcPr>
          <w:p w:rsidR="004D39BE" w:rsidRPr="00E319FE" w:rsidP="001B6E88">
            <w:pPr>
              <w:pStyle w:val="NoSpacing"/>
              <w:jc w:val="both"/>
              <w:rPr>
                <w:szCs w:val="24"/>
              </w:rPr>
            </w:pPr>
            <w:r w:rsidRPr="00E319FE">
              <w:rPr>
                <w:szCs w:val="24"/>
              </w:rPr>
              <w:t>6-7 лет / подготовительная группа</w:t>
            </w:r>
          </w:p>
        </w:tc>
        <w:tc>
          <w:tcPr>
            <w:tcW w:w="3115" w:type="dxa"/>
            <w:vMerge/>
          </w:tcPr>
          <w:p w:rsidR="004D39BE" w:rsidRPr="00E319FE" w:rsidP="001B6E88">
            <w:pPr>
              <w:pStyle w:val="NoSpacing"/>
              <w:jc w:val="both"/>
              <w:rPr>
                <w:szCs w:val="24"/>
              </w:rPr>
            </w:pPr>
          </w:p>
        </w:tc>
      </w:tr>
      <w:tr w:rsidTr="004D39BE">
        <w:tblPrEx>
          <w:tblW w:w="0" w:type="auto"/>
          <w:tblLayout w:type="fixed"/>
          <w:tblLook w:val="04A0"/>
        </w:tblPrEx>
        <w:tc>
          <w:tcPr>
            <w:tcW w:w="1838" w:type="dxa"/>
          </w:tcPr>
          <w:p w:rsidR="004D39BE" w:rsidRPr="00E319FE" w:rsidP="001B6E88">
            <w:pPr>
              <w:pStyle w:val="NoSpacing"/>
              <w:jc w:val="both"/>
              <w:rPr>
                <w:szCs w:val="24"/>
              </w:rPr>
            </w:pPr>
            <w:hyperlink r:id="rId26" w:history="1">
              <w:r w:rsidRPr="00E319FE">
                <w:rPr>
                  <w:rStyle w:val="Hyperlink"/>
                  <w:color w:val="000000"/>
                  <w:szCs w:val="24"/>
                  <w:u w:val="none"/>
                </w:rPr>
                <w:t>19.8</w:t>
              </w:r>
            </w:hyperlink>
            <w:r>
              <w:rPr>
                <w:rStyle w:val="Hyperlink"/>
                <w:color w:val="000000"/>
                <w:szCs w:val="24"/>
                <w:u w:val="none"/>
              </w:rPr>
              <w:t>, стр. 56</w:t>
            </w:r>
          </w:p>
        </w:tc>
        <w:tc>
          <w:tcPr>
            <w:tcW w:w="4392" w:type="dxa"/>
          </w:tcPr>
          <w:p w:rsidR="004D39BE" w:rsidRPr="00E319FE" w:rsidP="001B6E88">
            <w:pPr>
              <w:pStyle w:val="NoSpacing"/>
              <w:jc w:val="both"/>
              <w:rPr>
                <w:szCs w:val="24"/>
              </w:rPr>
            </w:pPr>
            <w:r w:rsidRPr="00E319FE">
              <w:rPr>
                <w:szCs w:val="24"/>
              </w:rPr>
              <w:t xml:space="preserve">решение совокупных задач воспитания </w:t>
            </w:r>
          </w:p>
        </w:tc>
        <w:tc>
          <w:tcPr>
            <w:tcW w:w="3115" w:type="dxa"/>
            <w:vMerge/>
          </w:tcPr>
          <w:p w:rsidR="004D39BE" w:rsidRPr="00E319FE" w:rsidP="001B6E88">
            <w:pPr>
              <w:pStyle w:val="NoSpacing"/>
              <w:jc w:val="both"/>
              <w:rPr>
                <w:szCs w:val="24"/>
              </w:rPr>
            </w:pPr>
          </w:p>
        </w:tc>
      </w:tr>
    </w:tbl>
    <w:p w:rsidR="004D39BE" w:rsidP="001B6E88">
      <w:pPr>
        <w:pStyle w:val="NoSpacing"/>
        <w:jc w:val="center"/>
        <w:rPr>
          <w:b/>
          <w:szCs w:val="24"/>
        </w:rPr>
      </w:pPr>
    </w:p>
    <w:p w:rsidR="008901BA" w:rsidRPr="00E319FE" w:rsidP="001B6E88">
      <w:pPr>
        <w:pStyle w:val="NoSpacing"/>
        <w:jc w:val="center"/>
        <w:rPr>
          <w:b/>
          <w:szCs w:val="24"/>
        </w:rPr>
      </w:pPr>
      <w:r>
        <w:rPr>
          <w:b/>
          <w:szCs w:val="24"/>
        </w:rPr>
        <w:t>Речевое развитие</w:t>
      </w:r>
    </w:p>
    <w:p w:rsidR="008901BA" w:rsidRPr="00E319FE" w:rsidP="001B6E88">
      <w:pPr>
        <w:pStyle w:val="NoSpacing"/>
        <w:ind w:firstLine="567"/>
        <w:jc w:val="both"/>
        <w:rPr>
          <w:szCs w:val="24"/>
        </w:rPr>
      </w:pPr>
      <w:r w:rsidRPr="00E319FE">
        <w:rPr>
          <w:szCs w:val="24"/>
        </w:rPr>
        <w:t xml:space="preserve">Образовательная область </w:t>
      </w:r>
      <w:r w:rsidR="004D39BE">
        <w:rPr>
          <w:szCs w:val="24"/>
        </w:rPr>
        <w:t>«</w:t>
      </w:r>
      <w:r w:rsidRPr="00E319FE">
        <w:rPr>
          <w:szCs w:val="24"/>
        </w:rPr>
        <w:t>Речевое развитие</w:t>
      </w:r>
      <w:r w:rsidR="004D39BE">
        <w:rPr>
          <w:szCs w:val="24"/>
        </w:rPr>
        <w:t>»</w:t>
      </w:r>
      <w:r w:rsidRPr="00E319FE">
        <w:rPr>
          <w:szCs w:val="24"/>
        </w:rPr>
        <w:t xml:space="preserve"> включает:</w:t>
      </w:r>
    </w:p>
    <w:p w:rsidR="008901BA" w:rsidRPr="00E319FE" w:rsidP="001B6E88">
      <w:pPr>
        <w:pStyle w:val="NoSpacing"/>
        <w:numPr>
          <w:ilvl w:val="0"/>
          <w:numId w:val="6"/>
        </w:numPr>
        <w:ind w:left="0" w:firstLine="567"/>
        <w:jc w:val="both"/>
        <w:rPr>
          <w:szCs w:val="24"/>
        </w:rPr>
      </w:pPr>
      <w:r w:rsidRPr="00E319FE">
        <w:rPr>
          <w:szCs w:val="24"/>
        </w:rPr>
        <w:t>владение речью как средством коммуникации, познания и самовыражения;</w:t>
      </w:r>
    </w:p>
    <w:p w:rsidR="008901BA" w:rsidRPr="00E319FE" w:rsidP="001B6E88">
      <w:pPr>
        <w:pStyle w:val="NoSpacing"/>
        <w:numPr>
          <w:ilvl w:val="0"/>
          <w:numId w:val="6"/>
        </w:numPr>
        <w:ind w:left="0" w:firstLine="567"/>
        <w:jc w:val="both"/>
        <w:rPr>
          <w:szCs w:val="24"/>
        </w:rPr>
      </w:pPr>
      <w:r w:rsidRPr="00E319FE">
        <w:rPr>
          <w:szCs w:val="24"/>
        </w:rPr>
        <w:t>формирование правильного звукопроизношения;</w:t>
      </w:r>
    </w:p>
    <w:p w:rsidR="008901BA" w:rsidRPr="00E319FE" w:rsidP="001B6E88">
      <w:pPr>
        <w:pStyle w:val="NoSpacing"/>
        <w:numPr>
          <w:ilvl w:val="0"/>
          <w:numId w:val="6"/>
        </w:numPr>
        <w:ind w:left="0" w:firstLine="567"/>
        <w:jc w:val="both"/>
        <w:rPr>
          <w:szCs w:val="24"/>
        </w:rPr>
      </w:pPr>
      <w:r w:rsidRPr="00E319FE">
        <w:rPr>
          <w:szCs w:val="24"/>
        </w:rPr>
        <w:t>развитие звуковой и интонационной культуры речи;</w:t>
      </w:r>
    </w:p>
    <w:p w:rsidR="008901BA" w:rsidRPr="00E319FE" w:rsidP="001B6E88">
      <w:pPr>
        <w:pStyle w:val="NoSpacing"/>
        <w:numPr>
          <w:ilvl w:val="0"/>
          <w:numId w:val="6"/>
        </w:numPr>
        <w:ind w:left="0" w:firstLine="567"/>
        <w:jc w:val="both"/>
        <w:rPr>
          <w:szCs w:val="24"/>
        </w:rPr>
      </w:pPr>
      <w:r w:rsidRPr="00E319FE">
        <w:rPr>
          <w:szCs w:val="24"/>
        </w:rPr>
        <w:t>развитие фонематического слуха; обогащение активного и пассивного словарного запаса;</w:t>
      </w:r>
    </w:p>
    <w:p w:rsidR="008901BA" w:rsidRPr="00E319FE" w:rsidP="001B6E88">
      <w:pPr>
        <w:pStyle w:val="NoSpacing"/>
        <w:numPr>
          <w:ilvl w:val="0"/>
          <w:numId w:val="6"/>
        </w:numPr>
        <w:ind w:left="0" w:firstLine="567"/>
        <w:jc w:val="both"/>
        <w:rPr>
          <w:szCs w:val="24"/>
        </w:rPr>
      </w:pPr>
      <w:r w:rsidRPr="00E319FE">
        <w:rPr>
          <w:szCs w:val="24"/>
        </w:rPr>
        <w:t>развитие грамматически правильной и связной речи (диалогической и монологической);</w:t>
      </w:r>
    </w:p>
    <w:p w:rsidR="008901BA" w:rsidRPr="00E319FE" w:rsidP="001B6E88">
      <w:pPr>
        <w:pStyle w:val="NoSpacing"/>
        <w:numPr>
          <w:ilvl w:val="0"/>
          <w:numId w:val="6"/>
        </w:numPr>
        <w:ind w:left="0" w:firstLine="567"/>
        <w:jc w:val="both"/>
        <w:rPr>
          <w:szCs w:val="24"/>
        </w:rPr>
      </w:pPr>
      <w:r w:rsidRPr="00E319FE">
        <w:rPr>
          <w:szCs w:val="24"/>
        </w:rPr>
        <w:t>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w:t>
      </w:r>
    </w:p>
    <w:p w:rsidR="008901BA" w:rsidRPr="00E319FE" w:rsidP="001B6E88">
      <w:pPr>
        <w:pStyle w:val="NoSpacing"/>
        <w:numPr>
          <w:ilvl w:val="0"/>
          <w:numId w:val="6"/>
        </w:numPr>
        <w:ind w:left="0" w:firstLine="567"/>
        <w:jc w:val="both"/>
        <w:rPr>
          <w:szCs w:val="24"/>
        </w:rPr>
      </w:pPr>
      <w:r w:rsidRPr="00E319FE">
        <w:rPr>
          <w:szCs w:val="24"/>
        </w:rPr>
        <w:t>развитие речевого творчества;</w:t>
      </w:r>
    </w:p>
    <w:p w:rsidR="008901BA" w:rsidP="001B6E88">
      <w:pPr>
        <w:pStyle w:val="NoSpacing"/>
        <w:numPr>
          <w:ilvl w:val="0"/>
          <w:numId w:val="6"/>
        </w:numPr>
        <w:ind w:left="0" w:firstLine="567"/>
        <w:jc w:val="both"/>
        <w:rPr>
          <w:szCs w:val="24"/>
        </w:rPr>
      </w:pPr>
      <w:r w:rsidRPr="00E319FE">
        <w:rPr>
          <w:szCs w:val="24"/>
        </w:rPr>
        <w:t>формирование предпосылок к обучению грамоте.</w:t>
      </w:r>
    </w:p>
    <w:p w:rsidR="004D39BE" w:rsidRPr="00E319FE" w:rsidP="001B6E88">
      <w:pPr>
        <w:pStyle w:val="NoSpacing"/>
        <w:jc w:val="both"/>
        <w:rPr>
          <w:szCs w:val="24"/>
        </w:rPr>
      </w:pPr>
    </w:p>
    <w:tbl>
      <w:tblPr>
        <w:tblStyle w:val="TableGrid"/>
        <w:tblW w:w="0" w:type="auto"/>
        <w:tblLayout w:type="fixed"/>
        <w:tblLook w:val="04A0"/>
      </w:tblPr>
      <w:tblGrid>
        <w:gridCol w:w="1696"/>
        <w:gridCol w:w="4534"/>
        <w:gridCol w:w="3115"/>
      </w:tblGrid>
      <w:tr w:rsidTr="00C01D20">
        <w:tblPrEx>
          <w:tblW w:w="0" w:type="auto"/>
          <w:tblLayout w:type="fixed"/>
          <w:tblLook w:val="04A0"/>
        </w:tblPrEx>
        <w:tc>
          <w:tcPr>
            <w:tcW w:w="1696" w:type="dxa"/>
            <w:vAlign w:val="center"/>
          </w:tcPr>
          <w:p w:rsidR="00C01D20" w:rsidP="001B6E88">
            <w:pPr>
              <w:pStyle w:val="NoSpacing"/>
              <w:jc w:val="center"/>
              <w:rPr>
                <w:b/>
                <w:szCs w:val="24"/>
              </w:rPr>
            </w:pPr>
            <w:r>
              <w:rPr>
                <w:b/>
                <w:szCs w:val="24"/>
              </w:rPr>
              <w:t>ФОП ДО</w:t>
            </w:r>
          </w:p>
          <w:p w:rsidR="00C01D20" w:rsidRPr="00E319FE" w:rsidP="001B6E88">
            <w:pPr>
              <w:pStyle w:val="NoSpacing"/>
              <w:jc w:val="center"/>
              <w:rPr>
                <w:b/>
                <w:szCs w:val="24"/>
              </w:rPr>
            </w:pPr>
            <w:r>
              <w:rPr>
                <w:b/>
                <w:szCs w:val="24"/>
              </w:rPr>
              <w:t>п</w:t>
            </w:r>
            <w:r w:rsidRPr="00E319FE">
              <w:rPr>
                <w:b/>
                <w:szCs w:val="24"/>
              </w:rPr>
              <w:t>п</w:t>
            </w:r>
            <w:r>
              <w:rPr>
                <w:b/>
                <w:szCs w:val="24"/>
              </w:rPr>
              <w:t>/стр</w:t>
            </w:r>
          </w:p>
        </w:tc>
        <w:tc>
          <w:tcPr>
            <w:tcW w:w="4534" w:type="dxa"/>
            <w:vAlign w:val="center"/>
          </w:tcPr>
          <w:p w:rsidR="00C01D20" w:rsidRPr="00E319FE" w:rsidP="001B6E88">
            <w:pPr>
              <w:pStyle w:val="NoSpacing"/>
              <w:jc w:val="center"/>
              <w:rPr>
                <w:b/>
                <w:szCs w:val="24"/>
              </w:rPr>
            </w:pPr>
            <w:r w:rsidRPr="00E319FE">
              <w:rPr>
                <w:b/>
                <w:szCs w:val="24"/>
              </w:rPr>
              <w:t>Возраст/группа</w:t>
            </w:r>
          </w:p>
        </w:tc>
        <w:tc>
          <w:tcPr>
            <w:tcW w:w="3115" w:type="dxa"/>
            <w:vAlign w:val="center"/>
          </w:tcPr>
          <w:p w:rsidR="00C01D20" w:rsidRPr="00E319FE" w:rsidP="001B6E88">
            <w:pPr>
              <w:pStyle w:val="NoSpacing"/>
              <w:jc w:val="center"/>
              <w:rPr>
                <w:b/>
                <w:szCs w:val="24"/>
              </w:rPr>
            </w:pPr>
            <w:r w:rsidRPr="002576AD">
              <w:rPr>
                <w:b/>
                <w:szCs w:val="24"/>
              </w:rPr>
              <w:t>QR -код</w:t>
            </w:r>
          </w:p>
        </w:tc>
      </w:tr>
      <w:tr w:rsidTr="00C01D20">
        <w:tblPrEx>
          <w:tblW w:w="0" w:type="auto"/>
          <w:tblLayout w:type="fixed"/>
          <w:tblLook w:val="04A0"/>
        </w:tblPrEx>
        <w:tc>
          <w:tcPr>
            <w:tcW w:w="1696" w:type="dxa"/>
            <w:vAlign w:val="center"/>
          </w:tcPr>
          <w:p w:rsidR="00C01D20" w:rsidRPr="002576AD" w:rsidP="001B6E88">
            <w:pPr>
              <w:pStyle w:val="NoSpacing"/>
              <w:rPr>
                <w:szCs w:val="24"/>
              </w:rPr>
            </w:pPr>
            <w:r>
              <w:rPr>
                <w:szCs w:val="24"/>
              </w:rPr>
              <w:t>20</w:t>
            </w:r>
            <w:r w:rsidRPr="002576AD">
              <w:rPr>
                <w:szCs w:val="24"/>
              </w:rPr>
              <w:t>.1</w:t>
            </w:r>
            <w:r>
              <w:rPr>
                <w:szCs w:val="24"/>
              </w:rPr>
              <w:t>, стр.57</w:t>
            </w:r>
          </w:p>
        </w:tc>
        <w:tc>
          <w:tcPr>
            <w:tcW w:w="4534" w:type="dxa"/>
            <w:vAlign w:val="center"/>
          </w:tcPr>
          <w:p w:rsidR="00C01D20" w:rsidRPr="002576AD" w:rsidP="001B6E88">
            <w:pPr>
              <w:pStyle w:val="NoSpacing"/>
              <w:rPr>
                <w:szCs w:val="24"/>
              </w:rPr>
            </w:pPr>
            <w:r>
              <w:rPr>
                <w:szCs w:val="24"/>
              </w:rPr>
              <w:t>2 месяца-1 год</w:t>
            </w:r>
          </w:p>
        </w:tc>
        <w:tc>
          <w:tcPr>
            <w:tcW w:w="3115" w:type="dxa"/>
            <w:vMerge w:val="restart"/>
            <w:vAlign w:val="center"/>
          </w:tcPr>
          <w:p w:rsidR="00C01D20" w:rsidRPr="002576AD" w:rsidP="001B6E88">
            <w:pPr>
              <w:pStyle w:val="NoSpacing"/>
              <w:jc w:val="center"/>
              <w:rPr>
                <w:b/>
                <w:szCs w:val="24"/>
              </w:rPr>
            </w:pPr>
            <w:r w:rsidRPr="00490235">
              <w:rPr>
                <w:noProof/>
                <w:szCs w:val="24"/>
              </w:rPr>
              <w:drawing>
                <wp:inline distT="0" distB="0" distL="0" distR="0">
                  <wp:extent cx="1254642" cy="1267315"/>
                  <wp:effectExtent l="0" t="0" r="317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xmlns:r="http://schemas.openxmlformats.org/officeDocument/2006/relationships" r:embed="rId13" cstate="print"/>
                          <a:srcRect l="29389" t="34437" r="50121" b="32451"/>
                          <a:stretch>
                            <a:fillRect/>
                          </a:stretch>
                        </pic:blipFill>
                        <pic:spPr bwMode="auto">
                          <a:xfrm>
                            <a:off x="0" y="0"/>
                            <a:ext cx="1274555" cy="1287429"/>
                          </a:xfrm>
                          <a:prstGeom prst="rect">
                            <a:avLst/>
                          </a:prstGeom>
                          <a:ln>
                            <a:noFill/>
                          </a:ln>
                          <a:extLst>
                            <a:ext xmlns:a="http://schemas.openxmlformats.org/drawingml/2006/main" uri="{53640926-AAD7-44D8-BBD7-CCE9431645EC}">
                              <a14:shadowObscured xmlns="" xmlns:a14="http://schemas.microsoft.com/office/drawing/2010/main" xmlns:cx="http://schemas.microsoft.com/office/drawing/2014/chartex"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a:ext>
                          </a:extLst>
                        </pic:spPr>
                      </pic:pic>
                    </a:graphicData>
                  </a:graphic>
                </wp:inline>
              </w:drawing>
            </w:r>
          </w:p>
        </w:tc>
      </w:tr>
      <w:tr w:rsidTr="00C01D20">
        <w:tblPrEx>
          <w:tblW w:w="0" w:type="auto"/>
          <w:tblLayout w:type="fixed"/>
          <w:tblLook w:val="04A0"/>
        </w:tblPrEx>
        <w:tc>
          <w:tcPr>
            <w:tcW w:w="1696" w:type="dxa"/>
          </w:tcPr>
          <w:p w:rsidR="00C01D20" w:rsidRPr="00E319FE" w:rsidP="001B6E88">
            <w:pPr>
              <w:pStyle w:val="NoSpacing"/>
              <w:jc w:val="both"/>
              <w:rPr>
                <w:szCs w:val="24"/>
              </w:rPr>
            </w:pPr>
            <w:hyperlink r:id="rId27" w:history="1">
              <w:r w:rsidRPr="00E319FE">
                <w:rPr>
                  <w:rStyle w:val="Hyperlink"/>
                  <w:color w:val="000000"/>
                  <w:szCs w:val="24"/>
                  <w:u w:val="none"/>
                </w:rPr>
                <w:t>20.2</w:t>
              </w:r>
            </w:hyperlink>
            <w:r>
              <w:rPr>
                <w:rStyle w:val="Hyperlink"/>
                <w:color w:val="000000"/>
                <w:szCs w:val="24"/>
                <w:u w:val="none"/>
              </w:rPr>
              <w:t>, стр. 58</w:t>
            </w:r>
          </w:p>
        </w:tc>
        <w:tc>
          <w:tcPr>
            <w:tcW w:w="4534" w:type="dxa"/>
          </w:tcPr>
          <w:p w:rsidR="00C01D20" w:rsidRPr="00E319FE" w:rsidP="001B6E88">
            <w:pPr>
              <w:pStyle w:val="NoSpacing"/>
              <w:jc w:val="both"/>
              <w:rPr>
                <w:szCs w:val="24"/>
              </w:rPr>
            </w:pPr>
            <w:r w:rsidRPr="00E319FE">
              <w:rPr>
                <w:szCs w:val="24"/>
              </w:rPr>
              <w:t>1-2 года/группа раннего возраста</w:t>
            </w:r>
          </w:p>
        </w:tc>
        <w:tc>
          <w:tcPr>
            <w:tcW w:w="3115" w:type="dxa"/>
            <w:vMerge/>
          </w:tcPr>
          <w:p w:rsidR="00C01D20" w:rsidRPr="00E319FE" w:rsidP="001B6E88">
            <w:pPr>
              <w:pStyle w:val="NoSpacing"/>
              <w:jc w:val="both"/>
              <w:rPr>
                <w:szCs w:val="24"/>
              </w:rPr>
            </w:pPr>
          </w:p>
        </w:tc>
      </w:tr>
      <w:tr w:rsidTr="00C01D20">
        <w:tblPrEx>
          <w:tblW w:w="0" w:type="auto"/>
          <w:tblLayout w:type="fixed"/>
          <w:tblLook w:val="04A0"/>
        </w:tblPrEx>
        <w:tc>
          <w:tcPr>
            <w:tcW w:w="1696" w:type="dxa"/>
          </w:tcPr>
          <w:p w:rsidR="00C01D20" w:rsidRPr="00E319FE" w:rsidP="001B6E88">
            <w:pPr>
              <w:rPr>
                <w:b/>
                <w:szCs w:val="24"/>
              </w:rPr>
            </w:pPr>
            <w:hyperlink r:id="rId28" w:history="1">
              <w:r w:rsidRPr="00E319FE">
                <w:rPr>
                  <w:rStyle w:val="Hyperlink"/>
                  <w:color w:val="000000"/>
                  <w:szCs w:val="24"/>
                  <w:u w:val="none"/>
                </w:rPr>
                <w:t>20.3</w:t>
              </w:r>
            </w:hyperlink>
            <w:r>
              <w:rPr>
                <w:szCs w:val="24"/>
              </w:rPr>
              <w:t>, стр. 60</w:t>
            </w:r>
          </w:p>
        </w:tc>
        <w:tc>
          <w:tcPr>
            <w:tcW w:w="4534" w:type="dxa"/>
          </w:tcPr>
          <w:p w:rsidR="00C01D20" w:rsidRPr="00E319FE" w:rsidP="001B6E88">
            <w:pPr>
              <w:pStyle w:val="NoSpacing"/>
              <w:jc w:val="both"/>
              <w:rPr>
                <w:szCs w:val="24"/>
              </w:rPr>
            </w:pPr>
            <w:r w:rsidRPr="00E319FE">
              <w:rPr>
                <w:szCs w:val="24"/>
              </w:rPr>
              <w:t>2-3 года/ 1 младшая группа</w:t>
            </w:r>
          </w:p>
        </w:tc>
        <w:tc>
          <w:tcPr>
            <w:tcW w:w="3115" w:type="dxa"/>
            <w:vMerge/>
          </w:tcPr>
          <w:p w:rsidR="00C01D20" w:rsidRPr="00E319FE" w:rsidP="001B6E88">
            <w:pPr>
              <w:pStyle w:val="NoSpacing"/>
              <w:jc w:val="both"/>
              <w:rPr>
                <w:szCs w:val="24"/>
              </w:rPr>
            </w:pPr>
          </w:p>
        </w:tc>
      </w:tr>
      <w:tr w:rsidTr="00C01D20">
        <w:tblPrEx>
          <w:tblW w:w="0" w:type="auto"/>
          <w:tblLayout w:type="fixed"/>
          <w:tblLook w:val="04A0"/>
        </w:tblPrEx>
        <w:tc>
          <w:tcPr>
            <w:tcW w:w="1696" w:type="dxa"/>
          </w:tcPr>
          <w:p w:rsidR="00C01D20" w:rsidRPr="00E319FE" w:rsidP="001B6E88">
            <w:pPr>
              <w:pStyle w:val="NoSpacing"/>
              <w:jc w:val="both"/>
              <w:rPr>
                <w:szCs w:val="24"/>
              </w:rPr>
            </w:pPr>
            <w:hyperlink r:id="rId29" w:history="1">
              <w:r w:rsidRPr="00E319FE">
                <w:rPr>
                  <w:rStyle w:val="Hyperlink"/>
                  <w:color w:val="000000"/>
                  <w:szCs w:val="24"/>
                  <w:u w:val="none"/>
                </w:rPr>
                <w:t>20.4</w:t>
              </w:r>
            </w:hyperlink>
            <w:r>
              <w:rPr>
                <w:rStyle w:val="Hyperlink"/>
                <w:color w:val="000000"/>
                <w:szCs w:val="24"/>
                <w:u w:val="none"/>
              </w:rPr>
              <w:t>, стр. 62</w:t>
            </w:r>
          </w:p>
        </w:tc>
        <w:tc>
          <w:tcPr>
            <w:tcW w:w="4534" w:type="dxa"/>
          </w:tcPr>
          <w:p w:rsidR="00C01D20" w:rsidRPr="00E319FE" w:rsidP="001B6E88">
            <w:pPr>
              <w:pStyle w:val="NoSpacing"/>
              <w:jc w:val="both"/>
              <w:rPr>
                <w:szCs w:val="24"/>
              </w:rPr>
            </w:pPr>
            <w:r w:rsidRPr="00E319FE">
              <w:rPr>
                <w:szCs w:val="24"/>
              </w:rPr>
              <w:t>3-4 года/ 2 младшая группа</w:t>
            </w:r>
          </w:p>
        </w:tc>
        <w:tc>
          <w:tcPr>
            <w:tcW w:w="3115" w:type="dxa"/>
            <w:vMerge/>
          </w:tcPr>
          <w:p w:rsidR="00C01D20" w:rsidRPr="00E319FE" w:rsidP="001B6E88">
            <w:pPr>
              <w:pStyle w:val="NoSpacing"/>
              <w:jc w:val="both"/>
              <w:rPr>
                <w:szCs w:val="24"/>
              </w:rPr>
            </w:pPr>
          </w:p>
        </w:tc>
      </w:tr>
      <w:tr w:rsidTr="00C01D20">
        <w:tblPrEx>
          <w:tblW w:w="0" w:type="auto"/>
          <w:tblLayout w:type="fixed"/>
          <w:tblLook w:val="04A0"/>
        </w:tblPrEx>
        <w:tc>
          <w:tcPr>
            <w:tcW w:w="1696" w:type="dxa"/>
          </w:tcPr>
          <w:p w:rsidR="00C01D20" w:rsidRPr="00E319FE" w:rsidP="001B6E88">
            <w:pPr>
              <w:pStyle w:val="NoSpacing"/>
              <w:jc w:val="both"/>
              <w:rPr>
                <w:szCs w:val="24"/>
              </w:rPr>
            </w:pPr>
            <w:hyperlink r:id="rId30" w:history="1">
              <w:r w:rsidRPr="00E319FE">
                <w:rPr>
                  <w:rStyle w:val="Hyperlink"/>
                  <w:color w:val="000000"/>
                  <w:szCs w:val="24"/>
                  <w:u w:val="none"/>
                </w:rPr>
                <w:t>20.5</w:t>
              </w:r>
            </w:hyperlink>
            <w:r>
              <w:rPr>
                <w:rStyle w:val="Hyperlink"/>
                <w:color w:val="000000"/>
                <w:szCs w:val="24"/>
                <w:u w:val="none"/>
              </w:rPr>
              <w:t>, стр. 65</w:t>
            </w:r>
          </w:p>
        </w:tc>
        <w:tc>
          <w:tcPr>
            <w:tcW w:w="4534" w:type="dxa"/>
          </w:tcPr>
          <w:p w:rsidR="00C01D20" w:rsidRPr="00E319FE" w:rsidP="001B6E88">
            <w:pPr>
              <w:pStyle w:val="NoSpacing"/>
              <w:jc w:val="both"/>
              <w:rPr>
                <w:szCs w:val="24"/>
              </w:rPr>
            </w:pPr>
            <w:r w:rsidRPr="00E319FE">
              <w:rPr>
                <w:szCs w:val="24"/>
              </w:rPr>
              <w:t>4-5 лет / средняя группа</w:t>
            </w:r>
          </w:p>
        </w:tc>
        <w:tc>
          <w:tcPr>
            <w:tcW w:w="3115" w:type="dxa"/>
            <w:vMerge/>
          </w:tcPr>
          <w:p w:rsidR="00C01D20" w:rsidRPr="00E319FE" w:rsidP="001B6E88">
            <w:pPr>
              <w:pStyle w:val="NoSpacing"/>
              <w:jc w:val="both"/>
              <w:rPr>
                <w:szCs w:val="24"/>
              </w:rPr>
            </w:pPr>
          </w:p>
        </w:tc>
      </w:tr>
      <w:tr w:rsidTr="00C01D20">
        <w:tblPrEx>
          <w:tblW w:w="0" w:type="auto"/>
          <w:tblLayout w:type="fixed"/>
          <w:tblLook w:val="04A0"/>
        </w:tblPrEx>
        <w:tc>
          <w:tcPr>
            <w:tcW w:w="1696" w:type="dxa"/>
          </w:tcPr>
          <w:p w:rsidR="00C01D20" w:rsidRPr="00E319FE" w:rsidP="001B6E88">
            <w:pPr>
              <w:pStyle w:val="NoSpacing"/>
              <w:jc w:val="both"/>
              <w:rPr>
                <w:szCs w:val="24"/>
              </w:rPr>
            </w:pPr>
            <w:hyperlink r:id="rId31" w:history="1">
              <w:r w:rsidRPr="00E319FE">
                <w:rPr>
                  <w:rStyle w:val="Hyperlink"/>
                  <w:color w:val="000000"/>
                  <w:szCs w:val="24"/>
                  <w:u w:val="none"/>
                </w:rPr>
                <w:t>20.6</w:t>
              </w:r>
            </w:hyperlink>
            <w:r>
              <w:rPr>
                <w:rStyle w:val="Hyperlink"/>
                <w:color w:val="000000"/>
                <w:szCs w:val="24"/>
                <w:u w:val="none"/>
              </w:rPr>
              <w:t>, стр. 69</w:t>
            </w:r>
          </w:p>
        </w:tc>
        <w:tc>
          <w:tcPr>
            <w:tcW w:w="4534" w:type="dxa"/>
          </w:tcPr>
          <w:p w:rsidR="00C01D20" w:rsidRPr="00E319FE" w:rsidP="001B6E88">
            <w:pPr>
              <w:pStyle w:val="NoSpacing"/>
              <w:jc w:val="both"/>
              <w:rPr>
                <w:szCs w:val="24"/>
              </w:rPr>
            </w:pPr>
            <w:r w:rsidRPr="00E319FE">
              <w:rPr>
                <w:szCs w:val="24"/>
              </w:rPr>
              <w:t>5-6 лет/ старшая группа</w:t>
            </w:r>
          </w:p>
        </w:tc>
        <w:tc>
          <w:tcPr>
            <w:tcW w:w="3115" w:type="dxa"/>
            <w:vMerge/>
          </w:tcPr>
          <w:p w:rsidR="00C01D20" w:rsidRPr="00E319FE" w:rsidP="001B6E88">
            <w:pPr>
              <w:pStyle w:val="NoSpacing"/>
              <w:jc w:val="both"/>
              <w:rPr>
                <w:szCs w:val="24"/>
              </w:rPr>
            </w:pPr>
          </w:p>
        </w:tc>
      </w:tr>
      <w:tr w:rsidTr="00C01D20">
        <w:tblPrEx>
          <w:tblW w:w="0" w:type="auto"/>
          <w:tblLayout w:type="fixed"/>
          <w:tblLook w:val="04A0"/>
        </w:tblPrEx>
        <w:tc>
          <w:tcPr>
            <w:tcW w:w="1696" w:type="dxa"/>
          </w:tcPr>
          <w:p w:rsidR="00C01D20" w:rsidRPr="00E319FE" w:rsidP="001B6E88">
            <w:pPr>
              <w:pStyle w:val="NoSpacing"/>
              <w:jc w:val="both"/>
              <w:rPr>
                <w:szCs w:val="24"/>
              </w:rPr>
            </w:pPr>
            <w:hyperlink r:id="rId32" w:history="1">
              <w:r w:rsidRPr="00E319FE">
                <w:rPr>
                  <w:rStyle w:val="Hyperlink"/>
                  <w:color w:val="000000"/>
                  <w:szCs w:val="24"/>
                  <w:u w:val="none"/>
                </w:rPr>
                <w:t>20.7</w:t>
              </w:r>
            </w:hyperlink>
            <w:r>
              <w:rPr>
                <w:rStyle w:val="Hyperlink"/>
                <w:color w:val="000000"/>
                <w:szCs w:val="24"/>
                <w:u w:val="none"/>
              </w:rPr>
              <w:t>, стр. 72</w:t>
            </w:r>
          </w:p>
        </w:tc>
        <w:tc>
          <w:tcPr>
            <w:tcW w:w="4534" w:type="dxa"/>
          </w:tcPr>
          <w:p w:rsidR="00C01D20" w:rsidRPr="00E319FE" w:rsidP="001B6E88">
            <w:pPr>
              <w:pStyle w:val="NoSpacing"/>
              <w:jc w:val="both"/>
              <w:rPr>
                <w:szCs w:val="24"/>
              </w:rPr>
            </w:pPr>
            <w:r w:rsidRPr="00E319FE">
              <w:rPr>
                <w:szCs w:val="24"/>
              </w:rPr>
              <w:t>6-7 лет / подготовительная группа</w:t>
            </w:r>
          </w:p>
        </w:tc>
        <w:tc>
          <w:tcPr>
            <w:tcW w:w="3115" w:type="dxa"/>
            <w:vMerge/>
          </w:tcPr>
          <w:p w:rsidR="00C01D20" w:rsidRPr="00E319FE" w:rsidP="001B6E88">
            <w:pPr>
              <w:pStyle w:val="NoSpacing"/>
              <w:jc w:val="both"/>
              <w:rPr>
                <w:szCs w:val="24"/>
              </w:rPr>
            </w:pPr>
          </w:p>
        </w:tc>
      </w:tr>
      <w:tr w:rsidTr="00C01D20">
        <w:tblPrEx>
          <w:tblW w:w="0" w:type="auto"/>
          <w:tblLayout w:type="fixed"/>
          <w:tblLook w:val="04A0"/>
        </w:tblPrEx>
        <w:tc>
          <w:tcPr>
            <w:tcW w:w="1696" w:type="dxa"/>
          </w:tcPr>
          <w:p w:rsidR="00C01D20" w:rsidRPr="00E319FE" w:rsidP="001B6E88">
            <w:pPr>
              <w:pStyle w:val="NoSpacing"/>
              <w:jc w:val="both"/>
              <w:rPr>
                <w:szCs w:val="24"/>
              </w:rPr>
            </w:pPr>
            <w:hyperlink r:id="rId33" w:history="1">
              <w:r w:rsidRPr="00E319FE">
                <w:rPr>
                  <w:rStyle w:val="Hyperlink"/>
                  <w:color w:val="000000"/>
                  <w:szCs w:val="24"/>
                  <w:u w:val="none"/>
                </w:rPr>
                <w:t>20.8</w:t>
              </w:r>
            </w:hyperlink>
            <w:r>
              <w:rPr>
                <w:rStyle w:val="Hyperlink"/>
                <w:color w:val="000000"/>
                <w:szCs w:val="24"/>
                <w:u w:val="none"/>
              </w:rPr>
              <w:t>, стр. 76</w:t>
            </w:r>
          </w:p>
        </w:tc>
        <w:tc>
          <w:tcPr>
            <w:tcW w:w="4534" w:type="dxa"/>
          </w:tcPr>
          <w:p w:rsidR="00C01D20" w:rsidRPr="00E319FE" w:rsidP="001B6E88">
            <w:pPr>
              <w:pStyle w:val="NoSpacing"/>
              <w:jc w:val="both"/>
              <w:rPr>
                <w:szCs w:val="24"/>
              </w:rPr>
            </w:pPr>
            <w:r w:rsidRPr="00E319FE">
              <w:rPr>
                <w:szCs w:val="24"/>
              </w:rPr>
              <w:t xml:space="preserve">решение совокупных задач воспитания </w:t>
            </w:r>
          </w:p>
        </w:tc>
        <w:tc>
          <w:tcPr>
            <w:tcW w:w="3115" w:type="dxa"/>
            <w:vMerge/>
          </w:tcPr>
          <w:p w:rsidR="00C01D20" w:rsidRPr="00E319FE" w:rsidP="001B6E88">
            <w:pPr>
              <w:pStyle w:val="NoSpacing"/>
              <w:jc w:val="both"/>
              <w:rPr>
                <w:szCs w:val="24"/>
              </w:rPr>
            </w:pPr>
          </w:p>
        </w:tc>
      </w:tr>
    </w:tbl>
    <w:p w:rsidR="008901BA" w:rsidRPr="00E319FE" w:rsidP="001B6E88">
      <w:pPr>
        <w:pStyle w:val="NoSpacing"/>
        <w:jc w:val="center"/>
        <w:rPr>
          <w:b/>
          <w:szCs w:val="24"/>
        </w:rPr>
      </w:pPr>
      <w:r w:rsidRPr="00E319FE">
        <w:rPr>
          <w:b/>
          <w:szCs w:val="24"/>
        </w:rPr>
        <w:t>Худо</w:t>
      </w:r>
      <w:r w:rsidR="00C01D20">
        <w:rPr>
          <w:b/>
          <w:szCs w:val="24"/>
        </w:rPr>
        <w:t>жественно-эстетическое развитие</w:t>
      </w:r>
    </w:p>
    <w:p w:rsidR="008901BA" w:rsidRPr="00E319FE" w:rsidP="001B6E88">
      <w:pPr>
        <w:pStyle w:val="NoSpacing"/>
        <w:ind w:firstLine="567"/>
        <w:jc w:val="both"/>
        <w:rPr>
          <w:szCs w:val="24"/>
        </w:rPr>
      </w:pPr>
      <w:r w:rsidRPr="00E319FE">
        <w:rPr>
          <w:szCs w:val="24"/>
        </w:rPr>
        <w:t xml:space="preserve">Образовательная область </w:t>
      </w:r>
      <w:r w:rsidR="00C01D20">
        <w:rPr>
          <w:szCs w:val="24"/>
        </w:rPr>
        <w:t>«</w:t>
      </w:r>
      <w:r w:rsidRPr="00E319FE">
        <w:rPr>
          <w:szCs w:val="24"/>
        </w:rPr>
        <w:t>Художественно-эстетическое развитие</w:t>
      </w:r>
      <w:r w:rsidR="00C01D20">
        <w:rPr>
          <w:szCs w:val="24"/>
        </w:rPr>
        <w:t>»</w:t>
      </w:r>
      <w:r w:rsidRPr="00E319FE">
        <w:rPr>
          <w:szCs w:val="24"/>
        </w:rPr>
        <w:t xml:space="preserve"> предполагает:</w:t>
      </w:r>
    </w:p>
    <w:p w:rsidR="008901BA" w:rsidRPr="00E319FE" w:rsidP="001B6E88">
      <w:pPr>
        <w:pStyle w:val="NoSpacing"/>
        <w:numPr>
          <w:ilvl w:val="0"/>
          <w:numId w:val="7"/>
        </w:numPr>
        <w:ind w:left="0" w:firstLine="567"/>
        <w:jc w:val="both"/>
        <w:rPr>
          <w:szCs w:val="24"/>
        </w:rPr>
      </w:pPr>
      <w:r w:rsidRPr="00E319FE">
        <w:rPr>
          <w:szCs w:val="24"/>
        </w:rPr>
        <w:t>развитие предпосылок ценностно-смыслового восприятия и понимания мира природы и произведений искусства (словесного, музыкального, изобразительного);</w:t>
      </w:r>
    </w:p>
    <w:p w:rsidR="008901BA" w:rsidRPr="00E319FE" w:rsidP="001B6E88">
      <w:pPr>
        <w:pStyle w:val="NoSpacing"/>
        <w:numPr>
          <w:ilvl w:val="0"/>
          <w:numId w:val="7"/>
        </w:numPr>
        <w:ind w:left="0" w:firstLine="567"/>
        <w:jc w:val="both"/>
        <w:rPr>
          <w:szCs w:val="24"/>
        </w:rPr>
      </w:pPr>
      <w:r w:rsidRPr="00E319FE">
        <w:rPr>
          <w:szCs w:val="24"/>
        </w:rPr>
        <w:t>становление эстетического и эмоционально-нравственного отношения к окружающему миру, воспитание эстетического вкуса;</w:t>
      </w:r>
    </w:p>
    <w:p w:rsidR="008901BA" w:rsidRPr="00E319FE" w:rsidP="001B6E88">
      <w:pPr>
        <w:pStyle w:val="NoSpacing"/>
        <w:numPr>
          <w:ilvl w:val="0"/>
          <w:numId w:val="7"/>
        </w:numPr>
        <w:ind w:left="0" w:firstLine="567"/>
        <w:jc w:val="both"/>
        <w:rPr>
          <w:szCs w:val="24"/>
        </w:rPr>
      </w:pPr>
      <w:r w:rsidRPr="00E319FE">
        <w:rPr>
          <w:szCs w:val="24"/>
        </w:rPr>
        <w:t>формирование элементарных представлений о видах искусства (музыка, живопись, театр, народное искусство и другое);</w:t>
      </w:r>
    </w:p>
    <w:p w:rsidR="008901BA" w:rsidRPr="00E319FE" w:rsidP="001B6E88">
      <w:pPr>
        <w:pStyle w:val="NoSpacing"/>
        <w:numPr>
          <w:ilvl w:val="0"/>
          <w:numId w:val="7"/>
        </w:numPr>
        <w:ind w:left="0" w:firstLine="567"/>
        <w:jc w:val="both"/>
        <w:rPr>
          <w:szCs w:val="24"/>
        </w:rPr>
      </w:pPr>
      <w:r w:rsidRPr="00E319FE">
        <w:rPr>
          <w:szCs w:val="24"/>
        </w:rPr>
        <w:t>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w:t>
      </w:r>
    </w:p>
    <w:p w:rsidR="008901BA" w:rsidRPr="00E319FE" w:rsidP="001B6E88">
      <w:pPr>
        <w:pStyle w:val="NoSpacing"/>
        <w:numPr>
          <w:ilvl w:val="0"/>
          <w:numId w:val="7"/>
        </w:numPr>
        <w:ind w:left="0" w:firstLine="567"/>
        <w:jc w:val="both"/>
        <w:rPr>
          <w:szCs w:val="24"/>
        </w:rPr>
      </w:pPr>
      <w:r w:rsidRPr="00E319FE">
        <w:rPr>
          <w:szCs w:val="24"/>
        </w:rPr>
        <w:t>освоение разнообразных средств художественной выразительности в различных видах искусства;</w:t>
      </w:r>
    </w:p>
    <w:p w:rsidR="008901BA" w:rsidRPr="00E319FE" w:rsidP="001B6E88">
      <w:pPr>
        <w:pStyle w:val="NoSpacing"/>
        <w:numPr>
          <w:ilvl w:val="0"/>
          <w:numId w:val="7"/>
        </w:numPr>
        <w:ind w:left="0" w:firstLine="567"/>
        <w:jc w:val="both"/>
        <w:rPr>
          <w:szCs w:val="24"/>
        </w:rPr>
      </w:pPr>
      <w:r w:rsidRPr="00E319FE">
        <w:rPr>
          <w:szCs w:val="24"/>
        </w:rPr>
        <w:t>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w:t>
      </w:r>
    </w:p>
    <w:p w:rsidR="008901BA" w:rsidP="001B6E88">
      <w:pPr>
        <w:pStyle w:val="NoSpacing"/>
        <w:numPr>
          <w:ilvl w:val="0"/>
          <w:numId w:val="7"/>
        </w:numPr>
        <w:ind w:left="0" w:firstLine="567"/>
        <w:jc w:val="both"/>
        <w:rPr>
          <w:szCs w:val="24"/>
        </w:rPr>
      </w:pPr>
      <w:r w:rsidRPr="00E319FE">
        <w:rPr>
          <w:szCs w:val="24"/>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rsidR="00C01D20" w:rsidRPr="00E319FE" w:rsidP="001B6E88">
      <w:pPr>
        <w:pStyle w:val="NoSpacing"/>
        <w:rPr>
          <w:szCs w:val="24"/>
        </w:rPr>
      </w:pPr>
    </w:p>
    <w:tbl>
      <w:tblPr>
        <w:tblStyle w:val="TableGrid"/>
        <w:tblW w:w="0" w:type="auto"/>
        <w:tblLayout w:type="fixed"/>
        <w:tblLook w:val="04A0"/>
      </w:tblPr>
      <w:tblGrid>
        <w:gridCol w:w="1696"/>
        <w:gridCol w:w="4534"/>
        <w:gridCol w:w="3115"/>
      </w:tblGrid>
      <w:tr w:rsidTr="00C01D20">
        <w:tblPrEx>
          <w:tblW w:w="0" w:type="auto"/>
          <w:tblLayout w:type="fixed"/>
          <w:tblLook w:val="04A0"/>
        </w:tblPrEx>
        <w:tc>
          <w:tcPr>
            <w:tcW w:w="1696" w:type="dxa"/>
            <w:vAlign w:val="center"/>
          </w:tcPr>
          <w:p w:rsidR="00C01D20" w:rsidP="001B6E88">
            <w:pPr>
              <w:pStyle w:val="NoSpacing"/>
              <w:jc w:val="center"/>
              <w:rPr>
                <w:b/>
                <w:szCs w:val="24"/>
              </w:rPr>
            </w:pPr>
            <w:r>
              <w:rPr>
                <w:b/>
                <w:szCs w:val="24"/>
              </w:rPr>
              <w:t>ФОП ДО</w:t>
            </w:r>
          </w:p>
          <w:p w:rsidR="00C01D20" w:rsidRPr="00E319FE" w:rsidP="001B6E88">
            <w:pPr>
              <w:pStyle w:val="NoSpacing"/>
              <w:jc w:val="center"/>
              <w:rPr>
                <w:b/>
                <w:szCs w:val="24"/>
              </w:rPr>
            </w:pPr>
            <w:r>
              <w:rPr>
                <w:b/>
                <w:szCs w:val="24"/>
              </w:rPr>
              <w:t>п</w:t>
            </w:r>
            <w:r w:rsidRPr="00E319FE">
              <w:rPr>
                <w:b/>
                <w:szCs w:val="24"/>
              </w:rPr>
              <w:t>п</w:t>
            </w:r>
            <w:r>
              <w:rPr>
                <w:b/>
                <w:szCs w:val="24"/>
              </w:rPr>
              <w:t>/стр</w:t>
            </w:r>
          </w:p>
        </w:tc>
        <w:tc>
          <w:tcPr>
            <w:tcW w:w="4534" w:type="dxa"/>
            <w:vAlign w:val="center"/>
          </w:tcPr>
          <w:p w:rsidR="00C01D20" w:rsidRPr="00E319FE" w:rsidP="001B6E88">
            <w:pPr>
              <w:pStyle w:val="NoSpacing"/>
              <w:jc w:val="center"/>
              <w:rPr>
                <w:b/>
                <w:szCs w:val="24"/>
              </w:rPr>
            </w:pPr>
            <w:r w:rsidRPr="00E319FE">
              <w:rPr>
                <w:b/>
                <w:szCs w:val="24"/>
              </w:rPr>
              <w:t>Возраст/группа</w:t>
            </w:r>
          </w:p>
        </w:tc>
        <w:tc>
          <w:tcPr>
            <w:tcW w:w="3115" w:type="dxa"/>
            <w:vAlign w:val="center"/>
          </w:tcPr>
          <w:p w:rsidR="00C01D20" w:rsidRPr="00E319FE" w:rsidP="001B6E88">
            <w:pPr>
              <w:pStyle w:val="NoSpacing"/>
              <w:jc w:val="center"/>
              <w:rPr>
                <w:b/>
                <w:szCs w:val="24"/>
              </w:rPr>
            </w:pPr>
            <w:r w:rsidRPr="002576AD">
              <w:rPr>
                <w:b/>
                <w:szCs w:val="24"/>
              </w:rPr>
              <w:t xml:space="preserve">QR </w:t>
            </w:r>
            <w:r>
              <w:rPr>
                <w:b/>
                <w:szCs w:val="24"/>
              </w:rPr>
              <w:t>–</w:t>
            </w:r>
            <w:r w:rsidRPr="002576AD">
              <w:rPr>
                <w:b/>
                <w:szCs w:val="24"/>
              </w:rPr>
              <w:t>код</w:t>
            </w:r>
          </w:p>
        </w:tc>
      </w:tr>
      <w:tr w:rsidTr="00C01D20">
        <w:tblPrEx>
          <w:tblW w:w="0" w:type="auto"/>
          <w:tblLayout w:type="fixed"/>
          <w:tblLook w:val="04A0"/>
        </w:tblPrEx>
        <w:tc>
          <w:tcPr>
            <w:tcW w:w="1696" w:type="dxa"/>
            <w:vAlign w:val="center"/>
          </w:tcPr>
          <w:p w:rsidR="00C01D20" w:rsidRPr="002576AD" w:rsidP="001B6E88">
            <w:pPr>
              <w:pStyle w:val="NoSpacing"/>
              <w:rPr>
                <w:szCs w:val="24"/>
              </w:rPr>
            </w:pPr>
            <w:r>
              <w:rPr>
                <w:szCs w:val="24"/>
              </w:rPr>
              <w:t>21</w:t>
            </w:r>
            <w:r w:rsidRPr="002576AD">
              <w:rPr>
                <w:szCs w:val="24"/>
              </w:rPr>
              <w:t>.1</w:t>
            </w:r>
            <w:r>
              <w:rPr>
                <w:szCs w:val="24"/>
              </w:rPr>
              <w:t>, стр.76</w:t>
            </w:r>
          </w:p>
        </w:tc>
        <w:tc>
          <w:tcPr>
            <w:tcW w:w="4534" w:type="dxa"/>
            <w:vAlign w:val="center"/>
          </w:tcPr>
          <w:p w:rsidR="00C01D20" w:rsidRPr="002576AD" w:rsidP="001B6E88">
            <w:pPr>
              <w:pStyle w:val="NoSpacing"/>
              <w:rPr>
                <w:szCs w:val="24"/>
              </w:rPr>
            </w:pPr>
            <w:r>
              <w:rPr>
                <w:szCs w:val="24"/>
              </w:rPr>
              <w:t>2 месяца-1 год</w:t>
            </w:r>
          </w:p>
        </w:tc>
        <w:tc>
          <w:tcPr>
            <w:tcW w:w="3115" w:type="dxa"/>
            <w:vMerge w:val="restart"/>
            <w:vAlign w:val="center"/>
          </w:tcPr>
          <w:p w:rsidR="00C01D20" w:rsidRPr="002576AD" w:rsidP="001B6E88">
            <w:pPr>
              <w:pStyle w:val="NoSpacing"/>
              <w:jc w:val="center"/>
              <w:rPr>
                <w:b/>
                <w:szCs w:val="24"/>
              </w:rPr>
            </w:pPr>
            <w:r w:rsidRPr="00490235">
              <w:rPr>
                <w:noProof/>
                <w:szCs w:val="24"/>
              </w:rPr>
              <w:drawing>
                <wp:inline distT="0" distB="0" distL="0" distR="0">
                  <wp:extent cx="1254642" cy="1267315"/>
                  <wp:effectExtent l="0" t="0" r="317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xmlns:r="http://schemas.openxmlformats.org/officeDocument/2006/relationships" r:embed="rId13" cstate="print"/>
                          <a:srcRect l="29389" t="34437" r="50121" b="32451"/>
                          <a:stretch>
                            <a:fillRect/>
                          </a:stretch>
                        </pic:blipFill>
                        <pic:spPr bwMode="auto">
                          <a:xfrm>
                            <a:off x="0" y="0"/>
                            <a:ext cx="1274555" cy="1287429"/>
                          </a:xfrm>
                          <a:prstGeom prst="rect">
                            <a:avLst/>
                          </a:prstGeom>
                          <a:ln>
                            <a:noFill/>
                          </a:ln>
                          <a:extLst>
                            <a:ext xmlns:a="http://schemas.openxmlformats.org/drawingml/2006/main" uri="{53640926-AAD7-44D8-BBD7-CCE9431645EC}">
                              <a14:shadowObscured xmlns="" xmlns:a14="http://schemas.microsoft.com/office/drawing/2010/main" xmlns:cx="http://schemas.microsoft.com/office/drawing/2014/chartex"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a:ext>
                          </a:extLst>
                        </pic:spPr>
                      </pic:pic>
                    </a:graphicData>
                  </a:graphic>
                </wp:inline>
              </w:drawing>
            </w:r>
          </w:p>
        </w:tc>
      </w:tr>
      <w:tr w:rsidTr="00C01D20">
        <w:tblPrEx>
          <w:tblW w:w="0" w:type="auto"/>
          <w:tblLayout w:type="fixed"/>
          <w:tblLook w:val="04A0"/>
        </w:tblPrEx>
        <w:tc>
          <w:tcPr>
            <w:tcW w:w="1696" w:type="dxa"/>
          </w:tcPr>
          <w:p w:rsidR="00C01D20" w:rsidRPr="00E319FE" w:rsidP="001B6E88">
            <w:pPr>
              <w:pStyle w:val="NoSpacing"/>
              <w:jc w:val="both"/>
              <w:rPr>
                <w:szCs w:val="24"/>
              </w:rPr>
            </w:pPr>
            <w:hyperlink r:id="rId34" w:history="1">
              <w:r w:rsidRPr="00E319FE">
                <w:rPr>
                  <w:rStyle w:val="Hyperlink"/>
                  <w:color w:val="000000"/>
                  <w:szCs w:val="24"/>
                  <w:u w:val="none"/>
                </w:rPr>
                <w:t>21.2</w:t>
              </w:r>
            </w:hyperlink>
            <w:r>
              <w:rPr>
                <w:rStyle w:val="Hyperlink"/>
                <w:color w:val="000000"/>
                <w:szCs w:val="24"/>
                <w:u w:val="none"/>
              </w:rPr>
              <w:t>, стр. 77</w:t>
            </w:r>
          </w:p>
        </w:tc>
        <w:tc>
          <w:tcPr>
            <w:tcW w:w="4534" w:type="dxa"/>
          </w:tcPr>
          <w:p w:rsidR="00C01D20" w:rsidRPr="00E319FE" w:rsidP="001B6E88">
            <w:pPr>
              <w:pStyle w:val="NoSpacing"/>
              <w:jc w:val="both"/>
              <w:rPr>
                <w:szCs w:val="24"/>
              </w:rPr>
            </w:pPr>
            <w:r w:rsidRPr="00E319FE">
              <w:rPr>
                <w:szCs w:val="24"/>
              </w:rPr>
              <w:t>1-2 года/группа раннего возраста</w:t>
            </w:r>
          </w:p>
        </w:tc>
        <w:tc>
          <w:tcPr>
            <w:tcW w:w="3115" w:type="dxa"/>
            <w:vMerge/>
          </w:tcPr>
          <w:p w:rsidR="00C01D20" w:rsidRPr="00E319FE" w:rsidP="001B6E88">
            <w:pPr>
              <w:pStyle w:val="NoSpacing"/>
              <w:jc w:val="both"/>
              <w:rPr>
                <w:szCs w:val="24"/>
              </w:rPr>
            </w:pPr>
          </w:p>
        </w:tc>
      </w:tr>
      <w:tr w:rsidTr="00C01D20">
        <w:tblPrEx>
          <w:tblW w:w="0" w:type="auto"/>
          <w:tblLayout w:type="fixed"/>
          <w:tblLook w:val="04A0"/>
        </w:tblPrEx>
        <w:tc>
          <w:tcPr>
            <w:tcW w:w="1696" w:type="dxa"/>
          </w:tcPr>
          <w:p w:rsidR="00C01D20" w:rsidRPr="00E319FE" w:rsidP="001B6E88">
            <w:pPr>
              <w:rPr>
                <w:b/>
                <w:szCs w:val="24"/>
              </w:rPr>
            </w:pPr>
            <w:hyperlink r:id="rId35" w:history="1">
              <w:r w:rsidRPr="00E319FE">
                <w:rPr>
                  <w:rStyle w:val="Hyperlink"/>
                  <w:color w:val="000000"/>
                  <w:szCs w:val="24"/>
                  <w:u w:val="none"/>
                </w:rPr>
                <w:t>21.3</w:t>
              </w:r>
            </w:hyperlink>
            <w:r>
              <w:rPr>
                <w:rStyle w:val="Hyperlink"/>
                <w:color w:val="000000"/>
                <w:szCs w:val="24"/>
                <w:u w:val="none"/>
              </w:rPr>
              <w:t>, стр. 78</w:t>
            </w:r>
          </w:p>
        </w:tc>
        <w:tc>
          <w:tcPr>
            <w:tcW w:w="4534" w:type="dxa"/>
          </w:tcPr>
          <w:p w:rsidR="00C01D20" w:rsidRPr="00E319FE" w:rsidP="001B6E88">
            <w:pPr>
              <w:pStyle w:val="NoSpacing"/>
              <w:jc w:val="both"/>
              <w:rPr>
                <w:szCs w:val="24"/>
              </w:rPr>
            </w:pPr>
            <w:r w:rsidRPr="00E319FE">
              <w:rPr>
                <w:szCs w:val="24"/>
              </w:rPr>
              <w:t>2-3 года/ 1 младшая группа</w:t>
            </w:r>
          </w:p>
        </w:tc>
        <w:tc>
          <w:tcPr>
            <w:tcW w:w="3115" w:type="dxa"/>
            <w:vMerge/>
          </w:tcPr>
          <w:p w:rsidR="00C01D20" w:rsidRPr="00E319FE" w:rsidP="001B6E88">
            <w:pPr>
              <w:pStyle w:val="NoSpacing"/>
              <w:jc w:val="both"/>
              <w:rPr>
                <w:szCs w:val="24"/>
              </w:rPr>
            </w:pPr>
          </w:p>
        </w:tc>
      </w:tr>
      <w:tr w:rsidTr="00C01D20">
        <w:tblPrEx>
          <w:tblW w:w="0" w:type="auto"/>
          <w:tblLayout w:type="fixed"/>
          <w:tblLook w:val="04A0"/>
        </w:tblPrEx>
        <w:tc>
          <w:tcPr>
            <w:tcW w:w="1696" w:type="dxa"/>
          </w:tcPr>
          <w:p w:rsidR="00C01D20" w:rsidRPr="00E319FE" w:rsidP="001B6E88">
            <w:pPr>
              <w:pStyle w:val="NoSpacing"/>
              <w:jc w:val="both"/>
              <w:rPr>
                <w:szCs w:val="24"/>
              </w:rPr>
            </w:pPr>
            <w:hyperlink r:id="rId36" w:history="1">
              <w:r w:rsidRPr="00E319FE">
                <w:rPr>
                  <w:rStyle w:val="Hyperlink"/>
                  <w:color w:val="000000"/>
                  <w:szCs w:val="24"/>
                  <w:u w:val="none"/>
                </w:rPr>
                <w:t>21.4</w:t>
              </w:r>
            </w:hyperlink>
            <w:r>
              <w:rPr>
                <w:rStyle w:val="Hyperlink"/>
                <w:color w:val="000000"/>
                <w:szCs w:val="24"/>
                <w:u w:val="none"/>
              </w:rPr>
              <w:t>, стр. 83</w:t>
            </w:r>
          </w:p>
        </w:tc>
        <w:tc>
          <w:tcPr>
            <w:tcW w:w="4534" w:type="dxa"/>
          </w:tcPr>
          <w:p w:rsidR="00C01D20" w:rsidRPr="00E319FE" w:rsidP="001B6E88">
            <w:pPr>
              <w:pStyle w:val="NoSpacing"/>
              <w:jc w:val="both"/>
              <w:rPr>
                <w:szCs w:val="24"/>
              </w:rPr>
            </w:pPr>
            <w:r w:rsidRPr="00E319FE">
              <w:rPr>
                <w:szCs w:val="24"/>
              </w:rPr>
              <w:t>3-4 года/ 2 младшая группа</w:t>
            </w:r>
          </w:p>
        </w:tc>
        <w:tc>
          <w:tcPr>
            <w:tcW w:w="3115" w:type="dxa"/>
            <w:vMerge/>
          </w:tcPr>
          <w:p w:rsidR="00C01D20" w:rsidRPr="00E319FE" w:rsidP="001B6E88">
            <w:pPr>
              <w:pStyle w:val="NoSpacing"/>
              <w:jc w:val="both"/>
              <w:rPr>
                <w:szCs w:val="24"/>
              </w:rPr>
            </w:pPr>
          </w:p>
        </w:tc>
      </w:tr>
      <w:tr w:rsidTr="00C01D20">
        <w:tblPrEx>
          <w:tblW w:w="0" w:type="auto"/>
          <w:tblLayout w:type="fixed"/>
          <w:tblLook w:val="04A0"/>
        </w:tblPrEx>
        <w:tc>
          <w:tcPr>
            <w:tcW w:w="1696" w:type="dxa"/>
          </w:tcPr>
          <w:p w:rsidR="00C01D20" w:rsidRPr="00E319FE" w:rsidP="001B6E88">
            <w:pPr>
              <w:pStyle w:val="NoSpacing"/>
              <w:jc w:val="both"/>
              <w:rPr>
                <w:szCs w:val="24"/>
              </w:rPr>
            </w:pPr>
            <w:hyperlink r:id="rId37" w:history="1">
              <w:r w:rsidRPr="00E319FE">
                <w:rPr>
                  <w:rStyle w:val="Hyperlink"/>
                  <w:color w:val="000000"/>
                  <w:szCs w:val="24"/>
                  <w:u w:val="none"/>
                </w:rPr>
                <w:t>21.5</w:t>
              </w:r>
            </w:hyperlink>
            <w:r>
              <w:rPr>
                <w:rStyle w:val="Hyperlink"/>
                <w:color w:val="000000"/>
                <w:szCs w:val="24"/>
                <w:u w:val="none"/>
              </w:rPr>
              <w:t>, стр. 90</w:t>
            </w:r>
          </w:p>
        </w:tc>
        <w:tc>
          <w:tcPr>
            <w:tcW w:w="4534" w:type="dxa"/>
          </w:tcPr>
          <w:p w:rsidR="00C01D20" w:rsidRPr="00E319FE" w:rsidP="001B6E88">
            <w:pPr>
              <w:pStyle w:val="NoSpacing"/>
              <w:jc w:val="both"/>
              <w:rPr>
                <w:szCs w:val="24"/>
              </w:rPr>
            </w:pPr>
            <w:r w:rsidRPr="00E319FE">
              <w:rPr>
                <w:szCs w:val="24"/>
              </w:rPr>
              <w:t>4-5 лет / средняя группа</w:t>
            </w:r>
          </w:p>
        </w:tc>
        <w:tc>
          <w:tcPr>
            <w:tcW w:w="3115" w:type="dxa"/>
            <w:vMerge/>
          </w:tcPr>
          <w:p w:rsidR="00C01D20" w:rsidRPr="00E319FE" w:rsidP="001B6E88">
            <w:pPr>
              <w:pStyle w:val="NoSpacing"/>
              <w:jc w:val="both"/>
              <w:rPr>
                <w:szCs w:val="24"/>
              </w:rPr>
            </w:pPr>
          </w:p>
        </w:tc>
      </w:tr>
      <w:tr w:rsidTr="00C01D20">
        <w:tblPrEx>
          <w:tblW w:w="0" w:type="auto"/>
          <w:tblLayout w:type="fixed"/>
          <w:tblLook w:val="04A0"/>
        </w:tblPrEx>
        <w:tc>
          <w:tcPr>
            <w:tcW w:w="1696" w:type="dxa"/>
          </w:tcPr>
          <w:p w:rsidR="00C01D20" w:rsidRPr="00E319FE" w:rsidP="001B6E88">
            <w:pPr>
              <w:pStyle w:val="NoSpacing"/>
              <w:jc w:val="both"/>
              <w:rPr>
                <w:szCs w:val="24"/>
              </w:rPr>
            </w:pPr>
            <w:hyperlink r:id="rId38" w:history="1">
              <w:r w:rsidRPr="00E319FE">
                <w:rPr>
                  <w:rStyle w:val="Hyperlink"/>
                  <w:color w:val="000000"/>
                  <w:szCs w:val="24"/>
                  <w:u w:val="none"/>
                </w:rPr>
                <w:t>21.6</w:t>
              </w:r>
            </w:hyperlink>
            <w:r>
              <w:rPr>
                <w:szCs w:val="24"/>
              </w:rPr>
              <w:t>, стр. 99</w:t>
            </w:r>
          </w:p>
        </w:tc>
        <w:tc>
          <w:tcPr>
            <w:tcW w:w="4534" w:type="dxa"/>
          </w:tcPr>
          <w:p w:rsidR="00C01D20" w:rsidRPr="00E319FE" w:rsidP="001B6E88">
            <w:pPr>
              <w:pStyle w:val="NoSpacing"/>
              <w:jc w:val="both"/>
              <w:rPr>
                <w:szCs w:val="24"/>
              </w:rPr>
            </w:pPr>
            <w:r w:rsidRPr="00E319FE">
              <w:rPr>
                <w:szCs w:val="24"/>
              </w:rPr>
              <w:t>5-6 лет/ старшая группа</w:t>
            </w:r>
          </w:p>
        </w:tc>
        <w:tc>
          <w:tcPr>
            <w:tcW w:w="3115" w:type="dxa"/>
            <w:vMerge/>
          </w:tcPr>
          <w:p w:rsidR="00C01D20" w:rsidRPr="00E319FE" w:rsidP="001B6E88">
            <w:pPr>
              <w:pStyle w:val="NoSpacing"/>
              <w:jc w:val="both"/>
              <w:rPr>
                <w:szCs w:val="24"/>
              </w:rPr>
            </w:pPr>
          </w:p>
        </w:tc>
      </w:tr>
      <w:tr w:rsidTr="00C01D20">
        <w:tblPrEx>
          <w:tblW w:w="0" w:type="auto"/>
          <w:tblLayout w:type="fixed"/>
          <w:tblLook w:val="04A0"/>
        </w:tblPrEx>
        <w:tc>
          <w:tcPr>
            <w:tcW w:w="1696" w:type="dxa"/>
          </w:tcPr>
          <w:p w:rsidR="00C01D20" w:rsidRPr="00E319FE" w:rsidP="001B6E88">
            <w:pPr>
              <w:pStyle w:val="NoSpacing"/>
              <w:jc w:val="both"/>
              <w:rPr>
                <w:szCs w:val="24"/>
              </w:rPr>
            </w:pPr>
            <w:hyperlink r:id="rId39" w:history="1">
              <w:r w:rsidRPr="00E319FE">
                <w:rPr>
                  <w:rStyle w:val="Hyperlink"/>
                  <w:color w:val="000000"/>
                  <w:szCs w:val="24"/>
                  <w:u w:val="none"/>
                </w:rPr>
                <w:t>21.7</w:t>
              </w:r>
            </w:hyperlink>
            <w:r>
              <w:rPr>
                <w:rStyle w:val="Hyperlink"/>
                <w:color w:val="000000"/>
                <w:szCs w:val="24"/>
                <w:u w:val="none"/>
              </w:rPr>
              <w:t>, стр. 109</w:t>
            </w:r>
          </w:p>
        </w:tc>
        <w:tc>
          <w:tcPr>
            <w:tcW w:w="4534" w:type="dxa"/>
          </w:tcPr>
          <w:p w:rsidR="00C01D20" w:rsidRPr="00E319FE" w:rsidP="001B6E88">
            <w:pPr>
              <w:pStyle w:val="NoSpacing"/>
              <w:jc w:val="both"/>
              <w:rPr>
                <w:szCs w:val="24"/>
              </w:rPr>
            </w:pPr>
            <w:r w:rsidRPr="00E319FE">
              <w:rPr>
                <w:szCs w:val="24"/>
              </w:rPr>
              <w:t>6-7 лет / подготовительная группа</w:t>
            </w:r>
          </w:p>
        </w:tc>
        <w:tc>
          <w:tcPr>
            <w:tcW w:w="3115" w:type="dxa"/>
            <w:vMerge/>
          </w:tcPr>
          <w:p w:rsidR="00C01D20" w:rsidRPr="00E319FE" w:rsidP="001B6E88">
            <w:pPr>
              <w:pStyle w:val="NoSpacing"/>
              <w:jc w:val="both"/>
              <w:rPr>
                <w:szCs w:val="24"/>
              </w:rPr>
            </w:pPr>
          </w:p>
        </w:tc>
      </w:tr>
      <w:tr w:rsidTr="00C01D20">
        <w:tblPrEx>
          <w:tblW w:w="0" w:type="auto"/>
          <w:tblLayout w:type="fixed"/>
          <w:tblLook w:val="04A0"/>
        </w:tblPrEx>
        <w:tc>
          <w:tcPr>
            <w:tcW w:w="1696" w:type="dxa"/>
          </w:tcPr>
          <w:p w:rsidR="00C01D20" w:rsidRPr="00E319FE" w:rsidP="001B6E88">
            <w:pPr>
              <w:pStyle w:val="NoSpacing"/>
              <w:jc w:val="both"/>
              <w:rPr>
                <w:szCs w:val="24"/>
              </w:rPr>
            </w:pPr>
            <w:hyperlink r:id="rId40" w:history="1">
              <w:r w:rsidRPr="00E319FE">
                <w:rPr>
                  <w:rStyle w:val="Hyperlink"/>
                  <w:color w:val="000000"/>
                  <w:szCs w:val="24"/>
                  <w:u w:val="none"/>
                </w:rPr>
                <w:t>21.8</w:t>
              </w:r>
            </w:hyperlink>
            <w:r>
              <w:rPr>
                <w:rStyle w:val="Hyperlink"/>
                <w:color w:val="000000"/>
                <w:szCs w:val="24"/>
                <w:u w:val="none"/>
              </w:rPr>
              <w:t>, стр. 121</w:t>
            </w:r>
          </w:p>
        </w:tc>
        <w:tc>
          <w:tcPr>
            <w:tcW w:w="4534" w:type="dxa"/>
          </w:tcPr>
          <w:p w:rsidR="00C01D20" w:rsidRPr="00E319FE" w:rsidP="001B6E88">
            <w:pPr>
              <w:pStyle w:val="NoSpacing"/>
              <w:jc w:val="both"/>
              <w:rPr>
                <w:szCs w:val="24"/>
              </w:rPr>
            </w:pPr>
            <w:r w:rsidRPr="00E319FE">
              <w:rPr>
                <w:szCs w:val="24"/>
              </w:rPr>
              <w:t xml:space="preserve">решение совокупных задач воспитания </w:t>
            </w:r>
          </w:p>
        </w:tc>
        <w:tc>
          <w:tcPr>
            <w:tcW w:w="3115" w:type="dxa"/>
            <w:vMerge/>
          </w:tcPr>
          <w:p w:rsidR="00C01D20" w:rsidRPr="00E319FE" w:rsidP="001B6E88">
            <w:pPr>
              <w:pStyle w:val="NoSpacing"/>
              <w:jc w:val="both"/>
              <w:rPr>
                <w:szCs w:val="24"/>
              </w:rPr>
            </w:pPr>
          </w:p>
        </w:tc>
      </w:tr>
    </w:tbl>
    <w:p w:rsidR="00C01D20" w:rsidP="001B6E88">
      <w:pPr>
        <w:pStyle w:val="NoSpacing"/>
        <w:jc w:val="center"/>
        <w:rPr>
          <w:b/>
          <w:szCs w:val="24"/>
        </w:rPr>
      </w:pPr>
    </w:p>
    <w:p w:rsidR="008901BA" w:rsidRPr="00E319FE" w:rsidP="001B6E88">
      <w:pPr>
        <w:pStyle w:val="NoSpacing"/>
        <w:jc w:val="center"/>
        <w:rPr>
          <w:b/>
          <w:szCs w:val="24"/>
        </w:rPr>
      </w:pPr>
      <w:r>
        <w:rPr>
          <w:b/>
          <w:szCs w:val="24"/>
        </w:rPr>
        <w:t>Физическое развитие</w:t>
      </w:r>
    </w:p>
    <w:p w:rsidR="008901BA" w:rsidRPr="00E319FE" w:rsidP="001B6E88">
      <w:pPr>
        <w:pStyle w:val="NoSpacing"/>
        <w:ind w:firstLine="567"/>
        <w:jc w:val="both"/>
        <w:rPr>
          <w:szCs w:val="24"/>
        </w:rPr>
      </w:pPr>
      <w:r w:rsidRPr="00E319FE">
        <w:rPr>
          <w:szCs w:val="24"/>
        </w:rPr>
        <w:t xml:space="preserve">Образовательная область </w:t>
      </w:r>
      <w:r w:rsidR="00C01D20">
        <w:rPr>
          <w:szCs w:val="24"/>
        </w:rPr>
        <w:t>«</w:t>
      </w:r>
      <w:r w:rsidRPr="00E319FE">
        <w:rPr>
          <w:szCs w:val="24"/>
        </w:rPr>
        <w:t>Физическое развитие</w:t>
      </w:r>
      <w:r w:rsidR="00C01D20">
        <w:rPr>
          <w:szCs w:val="24"/>
        </w:rPr>
        <w:t>»</w:t>
      </w:r>
      <w:r w:rsidRPr="00E319FE">
        <w:rPr>
          <w:szCs w:val="24"/>
        </w:rPr>
        <w:t xml:space="preserve"> предусматривает:</w:t>
      </w:r>
    </w:p>
    <w:p w:rsidR="008901BA" w:rsidRPr="00E319FE" w:rsidP="001B6E88">
      <w:pPr>
        <w:pStyle w:val="NoSpacing"/>
        <w:numPr>
          <w:ilvl w:val="0"/>
          <w:numId w:val="8"/>
        </w:numPr>
        <w:ind w:left="0" w:firstLine="567"/>
        <w:jc w:val="both"/>
        <w:rPr>
          <w:szCs w:val="24"/>
        </w:rPr>
      </w:pPr>
      <w:r w:rsidRPr="00E319FE">
        <w:rPr>
          <w:szCs w:val="24"/>
        </w:rPr>
        <w:t>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rsidR="008901BA" w:rsidRPr="00E319FE" w:rsidP="001B6E88">
      <w:pPr>
        <w:pStyle w:val="NoSpacing"/>
        <w:numPr>
          <w:ilvl w:val="0"/>
          <w:numId w:val="8"/>
        </w:numPr>
        <w:ind w:left="0" w:firstLine="567"/>
        <w:jc w:val="both"/>
        <w:rPr>
          <w:szCs w:val="24"/>
        </w:rPr>
      </w:pPr>
      <w:r w:rsidRPr="00E319FE">
        <w:rPr>
          <w:szCs w:val="24"/>
        </w:rPr>
        <w:t>формирование опорно-двигательного аппарата, развитие равновесия, глазомера, ориентировки в пространстве;</w:t>
      </w:r>
    </w:p>
    <w:p w:rsidR="008901BA" w:rsidRPr="00E319FE" w:rsidP="001B6E88">
      <w:pPr>
        <w:pStyle w:val="NoSpacing"/>
        <w:numPr>
          <w:ilvl w:val="0"/>
          <w:numId w:val="8"/>
        </w:numPr>
        <w:ind w:left="0" w:firstLine="567"/>
        <w:jc w:val="both"/>
        <w:rPr>
          <w:szCs w:val="24"/>
        </w:rPr>
      </w:pPr>
      <w:r w:rsidRPr="00E319FE">
        <w:rPr>
          <w:szCs w:val="24"/>
        </w:rPr>
        <w:t>овладение основными движениями (метание, ползание, лазанье, ходьба, бег, прыжки);</w:t>
      </w:r>
    </w:p>
    <w:p w:rsidR="008901BA" w:rsidRPr="00E319FE" w:rsidP="001B6E88">
      <w:pPr>
        <w:pStyle w:val="NoSpacing"/>
        <w:numPr>
          <w:ilvl w:val="0"/>
          <w:numId w:val="8"/>
        </w:numPr>
        <w:ind w:left="0" w:firstLine="567"/>
        <w:jc w:val="both"/>
        <w:rPr>
          <w:szCs w:val="24"/>
        </w:rPr>
      </w:pPr>
      <w:r w:rsidRPr="00E319FE">
        <w:rPr>
          <w:szCs w:val="24"/>
        </w:rPr>
        <w:t>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w:t>
      </w:r>
    </w:p>
    <w:p w:rsidR="008901BA" w:rsidRPr="00E319FE" w:rsidP="001B6E88">
      <w:pPr>
        <w:pStyle w:val="NoSpacing"/>
        <w:numPr>
          <w:ilvl w:val="0"/>
          <w:numId w:val="8"/>
        </w:numPr>
        <w:ind w:left="0" w:firstLine="567"/>
        <w:jc w:val="both"/>
        <w:rPr>
          <w:szCs w:val="24"/>
        </w:rPr>
      </w:pPr>
      <w:r w:rsidRPr="00E319FE">
        <w:rPr>
          <w:szCs w:val="24"/>
        </w:rPr>
        <w:t>воспитание нравственно-волевых качеств (воля, смелость, выдержка и другое);</w:t>
      </w:r>
    </w:p>
    <w:p w:rsidR="008901BA" w:rsidRPr="00E319FE" w:rsidP="001B6E88">
      <w:pPr>
        <w:pStyle w:val="NoSpacing"/>
        <w:numPr>
          <w:ilvl w:val="0"/>
          <w:numId w:val="8"/>
        </w:numPr>
        <w:ind w:left="0" w:firstLine="567"/>
        <w:jc w:val="both"/>
        <w:rPr>
          <w:szCs w:val="24"/>
        </w:rPr>
      </w:pPr>
      <w:r w:rsidRPr="00E319FE">
        <w:rPr>
          <w:szCs w:val="24"/>
        </w:rPr>
        <w:t>воспитание интереса к различным видам спорта и чувства гордости за выдающиеся достижения российских спортсменов;</w:t>
      </w:r>
    </w:p>
    <w:p w:rsidR="008901BA" w:rsidP="001B6E88">
      <w:pPr>
        <w:pStyle w:val="NoSpacing"/>
        <w:numPr>
          <w:ilvl w:val="0"/>
          <w:numId w:val="8"/>
        </w:numPr>
        <w:ind w:left="0" w:firstLine="567"/>
        <w:jc w:val="both"/>
        <w:rPr>
          <w:szCs w:val="24"/>
        </w:rPr>
      </w:pPr>
      <w:r w:rsidRPr="00E319FE">
        <w:rPr>
          <w:szCs w:val="24"/>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C01D20" w:rsidRPr="00E319FE" w:rsidP="001B6E88">
      <w:pPr>
        <w:pStyle w:val="NoSpacing"/>
        <w:jc w:val="both"/>
        <w:rPr>
          <w:szCs w:val="24"/>
        </w:rPr>
      </w:pPr>
    </w:p>
    <w:tbl>
      <w:tblPr>
        <w:tblStyle w:val="TableGrid"/>
        <w:tblW w:w="0" w:type="auto"/>
        <w:tblLayout w:type="fixed"/>
        <w:tblLook w:val="04A0"/>
      </w:tblPr>
      <w:tblGrid>
        <w:gridCol w:w="1696"/>
        <w:gridCol w:w="4534"/>
        <w:gridCol w:w="3115"/>
      </w:tblGrid>
      <w:tr w:rsidTr="00C01D20">
        <w:tblPrEx>
          <w:tblW w:w="0" w:type="auto"/>
          <w:tblLayout w:type="fixed"/>
          <w:tblLook w:val="04A0"/>
        </w:tblPrEx>
        <w:tc>
          <w:tcPr>
            <w:tcW w:w="1696" w:type="dxa"/>
            <w:vAlign w:val="center"/>
          </w:tcPr>
          <w:p w:rsidR="00C01D20" w:rsidP="001B6E88">
            <w:pPr>
              <w:pStyle w:val="NoSpacing"/>
              <w:jc w:val="center"/>
              <w:rPr>
                <w:b/>
                <w:szCs w:val="24"/>
              </w:rPr>
            </w:pPr>
            <w:r>
              <w:rPr>
                <w:b/>
                <w:szCs w:val="24"/>
              </w:rPr>
              <w:t>ФОП ДО</w:t>
            </w:r>
          </w:p>
          <w:p w:rsidR="00C01D20" w:rsidRPr="00E319FE" w:rsidP="001B6E88">
            <w:pPr>
              <w:pStyle w:val="NoSpacing"/>
              <w:jc w:val="center"/>
              <w:rPr>
                <w:b/>
                <w:szCs w:val="24"/>
              </w:rPr>
            </w:pPr>
            <w:r>
              <w:rPr>
                <w:b/>
                <w:szCs w:val="24"/>
              </w:rPr>
              <w:t>п</w:t>
            </w:r>
            <w:r w:rsidRPr="00E319FE">
              <w:rPr>
                <w:b/>
                <w:szCs w:val="24"/>
              </w:rPr>
              <w:t>п</w:t>
            </w:r>
            <w:r>
              <w:rPr>
                <w:b/>
                <w:szCs w:val="24"/>
              </w:rPr>
              <w:t>/стр</w:t>
            </w:r>
          </w:p>
        </w:tc>
        <w:tc>
          <w:tcPr>
            <w:tcW w:w="4534" w:type="dxa"/>
            <w:vAlign w:val="center"/>
          </w:tcPr>
          <w:p w:rsidR="00C01D20" w:rsidRPr="00E319FE" w:rsidP="001B6E88">
            <w:pPr>
              <w:pStyle w:val="NoSpacing"/>
              <w:jc w:val="center"/>
              <w:rPr>
                <w:b/>
                <w:szCs w:val="24"/>
              </w:rPr>
            </w:pPr>
            <w:r w:rsidRPr="00E319FE">
              <w:rPr>
                <w:b/>
                <w:szCs w:val="24"/>
              </w:rPr>
              <w:t>Возраст/группа</w:t>
            </w:r>
          </w:p>
        </w:tc>
        <w:tc>
          <w:tcPr>
            <w:tcW w:w="3115" w:type="dxa"/>
            <w:vAlign w:val="center"/>
          </w:tcPr>
          <w:p w:rsidR="00C01D20" w:rsidRPr="00E319FE" w:rsidP="001B6E88">
            <w:pPr>
              <w:pStyle w:val="NoSpacing"/>
              <w:jc w:val="center"/>
              <w:rPr>
                <w:b/>
                <w:szCs w:val="24"/>
              </w:rPr>
            </w:pPr>
            <w:r w:rsidRPr="002576AD">
              <w:rPr>
                <w:b/>
                <w:szCs w:val="24"/>
              </w:rPr>
              <w:t xml:space="preserve">QR </w:t>
            </w:r>
            <w:r>
              <w:rPr>
                <w:b/>
                <w:szCs w:val="24"/>
              </w:rPr>
              <w:t>–</w:t>
            </w:r>
            <w:r w:rsidRPr="002576AD">
              <w:rPr>
                <w:b/>
                <w:szCs w:val="24"/>
              </w:rPr>
              <w:t>код</w:t>
            </w:r>
          </w:p>
        </w:tc>
      </w:tr>
      <w:tr w:rsidTr="00C01D20">
        <w:tblPrEx>
          <w:tblW w:w="0" w:type="auto"/>
          <w:tblLayout w:type="fixed"/>
          <w:tblLook w:val="04A0"/>
        </w:tblPrEx>
        <w:tc>
          <w:tcPr>
            <w:tcW w:w="1696" w:type="dxa"/>
            <w:vAlign w:val="center"/>
          </w:tcPr>
          <w:p w:rsidR="002B55DD" w:rsidRPr="002576AD" w:rsidP="001B6E88">
            <w:pPr>
              <w:pStyle w:val="NoSpacing"/>
              <w:rPr>
                <w:szCs w:val="24"/>
              </w:rPr>
            </w:pPr>
            <w:r>
              <w:rPr>
                <w:szCs w:val="24"/>
              </w:rPr>
              <w:t>22</w:t>
            </w:r>
            <w:r w:rsidRPr="002576AD">
              <w:rPr>
                <w:szCs w:val="24"/>
              </w:rPr>
              <w:t>.1</w:t>
            </w:r>
            <w:r>
              <w:rPr>
                <w:szCs w:val="24"/>
              </w:rPr>
              <w:t>, стр.121</w:t>
            </w:r>
          </w:p>
        </w:tc>
        <w:tc>
          <w:tcPr>
            <w:tcW w:w="4534" w:type="dxa"/>
            <w:vAlign w:val="center"/>
          </w:tcPr>
          <w:p w:rsidR="002B55DD" w:rsidRPr="002576AD" w:rsidP="001B6E88">
            <w:pPr>
              <w:pStyle w:val="NoSpacing"/>
              <w:rPr>
                <w:szCs w:val="24"/>
              </w:rPr>
            </w:pPr>
            <w:r>
              <w:rPr>
                <w:szCs w:val="24"/>
              </w:rPr>
              <w:t>2 месяца-1 год</w:t>
            </w:r>
          </w:p>
        </w:tc>
        <w:tc>
          <w:tcPr>
            <w:tcW w:w="3115" w:type="dxa"/>
            <w:vMerge w:val="restart"/>
            <w:vAlign w:val="center"/>
          </w:tcPr>
          <w:p w:rsidR="002B55DD" w:rsidRPr="002576AD" w:rsidP="001B6E88">
            <w:pPr>
              <w:pStyle w:val="NoSpacing"/>
              <w:jc w:val="center"/>
              <w:rPr>
                <w:b/>
                <w:szCs w:val="24"/>
              </w:rPr>
            </w:pPr>
            <w:r w:rsidRPr="00490235">
              <w:rPr>
                <w:noProof/>
                <w:szCs w:val="24"/>
              </w:rPr>
              <w:drawing>
                <wp:inline distT="0" distB="0" distL="0" distR="0">
                  <wp:extent cx="1254642" cy="1267315"/>
                  <wp:effectExtent l="0" t="0" r="317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xmlns:r="http://schemas.openxmlformats.org/officeDocument/2006/relationships" r:embed="rId13" cstate="print"/>
                          <a:srcRect l="29389" t="34437" r="50121" b="32451"/>
                          <a:stretch>
                            <a:fillRect/>
                          </a:stretch>
                        </pic:blipFill>
                        <pic:spPr bwMode="auto">
                          <a:xfrm>
                            <a:off x="0" y="0"/>
                            <a:ext cx="1274555" cy="1287429"/>
                          </a:xfrm>
                          <a:prstGeom prst="rect">
                            <a:avLst/>
                          </a:prstGeom>
                          <a:ln>
                            <a:noFill/>
                          </a:ln>
                          <a:extLst>
                            <a:ext xmlns:a="http://schemas.openxmlformats.org/drawingml/2006/main" uri="{53640926-AAD7-44D8-BBD7-CCE9431645EC}">
                              <a14:shadowObscured xmlns="" xmlns:a14="http://schemas.microsoft.com/office/drawing/2010/main" xmlns:cx="http://schemas.microsoft.com/office/drawing/2014/chartex"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a:ext>
                          </a:extLst>
                        </pic:spPr>
                      </pic:pic>
                    </a:graphicData>
                  </a:graphic>
                </wp:inline>
              </w:drawing>
            </w:r>
          </w:p>
        </w:tc>
      </w:tr>
      <w:tr w:rsidTr="00C01D20">
        <w:tblPrEx>
          <w:tblW w:w="0" w:type="auto"/>
          <w:tblLayout w:type="fixed"/>
          <w:tblLook w:val="04A0"/>
        </w:tblPrEx>
        <w:tc>
          <w:tcPr>
            <w:tcW w:w="1696" w:type="dxa"/>
          </w:tcPr>
          <w:p w:rsidR="002B55DD" w:rsidRPr="00E319FE" w:rsidP="001B6E88">
            <w:pPr>
              <w:pStyle w:val="NoSpacing"/>
              <w:jc w:val="both"/>
              <w:rPr>
                <w:szCs w:val="24"/>
              </w:rPr>
            </w:pPr>
            <w:hyperlink r:id="rId41" w:history="1">
              <w:r w:rsidRPr="00E319FE">
                <w:rPr>
                  <w:rStyle w:val="Hyperlink"/>
                  <w:color w:val="000000"/>
                  <w:szCs w:val="24"/>
                  <w:u w:val="none"/>
                </w:rPr>
                <w:t>22.2</w:t>
              </w:r>
            </w:hyperlink>
            <w:r>
              <w:rPr>
                <w:rStyle w:val="Hyperlink"/>
                <w:color w:val="000000"/>
                <w:szCs w:val="24"/>
                <w:u w:val="none"/>
              </w:rPr>
              <w:t>, стр. 123</w:t>
            </w:r>
          </w:p>
        </w:tc>
        <w:tc>
          <w:tcPr>
            <w:tcW w:w="4534" w:type="dxa"/>
          </w:tcPr>
          <w:p w:rsidR="002B55DD" w:rsidRPr="00E319FE" w:rsidP="001B6E88">
            <w:pPr>
              <w:pStyle w:val="NoSpacing"/>
              <w:jc w:val="both"/>
              <w:rPr>
                <w:szCs w:val="24"/>
              </w:rPr>
            </w:pPr>
            <w:r w:rsidRPr="00E319FE">
              <w:rPr>
                <w:szCs w:val="24"/>
              </w:rPr>
              <w:t>1-2 года/группа раннего возраста</w:t>
            </w:r>
          </w:p>
        </w:tc>
        <w:tc>
          <w:tcPr>
            <w:tcW w:w="3115" w:type="dxa"/>
            <w:vMerge/>
          </w:tcPr>
          <w:p w:rsidR="002B55DD" w:rsidRPr="00E319FE" w:rsidP="001B6E88">
            <w:pPr>
              <w:pStyle w:val="NoSpacing"/>
              <w:jc w:val="both"/>
              <w:rPr>
                <w:szCs w:val="24"/>
              </w:rPr>
            </w:pPr>
          </w:p>
        </w:tc>
      </w:tr>
      <w:tr w:rsidTr="00C01D20">
        <w:tblPrEx>
          <w:tblW w:w="0" w:type="auto"/>
          <w:tblLayout w:type="fixed"/>
          <w:tblLook w:val="04A0"/>
        </w:tblPrEx>
        <w:tc>
          <w:tcPr>
            <w:tcW w:w="1696" w:type="dxa"/>
          </w:tcPr>
          <w:p w:rsidR="002B55DD" w:rsidRPr="00E319FE" w:rsidP="001B6E88">
            <w:pPr>
              <w:rPr>
                <w:b/>
                <w:szCs w:val="24"/>
              </w:rPr>
            </w:pPr>
            <w:hyperlink r:id="rId42" w:history="1">
              <w:r w:rsidRPr="00E319FE">
                <w:rPr>
                  <w:rStyle w:val="Hyperlink"/>
                  <w:color w:val="000000"/>
                  <w:szCs w:val="24"/>
                  <w:u w:val="none"/>
                </w:rPr>
                <w:t>22.3</w:t>
              </w:r>
            </w:hyperlink>
            <w:r>
              <w:rPr>
                <w:rStyle w:val="Hyperlink"/>
                <w:color w:val="000000"/>
                <w:szCs w:val="24"/>
                <w:u w:val="none"/>
              </w:rPr>
              <w:t>, стр. 124</w:t>
            </w:r>
          </w:p>
        </w:tc>
        <w:tc>
          <w:tcPr>
            <w:tcW w:w="4534" w:type="dxa"/>
          </w:tcPr>
          <w:p w:rsidR="002B55DD" w:rsidRPr="00E319FE" w:rsidP="001B6E88">
            <w:pPr>
              <w:pStyle w:val="NoSpacing"/>
              <w:jc w:val="both"/>
              <w:rPr>
                <w:szCs w:val="24"/>
              </w:rPr>
            </w:pPr>
            <w:r w:rsidRPr="00E319FE">
              <w:rPr>
                <w:szCs w:val="24"/>
              </w:rPr>
              <w:t>2-3 года/ 1 младшая группа</w:t>
            </w:r>
          </w:p>
        </w:tc>
        <w:tc>
          <w:tcPr>
            <w:tcW w:w="3115" w:type="dxa"/>
            <w:vMerge/>
          </w:tcPr>
          <w:p w:rsidR="002B55DD" w:rsidRPr="00E319FE" w:rsidP="001B6E88">
            <w:pPr>
              <w:pStyle w:val="NoSpacing"/>
              <w:jc w:val="both"/>
              <w:rPr>
                <w:szCs w:val="24"/>
              </w:rPr>
            </w:pPr>
          </w:p>
        </w:tc>
      </w:tr>
      <w:tr w:rsidTr="00C01D20">
        <w:tblPrEx>
          <w:tblW w:w="0" w:type="auto"/>
          <w:tblLayout w:type="fixed"/>
          <w:tblLook w:val="04A0"/>
        </w:tblPrEx>
        <w:tc>
          <w:tcPr>
            <w:tcW w:w="1696" w:type="dxa"/>
          </w:tcPr>
          <w:p w:rsidR="002B55DD" w:rsidRPr="00E319FE" w:rsidP="001B6E88">
            <w:pPr>
              <w:pStyle w:val="NoSpacing"/>
              <w:jc w:val="both"/>
              <w:rPr>
                <w:szCs w:val="24"/>
              </w:rPr>
            </w:pPr>
            <w:hyperlink r:id="rId43" w:history="1">
              <w:r w:rsidRPr="00E319FE">
                <w:rPr>
                  <w:rStyle w:val="Hyperlink"/>
                  <w:color w:val="000000"/>
                  <w:szCs w:val="24"/>
                  <w:u w:val="none"/>
                </w:rPr>
                <w:t>22.4</w:t>
              </w:r>
            </w:hyperlink>
            <w:r>
              <w:rPr>
                <w:rStyle w:val="Hyperlink"/>
                <w:color w:val="000000"/>
                <w:szCs w:val="24"/>
                <w:u w:val="none"/>
              </w:rPr>
              <w:t>, стр. 127</w:t>
            </w:r>
          </w:p>
        </w:tc>
        <w:tc>
          <w:tcPr>
            <w:tcW w:w="4534" w:type="dxa"/>
          </w:tcPr>
          <w:p w:rsidR="002B55DD" w:rsidRPr="00E319FE" w:rsidP="001B6E88">
            <w:pPr>
              <w:pStyle w:val="NoSpacing"/>
              <w:jc w:val="both"/>
              <w:rPr>
                <w:szCs w:val="24"/>
              </w:rPr>
            </w:pPr>
            <w:r w:rsidRPr="00E319FE">
              <w:rPr>
                <w:szCs w:val="24"/>
              </w:rPr>
              <w:t>3-4 года/ 2 младшая группа</w:t>
            </w:r>
          </w:p>
        </w:tc>
        <w:tc>
          <w:tcPr>
            <w:tcW w:w="3115" w:type="dxa"/>
            <w:vMerge/>
          </w:tcPr>
          <w:p w:rsidR="002B55DD" w:rsidRPr="00E319FE" w:rsidP="001B6E88">
            <w:pPr>
              <w:pStyle w:val="NoSpacing"/>
              <w:jc w:val="both"/>
              <w:rPr>
                <w:szCs w:val="24"/>
              </w:rPr>
            </w:pPr>
          </w:p>
        </w:tc>
      </w:tr>
      <w:tr w:rsidTr="00C01D20">
        <w:tblPrEx>
          <w:tblW w:w="0" w:type="auto"/>
          <w:tblLayout w:type="fixed"/>
          <w:tblLook w:val="04A0"/>
        </w:tblPrEx>
        <w:tc>
          <w:tcPr>
            <w:tcW w:w="1696" w:type="dxa"/>
          </w:tcPr>
          <w:p w:rsidR="002B55DD" w:rsidRPr="00E319FE" w:rsidP="001B6E88">
            <w:pPr>
              <w:pStyle w:val="NoSpacing"/>
              <w:jc w:val="both"/>
              <w:rPr>
                <w:szCs w:val="24"/>
              </w:rPr>
            </w:pPr>
            <w:hyperlink r:id="rId44" w:history="1">
              <w:r w:rsidRPr="00E319FE">
                <w:rPr>
                  <w:rStyle w:val="Hyperlink"/>
                  <w:color w:val="000000"/>
                  <w:szCs w:val="24"/>
                  <w:u w:val="none"/>
                </w:rPr>
                <w:t>22.5</w:t>
              </w:r>
            </w:hyperlink>
            <w:r>
              <w:rPr>
                <w:rStyle w:val="Hyperlink"/>
                <w:color w:val="000000"/>
                <w:szCs w:val="24"/>
                <w:u w:val="none"/>
              </w:rPr>
              <w:t>, стр. 130</w:t>
            </w:r>
          </w:p>
        </w:tc>
        <w:tc>
          <w:tcPr>
            <w:tcW w:w="4534" w:type="dxa"/>
          </w:tcPr>
          <w:p w:rsidR="002B55DD" w:rsidRPr="00E319FE" w:rsidP="001B6E88">
            <w:pPr>
              <w:pStyle w:val="NoSpacing"/>
              <w:jc w:val="both"/>
              <w:rPr>
                <w:szCs w:val="24"/>
              </w:rPr>
            </w:pPr>
            <w:r w:rsidRPr="00E319FE">
              <w:rPr>
                <w:szCs w:val="24"/>
              </w:rPr>
              <w:t>4-5 лет / средняя группа</w:t>
            </w:r>
          </w:p>
        </w:tc>
        <w:tc>
          <w:tcPr>
            <w:tcW w:w="3115" w:type="dxa"/>
            <w:vMerge/>
          </w:tcPr>
          <w:p w:rsidR="002B55DD" w:rsidRPr="00E319FE" w:rsidP="001B6E88">
            <w:pPr>
              <w:pStyle w:val="NoSpacing"/>
              <w:jc w:val="both"/>
              <w:rPr>
                <w:szCs w:val="24"/>
              </w:rPr>
            </w:pPr>
          </w:p>
        </w:tc>
      </w:tr>
      <w:tr w:rsidTr="00C01D20">
        <w:tblPrEx>
          <w:tblW w:w="0" w:type="auto"/>
          <w:tblLayout w:type="fixed"/>
          <w:tblLook w:val="04A0"/>
        </w:tblPrEx>
        <w:tc>
          <w:tcPr>
            <w:tcW w:w="1696" w:type="dxa"/>
          </w:tcPr>
          <w:p w:rsidR="002B55DD" w:rsidRPr="00E319FE" w:rsidP="001B6E88">
            <w:pPr>
              <w:pStyle w:val="NoSpacing"/>
              <w:jc w:val="both"/>
              <w:rPr>
                <w:szCs w:val="24"/>
              </w:rPr>
            </w:pPr>
            <w:hyperlink r:id="rId45" w:history="1">
              <w:r w:rsidRPr="00E319FE">
                <w:rPr>
                  <w:rStyle w:val="Hyperlink"/>
                  <w:color w:val="000000"/>
                  <w:szCs w:val="24"/>
                  <w:u w:val="none"/>
                </w:rPr>
                <w:t>22.6</w:t>
              </w:r>
            </w:hyperlink>
            <w:r>
              <w:rPr>
                <w:rStyle w:val="Hyperlink"/>
                <w:color w:val="000000"/>
                <w:szCs w:val="24"/>
                <w:u w:val="none"/>
              </w:rPr>
              <w:t>, стр. 134</w:t>
            </w:r>
          </w:p>
        </w:tc>
        <w:tc>
          <w:tcPr>
            <w:tcW w:w="4534" w:type="dxa"/>
          </w:tcPr>
          <w:p w:rsidR="002B55DD" w:rsidRPr="00E319FE" w:rsidP="001B6E88">
            <w:pPr>
              <w:pStyle w:val="NoSpacing"/>
              <w:jc w:val="both"/>
              <w:rPr>
                <w:szCs w:val="24"/>
              </w:rPr>
            </w:pPr>
            <w:r w:rsidRPr="00E319FE">
              <w:rPr>
                <w:szCs w:val="24"/>
              </w:rPr>
              <w:t>5-6 лет/ старшая группа</w:t>
            </w:r>
          </w:p>
        </w:tc>
        <w:tc>
          <w:tcPr>
            <w:tcW w:w="3115" w:type="dxa"/>
            <w:vMerge/>
          </w:tcPr>
          <w:p w:rsidR="002B55DD" w:rsidRPr="00E319FE" w:rsidP="001B6E88">
            <w:pPr>
              <w:pStyle w:val="NoSpacing"/>
              <w:jc w:val="both"/>
              <w:rPr>
                <w:szCs w:val="24"/>
              </w:rPr>
            </w:pPr>
          </w:p>
        </w:tc>
      </w:tr>
      <w:tr w:rsidTr="00C01D20">
        <w:tblPrEx>
          <w:tblW w:w="0" w:type="auto"/>
          <w:tblLayout w:type="fixed"/>
          <w:tblLook w:val="04A0"/>
        </w:tblPrEx>
        <w:tc>
          <w:tcPr>
            <w:tcW w:w="1696" w:type="dxa"/>
          </w:tcPr>
          <w:p w:rsidR="002B55DD" w:rsidRPr="00E319FE" w:rsidP="001B6E88">
            <w:pPr>
              <w:pStyle w:val="NoSpacing"/>
              <w:jc w:val="both"/>
              <w:rPr>
                <w:szCs w:val="24"/>
              </w:rPr>
            </w:pPr>
            <w:hyperlink r:id="rId46" w:history="1">
              <w:r w:rsidRPr="00E319FE">
                <w:rPr>
                  <w:rStyle w:val="Hyperlink"/>
                  <w:color w:val="000000"/>
                  <w:szCs w:val="24"/>
                  <w:u w:val="none"/>
                </w:rPr>
                <w:t>22.7</w:t>
              </w:r>
            </w:hyperlink>
            <w:r>
              <w:rPr>
                <w:rStyle w:val="Hyperlink"/>
                <w:color w:val="000000"/>
                <w:szCs w:val="24"/>
                <w:u w:val="none"/>
              </w:rPr>
              <w:t>, стр. 140</w:t>
            </w:r>
          </w:p>
        </w:tc>
        <w:tc>
          <w:tcPr>
            <w:tcW w:w="4534" w:type="dxa"/>
          </w:tcPr>
          <w:p w:rsidR="002B55DD" w:rsidRPr="00E319FE" w:rsidP="001B6E88">
            <w:pPr>
              <w:pStyle w:val="NoSpacing"/>
              <w:jc w:val="both"/>
              <w:rPr>
                <w:szCs w:val="24"/>
              </w:rPr>
            </w:pPr>
            <w:r w:rsidRPr="00E319FE">
              <w:rPr>
                <w:szCs w:val="24"/>
              </w:rPr>
              <w:t>6-7 лет / подготовительная группа</w:t>
            </w:r>
          </w:p>
        </w:tc>
        <w:tc>
          <w:tcPr>
            <w:tcW w:w="3115" w:type="dxa"/>
            <w:vMerge/>
          </w:tcPr>
          <w:p w:rsidR="002B55DD" w:rsidRPr="00E319FE" w:rsidP="001B6E88">
            <w:pPr>
              <w:pStyle w:val="NoSpacing"/>
              <w:jc w:val="both"/>
              <w:rPr>
                <w:szCs w:val="24"/>
              </w:rPr>
            </w:pPr>
          </w:p>
        </w:tc>
      </w:tr>
      <w:tr w:rsidTr="00C01D20">
        <w:tblPrEx>
          <w:tblW w:w="0" w:type="auto"/>
          <w:tblLayout w:type="fixed"/>
          <w:tblLook w:val="04A0"/>
        </w:tblPrEx>
        <w:tc>
          <w:tcPr>
            <w:tcW w:w="1696" w:type="dxa"/>
          </w:tcPr>
          <w:p w:rsidR="002B55DD" w:rsidRPr="00E319FE" w:rsidP="001B6E88">
            <w:pPr>
              <w:pStyle w:val="NoSpacing"/>
              <w:jc w:val="both"/>
              <w:rPr>
                <w:szCs w:val="24"/>
              </w:rPr>
            </w:pPr>
            <w:hyperlink r:id="rId47" w:history="1">
              <w:r w:rsidRPr="00E319FE">
                <w:rPr>
                  <w:rStyle w:val="Hyperlink"/>
                  <w:color w:val="000000"/>
                  <w:szCs w:val="24"/>
                  <w:u w:val="none"/>
                </w:rPr>
                <w:t>22.8</w:t>
              </w:r>
            </w:hyperlink>
            <w:r>
              <w:rPr>
                <w:rStyle w:val="Hyperlink"/>
                <w:color w:val="000000"/>
                <w:szCs w:val="24"/>
                <w:u w:val="none"/>
              </w:rPr>
              <w:t>, стр. 147</w:t>
            </w:r>
          </w:p>
        </w:tc>
        <w:tc>
          <w:tcPr>
            <w:tcW w:w="4534" w:type="dxa"/>
          </w:tcPr>
          <w:p w:rsidR="002B55DD" w:rsidRPr="00E319FE" w:rsidP="001B6E88">
            <w:pPr>
              <w:pStyle w:val="NoSpacing"/>
              <w:jc w:val="both"/>
              <w:rPr>
                <w:szCs w:val="24"/>
              </w:rPr>
            </w:pPr>
            <w:r w:rsidRPr="00E319FE">
              <w:rPr>
                <w:szCs w:val="24"/>
              </w:rPr>
              <w:t xml:space="preserve">решение совокупных задач воспитания </w:t>
            </w:r>
          </w:p>
        </w:tc>
        <w:tc>
          <w:tcPr>
            <w:tcW w:w="3115" w:type="dxa"/>
            <w:vMerge/>
          </w:tcPr>
          <w:p w:rsidR="002B55DD" w:rsidRPr="00E319FE" w:rsidP="001B6E88">
            <w:pPr>
              <w:pStyle w:val="NoSpacing"/>
              <w:jc w:val="both"/>
              <w:rPr>
                <w:szCs w:val="24"/>
              </w:rPr>
            </w:pPr>
          </w:p>
        </w:tc>
      </w:tr>
    </w:tbl>
    <w:p w:rsidR="001B4E9B" w:rsidP="001B6E88">
      <w:pPr>
        <w:pStyle w:val="Heading2"/>
        <w:spacing w:before="0" w:after="0"/>
        <w:jc w:val="center"/>
        <w:rPr>
          <w:szCs w:val="24"/>
        </w:rPr>
      </w:pPr>
    </w:p>
    <w:p w:rsidR="008901BA" w:rsidRPr="001B4E9B" w:rsidP="001B6E88">
      <w:pPr>
        <w:pStyle w:val="Heading2"/>
        <w:spacing w:before="0" w:after="0"/>
        <w:jc w:val="center"/>
        <w:rPr>
          <w:szCs w:val="24"/>
        </w:rPr>
      </w:pPr>
      <w:bookmarkStart w:id="27" w:name="_Toc142168897"/>
      <w:r w:rsidRPr="00E319FE">
        <w:rPr>
          <w:szCs w:val="24"/>
        </w:rPr>
        <w:t>2.</w:t>
      </w:r>
      <w:r w:rsidRPr="001B4E9B">
        <w:rPr>
          <w:szCs w:val="24"/>
        </w:rPr>
        <w:t xml:space="preserve">2. Часть </w:t>
      </w:r>
      <w:r w:rsidRPr="001B4E9B" w:rsidR="001B4E9B">
        <w:rPr>
          <w:szCs w:val="24"/>
        </w:rPr>
        <w:t>П</w:t>
      </w:r>
      <w:r w:rsidRPr="001B4E9B">
        <w:rPr>
          <w:szCs w:val="24"/>
        </w:rPr>
        <w:t>рограммы, формируемая участниками образовательных отношений</w:t>
      </w:r>
      <w:bookmarkEnd w:id="27"/>
    </w:p>
    <w:p w:rsidR="001B4E9B" w:rsidRPr="001B4E9B" w:rsidP="001B6E88">
      <w:pPr>
        <w:tabs>
          <w:tab w:val="left" w:pos="851"/>
        </w:tabs>
        <w:ind w:firstLine="567"/>
        <w:jc w:val="both"/>
        <w:rPr>
          <w:szCs w:val="24"/>
        </w:rPr>
      </w:pPr>
      <w:r w:rsidRPr="001B4E9B">
        <w:rPr>
          <w:szCs w:val="24"/>
        </w:rPr>
        <w:t>Специфика</w:t>
      </w:r>
      <w:r w:rsidRPr="001B4E9B">
        <w:rPr>
          <w:spacing w:val="7"/>
          <w:szCs w:val="24"/>
        </w:rPr>
        <w:t xml:space="preserve"> </w:t>
      </w:r>
      <w:r w:rsidRPr="001B4E9B">
        <w:rPr>
          <w:szCs w:val="24"/>
        </w:rPr>
        <w:t>национальных,</w:t>
      </w:r>
      <w:r w:rsidRPr="001B4E9B">
        <w:rPr>
          <w:spacing w:val="8"/>
          <w:szCs w:val="24"/>
        </w:rPr>
        <w:t xml:space="preserve"> </w:t>
      </w:r>
      <w:r w:rsidRPr="001B4E9B">
        <w:rPr>
          <w:szCs w:val="24"/>
        </w:rPr>
        <w:t>социокультурных</w:t>
      </w:r>
      <w:r w:rsidRPr="001B4E9B">
        <w:rPr>
          <w:spacing w:val="10"/>
          <w:szCs w:val="24"/>
        </w:rPr>
        <w:t xml:space="preserve"> </w:t>
      </w:r>
      <w:r w:rsidRPr="001B4E9B">
        <w:rPr>
          <w:szCs w:val="24"/>
        </w:rPr>
        <w:t>и</w:t>
      </w:r>
      <w:r w:rsidRPr="001B4E9B">
        <w:rPr>
          <w:spacing w:val="9"/>
          <w:szCs w:val="24"/>
        </w:rPr>
        <w:t xml:space="preserve"> </w:t>
      </w:r>
      <w:r w:rsidRPr="001B4E9B">
        <w:rPr>
          <w:szCs w:val="24"/>
        </w:rPr>
        <w:t>иных</w:t>
      </w:r>
      <w:r w:rsidRPr="001B4E9B">
        <w:rPr>
          <w:spacing w:val="13"/>
          <w:szCs w:val="24"/>
        </w:rPr>
        <w:t xml:space="preserve"> </w:t>
      </w:r>
      <w:r w:rsidRPr="001B4E9B">
        <w:rPr>
          <w:szCs w:val="24"/>
        </w:rPr>
        <w:t>условий,</w:t>
      </w:r>
      <w:r w:rsidRPr="001B4E9B">
        <w:rPr>
          <w:spacing w:val="11"/>
          <w:szCs w:val="24"/>
        </w:rPr>
        <w:t xml:space="preserve"> </w:t>
      </w:r>
      <w:r w:rsidRPr="001B4E9B">
        <w:rPr>
          <w:szCs w:val="24"/>
        </w:rPr>
        <w:t>в</w:t>
      </w:r>
      <w:r w:rsidRPr="001B4E9B">
        <w:rPr>
          <w:spacing w:val="8"/>
          <w:szCs w:val="24"/>
        </w:rPr>
        <w:t xml:space="preserve"> </w:t>
      </w:r>
      <w:r w:rsidRPr="001B4E9B">
        <w:rPr>
          <w:szCs w:val="24"/>
        </w:rPr>
        <w:t>которых</w:t>
      </w:r>
      <w:r w:rsidRPr="001B4E9B">
        <w:rPr>
          <w:spacing w:val="-57"/>
          <w:szCs w:val="24"/>
        </w:rPr>
        <w:t xml:space="preserve"> </w:t>
      </w:r>
      <w:r w:rsidRPr="001B4E9B">
        <w:rPr>
          <w:szCs w:val="24"/>
        </w:rPr>
        <w:t>осуществляется</w:t>
      </w:r>
      <w:r w:rsidRPr="001B4E9B">
        <w:rPr>
          <w:spacing w:val="-1"/>
          <w:szCs w:val="24"/>
        </w:rPr>
        <w:t xml:space="preserve"> </w:t>
      </w:r>
      <w:r w:rsidRPr="001B4E9B">
        <w:rPr>
          <w:szCs w:val="24"/>
        </w:rPr>
        <w:t>образовательная деятельность</w:t>
      </w:r>
    </w:p>
    <w:p w:rsidR="001B4E9B" w:rsidRPr="001B4E9B" w:rsidP="001B6E88">
      <w:pPr>
        <w:shd w:val="clear" w:color="auto" w:fill="FFFFFF"/>
        <w:ind w:firstLine="567"/>
        <w:jc w:val="both"/>
        <w:rPr>
          <w:szCs w:val="24"/>
        </w:rPr>
      </w:pPr>
      <w:r w:rsidRPr="001B4E9B">
        <w:rPr>
          <w:szCs w:val="24"/>
        </w:rPr>
        <w:t xml:space="preserve">Организация образовательного процесса в ДОУ строится с учетом национально-культурных, демографических, климатических особенностей. </w:t>
      </w:r>
    </w:p>
    <w:p w:rsidR="001B4E9B" w:rsidRPr="001B4E9B" w:rsidP="001B6E88">
      <w:pPr>
        <w:shd w:val="clear" w:color="auto" w:fill="FFFFFF"/>
        <w:ind w:firstLine="567"/>
        <w:jc w:val="both"/>
        <w:rPr>
          <w:szCs w:val="24"/>
        </w:rPr>
      </w:pPr>
      <w:r w:rsidRPr="001B4E9B">
        <w:rPr>
          <w:szCs w:val="24"/>
        </w:rPr>
        <w:t>В процессе организации различных видов детской деятельности дети получают информацию о климатических особенностях Кировской области, об особенностях растительного и животного мира, знакомятся с традициями и обычаями народов Вятского края, историей города Кирова.</w:t>
      </w:r>
    </w:p>
    <w:p w:rsidR="001B4E9B" w:rsidRPr="001B4E9B" w:rsidP="001B6E88">
      <w:pPr>
        <w:shd w:val="clear" w:color="auto" w:fill="FFFFFF"/>
        <w:ind w:firstLine="567"/>
        <w:jc w:val="both"/>
        <w:rPr>
          <w:szCs w:val="24"/>
        </w:rPr>
      </w:pPr>
      <w:r w:rsidRPr="001B4E9B">
        <w:rPr>
          <w:i/>
          <w:szCs w:val="24"/>
        </w:rPr>
        <w:t>Нацинально-культурные особенности</w:t>
      </w:r>
      <w:r w:rsidRPr="001B4E9B">
        <w:rPr>
          <w:szCs w:val="24"/>
        </w:rPr>
        <w:t>. С учетом национально-культурных традиций осуществляется отбор произведений писателей, поэтов, композиторов, художников Вятского края, образцов местного фольклора, народных художественных промыслов при ознакомлении детей с искусством, народными традициями, средствами оздоровления.</w:t>
      </w:r>
    </w:p>
    <w:p w:rsidR="001B4E9B" w:rsidRPr="001B4E9B" w:rsidP="001B6E88">
      <w:pPr>
        <w:shd w:val="clear" w:color="auto" w:fill="FFFFFF"/>
        <w:ind w:firstLine="567"/>
        <w:jc w:val="both"/>
        <w:rPr>
          <w:szCs w:val="24"/>
        </w:rPr>
      </w:pPr>
      <w:r w:rsidRPr="001B4E9B">
        <w:rPr>
          <w:i/>
          <w:szCs w:val="24"/>
        </w:rPr>
        <w:t>Социально-демографические особенности.</w:t>
      </w:r>
      <w:r w:rsidRPr="001B4E9B">
        <w:rPr>
          <w:szCs w:val="24"/>
        </w:rPr>
        <w:t xml:space="preserve"> При организации образовательного процесса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С учетом особенностей демографической ситуации в городе Кирове определяются формы, средства образовательной деятельности. </w:t>
      </w:r>
    </w:p>
    <w:p w:rsidR="001B4E9B" w:rsidP="001B6E88">
      <w:pPr>
        <w:shd w:val="clear" w:color="auto" w:fill="FFFFFF"/>
        <w:ind w:firstLine="567"/>
        <w:jc w:val="both"/>
        <w:rPr>
          <w:szCs w:val="24"/>
        </w:rPr>
      </w:pPr>
      <w:r w:rsidRPr="001B4E9B">
        <w:rPr>
          <w:i/>
          <w:szCs w:val="24"/>
        </w:rPr>
        <w:t>Климатические особенности</w:t>
      </w:r>
      <w:r w:rsidRPr="001B4E9B">
        <w:rPr>
          <w:szCs w:val="24"/>
        </w:rPr>
        <w:t>. С учетом особенностями климата и природных условий определяется проведение режимных моментов и оздоровительных мероприятий с детьми. График образовательного процесса составляется на холодный и теплый периоды: холодный период (сентябрь-май) – образовательный: определенный режим дня и планирование занятий с детьми;</w:t>
      </w:r>
      <w:r w:rsidRPr="001B4E9B">
        <w:rPr>
          <w:rFonts w:ascii="Symbol" w:hAnsi="Symbol"/>
          <w:szCs w:val="24"/>
        </w:rPr>
        <w:sym w:font="Symbol" w:char="F020"/>
      </w:r>
      <w:r w:rsidRPr="001B4E9B">
        <w:rPr>
          <w:szCs w:val="24"/>
        </w:rPr>
        <w:t>теплый период (июнь-август) оздоровительный: другой режим дня, оздоровительная и культурно-досуговая деятельность.</w:t>
      </w:r>
      <w:r w:rsidRPr="001B4E9B">
        <w:rPr>
          <w:rFonts w:ascii="Symbol" w:hAnsi="Symbol"/>
          <w:szCs w:val="24"/>
        </w:rPr>
        <w:sym w:font="Symbol" w:char="F020"/>
      </w:r>
    </w:p>
    <w:p w:rsidR="002B55DD" w:rsidRPr="001B4E9B" w:rsidP="001B6E88">
      <w:pPr>
        <w:shd w:val="clear" w:color="auto" w:fill="FFFFFF"/>
        <w:ind w:firstLine="567"/>
        <w:jc w:val="both"/>
        <w:rPr>
          <w:color w:val="1A1A1A"/>
          <w:szCs w:val="24"/>
        </w:rPr>
      </w:pPr>
    </w:p>
    <w:p w:rsidR="001B4E9B" w:rsidRPr="001B4E9B" w:rsidP="001B6E88">
      <w:pPr>
        <w:jc w:val="center"/>
        <w:rPr>
          <w:b/>
          <w:szCs w:val="24"/>
        </w:rPr>
      </w:pPr>
      <w:r w:rsidRPr="001B4E9B">
        <w:rPr>
          <w:b/>
          <w:szCs w:val="24"/>
        </w:rPr>
        <w:t>Направления, выбранные участниками образовательных отношений из числа парциальных программ</w:t>
      </w:r>
    </w:p>
    <w:p w:rsidR="001B4E9B" w:rsidRPr="001B4E9B" w:rsidP="001B6E88">
      <w:pPr>
        <w:ind w:firstLine="567"/>
        <w:jc w:val="both"/>
        <w:rPr>
          <w:szCs w:val="24"/>
        </w:rPr>
      </w:pPr>
      <w:r w:rsidRPr="001B4E9B">
        <w:rPr>
          <w:szCs w:val="24"/>
        </w:rPr>
        <w:t>Часть Программы, формируемая участниками образовательных отношений, включает следующую Программу социально-коммуникативного развития и социального воспитания дошкольников «Дорогою добра». Автор: Коломийченко Л.В.</w:t>
      </w:r>
    </w:p>
    <w:p w:rsidR="001B4E9B" w:rsidRPr="001B4E9B" w:rsidP="001B6E88">
      <w:pPr>
        <w:ind w:firstLine="567"/>
        <w:jc w:val="both"/>
        <w:rPr>
          <w:szCs w:val="24"/>
        </w:rPr>
      </w:pPr>
      <w:r w:rsidRPr="001B4E9B">
        <w:rPr>
          <w:szCs w:val="24"/>
        </w:rPr>
        <w:t>Реализация Программы «Дорогою добра» осуществляется на протяжении всего</w:t>
      </w:r>
      <w:r w:rsidR="00D35614">
        <w:rPr>
          <w:szCs w:val="24"/>
        </w:rPr>
        <w:t xml:space="preserve"> дошкольного возраста (от 3 до 8</w:t>
      </w:r>
      <w:r w:rsidRPr="001B4E9B">
        <w:rPr>
          <w:szCs w:val="24"/>
        </w:rPr>
        <w:t xml:space="preserve"> лет). Ее содержание представлено в разделах «Человек среди людей», «Человек в истории», «Человек в культуре», «Человек в своем крае», каждый из которых дифференцирован по блокам.</w:t>
      </w:r>
    </w:p>
    <w:tbl>
      <w:tblPr>
        <w:tblStyle w:val="TableGrid"/>
        <w:tblW w:w="9351" w:type="dxa"/>
        <w:tblLook w:val="04A0"/>
      </w:tblPr>
      <w:tblGrid>
        <w:gridCol w:w="3539"/>
        <w:gridCol w:w="5812"/>
      </w:tblGrid>
      <w:tr w:rsidTr="00F84A94">
        <w:tblPrEx>
          <w:tblW w:w="9351" w:type="dxa"/>
          <w:tblLook w:val="04A0"/>
        </w:tblPrEx>
        <w:tc>
          <w:tcPr>
            <w:tcW w:w="3539" w:type="dxa"/>
            <w:vAlign w:val="center"/>
          </w:tcPr>
          <w:p w:rsidR="001B4E9B" w:rsidRPr="001B4E9B" w:rsidP="0043533B">
            <w:pPr>
              <w:jc w:val="center"/>
              <w:rPr>
                <w:szCs w:val="24"/>
              </w:rPr>
            </w:pPr>
            <w:r w:rsidRPr="001B4E9B">
              <w:rPr>
                <w:szCs w:val="24"/>
              </w:rPr>
              <w:t xml:space="preserve">Раздел </w:t>
            </w:r>
            <w:r w:rsidR="0043533B">
              <w:rPr>
                <w:szCs w:val="24"/>
              </w:rPr>
              <w:t>П</w:t>
            </w:r>
            <w:r w:rsidRPr="001B4E9B">
              <w:rPr>
                <w:szCs w:val="24"/>
              </w:rPr>
              <w:t>рограммы</w:t>
            </w:r>
          </w:p>
        </w:tc>
        <w:tc>
          <w:tcPr>
            <w:tcW w:w="5812" w:type="dxa"/>
            <w:vAlign w:val="center"/>
          </w:tcPr>
          <w:p w:rsidR="001B4E9B" w:rsidRPr="001B4E9B" w:rsidP="001B6E88">
            <w:pPr>
              <w:jc w:val="center"/>
              <w:rPr>
                <w:szCs w:val="24"/>
              </w:rPr>
            </w:pPr>
            <w:r w:rsidRPr="001B4E9B">
              <w:rPr>
                <w:szCs w:val="24"/>
              </w:rPr>
              <w:t>Блоки раздела</w:t>
            </w:r>
          </w:p>
        </w:tc>
      </w:tr>
      <w:tr w:rsidTr="00F84A94">
        <w:tblPrEx>
          <w:tblW w:w="9351" w:type="dxa"/>
          <w:tblLook w:val="04A0"/>
        </w:tblPrEx>
        <w:tc>
          <w:tcPr>
            <w:tcW w:w="3539" w:type="dxa"/>
          </w:tcPr>
          <w:p w:rsidR="001B4E9B" w:rsidRPr="001B4E9B" w:rsidP="001B6E88">
            <w:pPr>
              <w:ind w:firstLine="30"/>
              <w:jc w:val="both"/>
              <w:rPr>
                <w:szCs w:val="24"/>
              </w:rPr>
            </w:pPr>
            <w:r w:rsidRPr="001B4E9B">
              <w:rPr>
                <w:szCs w:val="24"/>
              </w:rPr>
              <w:t>«Человек среди людей»</w:t>
            </w:r>
          </w:p>
        </w:tc>
        <w:tc>
          <w:tcPr>
            <w:tcW w:w="5812" w:type="dxa"/>
          </w:tcPr>
          <w:p w:rsidR="001B4E9B" w:rsidRPr="001B4E9B" w:rsidP="001B6E88">
            <w:pPr>
              <w:ind w:firstLine="30"/>
              <w:jc w:val="both"/>
              <w:rPr>
                <w:szCs w:val="24"/>
              </w:rPr>
            </w:pPr>
            <w:r w:rsidRPr="001B4E9B">
              <w:rPr>
                <w:szCs w:val="24"/>
              </w:rPr>
              <w:t>«Я — человек: я — мальчик, я — девочка»</w:t>
            </w:r>
          </w:p>
          <w:p w:rsidR="001B4E9B" w:rsidRPr="001B4E9B" w:rsidP="001B6E88">
            <w:pPr>
              <w:ind w:firstLine="30"/>
              <w:jc w:val="both"/>
              <w:rPr>
                <w:szCs w:val="24"/>
              </w:rPr>
            </w:pPr>
            <w:r w:rsidRPr="001B4E9B">
              <w:rPr>
                <w:szCs w:val="24"/>
              </w:rPr>
              <w:t>«Мужчины и женщины»</w:t>
            </w:r>
          </w:p>
          <w:p w:rsidR="001B4E9B" w:rsidRPr="001B4E9B" w:rsidP="001B6E88">
            <w:pPr>
              <w:ind w:firstLine="30"/>
              <w:jc w:val="both"/>
              <w:rPr>
                <w:szCs w:val="24"/>
              </w:rPr>
            </w:pPr>
            <w:r w:rsidRPr="001B4E9B">
              <w:rPr>
                <w:szCs w:val="24"/>
              </w:rPr>
              <w:t>«Моя семья»</w:t>
            </w:r>
          </w:p>
          <w:p w:rsidR="001B4E9B" w:rsidRPr="001B4E9B" w:rsidP="001B6E88">
            <w:pPr>
              <w:ind w:firstLine="30"/>
              <w:jc w:val="both"/>
              <w:rPr>
                <w:szCs w:val="24"/>
              </w:rPr>
            </w:pPr>
            <w:r w:rsidRPr="001B4E9B">
              <w:rPr>
                <w:szCs w:val="24"/>
              </w:rPr>
              <w:t>«Детский сад — мой второй дом»</w:t>
            </w:r>
          </w:p>
        </w:tc>
      </w:tr>
      <w:tr w:rsidTr="00F84A94">
        <w:tblPrEx>
          <w:tblW w:w="9351" w:type="dxa"/>
          <w:tblLook w:val="04A0"/>
        </w:tblPrEx>
        <w:tc>
          <w:tcPr>
            <w:tcW w:w="3539" w:type="dxa"/>
          </w:tcPr>
          <w:p w:rsidR="001B4E9B" w:rsidRPr="001B4E9B" w:rsidP="001B6E88">
            <w:pPr>
              <w:ind w:firstLine="30"/>
              <w:jc w:val="both"/>
              <w:rPr>
                <w:szCs w:val="24"/>
              </w:rPr>
            </w:pPr>
            <w:r w:rsidRPr="001B4E9B">
              <w:rPr>
                <w:szCs w:val="24"/>
              </w:rPr>
              <w:t>«Человек в истории»</w:t>
            </w:r>
          </w:p>
        </w:tc>
        <w:tc>
          <w:tcPr>
            <w:tcW w:w="5812" w:type="dxa"/>
          </w:tcPr>
          <w:p w:rsidR="001B4E9B" w:rsidRPr="001B4E9B" w:rsidP="001B6E88">
            <w:pPr>
              <w:ind w:firstLine="30"/>
              <w:jc w:val="both"/>
              <w:rPr>
                <w:szCs w:val="24"/>
              </w:rPr>
            </w:pPr>
            <w:r w:rsidRPr="001B4E9B">
              <w:rPr>
                <w:szCs w:val="24"/>
              </w:rPr>
              <w:t>«Появление и развитие человека на Земле»</w:t>
            </w:r>
          </w:p>
          <w:p w:rsidR="001B4E9B" w:rsidRPr="001B4E9B" w:rsidP="001B6E88">
            <w:pPr>
              <w:ind w:firstLine="30"/>
              <w:jc w:val="both"/>
              <w:rPr>
                <w:szCs w:val="24"/>
              </w:rPr>
            </w:pPr>
            <w:r w:rsidRPr="001B4E9B">
              <w:rPr>
                <w:szCs w:val="24"/>
              </w:rPr>
              <w:t>«История семьи»</w:t>
            </w:r>
          </w:p>
          <w:p w:rsidR="001B4E9B" w:rsidRPr="001B4E9B" w:rsidP="001B6E88">
            <w:pPr>
              <w:ind w:firstLine="30"/>
              <w:jc w:val="both"/>
              <w:rPr>
                <w:szCs w:val="24"/>
              </w:rPr>
            </w:pPr>
            <w:r w:rsidRPr="001B4E9B">
              <w:rPr>
                <w:szCs w:val="24"/>
              </w:rPr>
              <w:t>«История детского сада»</w:t>
            </w:r>
          </w:p>
          <w:p w:rsidR="001B4E9B" w:rsidRPr="001B4E9B" w:rsidP="001B6E88">
            <w:pPr>
              <w:ind w:firstLine="30"/>
              <w:jc w:val="both"/>
              <w:rPr>
                <w:szCs w:val="24"/>
              </w:rPr>
            </w:pPr>
            <w:r w:rsidRPr="001B4E9B">
              <w:rPr>
                <w:szCs w:val="24"/>
              </w:rPr>
              <w:t>«Родной город (село)»</w:t>
            </w:r>
          </w:p>
          <w:p w:rsidR="001B4E9B" w:rsidRPr="001B4E9B" w:rsidP="001B6E88">
            <w:pPr>
              <w:ind w:firstLine="30"/>
              <w:jc w:val="both"/>
              <w:rPr>
                <w:szCs w:val="24"/>
              </w:rPr>
            </w:pPr>
            <w:r w:rsidRPr="001B4E9B">
              <w:rPr>
                <w:szCs w:val="24"/>
              </w:rPr>
              <w:t>«Родная страна»</w:t>
            </w:r>
          </w:p>
          <w:p w:rsidR="001B4E9B" w:rsidRPr="001B4E9B" w:rsidP="001B6E88">
            <w:pPr>
              <w:ind w:firstLine="30"/>
              <w:jc w:val="both"/>
              <w:rPr>
                <w:szCs w:val="24"/>
              </w:rPr>
            </w:pPr>
            <w:r w:rsidRPr="001B4E9B">
              <w:rPr>
                <w:szCs w:val="24"/>
              </w:rPr>
              <w:t>«Моя Земля»</w:t>
            </w:r>
          </w:p>
        </w:tc>
      </w:tr>
      <w:tr w:rsidTr="00F84A94">
        <w:tblPrEx>
          <w:tblW w:w="9351" w:type="dxa"/>
          <w:tblLook w:val="04A0"/>
        </w:tblPrEx>
        <w:tc>
          <w:tcPr>
            <w:tcW w:w="3539" w:type="dxa"/>
          </w:tcPr>
          <w:p w:rsidR="001B4E9B" w:rsidRPr="001B4E9B" w:rsidP="001B6E88">
            <w:pPr>
              <w:ind w:firstLine="30"/>
              <w:jc w:val="both"/>
              <w:rPr>
                <w:szCs w:val="24"/>
              </w:rPr>
            </w:pPr>
            <w:r w:rsidRPr="001B4E9B">
              <w:rPr>
                <w:szCs w:val="24"/>
              </w:rPr>
              <w:t>«Человек в культуре»</w:t>
            </w:r>
          </w:p>
        </w:tc>
        <w:tc>
          <w:tcPr>
            <w:tcW w:w="5812" w:type="dxa"/>
          </w:tcPr>
          <w:p w:rsidR="001B4E9B" w:rsidRPr="001B4E9B" w:rsidP="001B6E88">
            <w:pPr>
              <w:ind w:firstLine="30"/>
              <w:jc w:val="both"/>
              <w:rPr>
                <w:szCs w:val="24"/>
              </w:rPr>
            </w:pPr>
            <w:r w:rsidRPr="001B4E9B">
              <w:rPr>
                <w:szCs w:val="24"/>
              </w:rPr>
              <w:t>«Русская традиционная культура»</w:t>
            </w:r>
          </w:p>
          <w:p w:rsidR="001B4E9B" w:rsidRPr="001B4E9B" w:rsidP="001B6E88">
            <w:pPr>
              <w:ind w:firstLine="30"/>
              <w:jc w:val="both"/>
              <w:rPr>
                <w:szCs w:val="24"/>
              </w:rPr>
            </w:pPr>
            <w:r w:rsidRPr="001B4E9B">
              <w:rPr>
                <w:szCs w:val="24"/>
              </w:rPr>
              <w:t>«Культура других народов»</w:t>
            </w:r>
          </w:p>
        </w:tc>
      </w:tr>
      <w:tr w:rsidTr="00F84A94">
        <w:tblPrEx>
          <w:tblW w:w="9351" w:type="dxa"/>
          <w:tblLook w:val="04A0"/>
        </w:tblPrEx>
        <w:tc>
          <w:tcPr>
            <w:tcW w:w="3539" w:type="dxa"/>
          </w:tcPr>
          <w:p w:rsidR="001B4E9B" w:rsidRPr="001B4E9B" w:rsidP="001B6E88">
            <w:pPr>
              <w:ind w:firstLine="30"/>
              <w:jc w:val="both"/>
              <w:rPr>
                <w:szCs w:val="24"/>
              </w:rPr>
            </w:pPr>
            <w:r w:rsidRPr="001B4E9B">
              <w:rPr>
                <w:szCs w:val="24"/>
              </w:rPr>
              <w:t>«Человек в своем крае»</w:t>
            </w:r>
          </w:p>
        </w:tc>
        <w:tc>
          <w:tcPr>
            <w:tcW w:w="5812" w:type="dxa"/>
          </w:tcPr>
          <w:p w:rsidR="001B4E9B" w:rsidRPr="001B4E9B" w:rsidP="001B6E88">
            <w:pPr>
              <w:ind w:firstLine="30"/>
              <w:jc w:val="both"/>
              <w:rPr>
                <w:szCs w:val="24"/>
              </w:rPr>
            </w:pPr>
            <w:r w:rsidRPr="001B4E9B">
              <w:rPr>
                <w:szCs w:val="24"/>
              </w:rPr>
              <w:t>«Родной край»</w:t>
            </w:r>
          </w:p>
        </w:tc>
      </w:tr>
    </w:tbl>
    <w:p w:rsidR="001B4E9B" w:rsidRPr="001B4E9B" w:rsidP="001B6E88">
      <w:pPr>
        <w:ind w:firstLine="567"/>
        <w:jc w:val="both"/>
        <w:rPr>
          <w:szCs w:val="24"/>
        </w:rPr>
      </w:pPr>
      <w:r w:rsidRPr="001B4E9B">
        <w:rPr>
          <w:szCs w:val="24"/>
        </w:rPr>
        <w:t xml:space="preserve">Включенность в программу раздела «Человек в своем крае» обусловлено требованиями ФГОС ДО. Его содержание служит вариативной частью </w:t>
      </w:r>
      <w:r w:rsidR="0043533B">
        <w:rPr>
          <w:szCs w:val="24"/>
        </w:rPr>
        <w:t>П</w:t>
      </w:r>
      <w:r w:rsidRPr="001B4E9B">
        <w:rPr>
          <w:szCs w:val="24"/>
        </w:rPr>
        <w:t>рограммы и разрабатывается образовательной организацией в соответствии с историческими, краеведческими, национальными и этническими особенностями региона.</w:t>
      </w:r>
    </w:p>
    <w:p w:rsidR="001B4E9B" w:rsidRPr="001B4E9B" w:rsidP="001B6E88">
      <w:pPr>
        <w:ind w:firstLine="567"/>
        <w:jc w:val="both"/>
        <w:rPr>
          <w:szCs w:val="24"/>
        </w:rPr>
      </w:pPr>
      <w:r w:rsidRPr="001B4E9B">
        <w:rPr>
          <w:szCs w:val="24"/>
        </w:rPr>
        <w:t>Каждый блок содержит ряд тем, отражающих различные направления процесса приобщения детей к социальной культуре. Наличие разделов, блоков и тем способствует системному и целенаправленному блочно-тематическому планированию процесса реализации Программы.</w:t>
      </w:r>
    </w:p>
    <w:p w:rsidR="001B4E9B" w:rsidRPr="001B4E9B" w:rsidP="001B6E88">
      <w:pPr>
        <w:jc w:val="center"/>
        <w:rPr>
          <w:b/>
          <w:szCs w:val="24"/>
        </w:rPr>
      </w:pPr>
    </w:p>
    <w:p w:rsidR="001B4E9B" w:rsidRPr="001B4E9B" w:rsidP="001B6E88">
      <w:pPr>
        <w:jc w:val="center"/>
        <w:rPr>
          <w:b/>
          <w:szCs w:val="24"/>
        </w:rPr>
      </w:pPr>
      <w:r w:rsidRPr="001B4E9B">
        <w:rPr>
          <w:b/>
          <w:szCs w:val="24"/>
        </w:rPr>
        <w:t>ТЕМЫ РАЗДЕЛОВ</w:t>
      </w:r>
    </w:p>
    <w:p w:rsidR="001B4E9B" w:rsidRPr="001B4E9B" w:rsidP="001B6E88">
      <w:pPr>
        <w:jc w:val="center"/>
        <w:rPr>
          <w:b/>
          <w:szCs w:val="24"/>
        </w:rPr>
      </w:pPr>
      <w:r w:rsidRPr="001B4E9B">
        <w:rPr>
          <w:b/>
          <w:szCs w:val="24"/>
        </w:rPr>
        <w:t>Младшая группа 3-4 года</w:t>
      </w:r>
    </w:p>
    <w:tbl>
      <w:tblPr>
        <w:tblStyle w:val="TableGrid0"/>
        <w:tblpPr w:vertAnchor="text" w:horzAnchor="margin" w:tblpY="251"/>
        <w:tblOverlap w:val="never"/>
        <w:tblW w:w="9351" w:type="dxa"/>
        <w:tblInd w:w="0" w:type="dxa"/>
        <w:tblCellMar>
          <w:top w:w="83" w:type="dxa"/>
          <w:left w:w="102" w:type="dxa"/>
          <w:right w:w="115" w:type="dxa"/>
        </w:tblCellMar>
        <w:tblLook w:val="04A0"/>
      </w:tblPr>
      <w:tblGrid>
        <w:gridCol w:w="4531"/>
        <w:gridCol w:w="4820"/>
      </w:tblGrid>
      <w:tr w:rsidTr="00F84A94">
        <w:tblPrEx>
          <w:tblW w:w="9351" w:type="dxa"/>
          <w:tblInd w:w="0" w:type="dxa"/>
          <w:tblCellMar>
            <w:top w:w="83" w:type="dxa"/>
            <w:left w:w="102" w:type="dxa"/>
            <w:right w:w="115" w:type="dxa"/>
          </w:tblCellMar>
          <w:tblLook w:val="04A0"/>
        </w:tblPrEx>
        <w:trPr>
          <w:trHeight w:val="409"/>
        </w:trPr>
        <w:tc>
          <w:tcPr>
            <w:tcW w:w="9351" w:type="dxa"/>
            <w:gridSpan w:val="2"/>
            <w:tcBorders>
              <w:top w:val="single" w:sz="4" w:space="0" w:color="181717"/>
              <w:left w:val="single" w:sz="4" w:space="0" w:color="181717"/>
              <w:bottom w:val="single" w:sz="4" w:space="0" w:color="181717"/>
              <w:right w:val="single" w:sz="4" w:space="0" w:color="181717"/>
            </w:tcBorders>
            <w:hideMark/>
          </w:tcPr>
          <w:p w:rsidR="001B4E9B" w:rsidRPr="001B4E9B" w:rsidP="001B6E88">
            <w:pPr>
              <w:jc w:val="center"/>
              <w:rPr>
                <w:rFonts w:cs="Times New Roman"/>
                <w:szCs w:val="24"/>
              </w:rPr>
            </w:pPr>
            <w:r w:rsidRPr="001B4E9B">
              <w:rPr>
                <w:rFonts w:cs="Times New Roman"/>
                <w:b/>
                <w:szCs w:val="24"/>
              </w:rPr>
              <w:t>РАЗДЕЛ «ЧЕЛОВЕК СРЕДИ ЛЮДЕЙ»</w:t>
            </w:r>
          </w:p>
        </w:tc>
      </w:tr>
      <w:tr w:rsidTr="00F84A94">
        <w:tblPrEx>
          <w:tblW w:w="9351" w:type="dxa"/>
          <w:tblInd w:w="0" w:type="dxa"/>
          <w:tblCellMar>
            <w:top w:w="83" w:type="dxa"/>
            <w:left w:w="102" w:type="dxa"/>
            <w:right w:w="115" w:type="dxa"/>
          </w:tblCellMar>
          <w:tblLook w:val="04A0"/>
        </w:tblPrEx>
        <w:trPr>
          <w:trHeight w:val="409"/>
        </w:trPr>
        <w:tc>
          <w:tcPr>
            <w:tcW w:w="4531" w:type="dxa"/>
            <w:tcBorders>
              <w:top w:val="single" w:sz="4" w:space="0" w:color="181717"/>
              <w:left w:val="single" w:sz="4" w:space="0" w:color="auto"/>
              <w:bottom w:val="single" w:sz="4" w:space="0" w:color="auto"/>
              <w:right w:val="single" w:sz="4" w:space="0" w:color="auto"/>
            </w:tcBorders>
            <w:vAlign w:val="center"/>
            <w:hideMark/>
          </w:tcPr>
          <w:p w:rsidR="001B4E9B" w:rsidRPr="001B4E9B" w:rsidP="001B6E88">
            <w:pPr>
              <w:jc w:val="center"/>
              <w:rPr>
                <w:rFonts w:cs="Times New Roman"/>
                <w:szCs w:val="24"/>
              </w:rPr>
            </w:pPr>
            <w:r w:rsidRPr="001B4E9B">
              <w:rPr>
                <w:rFonts w:cs="Times New Roman"/>
                <w:b/>
                <w:szCs w:val="24"/>
              </w:rPr>
              <w:t>Темы разделов</w:t>
            </w:r>
          </w:p>
        </w:tc>
        <w:tc>
          <w:tcPr>
            <w:tcW w:w="4820" w:type="dxa"/>
            <w:tcBorders>
              <w:top w:val="single" w:sz="4" w:space="0" w:color="181717"/>
              <w:left w:val="single" w:sz="4" w:space="0" w:color="auto"/>
              <w:bottom w:val="single" w:sz="4" w:space="0" w:color="auto"/>
              <w:right w:val="single" w:sz="4" w:space="0" w:color="181717"/>
            </w:tcBorders>
            <w:vAlign w:val="center"/>
          </w:tcPr>
          <w:p w:rsidR="001B4E9B" w:rsidRPr="001B4E9B" w:rsidP="001B6E88">
            <w:pPr>
              <w:jc w:val="center"/>
              <w:rPr>
                <w:rFonts w:cs="Times New Roman"/>
                <w:szCs w:val="24"/>
              </w:rPr>
            </w:pPr>
            <w:r w:rsidRPr="001B4E9B">
              <w:rPr>
                <w:rFonts w:cs="Times New Roman"/>
                <w:b/>
                <w:szCs w:val="24"/>
              </w:rPr>
              <w:t>Блоки разделов</w:t>
            </w:r>
          </w:p>
        </w:tc>
      </w:tr>
      <w:tr w:rsidTr="00F84A94">
        <w:tblPrEx>
          <w:tblW w:w="9351" w:type="dxa"/>
          <w:tblInd w:w="0" w:type="dxa"/>
          <w:tblCellMar>
            <w:top w:w="83" w:type="dxa"/>
            <w:left w:w="102" w:type="dxa"/>
            <w:right w:w="115" w:type="dxa"/>
          </w:tblCellMar>
          <w:tblLook w:val="04A0"/>
        </w:tblPrEx>
        <w:trPr>
          <w:trHeight w:val="409"/>
        </w:trPr>
        <w:tc>
          <w:tcPr>
            <w:tcW w:w="4531" w:type="dxa"/>
            <w:tcBorders>
              <w:top w:val="single" w:sz="4" w:space="0" w:color="auto"/>
              <w:left w:val="single" w:sz="4" w:space="0" w:color="181717"/>
              <w:bottom w:val="single" w:sz="4" w:space="0" w:color="181717"/>
              <w:right w:val="single" w:sz="4" w:space="0" w:color="auto"/>
            </w:tcBorders>
            <w:hideMark/>
          </w:tcPr>
          <w:p w:rsidR="001B4E9B" w:rsidRPr="001B4E9B" w:rsidP="001B6E88">
            <w:pPr>
              <w:rPr>
                <w:rFonts w:cs="Times New Roman"/>
                <w:szCs w:val="24"/>
              </w:rPr>
            </w:pPr>
            <w:r w:rsidRPr="001B4E9B">
              <w:rPr>
                <w:rFonts w:cs="Times New Roman"/>
                <w:szCs w:val="24"/>
              </w:rPr>
              <w:t>Питание человека</w:t>
            </w:r>
          </w:p>
        </w:tc>
        <w:tc>
          <w:tcPr>
            <w:tcW w:w="4820" w:type="dxa"/>
            <w:vMerge w:val="restart"/>
            <w:tcBorders>
              <w:top w:val="single" w:sz="4" w:space="0" w:color="auto"/>
              <w:left w:val="single" w:sz="4" w:space="0" w:color="auto"/>
              <w:bottom w:val="single" w:sz="4" w:space="0" w:color="181717"/>
              <w:right w:val="single" w:sz="4" w:space="0" w:color="181717"/>
            </w:tcBorders>
            <w:vAlign w:val="center"/>
            <w:hideMark/>
          </w:tcPr>
          <w:p w:rsidR="001B4E9B" w:rsidRPr="001B4E9B" w:rsidP="001B6E88">
            <w:pPr>
              <w:rPr>
                <w:rFonts w:cs="Times New Roman"/>
                <w:szCs w:val="24"/>
              </w:rPr>
            </w:pPr>
            <w:r w:rsidRPr="001B4E9B">
              <w:rPr>
                <w:rFonts w:cs="Times New Roman"/>
                <w:szCs w:val="24"/>
              </w:rPr>
              <w:t>Блок «Я - человек: я - мальчик, я - девочка»</w:t>
            </w:r>
          </w:p>
        </w:tc>
      </w:tr>
      <w:tr w:rsidTr="00F84A94">
        <w:tblPrEx>
          <w:tblW w:w="9351" w:type="dxa"/>
          <w:tblInd w:w="0" w:type="dxa"/>
          <w:tblCellMar>
            <w:top w:w="83" w:type="dxa"/>
            <w:left w:w="102" w:type="dxa"/>
            <w:right w:w="115" w:type="dxa"/>
          </w:tblCellMar>
          <w:tblLook w:val="04A0"/>
        </w:tblPrEx>
        <w:trPr>
          <w:trHeight w:val="409"/>
        </w:trPr>
        <w:tc>
          <w:tcPr>
            <w:tcW w:w="4531" w:type="dxa"/>
            <w:tcBorders>
              <w:top w:val="single" w:sz="4" w:space="0" w:color="181717"/>
              <w:left w:val="single" w:sz="4" w:space="0" w:color="181717"/>
              <w:bottom w:val="single" w:sz="4" w:space="0" w:color="181717"/>
              <w:right w:val="single" w:sz="4" w:space="0" w:color="auto"/>
            </w:tcBorders>
            <w:hideMark/>
          </w:tcPr>
          <w:p w:rsidR="001B4E9B" w:rsidRPr="001B4E9B" w:rsidP="001B6E88">
            <w:pPr>
              <w:rPr>
                <w:rFonts w:cs="Times New Roman"/>
                <w:szCs w:val="24"/>
              </w:rPr>
            </w:pPr>
            <w:r w:rsidRPr="001B4E9B">
              <w:rPr>
                <w:rFonts w:cs="Times New Roman"/>
                <w:szCs w:val="24"/>
              </w:rPr>
              <w:t>Человек среди людей</w:t>
            </w:r>
          </w:p>
        </w:tc>
        <w:tc>
          <w:tcPr>
            <w:tcW w:w="4820" w:type="dxa"/>
            <w:vMerge/>
            <w:tcBorders>
              <w:top w:val="single" w:sz="4" w:space="0" w:color="181717"/>
              <w:left w:val="single" w:sz="4" w:space="0" w:color="auto"/>
              <w:bottom w:val="single" w:sz="4" w:space="0" w:color="181717"/>
              <w:right w:val="single" w:sz="4" w:space="0" w:color="181717"/>
            </w:tcBorders>
            <w:vAlign w:val="center"/>
            <w:hideMark/>
          </w:tcPr>
          <w:p w:rsidR="001B4E9B" w:rsidRPr="001B4E9B" w:rsidP="001B6E88">
            <w:pPr>
              <w:rPr>
                <w:rFonts w:cs="Times New Roman"/>
                <w:color w:val="181717"/>
                <w:szCs w:val="24"/>
              </w:rPr>
            </w:pPr>
          </w:p>
        </w:tc>
      </w:tr>
      <w:tr w:rsidTr="00F84A94">
        <w:tblPrEx>
          <w:tblW w:w="9351" w:type="dxa"/>
          <w:tblInd w:w="0" w:type="dxa"/>
          <w:tblCellMar>
            <w:top w:w="83" w:type="dxa"/>
            <w:left w:w="102" w:type="dxa"/>
            <w:right w:w="115" w:type="dxa"/>
          </w:tblCellMar>
          <w:tblLook w:val="04A0"/>
        </w:tblPrEx>
        <w:trPr>
          <w:trHeight w:val="409"/>
        </w:trPr>
        <w:tc>
          <w:tcPr>
            <w:tcW w:w="4531" w:type="dxa"/>
            <w:tcBorders>
              <w:top w:val="single" w:sz="4" w:space="0" w:color="181717"/>
              <w:left w:val="single" w:sz="4" w:space="0" w:color="181717"/>
              <w:bottom w:val="single" w:sz="4" w:space="0" w:color="181717"/>
              <w:right w:val="single" w:sz="4" w:space="0" w:color="auto"/>
            </w:tcBorders>
            <w:hideMark/>
          </w:tcPr>
          <w:p w:rsidR="001B4E9B" w:rsidRPr="001B4E9B" w:rsidP="001B6E88">
            <w:pPr>
              <w:rPr>
                <w:rFonts w:cs="Times New Roman"/>
                <w:szCs w:val="24"/>
              </w:rPr>
            </w:pPr>
            <w:r w:rsidRPr="001B4E9B">
              <w:rPr>
                <w:rFonts w:cs="Times New Roman"/>
                <w:szCs w:val="24"/>
              </w:rPr>
              <w:t>Мы такие разные</w:t>
            </w:r>
          </w:p>
        </w:tc>
        <w:tc>
          <w:tcPr>
            <w:tcW w:w="4820" w:type="dxa"/>
            <w:vMerge/>
            <w:tcBorders>
              <w:top w:val="single" w:sz="4" w:space="0" w:color="181717"/>
              <w:left w:val="single" w:sz="4" w:space="0" w:color="auto"/>
              <w:bottom w:val="single" w:sz="4" w:space="0" w:color="181717"/>
              <w:right w:val="single" w:sz="4" w:space="0" w:color="181717"/>
            </w:tcBorders>
            <w:vAlign w:val="center"/>
            <w:hideMark/>
          </w:tcPr>
          <w:p w:rsidR="001B4E9B" w:rsidRPr="001B4E9B" w:rsidP="001B6E88">
            <w:pPr>
              <w:rPr>
                <w:rFonts w:cs="Times New Roman"/>
                <w:color w:val="181717"/>
                <w:szCs w:val="24"/>
              </w:rPr>
            </w:pPr>
          </w:p>
        </w:tc>
      </w:tr>
      <w:tr w:rsidTr="00F84A94">
        <w:tblPrEx>
          <w:tblW w:w="9351" w:type="dxa"/>
          <w:tblInd w:w="0" w:type="dxa"/>
          <w:tblCellMar>
            <w:top w:w="83" w:type="dxa"/>
            <w:left w:w="102" w:type="dxa"/>
            <w:right w:w="115" w:type="dxa"/>
          </w:tblCellMar>
          <w:tblLook w:val="04A0"/>
        </w:tblPrEx>
        <w:trPr>
          <w:trHeight w:val="409"/>
        </w:trPr>
        <w:tc>
          <w:tcPr>
            <w:tcW w:w="4531" w:type="dxa"/>
            <w:tcBorders>
              <w:top w:val="single" w:sz="4" w:space="0" w:color="181717"/>
              <w:left w:val="single" w:sz="4" w:space="0" w:color="181717"/>
              <w:bottom w:val="single" w:sz="4" w:space="0" w:color="181717"/>
              <w:right w:val="single" w:sz="4" w:space="0" w:color="auto"/>
            </w:tcBorders>
            <w:hideMark/>
          </w:tcPr>
          <w:p w:rsidR="001B4E9B" w:rsidRPr="001B4E9B" w:rsidP="001B6E88">
            <w:pPr>
              <w:rPr>
                <w:rFonts w:cs="Times New Roman"/>
                <w:szCs w:val="24"/>
              </w:rPr>
            </w:pPr>
            <w:r w:rsidRPr="001B4E9B">
              <w:rPr>
                <w:rFonts w:cs="Times New Roman"/>
                <w:szCs w:val="24"/>
              </w:rPr>
              <w:t>Настроение</w:t>
            </w:r>
          </w:p>
        </w:tc>
        <w:tc>
          <w:tcPr>
            <w:tcW w:w="4820" w:type="dxa"/>
            <w:vMerge/>
            <w:tcBorders>
              <w:top w:val="single" w:sz="4" w:space="0" w:color="181717"/>
              <w:left w:val="single" w:sz="4" w:space="0" w:color="auto"/>
              <w:bottom w:val="single" w:sz="4" w:space="0" w:color="181717"/>
              <w:right w:val="single" w:sz="4" w:space="0" w:color="181717"/>
            </w:tcBorders>
            <w:vAlign w:val="center"/>
            <w:hideMark/>
          </w:tcPr>
          <w:p w:rsidR="001B4E9B" w:rsidRPr="001B4E9B" w:rsidP="001B6E88">
            <w:pPr>
              <w:rPr>
                <w:rFonts w:cs="Times New Roman"/>
                <w:color w:val="181717"/>
                <w:szCs w:val="24"/>
              </w:rPr>
            </w:pPr>
          </w:p>
        </w:tc>
      </w:tr>
      <w:tr w:rsidTr="00F84A94">
        <w:tblPrEx>
          <w:tblW w:w="9351" w:type="dxa"/>
          <w:tblInd w:w="0" w:type="dxa"/>
          <w:tblCellMar>
            <w:top w:w="83" w:type="dxa"/>
            <w:left w:w="102" w:type="dxa"/>
            <w:right w:w="115" w:type="dxa"/>
          </w:tblCellMar>
          <w:tblLook w:val="04A0"/>
        </w:tblPrEx>
        <w:trPr>
          <w:trHeight w:val="409"/>
        </w:trPr>
        <w:tc>
          <w:tcPr>
            <w:tcW w:w="4531" w:type="dxa"/>
            <w:tcBorders>
              <w:top w:val="single" w:sz="4" w:space="0" w:color="181717"/>
              <w:left w:val="single" w:sz="4" w:space="0" w:color="181717"/>
              <w:bottom w:val="single" w:sz="4" w:space="0" w:color="181717"/>
              <w:right w:val="single" w:sz="4" w:space="0" w:color="auto"/>
            </w:tcBorders>
            <w:hideMark/>
          </w:tcPr>
          <w:p w:rsidR="001B4E9B" w:rsidRPr="001B4E9B" w:rsidP="001B6E88">
            <w:pPr>
              <w:rPr>
                <w:rFonts w:cs="Times New Roman"/>
                <w:szCs w:val="24"/>
              </w:rPr>
            </w:pPr>
            <w:r w:rsidRPr="001B4E9B">
              <w:rPr>
                <w:rFonts w:cs="Times New Roman"/>
                <w:szCs w:val="24"/>
              </w:rPr>
              <w:t>Транспорт и средства связи</w:t>
            </w:r>
          </w:p>
        </w:tc>
        <w:tc>
          <w:tcPr>
            <w:tcW w:w="4820" w:type="dxa"/>
            <w:vMerge/>
            <w:tcBorders>
              <w:top w:val="single" w:sz="4" w:space="0" w:color="181717"/>
              <w:left w:val="single" w:sz="4" w:space="0" w:color="auto"/>
              <w:bottom w:val="single" w:sz="4" w:space="0" w:color="181717"/>
              <w:right w:val="single" w:sz="4" w:space="0" w:color="181717"/>
            </w:tcBorders>
            <w:vAlign w:val="center"/>
            <w:hideMark/>
          </w:tcPr>
          <w:p w:rsidR="001B4E9B" w:rsidRPr="001B4E9B" w:rsidP="001B6E88">
            <w:pPr>
              <w:rPr>
                <w:rFonts w:cs="Times New Roman"/>
                <w:color w:val="181717"/>
                <w:szCs w:val="24"/>
              </w:rPr>
            </w:pPr>
          </w:p>
        </w:tc>
      </w:tr>
      <w:tr w:rsidTr="00F84A94">
        <w:tblPrEx>
          <w:tblW w:w="9351" w:type="dxa"/>
          <w:tblInd w:w="0" w:type="dxa"/>
          <w:tblCellMar>
            <w:top w:w="83" w:type="dxa"/>
            <w:left w:w="102" w:type="dxa"/>
            <w:right w:w="115" w:type="dxa"/>
          </w:tblCellMar>
          <w:tblLook w:val="04A0"/>
        </w:tblPrEx>
        <w:trPr>
          <w:trHeight w:val="409"/>
        </w:trPr>
        <w:tc>
          <w:tcPr>
            <w:tcW w:w="4531" w:type="dxa"/>
            <w:tcBorders>
              <w:top w:val="single" w:sz="4" w:space="0" w:color="181717"/>
              <w:left w:val="single" w:sz="4" w:space="0" w:color="181717"/>
              <w:bottom w:val="single" w:sz="4" w:space="0" w:color="181717"/>
              <w:right w:val="single" w:sz="4" w:space="0" w:color="auto"/>
            </w:tcBorders>
            <w:hideMark/>
          </w:tcPr>
          <w:p w:rsidR="001B4E9B" w:rsidRPr="001B4E9B" w:rsidP="001B6E88">
            <w:pPr>
              <w:rPr>
                <w:rFonts w:cs="Times New Roman"/>
                <w:szCs w:val="24"/>
              </w:rPr>
            </w:pPr>
            <w:r w:rsidRPr="001B4E9B">
              <w:rPr>
                <w:rFonts w:cs="Times New Roman"/>
                <w:szCs w:val="24"/>
              </w:rPr>
              <w:t>Что такое хорошо и что такое плохо</w:t>
            </w:r>
          </w:p>
        </w:tc>
        <w:tc>
          <w:tcPr>
            <w:tcW w:w="4820" w:type="dxa"/>
            <w:vMerge/>
            <w:tcBorders>
              <w:top w:val="single" w:sz="4" w:space="0" w:color="181717"/>
              <w:left w:val="single" w:sz="4" w:space="0" w:color="auto"/>
              <w:bottom w:val="single" w:sz="4" w:space="0" w:color="181717"/>
              <w:right w:val="single" w:sz="4" w:space="0" w:color="181717"/>
            </w:tcBorders>
            <w:vAlign w:val="center"/>
            <w:hideMark/>
          </w:tcPr>
          <w:p w:rsidR="001B4E9B" w:rsidRPr="001B4E9B" w:rsidP="001B6E88">
            <w:pPr>
              <w:rPr>
                <w:rFonts w:cs="Times New Roman"/>
                <w:color w:val="181717"/>
                <w:szCs w:val="24"/>
              </w:rPr>
            </w:pPr>
          </w:p>
        </w:tc>
      </w:tr>
      <w:tr w:rsidTr="00F84A94">
        <w:tblPrEx>
          <w:tblW w:w="9351" w:type="dxa"/>
          <w:tblInd w:w="0" w:type="dxa"/>
          <w:tblCellMar>
            <w:top w:w="83" w:type="dxa"/>
            <w:left w:w="102" w:type="dxa"/>
            <w:right w:w="115" w:type="dxa"/>
          </w:tblCellMar>
          <w:tblLook w:val="04A0"/>
        </w:tblPrEx>
        <w:trPr>
          <w:trHeight w:val="409"/>
        </w:trPr>
        <w:tc>
          <w:tcPr>
            <w:tcW w:w="4531" w:type="dxa"/>
            <w:tcBorders>
              <w:top w:val="single" w:sz="4" w:space="0" w:color="181717"/>
              <w:left w:val="single" w:sz="4" w:space="0" w:color="181717"/>
              <w:bottom w:val="single" w:sz="4" w:space="0" w:color="181717"/>
              <w:right w:val="single" w:sz="4" w:space="0" w:color="181717"/>
            </w:tcBorders>
            <w:hideMark/>
          </w:tcPr>
          <w:p w:rsidR="001B4E9B" w:rsidRPr="001B4E9B" w:rsidP="001B6E88">
            <w:pPr>
              <w:rPr>
                <w:rFonts w:cs="Times New Roman"/>
                <w:szCs w:val="24"/>
              </w:rPr>
            </w:pPr>
            <w:r w:rsidRPr="001B4E9B">
              <w:rPr>
                <w:rFonts w:cs="Times New Roman"/>
                <w:szCs w:val="24"/>
              </w:rPr>
              <w:t>Разное настроение</w:t>
            </w:r>
          </w:p>
        </w:tc>
        <w:tc>
          <w:tcPr>
            <w:tcW w:w="4820" w:type="dxa"/>
            <w:vMerge w:val="restart"/>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szCs w:val="24"/>
              </w:rPr>
            </w:pPr>
            <w:r w:rsidRPr="001B4E9B">
              <w:rPr>
                <w:rFonts w:cs="Times New Roman"/>
                <w:szCs w:val="24"/>
              </w:rPr>
              <w:t>Блок «Мужчины и женщины»</w:t>
            </w:r>
          </w:p>
        </w:tc>
      </w:tr>
      <w:tr w:rsidTr="00F84A94">
        <w:tblPrEx>
          <w:tblW w:w="9351" w:type="dxa"/>
          <w:tblInd w:w="0" w:type="dxa"/>
          <w:tblCellMar>
            <w:top w:w="83" w:type="dxa"/>
            <w:left w:w="102" w:type="dxa"/>
            <w:right w:w="115" w:type="dxa"/>
          </w:tblCellMar>
          <w:tblLook w:val="04A0"/>
        </w:tblPrEx>
        <w:trPr>
          <w:trHeight w:val="409"/>
        </w:trPr>
        <w:tc>
          <w:tcPr>
            <w:tcW w:w="4531" w:type="dxa"/>
            <w:tcBorders>
              <w:top w:val="single" w:sz="4" w:space="0" w:color="181717"/>
              <w:left w:val="single" w:sz="4" w:space="0" w:color="181717"/>
              <w:bottom w:val="single" w:sz="4" w:space="0" w:color="181717"/>
              <w:right w:val="single" w:sz="4" w:space="0" w:color="181717"/>
            </w:tcBorders>
            <w:hideMark/>
          </w:tcPr>
          <w:p w:rsidR="001B4E9B" w:rsidRPr="001B4E9B" w:rsidP="001B6E88">
            <w:pPr>
              <w:rPr>
                <w:rFonts w:cs="Times New Roman"/>
                <w:szCs w:val="24"/>
              </w:rPr>
            </w:pPr>
            <w:r w:rsidRPr="001B4E9B">
              <w:rPr>
                <w:rFonts w:cs="Times New Roman"/>
                <w:szCs w:val="24"/>
              </w:rPr>
              <w:t>Внешние различия мужчин и женщин</w:t>
            </w:r>
          </w:p>
        </w:tc>
        <w:tc>
          <w:tcPr>
            <w:tcW w:w="4820" w:type="dxa"/>
            <w:vMerge/>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color w:val="181717"/>
                <w:szCs w:val="24"/>
              </w:rPr>
            </w:pPr>
          </w:p>
        </w:tc>
      </w:tr>
      <w:tr w:rsidTr="00F84A94">
        <w:tblPrEx>
          <w:tblW w:w="9351" w:type="dxa"/>
          <w:tblInd w:w="0" w:type="dxa"/>
          <w:tblCellMar>
            <w:top w:w="83" w:type="dxa"/>
            <w:left w:w="102" w:type="dxa"/>
            <w:right w:w="115" w:type="dxa"/>
          </w:tblCellMar>
          <w:tblLook w:val="04A0"/>
        </w:tblPrEx>
        <w:trPr>
          <w:trHeight w:val="409"/>
        </w:trPr>
        <w:tc>
          <w:tcPr>
            <w:tcW w:w="4531" w:type="dxa"/>
            <w:tcBorders>
              <w:top w:val="single" w:sz="4" w:space="0" w:color="181717"/>
              <w:left w:val="single" w:sz="4" w:space="0" w:color="181717"/>
              <w:bottom w:val="single" w:sz="4" w:space="0" w:color="181717"/>
              <w:right w:val="single" w:sz="4" w:space="0" w:color="181717"/>
            </w:tcBorders>
            <w:hideMark/>
          </w:tcPr>
          <w:p w:rsidR="001B4E9B" w:rsidRPr="001B4E9B" w:rsidP="001B6E88">
            <w:pPr>
              <w:rPr>
                <w:rFonts w:cs="Times New Roman"/>
                <w:szCs w:val="24"/>
              </w:rPr>
            </w:pPr>
            <w:r w:rsidRPr="001B4E9B">
              <w:rPr>
                <w:rFonts w:cs="Times New Roman"/>
                <w:szCs w:val="24"/>
              </w:rPr>
              <w:t>С кем я живу</w:t>
            </w:r>
          </w:p>
        </w:tc>
        <w:tc>
          <w:tcPr>
            <w:tcW w:w="4820" w:type="dxa"/>
            <w:vMerge w:val="restart"/>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szCs w:val="24"/>
              </w:rPr>
            </w:pPr>
            <w:r w:rsidRPr="001B4E9B">
              <w:rPr>
                <w:rFonts w:cs="Times New Roman"/>
                <w:szCs w:val="24"/>
              </w:rPr>
              <w:t>Блок «Моя семья»</w:t>
            </w:r>
          </w:p>
        </w:tc>
      </w:tr>
      <w:tr w:rsidTr="00F84A94">
        <w:tblPrEx>
          <w:tblW w:w="9351" w:type="dxa"/>
          <w:tblInd w:w="0" w:type="dxa"/>
          <w:tblCellMar>
            <w:top w:w="83" w:type="dxa"/>
            <w:left w:w="102" w:type="dxa"/>
            <w:right w:w="115" w:type="dxa"/>
          </w:tblCellMar>
          <w:tblLook w:val="04A0"/>
        </w:tblPrEx>
        <w:trPr>
          <w:trHeight w:val="409"/>
        </w:trPr>
        <w:tc>
          <w:tcPr>
            <w:tcW w:w="4531" w:type="dxa"/>
            <w:tcBorders>
              <w:top w:val="single" w:sz="4" w:space="0" w:color="181717"/>
              <w:left w:val="single" w:sz="4" w:space="0" w:color="181717"/>
              <w:bottom w:val="single" w:sz="4" w:space="0" w:color="181717"/>
              <w:right w:val="single" w:sz="4" w:space="0" w:color="181717"/>
            </w:tcBorders>
            <w:hideMark/>
          </w:tcPr>
          <w:p w:rsidR="001B4E9B" w:rsidRPr="001B4E9B" w:rsidP="001B6E88">
            <w:pPr>
              <w:rPr>
                <w:rFonts w:cs="Times New Roman"/>
                <w:szCs w:val="24"/>
              </w:rPr>
            </w:pPr>
            <w:r w:rsidRPr="001B4E9B">
              <w:rPr>
                <w:rFonts w:cs="Times New Roman"/>
                <w:szCs w:val="24"/>
              </w:rPr>
              <w:t>Забота о близких</w:t>
            </w:r>
          </w:p>
        </w:tc>
        <w:tc>
          <w:tcPr>
            <w:tcW w:w="4820" w:type="dxa"/>
            <w:vMerge/>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color w:val="181717"/>
                <w:szCs w:val="24"/>
              </w:rPr>
            </w:pPr>
          </w:p>
        </w:tc>
      </w:tr>
      <w:tr w:rsidTr="00F84A94">
        <w:tblPrEx>
          <w:tblW w:w="9351" w:type="dxa"/>
          <w:tblInd w:w="0" w:type="dxa"/>
          <w:tblCellMar>
            <w:top w:w="83" w:type="dxa"/>
            <w:left w:w="102" w:type="dxa"/>
            <w:right w:w="115" w:type="dxa"/>
          </w:tblCellMar>
          <w:tblLook w:val="04A0"/>
        </w:tblPrEx>
        <w:trPr>
          <w:trHeight w:val="409"/>
        </w:trPr>
        <w:tc>
          <w:tcPr>
            <w:tcW w:w="4531" w:type="dxa"/>
            <w:tcBorders>
              <w:top w:val="single" w:sz="4" w:space="0" w:color="181717"/>
              <w:left w:val="single" w:sz="4" w:space="0" w:color="181717"/>
              <w:bottom w:val="single" w:sz="4" w:space="0" w:color="181717"/>
              <w:right w:val="single" w:sz="4" w:space="0" w:color="181717"/>
            </w:tcBorders>
            <w:hideMark/>
          </w:tcPr>
          <w:p w:rsidR="001B4E9B" w:rsidRPr="001B4E9B" w:rsidP="001B6E88">
            <w:pPr>
              <w:rPr>
                <w:rFonts w:cs="Times New Roman"/>
                <w:szCs w:val="24"/>
              </w:rPr>
            </w:pPr>
            <w:r w:rsidRPr="001B4E9B">
              <w:rPr>
                <w:rFonts w:cs="Times New Roman"/>
                <w:szCs w:val="24"/>
              </w:rPr>
              <w:t>Хорошо у нас в саду</w:t>
            </w:r>
          </w:p>
        </w:tc>
        <w:tc>
          <w:tcPr>
            <w:tcW w:w="4820" w:type="dxa"/>
            <w:vMerge w:val="restart"/>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szCs w:val="24"/>
              </w:rPr>
            </w:pPr>
            <w:r w:rsidRPr="001B4E9B">
              <w:rPr>
                <w:rFonts w:cs="Times New Roman"/>
                <w:szCs w:val="24"/>
              </w:rPr>
              <w:t>Блок «Детский сад — мой второй дом»</w:t>
            </w:r>
          </w:p>
        </w:tc>
      </w:tr>
      <w:tr w:rsidTr="00F84A94">
        <w:tblPrEx>
          <w:tblW w:w="9351" w:type="dxa"/>
          <w:tblInd w:w="0" w:type="dxa"/>
          <w:tblCellMar>
            <w:top w:w="83" w:type="dxa"/>
            <w:left w:w="102" w:type="dxa"/>
            <w:right w:w="115" w:type="dxa"/>
          </w:tblCellMar>
          <w:tblLook w:val="04A0"/>
        </w:tblPrEx>
        <w:trPr>
          <w:trHeight w:val="409"/>
        </w:trPr>
        <w:tc>
          <w:tcPr>
            <w:tcW w:w="4531" w:type="dxa"/>
            <w:tcBorders>
              <w:top w:val="single" w:sz="4" w:space="0" w:color="181717"/>
              <w:left w:val="single" w:sz="4" w:space="0" w:color="181717"/>
              <w:bottom w:val="single" w:sz="4" w:space="0" w:color="181717"/>
              <w:right w:val="single" w:sz="4" w:space="0" w:color="181717"/>
            </w:tcBorders>
            <w:hideMark/>
          </w:tcPr>
          <w:p w:rsidR="001B4E9B" w:rsidRPr="001B4E9B" w:rsidP="001B6E88">
            <w:pPr>
              <w:rPr>
                <w:rFonts w:cs="Times New Roman"/>
                <w:szCs w:val="24"/>
              </w:rPr>
            </w:pPr>
            <w:r w:rsidRPr="001B4E9B">
              <w:rPr>
                <w:rFonts w:cs="Times New Roman"/>
                <w:szCs w:val="24"/>
              </w:rPr>
              <w:t>Кто о нас заботится</w:t>
            </w:r>
          </w:p>
        </w:tc>
        <w:tc>
          <w:tcPr>
            <w:tcW w:w="4820" w:type="dxa"/>
            <w:vMerge/>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color w:val="181717"/>
                <w:szCs w:val="24"/>
              </w:rPr>
            </w:pPr>
          </w:p>
        </w:tc>
      </w:tr>
      <w:tr w:rsidTr="00F84A94">
        <w:tblPrEx>
          <w:tblW w:w="9351" w:type="dxa"/>
          <w:tblInd w:w="0" w:type="dxa"/>
          <w:tblCellMar>
            <w:top w:w="83" w:type="dxa"/>
            <w:left w:w="102" w:type="dxa"/>
            <w:right w:w="115" w:type="dxa"/>
          </w:tblCellMar>
          <w:tblLook w:val="04A0"/>
        </w:tblPrEx>
        <w:trPr>
          <w:trHeight w:val="409"/>
        </w:trPr>
        <w:tc>
          <w:tcPr>
            <w:tcW w:w="4531" w:type="dxa"/>
            <w:tcBorders>
              <w:top w:val="single" w:sz="4" w:space="0" w:color="181717"/>
              <w:left w:val="single" w:sz="4" w:space="0" w:color="181717"/>
              <w:bottom w:val="single" w:sz="4" w:space="0" w:color="181717"/>
              <w:right w:val="single" w:sz="4" w:space="0" w:color="181717"/>
            </w:tcBorders>
            <w:hideMark/>
          </w:tcPr>
          <w:p w:rsidR="001B4E9B" w:rsidRPr="001B4E9B" w:rsidP="001B6E88">
            <w:pPr>
              <w:rPr>
                <w:rFonts w:cs="Times New Roman"/>
                <w:szCs w:val="24"/>
              </w:rPr>
            </w:pPr>
            <w:r w:rsidRPr="001B4E9B">
              <w:rPr>
                <w:rFonts w:cs="Times New Roman"/>
                <w:szCs w:val="24"/>
              </w:rPr>
              <w:t>Помещения детского сада</w:t>
            </w:r>
          </w:p>
        </w:tc>
        <w:tc>
          <w:tcPr>
            <w:tcW w:w="4820" w:type="dxa"/>
            <w:vMerge/>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color w:val="181717"/>
                <w:szCs w:val="24"/>
              </w:rPr>
            </w:pPr>
          </w:p>
        </w:tc>
      </w:tr>
      <w:tr w:rsidTr="00F84A94">
        <w:tblPrEx>
          <w:tblW w:w="9351" w:type="dxa"/>
          <w:tblInd w:w="0" w:type="dxa"/>
          <w:tblCellMar>
            <w:top w:w="83" w:type="dxa"/>
            <w:left w:w="102" w:type="dxa"/>
            <w:right w:w="115" w:type="dxa"/>
          </w:tblCellMar>
          <w:tblLook w:val="04A0"/>
        </w:tblPrEx>
        <w:trPr>
          <w:trHeight w:val="409"/>
        </w:trPr>
        <w:tc>
          <w:tcPr>
            <w:tcW w:w="9351" w:type="dxa"/>
            <w:gridSpan w:val="2"/>
            <w:tcBorders>
              <w:top w:val="single" w:sz="4" w:space="0" w:color="181717"/>
              <w:left w:val="single" w:sz="4" w:space="0" w:color="auto"/>
              <w:bottom w:val="single" w:sz="4" w:space="0" w:color="181717"/>
              <w:right w:val="single" w:sz="4" w:space="0" w:color="181717"/>
            </w:tcBorders>
            <w:hideMark/>
          </w:tcPr>
          <w:p w:rsidR="001B4E9B" w:rsidRPr="001B4E9B" w:rsidP="001B6E88">
            <w:pPr>
              <w:jc w:val="center"/>
              <w:rPr>
                <w:rFonts w:cs="Times New Roman"/>
                <w:szCs w:val="24"/>
              </w:rPr>
            </w:pPr>
            <w:r w:rsidRPr="001B4E9B">
              <w:rPr>
                <w:rFonts w:cs="Times New Roman"/>
                <w:b/>
                <w:szCs w:val="24"/>
              </w:rPr>
              <w:t>РАЗДЕЛ «ЧЕЛОВЕК В КУЛЬТУРЕ»</w:t>
            </w:r>
          </w:p>
        </w:tc>
      </w:tr>
      <w:tr w:rsidTr="00F84A94">
        <w:tblPrEx>
          <w:tblW w:w="9351" w:type="dxa"/>
          <w:tblInd w:w="0" w:type="dxa"/>
          <w:tblCellMar>
            <w:top w:w="83" w:type="dxa"/>
            <w:left w:w="102" w:type="dxa"/>
            <w:right w:w="115" w:type="dxa"/>
          </w:tblCellMar>
          <w:tblLook w:val="04A0"/>
        </w:tblPrEx>
        <w:trPr>
          <w:trHeight w:val="409"/>
        </w:trPr>
        <w:tc>
          <w:tcPr>
            <w:tcW w:w="4531" w:type="dxa"/>
            <w:tcBorders>
              <w:top w:val="single" w:sz="4" w:space="0" w:color="181717"/>
              <w:left w:val="single" w:sz="4" w:space="0" w:color="181717"/>
              <w:bottom w:val="single" w:sz="4" w:space="0" w:color="181717"/>
              <w:right w:val="single" w:sz="4" w:space="0" w:color="181717"/>
            </w:tcBorders>
            <w:hideMark/>
          </w:tcPr>
          <w:p w:rsidR="001B4E9B" w:rsidRPr="001B4E9B" w:rsidP="001B6E88">
            <w:pPr>
              <w:rPr>
                <w:rFonts w:cs="Times New Roman"/>
                <w:szCs w:val="24"/>
              </w:rPr>
            </w:pPr>
            <w:r w:rsidRPr="001B4E9B">
              <w:rPr>
                <w:rFonts w:cs="Times New Roman"/>
                <w:szCs w:val="24"/>
              </w:rPr>
              <w:t>Жилище русского человека</w:t>
            </w:r>
          </w:p>
        </w:tc>
        <w:tc>
          <w:tcPr>
            <w:tcW w:w="4820" w:type="dxa"/>
            <w:vMerge w:val="restart"/>
            <w:tcBorders>
              <w:top w:val="single" w:sz="4" w:space="0" w:color="181717"/>
              <w:left w:val="single" w:sz="4" w:space="0" w:color="181717"/>
              <w:bottom w:val="single" w:sz="4" w:space="0" w:color="181717"/>
              <w:right w:val="single" w:sz="4" w:space="0" w:color="181717"/>
            </w:tcBorders>
            <w:hideMark/>
          </w:tcPr>
          <w:p w:rsidR="001B4E9B" w:rsidRPr="001B4E9B" w:rsidP="001B6E88">
            <w:pPr>
              <w:rPr>
                <w:rFonts w:cs="Times New Roman"/>
                <w:szCs w:val="24"/>
              </w:rPr>
            </w:pPr>
            <w:r w:rsidRPr="001B4E9B">
              <w:rPr>
                <w:rFonts w:cs="Times New Roman"/>
                <w:szCs w:val="24"/>
              </w:rPr>
              <w:t>Блок «Русская традиционная культура»</w:t>
            </w:r>
          </w:p>
        </w:tc>
      </w:tr>
      <w:tr w:rsidTr="00F84A94">
        <w:tblPrEx>
          <w:tblW w:w="9351" w:type="dxa"/>
          <w:tblInd w:w="0" w:type="dxa"/>
          <w:tblCellMar>
            <w:top w:w="83" w:type="dxa"/>
            <w:left w:w="102" w:type="dxa"/>
            <w:right w:w="115" w:type="dxa"/>
          </w:tblCellMar>
          <w:tblLook w:val="04A0"/>
        </w:tblPrEx>
        <w:trPr>
          <w:trHeight w:val="409"/>
        </w:trPr>
        <w:tc>
          <w:tcPr>
            <w:tcW w:w="4531" w:type="dxa"/>
            <w:tcBorders>
              <w:top w:val="single" w:sz="4" w:space="0" w:color="181717"/>
              <w:left w:val="single" w:sz="4" w:space="0" w:color="181717"/>
              <w:bottom w:val="single" w:sz="4" w:space="0" w:color="181717"/>
              <w:right w:val="single" w:sz="4" w:space="0" w:color="181717"/>
            </w:tcBorders>
            <w:hideMark/>
          </w:tcPr>
          <w:p w:rsidR="001B4E9B" w:rsidRPr="001B4E9B" w:rsidP="001B6E88">
            <w:pPr>
              <w:rPr>
                <w:rFonts w:cs="Times New Roman"/>
                <w:szCs w:val="24"/>
              </w:rPr>
            </w:pPr>
            <w:r w:rsidRPr="001B4E9B">
              <w:rPr>
                <w:rFonts w:cs="Times New Roman"/>
                <w:szCs w:val="24"/>
              </w:rPr>
              <w:t>Русская кухня (2 занятия)</w:t>
            </w:r>
          </w:p>
        </w:tc>
        <w:tc>
          <w:tcPr>
            <w:tcW w:w="4820" w:type="dxa"/>
            <w:vMerge/>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color w:val="181717"/>
                <w:szCs w:val="24"/>
              </w:rPr>
            </w:pPr>
          </w:p>
        </w:tc>
      </w:tr>
      <w:tr w:rsidTr="00F84A94">
        <w:tblPrEx>
          <w:tblW w:w="9351" w:type="dxa"/>
          <w:tblInd w:w="0" w:type="dxa"/>
          <w:tblCellMar>
            <w:top w:w="83" w:type="dxa"/>
            <w:left w:w="102" w:type="dxa"/>
            <w:right w:w="115" w:type="dxa"/>
          </w:tblCellMar>
          <w:tblLook w:val="04A0"/>
        </w:tblPrEx>
        <w:trPr>
          <w:trHeight w:val="409"/>
        </w:trPr>
        <w:tc>
          <w:tcPr>
            <w:tcW w:w="4531" w:type="dxa"/>
            <w:tcBorders>
              <w:top w:val="single" w:sz="4" w:space="0" w:color="181717"/>
              <w:left w:val="single" w:sz="4" w:space="0" w:color="181717"/>
              <w:bottom w:val="single" w:sz="4" w:space="0" w:color="181717"/>
              <w:right w:val="single" w:sz="4" w:space="0" w:color="181717"/>
            </w:tcBorders>
            <w:hideMark/>
          </w:tcPr>
          <w:p w:rsidR="001B4E9B" w:rsidRPr="001B4E9B" w:rsidP="001B6E88">
            <w:pPr>
              <w:rPr>
                <w:rFonts w:cs="Times New Roman"/>
                <w:szCs w:val="24"/>
              </w:rPr>
            </w:pPr>
            <w:r w:rsidRPr="001B4E9B">
              <w:rPr>
                <w:rFonts w:cs="Times New Roman"/>
                <w:szCs w:val="24"/>
              </w:rPr>
              <w:t>Домашние животные</w:t>
            </w:r>
          </w:p>
        </w:tc>
        <w:tc>
          <w:tcPr>
            <w:tcW w:w="4820" w:type="dxa"/>
            <w:vMerge/>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color w:val="181717"/>
                <w:szCs w:val="24"/>
              </w:rPr>
            </w:pPr>
          </w:p>
        </w:tc>
      </w:tr>
      <w:tr w:rsidTr="00F84A94">
        <w:tblPrEx>
          <w:tblW w:w="9351" w:type="dxa"/>
          <w:tblInd w:w="0" w:type="dxa"/>
          <w:tblCellMar>
            <w:top w:w="83" w:type="dxa"/>
            <w:left w:w="102" w:type="dxa"/>
            <w:right w:w="115" w:type="dxa"/>
          </w:tblCellMar>
          <w:tblLook w:val="04A0"/>
        </w:tblPrEx>
        <w:trPr>
          <w:trHeight w:val="409"/>
        </w:trPr>
        <w:tc>
          <w:tcPr>
            <w:tcW w:w="4531" w:type="dxa"/>
            <w:tcBorders>
              <w:top w:val="single" w:sz="4" w:space="0" w:color="181717"/>
              <w:left w:val="single" w:sz="4" w:space="0" w:color="181717"/>
              <w:bottom w:val="single" w:sz="4" w:space="0" w:color="181717"/>
              <w:right w:val="single" w:sz="4" w:space="0" w:color="181717"/>
            </w:tcBorders>
            <w:hideMark/>
          </w:tcPr>
          <w:p w:rsidR="001B4E9B" w:rsidRPr="001B4E9B" w:rsidP="001B6E88">
            <w:pPr>
              <w:rPr>
                <w:rFonts w:cs="Times New Roman"/>
                <w:szCs w:val="24"/>
              </w:rPr>
            </w:pPr>
            <w:r w:rsidRPr="001B4E9B">
              <w:rPr>
                <w:rFonts w:cs="Times New Roman"/>
                <w:szCs w:val="24"/>
              </w:rPr>
              <w:t>Народное творчество</w:t>
            </w:r>
          </w:p>
        </w:tc>
        <w:tc>
          <w:tcPr>
            <w:tcW w:w="4820" w:type="dxa"/>
            <w:vMerge/>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color w:val="181717"/>
                <w:szCs w:val="24"/>
              </w:rPr>
            </w:pPr>
          </w:p>
        </w:tc>
      </w:tr>
    </w:tbl>
    <w:p w:rsidR="001B4E9B" w:rsidRPr="001B4E9B" w:rsidP="001B6E88">
      <w:pPr>
        <w:jc w:val="center"/>
        <w:rPr>
          <w:b/>
          <w:szCs w:val="24"/>
        </w:rPr>
      </w:pPr>
    </w:p>
    <w:p w:rsidR="001B4E9B" w:rsidRPr="001B4E9B" w:rsidP="001B6E88">
      <w:pPr>
        <w:jc w:val="center"/>
        <w:rPr>
          <w:b/>
          <w:szCs w:val="24"/>
        </w:rPr>
      </w:pPr>
      <w:r w:rsidRPr="001B4E9B">
        <w:rPr>
          <w:b/>
          <w:szCs w:val="24"/>
        </w:rPr>
        <w:t>Средняя группа 4–5 лет</w:t>
      </w:r>
    </w:p>
    <w:p w:rsidR="001B4E9B" w:rsidRPr="001B4E9B" w:rsidP="001B6E88">
      <w:pPr>
        <w:jc w:val="center"/>
        <w:rPr>
          <w:b/>
          <w:szCs w:val="24"/>
        </w:rPr>
      </w:pPr>
    </w:p>
    <w:tbl>
      <w:tblPr>
        <w:tblStyle w:val="TableGrid"/>
        <w:tblpPr w:vertAnchor="text" w:horzAnchor="margin" w:tblpXSpec="right" w:tblpY="18"/>
        <w:tblW w:w="9366" w:type="dxa"/>
        <w:tblLook w:val="04A0"/>
      </w:tblPr>
      <w:tblGrid>
        <w:gridCol w:w="4971"/>
        <w:gridCol w:w="4395"/>
      </w:tblGrid>
      <w:tr w:rsidTr="00F84A94">
        <w:tblPrEx>
          <w:tblW w:w="9366" w:type="dxa"/>
          <w:tblLook w:val="04A0"/>
        </w:tblPrEx>
        <w:trPr>
          <w:trHeight w:val="448"/>
        </w:trPr>
        <w:tc>
          <w:tcPr>
            <w:tcW w:w="9366" w:type="dxa"/>
            <w:gridSpan w:val="2"/>
            <w:vAlign w:val="center"/>
            <w:hideMark/>
          </w:tcPr>
          <w:p w:rsidR="001B4E9B" w:rsidRPr="001B4E9B" w:rsidP="001B6E88">
            <w:pPr>
              <w:jc w:val="center"/>
              <w:rPr>
                <w:szCs w:val="24"/>
              </w:rPr>
            </w:pPr>
            <w:r w:rsidRPr="001B4E9B">
              <w:rPr>
                <w:b/>
                <w:szCs w:val="24"/>
              </w:rPr>
              <w:t>РАЗДЕЛ «ЧЕЛОВЕК СРЕДИ ЛЮДЕЙ»</w:t>
            </w:r>
          </w:p>
        </w:tc>
      </w:tr>
      <w:tr w:rsidTr="00F84A94">
        <w:tblPrEx>
          <w:tblW w:w="9366" w:type="dxa"/>
          <w:tblLook w:val="04A0"/>
        </w:tblPrEx>
        <w:trPr>
          <w:trHeight w:val="448"/>
        </w:trPr>
        <w:tc>
          <w:tcPr>
            <w:tcW w:w="4971" w:type="dxa"/>
            <w:vAlign w:val="center"/>
          </w:tcPr>
          <w:p w:rsidR="001B4E9B" w:rsidRPr="001B4E9B" w:rsidP="001B6E88">
            <w:pPr>
              <w:jc w:val="center"/>
              <w:rPr>
                <w:b/>
                <w:szCs w:val="24"/>
              </w:rPr>
            </w:pPr>
            <w:r w:rsidRPr="001B4E9B">
              <w:rPr>
                <w:b/>
                <w:szCs w:val="24"/>
              </w:rPr>
              <w:t>Темы разделов</w:t>
            </w:r>
          </w:p>
        </w:tc>
        <w:tc>
          <w:tcPr>
            <w:tcW w:w="4395" w:type="dxa"/>
            <w:vAlign w:val="center"/>
          </w:tcPr>
          <w:p w:rsidR="001B4E9B" w:rsidRPr="001B4E9B" w:rsidP="001B6E88">
            <w:pPr>
              <w:jc w:val="center"/>
              <w:rPr>
                <w:rFonts w:eastAsiaTheme="minorEastAsia"/>
                <w:szCs w:val="24"/>
              </w:rPr>
            </w:pPr>
            <w:r w:rsidRPr="001B4E9B">
              <w:rPr>
                <w:b/>
                <w:szCs w:val="24"/>
              </w:rPr>
              <w:t>Блоки разделов</w:t>
            </w:r>
          </w:p>
        </w:tc>
      </w:tr>
      <w:tr w:rsidTr="00F84A94">
        <w:tblPrEx>
          <w:tblW w:w="9366" w:type="dxa"/>
          <w:tblLook w:val="04A0"/>
        </w:tblPrEx>
        <w:trPr>
          <w:trHeight w:val="448"/>
        </w:trPr>
        <w:tc>
          <w:tcPr>
            <w:tcW w:w="4971" w:type="dxa"/>
            <w:hideMark/>
          </w:tcPr>
          <w:p w:rsidR="001B4E9B" w:rsidRPr="001B4E9B" w:rsidP="001B6E88">
            <w:pPr>
              <w:rPr>
                <w:szCs w:val="24"/>
              </w:rPr>
            </w:pPr>
            <w:r w:rsidRPr="001B4E9B">
              <w:rPr>
                <w:szCs w:val="24"/>
              </w:rPr>
              <w:t>Человек и его поступки</w:t>
            </w:r>
          </w:p>
        </w:tc>
        <w:tc>
          <w:tcPr>
            <w:tcW w:w="4395" w:type="dxa"/>
            <w:vMerge w:val="restart"/>
            <w:vAlign w:val="center"/>
            <w:hideMark/>
          </w:tcPr>
          <w:p w:rsidR="001B4E9B" w:rsidRPr="001B4E9B" w:rsidP="001B6E88">
            <w:pPr>
              <w:rPr>
                <w:szCs w:val="24"/>
              </w:rPr>
            </w:pPr>
            <w:r w:rsidRPr="001B4E9B">
              <w:rPr>
                <w:szCs w:val="24"/>
              </w:rPr>
              <w:t>Блок «Я — человек: я — мальчик, я — девочка»</w:t>
            </w:r>
          </w:p>
        </w:tc>
      </w:tr>
      <w:tr w:rsidTr="00F84A94">
        <w:tblPrEx>
          <w:tblW w:w="9366" w:type="dxa"/>
          <w:tblLook w:val="04A0"/>
        </w:tblPrEx>
        <w:trPr>
          <w:trHeight w:val="448"/>
        </w:trPr>
        <w:tc>
          <w:tcPr>
            <w:tcW w:w="4971" w:type="dxa"/>
            <w:hideMark/>
          </w:tcPr>
          <w:p w:rsidR="001B4E9B" w:rsidRPr="001B4E9B" w:rsidP="001B6E88">
            <w:pPr>
              <w:rPr>
                <w:szCs w:val="24"/>
              </w:rPr>
            </w:pPr>
            <w:r w:rsidRPr="001B4E9B">
              <w:rPr>
                <w:szCs w:val="24"/>
              </w:rPr>
              <w:t>Мы растем</w:t>
            </w:r>
          </w:p>
        </w:tc>
        <w:tc>
          <w:tcPr>
            <w:tcW w:w="4395" w:type="dxa"/>
            <w:vMerge/>
            <w:vAlign w:val="center"/>
            <w:hideMark/>
          </w:tcPr>
          <w:p w:rsidR="001B4E9B" w:rsidRPr="001B4E9B" w:rsidP="001B6E88">
            <w:pPr>
              <w:rPr>
                <w:color w:val="181717"/>
                <w:szCs w:val="24"/>
              </w:rPr>
            </w:pPr>
          </w:p>
        </w:tc>
      </w:tr>
      <w:tr w:rsidTr="00F84A94">
        <w:tblPrEx>
          <w:tblW w:w="9366" w:type="dxa"/>
          <w:tblLook w:val="04A0"/>
        </w:tblPrEx>
        <w:trPr>
          <w:trHeight w:val="448"/>
        </w:trPr>
        <w:tc>
          <w:tcPr>
            <w:tcW w:w="4971" w:type="dxa"/>
            <w:hideMark/>
          </w:tcPr>
          <w:p w:rsidR="001B4E9B" w:rsidRPr="001B4E9B" w:rsidP="001B6E88">
            <w:pPr>
              <w:rPr>
                <w:szCs w:val="24"/>
              </w:rPr>
            </w:pPr>
            <w:r w:rsidRPr="001B4E9B">
              <w:rPr>
                <w:szCs w:val="24"/>
              </w:rPr>
              <w:t>Настоящие мальчики и девочки</w:t>
            </w:r>
          </w:p>
        </w:tc>
        <w:tc>
          <w:tcPr>
            <w:tcW w:w="4395" w:type="dxa"/>
            <w:vMerge/>
            <w:vAlign w:val="center"/>
            <w:hideMark/>
          </w:tcPr>
          <w:p w:rsidR="001B4E9B" w:rsidRPr="001B4E9B" w:rsidP="001B6E88">
            <w:pPr>
              <w:rPr>
                <w:color w:val="181717"/>
                <w:szCs w:val="24"/>
              </w:rPr>
            </w:pPr>
          </w:p>
        </w:tc>
      </w:tr>
      <w:tr w:rsidTr="00F84A94">
        <w:tblPrEx>
          <w:tblW w:w="9366" w:type="dxa"/>
          <w:tblLook w:val="04A0"/>
        </w:tblPrEx>
        <w:trPr>
          <w:trHeight w:val="448"/>
        </w:trPr>
        <w:tc>
          <w:tcPr>
            <w:tcW w:w="4971" w:type="dxa"/>
            <w:hideMark/>
          </w:tcPr>
          <w:p w:rsidR="001B4E9B" w:rsidRPr="001B4E9B" w:rsidP="001B6E88">
            <w:pPr>
              <w:rPr>
                <w:szCs w:val="24"/>
              </w:rPr>
            </w:pPr>
            <w:r w:rsidRPr="001B4E9B">
              <w:rPr>
                <w:szCs w:val="24"/>
              </w:rPr>
              <w:t xml:space="preserve">Разное настроение </w:t>
            </w:r>
          </w:p>
        </w:tc>
        <w:tc>
          <w:tcPr>
            <w:tcW w:w="4395" w:type="dxa"/>
            <w:vMerge/>
            <w:vAlign w:val="center"/>
            <w:hideMark/>
          </w:tcPr>
          <w:p w:rsidR="001B4E9B" w:rsidRPr="001B4E9B" w:rsidP="001B6E88">
            <w:pPr>
              <w:rPr>
                <w:color w:val="181717"/>
                <w:szCs w:val="24"/>
              </w:rPr>
            </w:pPr>
          </w:p>
        </w:tc>
      </w:tr>
      <w:tr w:rsidTr="00F84A94">
        <w:tblPrEx>
          <w:tblW w:w="9366" w:type="dxa"/>
          <w:tblLook w:val="04A0"/>
        </w:tblPrEx>
        <w:trPr>
          <w:trHeight w:val="448"/>
        </w:trPr>
        <w:tc>
          <w:tcPr>
            <w:tcW w:w="4971" w:type="dxa"/>
            <w:hideMark/>
          </w:tcPr>
          <w:p w:rsidR="001B4E9B" w:rsidRPr="001B4E9B" w:rsidP="001B6E88">
            <w:pPr>
              <w:rPr>
                <w:szCs w:val="24"/>
              </w:rPr>
            </w:pPr>
            <w:r w:rsidRPr="001B4E9B">
              <w:rPr>
                <w:szCs w:val="24"/>
              </w:rPr>
              <w:t xml:space="preserve">Этикет </w:t>
            </w:r>
          </w:p>
        </w:tc>
        <w:tc>
          <w:tcPr>
            <w:tcW w:w="4395" w:type="dxa"/>
            <w:vMerge/>
            <w:vAlign w:val="center"/>
            <w:hideMark/>
          </w:tcPr>
          <w:p w:rsidR="001B4E9B" w:rsidRPr="001B4E9B" w:rsidP="001B6E88">
            <w:pPr>
              <w:rPr>
                <w:color w:val="181717"/>
                <w:szCs w:val="24"/>
              </w:rPr>
            </w:pPr>
          </w:p>
        </w:tc>
      </w:tr>
      <w:tr w:rsidTr="00F84A94">
        <w:tblPrEx>
          <w:tblW w:w="9366" w:type="dxa"/>
          <w:tblLook w:val="04A0"/>
        </w:tblPrEx>
        <w:trPr>
          <w:trHeight w:val="448"/>
        </w:trPr>
        <w:tc>
          <w:tcPr>
            <w:tcW w:w="4971" w:type="dxa"/>
            <w:hideMark/>
          </w:tcPr>
          <w:p w:rsidR="001B4E9B" w:rsidRPr="001B4E9B" w:rsidP="001B6E88">
            <w:pPr>
              <w:rPr>
                <w:szCs w:val="24"/>
              </w:rPr>
            </w:pPr>
            <w:r w:rsidRPr="001B4E9B">
              <w:rPr>
                <w:szCs w:val="24"/>
              </w:rPr>
              <w:t>Транспорт и средства связи</w:t>
            </w:r>
          </w:p>
        </w:tc>
        <w:tc>
          <w:tcPr>
            <w:tcW w:w="4395" w:type="dxa"/>
            <w:vMerge/>
            <w:vAlign w:val="center"/>
            <w:hideMark/>
          </w:tcPr>
          <w:p w:rsidR="001B4E9B" w:rsidRPr="001B4E9B" w:rsidP="001B6E88">
            <w:pPr>
              <w:rPr>
                <w:color w:val="181717"/>
                <w:szCs w:val="24"/>
              </w:rPr>
            </w:pPr>
          </w:p>
        </w:tc>
      </w:tr>
      <w:tr w:rsidTr="00F84A94">
        <w:tblPrEx>
          <w:tblW w:w="9366" w:type="dxa"/>
          <w:tblLook w:val="04A0"/>
        </w:tblPrEx>
        <w:trPr>
          <w:trHeight w:val="448"/>
        </w:trPr>
        <w:tc>
          <w:tcPr>
            <w:tcW w:w="4971" w:type="dxa"/>
            <w:hideMark/>
          </w:tcPr>
          <w:p w:rsidR="001B4E9B" w:rsidRPr="001B4E9B" w:rsidP="001B6E88">
            <w:pPr>
              <w:rPr>
                <w:szCs w:val="24"/>
              </w:rPr>
            </w:pPr>
            <w:r w:rsidRPr="001B4E9B">
              <w:rPr>
                <w:szCs w:val="24"/>
              </w:rPr>
              <w:t>Транспорт и средства связи</w:t>
            </w:r>
          </w:p>
        </w:tc>
        <w:tc>
          <w:tcPr>
            <w:tcW w:w="4395" w:type="dxa"/>
            <w:vMerge/>
            <w:vAlign w:val="center"/>
            <w:hideMark/>
          </w:tcPr>
          <w:p w:rsidR="001B4E9B" w:rsidRPr="001B4E9B" w:rsidP="001B6E88">
            <w:pPr>
              <w:rPr>
                <w:color w:val="181717"/>
                <w:szCs w:val="24"/>
              </w:rPr>
            </w:pPr>
          </w:p>
        </w:tc>
      </w:tr>
      <w:tr w:rsidTr="00F84A94">
        <w:tblPrEx>
          <w:tblW w:w="9366" w:type="dxa"/>
          <w:tblLook w:val="04A0"/>
        </w:tblPrEx>
        <w:trPr>
          <w:trHeight w:val="448"/>
        </w:trPr>
        <w:tc>
          <w:tcPr>
            <w:tcW w:w="4971" w:type="dxa"/>
            <w:hideMark/>
          </w:tcPr>
          <w:p w:rsidR="001B4E9B" w:rsidRPr="001B4E9B" w:rsidP="001B6E88">
            <w:pPr>
              <w:rPr>
                <w:szCs w:val="24"/>
              </w:rPr>
            </w:pPr>
            <w:r w:rsidRPr="001B4E9B">
              <w:rPr>
                <w:szCs w:val="24"/>
              </w:rPr>
              <w:t>Правила безопасного поведения</w:t>
            </w:r>
          </w:p>
        </w:tc>
        <w:tc>
          <w:tcPr>
            <w:tcW w:w="4395" w:type="dxa"/>
            <w:vMerge/>
            <w:vAlign w:val="center"/>
            <w:hideMark/>
          </w:tcPr>
          <w:p w:rsidR="001B4E9B" w:rsidRPr="001B4E9B" w:rsidP="001B6E88">
            <w:pPr>
              <w:rPr>
                <w:color w:val="181717"/>
                <w:szCs w:val="24"/>
              </w:rPr>
            </w:pPr>
          </w:p>
        </w:tc>
      </w:tr>
      <w:tr w:rsidTr="00F84A94">
        <w:tblPrEx>
          <w:tblW w:w="9366" w:type="dxa"/>
          <w:tblLook w:val="04A0"/>
        </w:tblPrEx>
        <w:trPr>
          <w:trHeight w:val="448"/>
        </w:trPr>
        <w:tc>
          <w:tcPr>
            <w:tcW w:w="4971" w:type="dxa"/>
            <w:hideMark/>
          </w:tcPr>
          <w:p w:rsidR="001B4E9B" w:rsidRPr="001B4E9B" w:rsidP="001B6E88">
            <w:pPr>
              <w:rPr>
                <w:szCs w:val="24"/>
              </w:rPr>
            </w:pPr>
            <w:r w:rsidRPr="001B4E9B">
              <w:rPr>
                <w:szCs w:val="24"/>
              </w:rPr>
              <w:t>Права и обязанности человека</w:t>
            </w:r>
          </w:p>
        </w:tc>
        <w:tc>
          <w:tcPr>
            <w:tcW w:w="4395" w:type="dxa"/>
            <w:vMerge/>
            <w:vAlign w:val="center"/>
            <w:hideMark/>
          </w:tcPr>
          <w:p w:rsidR="001B4E9B" w:rsidRPr="001B4E9B" w:rsidP="001B6E88">
            <w:pPr>
              <w:rPr>
                <w:color w:val="181717"/>
                <w:szCs w:val="24"/>
              </w:rPr>
            </w:pPr>
          </w:p>
        </w:tc>
      </w:tr>
      <w:tr w:rsidTr="00F84A94">
        <w:tblPrEx>
          <w:tblW w:w="9366" w:type="dxa"/>
          <w:tblLook w:val="04A0"/>
        </w:tblPrEx>
        <w:trPr>
          <w:trHeight w:val="448"/>
        </w:trPr>
        <w:tc>
          <w:tcPr>
            <w:tcW w:w="4971" w:type="dxa"/>
            <w:hideMark/>
          </w:tcPr>
          <w:p w:rsidR="001B4E9B" w:rsidRPr="001B4E9B" w:rsidP="001B6E88">
            <w:pPr>
              <w:rPr>
                <w:szCs w:val="24"/>
              </w:rPr>
            </w:pPr>
            <w:r w:rsidRPr="001B4E9B">
              <w:rPr>
                <w:szCs w:val="24"/>
              </w:rPr>
              <w:t>Труд «мужской» и «женский»</w:t>
            </w:r>
          </w:p>
        </w:tc>
        <w:tc>
          <w:tcPr>
            <w:tcW w:w="4395" w:type="dxa"/>
            <w:vMerge w:val="restart"/>
            <w:vAlign w:val="center"/>
            <w:hideMark/>
          </w:tcPr>
          <w:p w:rsidR="001B4E9B" w:rsidRPr="001B4E9B" w:rsidP="001B6E88">
            <w:pPr>
              <w:rPr>
                <w:szCs w:val="24"/>
              </w:rPr>
            </w:pPr>
            <w:r w:rsidRPr="001B4E9B">
              <w:rPr>
                <w:szCs w:val="24"/>
              </w:rPr>
              <w:t>Блок «Мужчины и женщины»</w:t>
            </w:r>
          </w:p>
        </w:tc>
      </w:tr>
      <w:tr w:rsidTr="00F84A94">
        <w:tblPrEx>
          <w:tblW w:w="9366" w:type="dxa"/>
          <w:tblLook w:val="04A0"/>
        </w:tblPrEx>
        <w:trPr>
          <w:trHeight w:val="354"/>
        </w:trPr>
        <w:tc>
          <w:tcPr>
            <w:tcW w:w="4971" w:type="dxa"/>
            <w:hideMark/>
          </w:tcPr>
          <w:p w:rsidR="001B4E9B" w:rsidRPr="001B4E9B" w:rsidP="001B6E88">
            <w:pPr>
              <w:rPr>
                <w:szCs w:val="24"/>
              </w:rPr>
            </w:pPr>
            <w:r w:rsidRPr="001B4E9B">
              <w:rPr>
                <w:szCs w:val="24"/>
              </w:rPr>
              <w:t>Внешние различия мужчин и женщин</w:t>
            </w:r>
          </w:p>
        </w:tc>
        <w:tc>
          <w:tcPr>
            <w:tcW w:w="4395" w:type="dxa"/>
            <w:vMerge/>
            <w:vAlign w:val="center"/>
            <w:hideMark/>
          </w:tcPr>
          <w:p w:rsidR="001B4E9B" w:rsidRPr="001B4E9B" w:rsidP="001B6E88">
            <w:pPr>
              <w:rPr>
                <w:color w:val="181717"/>
                <w:szCs w:val="24"/>
              </w:rPr>
            </w:pPr>
          </w:p>
        </w:tc>
      </w:tr>
      <w:tr w:rsidTr="00F84A94">
        <w:tblPrEx>
          <w:tblW w:w="9366" w:type="dxa"/>
          <w:tblLook w:val="04A0"/>
        </w:tblPrEx>
        <w:trPr>
          <w:trHeight w:val="448"/>
        </w:trPr>
        <w:tc>
          <w:tcPr>
            <w:tcW w:w="4971" w:type="dxa"/>
            <w:hideMark/>
          </w:tcPr>
          <w:p w:rsidR="001B4E9B" w:rsidRPr="001B4E9B" w:rsidP="001B6E88">
            <w:pPr>
              <w:rPr>
                <w:szCs w:val="24"/>
              </w:rPr>
            </w:pPr>
            <w:r w:rsidRPr="001B4E9B">
              <w:rPr>
                <w:szCs w:val="24"/>
              </w:rPr>
              <w:t>Моя семья</w:t>
            </w:r>
          </w:p>
        </w:tc>
        <w:tc>
          <w:tcPr>
            <w:tcW w:w="4395" w:type="dxa"/>
            <w:vMerge w:val="restart"/>
            <w:vAlign w:val="center"/>
            <w:hideMark/>
          </w:tcPr>
          <w:p w:rsidR="001B4E9B" w:rsidRPr="001B4E9B" w:rsidP="001B6E88">
            <w:pPr>
              <w:rPr>
                <w:szCs w:val="24"/>
              </w:rPr>
            </w:pPr>
            <w:r w:rsidRPr="001B4E9B">
              <w:rPr>
                <w:szCs w:val="24"/>
              </w:rPr>
              <w:t>Блок «Моя семья»</w:t>
            </w:r>
          </w:p>
        </w:tc>
      </w:tr>
      <w:tr w:rsidTr="00F84A94">
        <w:tblPrEx>
          <w:tblW w:w="9366" w:type="dxa"/>
          <w:tblLook w:val="04A0"/>
        </w:tblPrEx>
        <w:trPr>
          <w:trHeight w:val="448"/>
        </w:trPr>
        <w:tc>
          <w:tcPr>
            <w:tcW w:w="4971" w:type="dxa"/>
            <w:hideMark/>
          </w:tcPr>
          <w:p w:rsidR="001B4E9B" w:rsidRPr="001B4E9B" w:rsidP="001B6E88">
            <w:pPr>
              <w:rPr>
                <w:szCs w:val="24"/>
              </w:rPr>
            </w:pPr>
            <w:r w:rsidRPr="001B4E9B">
              <w:rPr>
                <w:szCs w:val="24"/>
              </w:rPr>
              <w:t>Такие разные интересы</w:t>
            </w:r>
          </w:p>
        </w:tc>
        <w:tc>
          <w:tcPr>
            <w:tcW w:w="4395" w:type="dxa"/>
            <w:vMerge/>
            <w:vAlign w:val="center"/>
            <w:hideMark/>
          </w:tcPr>
          <w:p w:rsidR="001B4E9B" w:rsidRPr="001B4E9B" w:rsidP="001B6E88">
            <w:pPr>
              <w:rPr>
                <w:color w:val="181717"/>
                <w:szCs w:val="24"/>
              </w:rPr>
            </w:pPr>
          </w:p>
        </w:tc>
      </w:tr>
      <w:tr w:rsidTr="00F84A94">
        <w:tblPrEx>
          <w:tblW w:w="9366" w:type="dxa"/>
          <w:tblLook w:val="04A0"/>
        </w:tblPrEx>
        <w:trPr>
          <w:trHeight w:val="448"/>
        </w:trPr>
        <w:tc>
          <w:tcPr>
            <w:tcW w:w="4971" w:type="dxa"/>
            <w:hideMark/>
          </w:tcPr>
          <w:p w:rsidR="001B4E9B" w:rsidRPr="001B4E9B" w:rsidP="001B6E88">
            <w:pPr>
              <w:rPr>
                <w:szCs w:val="24"/>
              </w:rPr>
            </w:pPr>
            <w:r w:rsidRPr="001B4E9B">
              <w:rPr>
                <w:szCs w:val="24"/>
              </w:rPr>
              <w:t>Этикет и взаимоотношения в семье</w:t>
            </w:r>
          </w:p>
        </w:tc>
        <w:tc>
          <w:tcPr>
            <w:tcW w:w="4395" w:type="dxa"/>
            <w:vMerge/>
            <w:vAlign w:val="center"/>
            <w:hideMark/>
          </w:tcPr>
          <w:p w:rsidR="001B4E9B" w:rsidRPr="001B4E9B" w:rsidP="001B6E88">
            <w:pPr>
              <w:rPr>
                <w:color w:val="181717"/>
                <w:szCs w:val="24"/>
              </w:rPr>
            </w:pPr>
          </w:p>
        </w:tc>
      </w:tr>
      <w:tr w:rsidTr="00F84A94">
        <w:tblPrEx>
          <w:tblW w:w="9366" w:type="dxa"/>
          <w:tblLook w:val="04A0"/>
        </w:tblPrEx>
        <w:trPr>
          <w:trHeight w:val="448"/>
        </w:trPr>
        <w:tc>
          <w:tcPr>
            <w:tcW w:w="4971" w:type="dxa"/>
            <w:hideMark/>
          </w:tcPr>
          <w:p w:rsidR="001B4E9B" w:rsidRPr="001B4E9B" w:rsidP="001B6E88">
            <w:pPr>
              <w:rPr>
                <w:szCs w:val="24"/>
              </w:rPr>
            </w:pPr>
            <w:r w:rsidRPr="001B4E9B">
              <w:rPr>
                <w:szCs w:val="24"/>
              </w:rPr>
              <w:t>Семейные праздники</w:t>
            </w:r>
          </w:p>
        </w:tc>
        <w:tc>
          <w:tcPr>
            <w:tcW w:w="4395" w:type="dxa"/>
            <w:vMerge/>
            <w:vAlign w:val="center"/>
            <w:hideMark/>
          </w:tcPr>
          <w:p w:rsidR="001B4E9B" w:rsidRPr="001B4E9B" w:rsidP="001B6E88">
            <w:pPr>
              <w:rPr>
                <w:color w:val="181717"/>
                <w:szCs w:val="24"/>
              </w:rPr>
            </w:pPr>
          </w:p>
        </w:tc>
      </w:tr>
      <w:tr w:rsidTr="00F84A94">
        <w:tblPrEx>
          <w:tblW w:w="9366" w:type="dxa"/>
          <w:tblLook w:val="04A0"/>
        </w:tblPrEx>
        <w:trPr>
          <w:trHeight w:val="448"/>
        </w:trPr>
        <w:tc>
          <w:tcPr>
            <w:tcW w:w="4971" w:type="dxa"/>
          </w:tcPr>
          <w:p w:rsidR="001B4E9B" w:rsidRPr="001B4E9B" w:rsidP="001B6E88">
            <w:pPr>
              <w:rPr>
                <w:szCs w:val="24"/>
              </w:rPr>
            </w:pPr>
            <w:r w:rsidRPr="001B4E9B">
              <w:rPr>
                <w:szCs w:val="24"/>
              </w:rPr>
              <w:t>Кто работает в детском саду</w:t>
            </w:r>
          </w:p>
        </w:tc>
        <w:tc>
          <w:tcPr>
            <w:tcW w:w="4395" w:type="dxa"/>
            <w:vMerge w:val="restart"/>
            <w:vAlign w:val="center"/>
          </w:tcPr>
          <w:p w:rsidR="001B4E9B" w:rsidRPr="001B4E9B" w:rsidP="001B6E88">
            <w:pPr>
              <w:rPr>
                <w:szCs w:val="24"/>
              </w:rPr>
            </w:pPr>
            <w:r w:rsidRPr="001B4E9B">
              <w:rPr>
                <w:szCs w:val="24"/>
              </w:rPr>
              <w:t>Блок «Детский сад — мой второй дом»</w:t>
            </w:r>
          </w:p>
        </w:tc>
      </w:tr>
      <w:tr w:rsidTr="00F84A94">
        <w:tblPrEx>
          <w:tblW w:w="9366" w:type="dxa"/>
          <w:tblLook w:val="04A0"/>
        </w:tblPrEx>
        <w:trPr>
          <w:trHeight w:val="448"/>
        </w:trPr>
        <w:tc>
          <w:tcPr>
            <w:tcW w:w="4971" w:type="dxa"/>
          </w:tcPr>
          <w:p w:rsidR="001B4E9B" w:rsidRPr="001B4E9B" w:rsidP="001B6E88">
            <w:pPr>
              <w:rPr>
                <w:szCs w:val="24"/>
              </w:rPr>
            </w:pPr>
            <w:r w:rsidRPr="001B4E9B">
              <w:rPr>
                <w:szCs w:val="24"/>
              </w:rPr>
              <w:t>Территория детского сада</w:t>
            </w:r>
          </w:p>
        </w:tc>
        <w:tc>
          <w:tcPr>
            <w:tcW w:w="4395" w:type="dxa"/>
            <w:vMerge/>
          </w:tcPr>
          <w:p w:rsidR="001B4E9B" w:rsidRPr="001B4E9B" w:rsidP="001B6E88">
            <w:pPr>
              <w:rPr>
                <w:rFonts w:eastAsiaTheme="minorEastAsia"/>
                <w:szCs w:val="24"/>
              </w:rPr>
            </w:pPr>
          </w:p>
        </w:tc>
      </w:tr>
      <w:tr w:rsidTr="00F84A94">
        <w:tblPrEx>
          <w:tblW w:w="9366" w:type="dxa"/>
          <w:tblLook w:val="04A0"/>
        </w:tblPrEx>
        <w:trPr>
          <w:trHeight w:val="448"/>
        </w:trPr>
        <w:tc>
          <w:tcPr>
            <w:tcW w:w="4971" w:type="dxa"/>
          </w:tcPr>
          <w:p w:rsidR="001B4E9B" w:rsidRPr="001B4E9B" w:rsidP="001B6E88">
            <w:pPr>
              <w:rPr>
                <w:szCs w:val="24"/>
              </w:rPr>
            </w:pPr>
            <w:r w:rsidRPr="001B4E9B">
              <w:rPr>
                <w:szCs w:val="24"/>
              </w:rPr>
              <w:t>Взаимоотношения между детьми</w:t>
            </w:r>
          </w:p>
        </w:tc>
        <w:tc>
          <w:tcPr>
            <w:tcW w:w="4395" w:type="dxa"/>
            <w:vMerge/>
          </w:tcPr>
          <w:p w:rsidR="001B4E9B" w:rsidRPr="001B4E9B" w:rsidP="001B6E88">
            <w:pPr>
              <w:rPr>
                <w:rFonts w:eastAsiaTheme="minorEastAsia"/>
                <w:szCs w:val="24"/>
              </w:rPr>
            </w:pPr>
          </w:p>
        </w:tc>
      </w:tr>
    </w:tbl>
    <w:tbl>
      <w:tblPr>
        <w:tblStyle w:val="TableGrid0"/>
        <w:tblpPr w:vertAnchor="text" w:horzAnchor="margin" w:tblpY="85"/>
        <w:tblOverlap w:val="never"/>
        <w:tblW w:w="9356" w:type="dxa"/>
        <w:tblInd w:w="0" w:type="dxa"/>
        <w:tblCellMar>
          <w:top w:w="88" w:type="dxa"/>
          <w:left w:w="102" w:type="dxa"/>
          <w:right w:w="115" w:type="dxa"/>
        </w:tblCellMar>
        <w:tblLook w:val="04A0"/>
      </w:tblPr>
      <w:tblGrid>
        <w:gridCol w:w="5670"/>
        <w:gridCol w:w="3686"/>
      </w:tblGrid>
      <w:tr w:rsidTr="00F84A94">
        <w:tblPrEx>
          <w:tblW w:w="9356" w:type="dxa"/>
          <w:tblInd w:w="0" w:type="dxa"/>
          <w:tblCellMar>
            <w:top w:w="88" w:type="dxa"/>
            <w:left w:w="102" w:type="dxa"/>
            <w:right w:w="115" w:type="dxa"/>
          </w:tblCellMar>
          <w:tblLook w:val="04A0"/>
        </w:tblPrEx>
        <w:trPr>
          <w:trHeight w:val="414"/>
        </w:trPr>
        <w:tc>
          <w:tcPr>
            <w:tcW w:w="9356" w:type="dxa"/>
            <w:gridSpan w:val="2"/>
            <w:tcBorders>
              <w:top w:val="single" w:sz="4" w:space="0" w:color="181717"/>
              <w:left w:val="single" w:sz="4" w:space="0" w:color="auto"/>
              <w:bottom w:val="single" w:sz="4" w:space="0" w:color="181717"/>
              <w:right w:val="single" w:sz="4" w:space="0" w:color="181717"/>
            </w:tcBorders>
            <w:hideMark/>
          </w:tcPr>
          <w:p w:rsidR="001B4E9B" w:rsidRPr="001B4E9B" w:rsidP="001B6E88">
            <w:pPr>
              <w:jc w:val="center"/>
              <w:rPr>
                <w:rFonts w:cs="Times New Roman"/>
                <w:b/>
                <w:szCs w:val="24"/>
              </w:rPr>
            </w:pPr>
            <w:r w:rsidRPr="001B4E9B">
              <w:rPr>
                <w:rFonts w:cs="Times New Roman"/>
                <w:b/>
                <w:szCs w:val="24"/>
              </w:rPr>
              <w:t>РАЗДЕЛ «ЧЕЛОВЕК В КУЛЬТУРЕ»</w:t>
            </w:r>
          </w:p>
        </w:tc>
      </w:tr>
      <w:tr w:rsidTr="00F84A94">
        <w:tblPrEx>
          <w:tblW w:w="9356" w:type="dxa"/>
          <w:tblInd w:w="0" w:type="dxa"/>
          <w:tblCellMar>
            <w:top w:w="88" w:type="dxa"/>
            <w:left w:w="102" w:type="dxa"/>
            <w:right w:w="115" w:type="dxa"/>
          </w:tblCellMar>
          <w:tblLook w:val="04A0"/>
        </w:tblPrEx>
        <w:trPr>
          <w:trHeight w:val="414"/>
        </w:trPr>
        <w:tc>
          <w:tcPr>
            <w:tcW w:w="5670" w:type="dxa"/>
            <w:tcBorders>
              <w:top w:val="single" w:sz="4" w:space="0" w:color="181717"/>
              <w:left w:val="single" w:sz="4" w:space="0" w:color="181717"/>
              <w:bottom w:val="single" w:sz="4" w:space="0" w:color="181717"/>
              <w:right w:val="single" w:sz="4" w:space="0" w:color="181717"/>
            </w:tcBorders>
            <w:hideMark/>
          </w:tcPr>
          <w:p w:rsidR="001B4E9B" w:rsidRPr="001B4E9B" w:rsidP="001B6E88">
            <w:pPr>
              <w:rPr>
                <w:rFonts w:cs="Times New Roman"/>
                <w:szCs w:val="24"/>
              </w:rPr>
            </w:pPr>
            <w:r w:rsidRPr="001B4E9B">
              <w:rPr>
                <w:rFonts w:cs="Times New Roman"/>
                <w:szCs w:val="24"/>
              </w:rPr>
              <w:t>Жилище русского человека</w:t>
            </w:r>
          </w:p>
        </w:tc>
        <w:tc>
          <w:tcPr>
            <w:tcW w:w="3686" w:type="dxa"/>
            <w:vMerge w:val="restart"/>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szCs w:val="24"/>
              </w:rPr>
            </w:pPr>
            <w:r w:rsidRPr="001B4E9B">
              <w:rPr>
                <w:rFonts w:cs="Times New Roman"/>
                <w:szCs w:val="24"/>
              </w:rPr>
              <w:t>Блок «Русская традиционная культура»</w:t>
            </w:r>
          </w:p>
        </w:tc>
      </w:tr>
      <w:tr w:rsidTr="00F84A94">
        <w:tblPrEx>
          <w:tblW w:w="9356" w:type="dxa"/>
          <w:tblInd w:w="0" w:type="dxa"/>
          <w:tblCellMar>
            <w:top w:w="88" w:type="dxa"/>
            <w:left w:w="102" w:type="dxa"/>
            <w:right w:w="115" w:type="dxa"/>
          </w:tblCellMar>
          <w:tblLook w:val="04A0"/>
        </w:tblPrEx>
        <w:trPr>
          <w:trHeight w:val="414"/>
        </w:trPr>
        <w:tc>
          <w:tcPr>
            <w:tcW w:w="5670" w:type="dxa"/>
            <w:tcBorders>
              <w:top w:val="single" w:sz="4" w:space="0" w:color="181717"/>
              <w:left w:val="single" w:sz="4" w:space="0" w:color="181717"/>
              <w:bottom w:val="single" w:sz="4" w:space="0" w:color="181717"/>
              <w:right w:val="single" w:sz="4" w:space="0" w:color="181717"/>
            </w:tcBorders>
            <w:hideMark/>
          </w:tcPr>
          <w:p w:rsidR="001B4E9B" w:rsidRPr="001B4E9B" w:rsidP="001B6E88">
            <w:pPr>
              <w:rPr>
                <w:rFonts w:cs="Times New Roman"/>
                <w:szCs w:val="24"/>
              </w:rPr>
            </w:pPr>
            <w:r w:rsidRPr="001B4E9B">
              <w:rPr>
                <w:rFonts w:cs="Times New Roman"/>
                <w:szCs w:val="24"/>
              </w:rPr>
              <w:t>Труд русских людей</w:t>
            </w:r>
          </w:p>
        </w:tc>
        <w:tc>
          <w:tcPr>
            <w:tcW w:w="3686" w:type="dxa"/>
            <w:vMerge/>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color w:val="181717"/>
                <w:szCs w:val="24"/>
              </w:rPr>
            </w:pPr>
          </w:p>
        </w:tc>
      </w:tr>
      <w:tr w:rsidTr="00F84A94">
        <w:tblPrEx>
          <w:tblW w:w="9356" w:type="dxa"/>
          <w:tblInd w:w="0" w:type="dxa"/>
          <w:tblCellMar>
            <w:top w:w="88" w:type="dxa"/>
            <w:left w:w="102" w:type="dxa"/>
            <w:right w:w="115" w:type="dxa"/>
          </w:tblCellMar>
          <w:tblLook w:val="04A0"/>
        </w:tblPrEx>
        <w:trPr>
          <w:trHeight w:val="414"/>
        </w:trPr>
        <w:tc>
          <w:tcPr>
            <w:tcW w:w="5670" w:type="dxa"/>
            <w:tcBorders>
              <w:top w:val="single" w:sz="4" w:space="0" w:color="181717"/>
              <w:left w:val="single" w:sz="4" w:space="0" w:color="181717"/>
              <w:bottom w:val="single" w:sz="4" w:space="0" w:color="181717"/>
              <w:right w:val="single" w:sz="4" w:space="0" w:color="181717"/>
            </w:tcBorders>
            <w:hideMark/>
          </w:tcPr>
          <w:p w:rsidR="001B4E9B" w:rsidRPr="001B4E9B" w:rsidP="001B6E88">
            <w:pPr>
              <w:rPr>
                <w:rFonts w:cs="Times New Roman"/>
                <w:szCs w:val="24"/>
              </w:rPr>
            </w:pPr>
            <w:r w:rsidRPr="001B4E9B">
              <w:rPr>
                <w:rFonts w:cs="Times New Roman"/>
                <w:szCs w:val="24"/>
              </w:rPr>
              <w:t>Человек и природа</w:t>
            </w:r>
          </w:p>
        </w:tc>
        <w:tc>
          <w:tcPr>
            <w:tcW w:w="3686" w:type="dxa"/>
            <w:vMerge/>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color w:val="181717"/>
                <w:szCs w:val="24"/>
              </w:rPr>
            </w:pPr>
          </w:p>
        </w:tc>
      </w:tr>
      <w:tr w:rsidTr="00F84A94">
        <w:tblPrEx>
          <w:tblW w:w="9356" w:type="dxa"/>
          <w:tblInd w:w="0" w:type="dxa"/>
          <w:tblCellMar>
            <w:top w:w="88" w:type="dxa"/>
            <w:left w:w="102" w:type="dxa"/>
            <w:right w:w="115" w:type="dxa"/>
          </w:tblCellMar>
          <w:tblLook w:val="04A0"/>
        </w:tblPrEx>
        <w:trPr>
          <w:trHeight w:val="414"/>
        </w:trPr>
        <w:tc>
          <w:tcPr>
            <w:tcW w:w="5670" w:type="dxa"/>
            <w:tcBorders>
              <w:top w:val="single" w:sz="4" w:space="0" w:color="181717"/>
              <w:left w:val="single" w:sz="4" w:space="0" w:color="181717"/>
              <w:bottom w:val="single" w:sz="4" w:space="0" w:color="181717"/>
              <w:right w:val="single" w:sz="4" w:space="0" w:color="181717"/>
            </w:tcBorders>
            <w:hideMark/>
          </w:tcPr>
          <w:p w:rsidR="001B4E9B" w:rsidRPr="001B4E9B" w:rsidP="001B6E88">
            <w:pPr>
              <w:rPr>
                <w:rFonts w:cs="Times New Roman"/>
                <w:szCs w:val="24"/>
              </w:rPr>
            </w:pPr>
            <w:r w:rsidRPr="001B4E9B">
              <w:rPr>
                <w:rFonts w:cs="Times New Roman"/>
                <w:szCs w:val="24"/>
              </w:rPr>
              <w:t>Предметы крестьянского быта</w:t>
            </w:r>
          </w:p>
        </w:tc>
        <w:tc>
          <w:tcPr>
            <w:tcW w:w="3686" w:type="dxa"/>
            <w:vMerge/>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color w:val="181717"/>
                <w:szCs w:val="24"/>
              </w:rPr>
            </w:pPr>
          </w:p>
        </w:tc>
      </w:tr>
      <w:tr w:rsidTr="00F84A94">
        <w:tblPrEx>
          <w:tblW w:w="9356" w:type="dxa"/>
          <w:tblInd w:w="0" w:type="dxa"/>
          <w:tblCellMar>
            <w:top w:w="88" w:type="dxa"/>
            <w:left w:w="102" w:type="dxa"/>
            <w:right w:w="115" w:type="dxa"/>
          </w:tblCellMar>
          <w:tblLook w:val="04A0"/>
        </w:tblPrEx>
        <w:trPr>
          <w:trHeight w:val="414"/>
        </w:trPr>
        <w:tc>
          <w:tcPr>
            <w:tcW w:w="5670" w:type="dxa"/>
            <w:tcBorders>
              <w:top w:val="single" w:sz="4" w:space="0" w:color="181717"/>
              <w:left w:val="single" w:sz="4" w:space="0" w:color="181717"/>
              <w:bottom w:val="single" w:sz="4" w:space="0" w:color="181717"/>
              <w:right w:val="single" w:sz="4" w:space="0" w:color="181717"/>
            </w:tcBorders>
            <w:hideMark/>
          </w:tcPr>
          <w:p w:rsidR="001B4E9B" w:rsidRPr="001B4E9B" w:rsidP="001B6E88">
            <w:pPr>
              <w:rPr>
                <w:rFonts w:cs="Times New Roman"/>
                <w:szCs w:val="24"/>
              </w:rPr>
            </w:pPr>
            <w:r w:rsidRPr="001B4E9B">
              <w:rPr>
                <w:rFonts w:cs="Times New Roman"/>
                <w:szCs w:val="24"/>
              </w:rPr>
              <w:t>Одежда русских людей</w:t>
            </w:r>
          </w:p>
        </w:tc>
        <w:tc>
          <w:tcPr>
            <w:tcW w:w="3686" w:type="dxa"/>
            <w:vMerge/>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color w:val="181717"/>
                <w:szCs w:val="24"/>
              </w:rPr>
            </w:pPr>
          </w:p>
        </w:tc>
      </w:tr>
    </w:tbl>
    <w:tbl>
      <w:tblPr>
        <w:tblStyle w:val="TableGrid0"/>
        <w:tblpPr w:vertAnchor="text" w:horzAnchor="margin" w:tblpY="102"/>
        <w:tblOverlap w:val="never"/>
        <w:tblW w:w="9356" w:type="dxa"/>
        <w:tblInd w:w="0" w:type="dxa"/>
        <w:tblCellMar>
          <w:top w:w="88" w:type="dxa"/>
          <w:left w:w="102" w:type="dxa"/>
          <w:right w:w="115" w:type="dxa"/>
        </w:tblCellMar>
        <w:tblLook w:val="04A0"/>
      </w:tblPr>
      <w:tblGrid>
        <w:gridCol w:w="5670"/>
        <w:gridCol w:w="3686"/>
      </w:tblGrid>
      <w:tr w:rsidTr="00F84A94">
        <w:tblPrEx>
          <w:tblW w:w="9356" w:type="dxa"/>
          <w:tblInd w:w="0" w:type="dxa"/>
          <w:tblCellMar>
            <w:top w:w="88" w:type="dxa"/>
            <w:left w:w="102" w:type="dxa"/>
            <w:right w:w="115" w:type="dxa"/>
          </w:tblCellMar>
          <w:tblLook w:val="04A0"/>
        </w:tblPrEx>
        <w:trPr>
          <w:trHeight w:val="414"/>
        </w:trPr>
        <w:tc>
          <w:tcPr>
            <w:tcW w:w="9356" w:type="dxa"/>
            <w:gridSpan w:val="2"/>
            <w:tcBorders>
              <w:top w:val="single" w:sz="4" w:space="0" w:color="181717"/>
              <w:left w:val="single" w:sz="4" w:space="0" w:color="auto"/>
              <w:bottom w:val="single" w:sz="4" w:space="0" w:color="181717"/>
              <w:right w:val="single" w:sz="4" w:space="0" w:color="181717"/>
            </w:tcBorders>
            <w:hideMark/>
          </w:tcPr>
          <w:p w:rsidR="001B4E9B" w:rsidRPr="001B4E9B" w:rsidP="001B6E88">
            <w:pPr>
              <w:jc w:val="center"/>
              <w:rPr>
                <w:rFonts w:cs="Times New Roman"/>
                <w:szCs w:val="24"/>
              </w:rPr>
            </w:pPr>
            <w:r w:rsidRPr="001B4E9B">
              <w:rPr>
                <w:rFonts w:cs="Times New Roman"/>
                <w:b/>
                <w:szCs w:val="24"/>
              </w:rPr>
              <w:t>РАЗДЕЛ «ЧЕЛОВЕК В ИСТОРИИ»</w:t>
            </w:r>
          </w:p>
        </w:tc>
      </w:tr>
      <w:tr w:rsidTr="00F84A94">
        <w:tblPrEx>
          <w:tblW w:w="9356" w:type="dxa"/>
          <w:tblInd w:w="0" w:type="dxa"/>
          <w:tblCellMar>
            <w:top w:w="88" w:type="dxa"/>
            <w:left w:w="102" w:type="dxa"/>
            <w:right w:w="115" w:type="dxa"/>
          </w:tblCellMar>
          <w:tblLook w:val="04A0"/>
        </w:tblPrEx>
        <w:trPr>
          <w:trHeight w:val="524"/>
        </w:trPr>
        <w:tc>
          <w:tcPr>
            <w:tcW w:w="5670" w:type="dxa"/>
            <w:tcBorders>
              <w:top w:val="single" w:sz="4" w:space="0" w:color="181717"/>
              <w:left w:val="single" w:sz="4" w:space="0" w:color="181717"/>
              <w:bottom w:val="single" w:sz="4" w:space="0" w:color="181717"/>
              <w:right w:val="single" w:sz="4" w:space="0" w:color="181717"/>
            </w:tcBorders>
            <w:hideMark/>
          </w:tcPr>
          <w:p w:rsidR="001B4E9B" w:rsidRPr="001B4E9B" w:rsidP="001B6E88">
            <w:pPr>
              <w:rPr>
                <w:rFonts w:cs="Times New Roman"/>
                <w:szCs w:val="24"/>
              </w:rPr>
            </w:pPr>
            <w:r w:rsidRPr="001B4E9B">
              <w:rPr>
                <w:rFonts w:cs="Times New Roman"/>
                <w:szCs w:val="24"/>
              </w:rPr>
              <w:t>Как жили люди раньше</w:t>
            </w:r>
          </w:p>
        </w:tc>
        <w:tc>
          <w:tcPr>
            <w:tcW w:w="3686" w:type="dxa"/>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szCs w:val="24"/>
              </w:rPr>
            </w:pPr>
            <w:r w:rsidRPr="001B4E9B">
              <w:rPr>
                <w:rFonts w:cs="Times New Roman"/>
                <w:szCs w:val="24"/>
              </w:rPr>
              <w:t>Блок «Появление и развитие человека на Земле»</w:t>
            </w:r>
          </w:p>
        </w:tc>
      </w:tr>
      <w:tr w:rsidTr="00F84A94">
        <w:tblPrEx>
          <w:tblW w:w="9356" w:type="dxa"/>
          <w:tblInd w:w="0" w:type="dxa"/>
          <w:tblCellMar>
            <w:top w:w="88" w:type="dxa"/>
            <w:left w:w="102" w:type="dxa"/>
            <w:right w:w="115" w:type="dxa"/>
          </w:tblCellMar>
          <w:tblLook w:val="04A0"/>
        </w:tblPrEx>
        <w:trPr>
          <w:trHeight w:val="414"/>
        </w:trPr>
        <w:tc>
          <w:tcPr>
            <w:tcW w:w="5670" w:type="dxa"/>
            <w:tcBorders>
              <w:top w:val="single" w:sz="4" w:space="0" w:color="181717"/>
              <w:left w:val="single" w:sz="4" w:space="0" w:color="181717"/>
              <w:bottom w:val="single" w:sz="4" w:space="0" w:color="181717"/>
              <w:right w:val="single" w:sz="4" w:space="0" w:color="181717"/>
            </w:tcBorders>
            <w:hideMark/>
          </w:tcPr>
          <w:p w:rsidR="001B4E9B" w:rsidRPr="001B4E9B" w:rsidP="001B6E88">
            <w:pPr>
              <w:rPr>
                <w:rFonts w:cs="Times New Roman"/>
                <w:szCs w:val="24"/>
              </w:rPr>
            </w:pPr>
            <w:r w:rsidRPr="001B4E9B">
              <w:rPr>
                <w:rFonts w:cs="Times New Roman"/>
                <w:szCs w:val="24"/>
              </w:rPr>
              <w:t>Мой любимый город</w:t>
            </w:r>
          </w:p>
        </w:tc>
        <w:tc>
          <w:tcPr>
            <w:tcW w:w="3686" w:type="dxa"/>
            <w:vMerge w:val="restart"/>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szCs w:val="24"/>
              </w:rPr>
            </w:pPr>
            <w:r w:rsidRPr="001B4E9B">
              <w:rPr>
                <w:rFonts w:cs="Times New Roman"/>
                <w:szCs w:val="24"/>
              </w:rPr>
              <w:t>Блок «Родной город»</w:t>
            </w:r>
          </w:p>
        </w:tc>
      </w:tr>
      <w:tr w:rsidTr="00F84A94">
        <w:tblPrEx>
          <w:tblW w:w="9356" w:type="dxa"/>
          <w:tblInd w:w="0" w:type="dxa"/>
          <w:tblCellMar>
            <w:top w:w="88" w:type="dxa"/>
            <w:left w:w="102" w:type="dxa"/>
            <w:right w:w="115" w:type="dxa"/>
          </w:tblCellMar>
          <w:tblLook w:val="04A0"/>
        </w:tblPrEx>
        <w:trPr>
          <w:trHeight w:val="414"/>
        </w:trPr>
        <w:tc>
          <w:tcPr>
            <w:tcW w:w="5670" w:type="dxa"/>
            <w:tcBorders>
              <w:top w:val="single" w:sz="4" w:space="0" w:color="181717"/>
              <w:left w:val="single" w:sz="4" w:space="0" w:color="181717"/>
              <w:bottom w:val="single" w:sz="4" w:space="0" w:color="181717"/>
              <w:right w:val="single" w:sz="4" w:space="0" w:color="181717"/>
            </w:tcBorders>
            <w:hideMark/>
          </w:tcPr>
          <w:p w:rsidR="001B4E9B" w:rsidRPr="001B4E9B" w:rsidP="001B6E88">
            <w:pPr>
              <w:rPr>
                <w:rFonts w:cs="Times New Roman"/>
                <w:szCs w:val="24"/>
              </w:rPr>
            </w:pPr>
            <w:r w:rsidRPr="001B4E9B">
              <w:rPr>
                <w:rFonts w:cs="Times New Roman"/>
                <w:szCs w:val="24"/>
              </w:rPr>
              <w:t>Мы заботимся о родном городе</w:t>
            </w:r>
          </w:p>
        </w:tc>
        <w:tc>
          <w:tcPr>
            <w:tcW w:w="3686" w:type="dxa"/>
            <w:vMerge/>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color w:val="181717"/>
                <w:szCs w:val="24"/>
              </w:rPr>
            </w:pPr>
          </w:p>
        </w:tc>
      </w:tr>
      <w:tr w:rsidTr="00F84A94">
        <w:tblPrEx>
          <w:tblW w:w="9356" w:type="dxa"/>
          <w:tblInd w:w="0" w:type="dxa"/>
          <w:tblCellMar>
            <w:top w:w="88" w:type="dxa"/>
            <w:left w:w="102" w:type="dxa"/>
            <w:right w:w="115" w:type="dxa"/>
          </w:tblCellMar>
          <w:tblLook w:val="04A0"/>
        </w:tblPrEx>
        <w:trPr>
          <w:trHeight w:val="414"/>
        </w:trPr>
        <w:tc>
          <w:tcPr>
            <w:tcW w:w="5670" w:type="dxa"/>
            <w:tcBorders>
              <w:top w:val="single" w:sz="4" w:space="0" w:color="181717"/>
              <w:left w:val="single" w:sz="4" w:space="0" w:color="181717"/>
              <w:bottom w:val="single" w:sz="4" w:space="0" w:color="181717"/>
              <w:right w:val="single" w:sz="4" w:space="0" w:color="181717"/>
            </w:tcBorders>
            <w:hideMark/>
          </w:tcPr>
          <w:p w:rsidR="001B4E9B" w:rsidRPr="001B4E9B" w:rsidP="001B6E88">
            <w:pPr>
              <w:rPr>
                <w:rFonts w:cs="Times New Roman"/>
                <w:szCs w:val="24"/>
              </w:rPr>
            </w:pPr>
            <w:r w:rsidRPr="001B4E9B">
              <w:rPr>
                <w:rFonts w:cs="Times New Roman"/>
                <w:szCs w:val="24"/>
              </w:rPr>
              <w:t>Наша страна — Россия</w:t>
            </w:r>
          </w:p>
        </w:tc>
        <w:tc>
          <w:tcPr>
            <w:tcW w:w="3686" w:type="dxa"/>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szCs w:val="24"/>
              </w:rPr>
            </w:pPr>
            <w:r w:rsidRPr="001B4E9B">
              <w:rPr>
                <w:rFonts w:cs="Times New Roman"/>
                <w:szCs w:val="24"/>
              </w:rPr>
              <w:t>Блок «Родная страна»</w:t>
            </w:r>
          </w:p>
        </w:tc>
      </w:tr>
    </w:tbl>
    <w:p w:rsidR="001B4E9B" w:rsidRPr="001B4E9B" w:rsidP="001B6E88">
      <w:pPr>
        <w:jc w:val="center"/>
        <w:rPr>
          <w:b/>
          <w:szCs w:val="24"/>
        </w:rPr>
      </w:pPr>
      <w:r w:rsidRPr="001B4E9B">
        <w:rPr>
          <w:b/>
          <w:szCs w:val="24"/>
        </w:rPr>
        <w:t>Старшая группа 5–6 лет</w:t>
      </w:r>
    </w:p>
    <w:tbl>
      <w:tblPr>
        <w:tblStyle w:val="TableGrid0"/>
        <w:tblpPr w:vertAnchor="text" w:horzAnchor="margin" w:tblpY="100"/>
        <w:tblOverlap w:val="never"/>
        <w:tblW w:w="9356" w:type="dxa"/>
        <w:tblInd w:w="0" w:type="dxa"/>
        <w:tblCellMar>
          <w:top w:w="105" w:type="dxa"/>
          <w:left w:w="113" w:type="dxa"/>
          <w:right w:w="82" w:type="dxa"/>
        </w:tblCellMar>
        <w:tblLook w:val="04A0"/>
      </w:tblPr>
      <w:tblGrid>
        <w:gridCol w:w="5670"/>
        <w:gridCol w:w="3686"/>
      </w:tblGrid>
      <w:tr w:rsidTr="00F84A94">
        <w:tblPrEx>
          <w:tblW w:w="9356" w:type="dxa"/>
          <w:tblInd w:w="0" w:type="dxa"/>
          <w:tblCellMar>
            <w:top w:w="105" w:type="dxa"/>
            <w:left w:w="113" w:type="dxa"/>
            <w:right w:w="82" w:type="dxa"/>
          </w:tblCellMar>
          <w:tblLook w:val="04A0"/>
        </w:tblPrEx>
        <w:trPr>
          <w:trHeight w:val="448"/>
        </w:trPr>
        <w:tc>
          <w:tcPr>
            <w:tcW w:w="9356" w:type="dxa"/>
            <w:gridSpan w:val="2"/>
            <w:tcBorders>
              <w:top w:val="single" w:sz="4" w:space="0" w:color="181717"/>
              <w:left w:val="single" w:sz="4" w:space="0" w:color="auto"/>
              <w:bottom w:val="single" w:sz="4" w:space="0" w:color="181717"/>
              <w:right w:val="single" w:sz="4" w:space="0" w:color="181717"/>
            </w:tcBorders>
            <w:hideMark/>
          </w:tcPr>
          <w:p w:rsidR="001B4E9B" w:rsidRPr="001B4E9B" w:rsidP="001B6E88">
            <w:pPr>
              <w:jc w:val="center"/>
              <w:rPr>
                <w:rFonts w:cs="Times New Roman"/>
                <w:szCs w:val="24"/>
              </w:rPr>
            </w:pPr>
            <w:r w:rsidRPr="001B4E9B">
              <w:rPr>
                <w:rFonts w:cs="Times New Roman"/>
                <w:b/>
                <w:szCs w:val="24"/>
              </w:rPr>
              <w:t>РАЗДЕЛ «ЧЕЛОВЕК СРЕДИ ЛЮДЕЙ»</w:t>
            </w:r>
          </w:p>
        </w:tc>
      </w:tr>
      <w:tr w:rsidTr="00F84A94">
        <w:tblPrEx>
          <w:tblW w:w="9356" w:type="dxa"/>
          <w:tblInd w:w="0" w:type="dxa"/>
          <w:tblCellMar>
            <w:top w:w="105" w:type="dxa"/>
            <w:left w:w="113" w:type="dxa"/>
            <w:right w:w="82" w:type="dxa"/>
          </w:tblCellMar>
          <w:tblLook w:val="04A0"/>
        </w:tblPrEx>
        <w:trPr>
          <w:trHeight w:val="448"/>
        </w:trPr>
        <w:tc>
          <w:tcPr>
            <w:tcW w:w="5670" w:type="dxa"/>
            <w:tcBorders>
              <w:top w:val="single" w:sz="4" w:space="0" w:color="181717"/>
              <w:left w:val="single" w:sz="4" w:space="0" w:color="auto"/>
              <w:bottom w:val="single" w:sz="4" w:space="0" w:color="181717"/>
              <w:right w:val="single" w:sz="4" w:space="0" w:color="auto"/>
            </w:tcBorders>
            <w:vAlign w:val="center"/>
          </w:tcPr>
          <w:p w:rsidR="001B4E9B" w:rsidRPr="001B4E9B" w:rsidP="001B6E88">
            <w:pPr>
              <w:jc w:val="center"/>
              <w:rPr>
                <w:rFonts w:cs="Times New Roman"/>
                <w:b/>
                <w:szCs w:val="24"/>
              </w:rPr>
            </w:pPr>
            <w:r w:rsidRPr="001B4E9B">
              <w:rPr>
                <w:rFonts w:cs="Times New Roman"/>
                <w:b/>
                <w:szCs w:val="24"/>
              </w:rPr>
              <w:t>Темы разделов</w:t>
            </w:r>
          </w:p>
        </w:tc>
        <w:tc>
          <w:tcPr>
            <w:tcW w:w="3686" w:type="dxa"/>
            <w:tcBorders>
              <w:top w:val="single" w:sz="4" w:space="0" w:color="181717"/>
              <w:left w:val="nil"/>
              <w:bottom w:val="single" w:sz="4" w:space="0" w:color="181717"/>
              <w:right w:val="single" w:sz="4" w:space="0" w:color="auto"/>
            </w:tcBorders>
            <w:vAlign w:val="center"/>
          </w:tcPr>
          <w:p w:rsidR="001B4E9B" w:rsidRPr="001B4E9B" w:rsidP="001B6E88">
            <w:pPr>
              <w:jc w:val="center"/>
              <w:rPr>
                <w:rFonts w:cs="Times New Roman"/>
                <w:szCs w:val="24"/>
              </w:rPr>
            </w:pPr>
            <w:r w:rsidRPr="001B4E9B">
              <w:rPr>
                <w:rFonts w:cs="Times New Roman"/>
                <w:b/>
                <w:szCs w:val="24"/>
              </w:rPr>
              <w:t>Блоки разделов</w:t>
            </w:r>
          </w:p>
        </w:tc>
      </w:tr>
    </w:tbl>
    <w:tbl>
      <w:tblPr>
        <w:tblStyle w:val="TableGrid0"/>
        <w:tblW w:w="9356" w:type="dxa"/>
        <w:tblInd w:w="-5" w:type="dxa"/>
        <w:tblCellMar>
          <w:top w:w="117" w:type="dxa"/>
          <w:left w:w="113" w:type="dxa"/>
          <w:right w:w="115" w:type="dxa"/>
        </w:tblCellMar>
        <w:tblLook w:val="04A0"/>
      </w:tblPr>
      <w:tblGrid>
        <w:gridCol w:w="5670"/>
        <w:gridCol w:w="3686"/>
      </w:tblGrid>
      <w:tr w:rsidTr="00F84A94">
        <w:tblPrEx>
          <w:tblW w:w="9356" w:type="dxa"/>
          <w:tblInd w:w="-5" w:type="dxa"/>
          <w:tblCellMar>
            <w:top w:w="117" w:type="dxa"/>
            <w:left w:w="113" w:type="dxa"/>
            <w:right w:w="115" w:type="dxa"/>
          </w:tblCellMar>
          <w:tblLook w:val="04A0"/>
        </w:tblPrEx>
        <w:trPr>
          <w:trHeight w:val="471"/>
        </w:trPr>
        <w:tc>
          <w:tcPr>
            <w:tcW w:w="5670" w:type="dxa"/>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szCs w:val="24"/>
              </w:rPr>
            </w:pPr>
            <w:r w:rsidRPr="001B4E9B">
              <w:rPr>
                <w:rFonts w:cs="Times New Roman"/>
                <w:szCs w:val="24"/>
              </w:rPr>
              <w:t>Чем похожи мальчики и девочки</w:t>
            </w:r>
          </w:p>
        </w:tc>
        <w:tc>
          <w:tcPr>
            <w:tcW w:w="3686" w:type="dxa"/>
            <w:vMerge w:val="restart"/>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szCs w:val="24"/>
              </w:rPr>
            </w:pPr>
            <w:r w:rsidRPr="001B4E9B">
              <w:rPr>
                <w:rFonts w:cs="Times New Roman"/>
                <w:szCs w:val="24"/>
              </w:rPr>
              <w:t>Блок «Я - человек: я - мальчик, я - девочка»</w:t>
            </w:r>
          </w:p>
        </w:tc>
      </w:tr>
      <w:tr w:rsidTr="00F84A94">
        <w:tblPrEx>
          <w:tblW w:w="9356" w:type="dxa"/>
          <w:tblInd w:w="-5" w:type="dxa"/>
          <w:tblCellMar>
            <w:top w:w="117" w:type="dxa"/>
            <w:left w:w="113" w:type="dxa"/>
            <w:right w:w="115" w:type="dxa"/>
          </w:tblCellMar>
          <w:tblLook w:val="04A0"/>
        </w:tblPrEx>
        <w:trPr>
          <w:trHeight w:val="471"/>
        </w:trPr>
        <w:tc>
          <w:tcPr>
            <w:tcW w:w="5670" w:type="dxa"/>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szCs w:val="24"/>
              </w:rPr>
            </w:pPr>
            <w:r w:rsidRPr="001B4E9B">
              <w:rPr>
                <w:rFonts w:cs="Times New Roman"/>
                <w:szCs w:val="24"/>
              </w:rPr>
              <w:t>Настроения и чувства</w:t>
            </w:r>
          </w:p>
        </w:tc>
        <w:tc>
          <w:tcPr>
            <w:tcW w:w="3686" w:type="dxa"/>
            <w:vMerge/>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szCs w:val="24"/>
              </w:rPr>
            </w:pPr>
          </w:p>
        </w:tc>
      </w:tr>
      <w:tr w:rsidTr="00F84A94">
        <w:tblPrEx>
          <w:tblW w:w="9356" w:type="dxa"/>
          <w:tblInd w:w="-5" w:type="dxa"/>
          <w:tblCellMar>
            <w:top w:w="117" w:type="dxa"/>
            <w:left w:w="113" w:type="dxa"/>
            <w:right w:w="115" w:type="dxa"/>
          </w:tblCellMar>
          <w:tblLook w:val="04A0"/>
        </w:tblPrEx>
        <w:trPr>
          <w:trHeight w:val="471"/>
        </w:trPr>
        <w:tc>
          <w:tcPr>
            <w:tcW w:w="5670" w:type="dxa"/>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szCs w:val="24"/>
              </w:rPr>
            </w:pPr>
            <w:r w:rsidRPr="001B4E9B">
              <w:rPr>
                <w:rFonts w:cs="Times New Roman"/>
                <w:szCs w:val="24"/>
              </w:rPr>
              <w:t>О настоящих мальчиках</w:t>
            </w:r>
          </w:p>
        </w:tc>
        <w:tc>
          <w:tcPr>
            <w:tcW w:w="3686" w:type="dxa"/>
            <w:vMerge/>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szCs w:val="24"/>
              </w:rPr>
            </w:pPr>
          </w:p>
        </w:tc>
      </w:tr>
      <w:tr w:rsidTr="00F84A94">
        <w:tblPrEx>
          <w:tblW w:w="9356" w:type="dxa"/>
          <w:tblInd w:w="-5" w:type="dxa"/>
          <w:tblCellMar>
            <w:top w:w="117" w:type="dxa"/>
            <w:left w:w="113" w:type="dxa"/>
            <w:right w:w="115" w:type="dxa"/>
          </w:tblCellMar>
          <w:tblLook w:val="04A0"/>
        </w:tblPrEx>
        <w:trPr>
          <w:trHeight w:val="471"/>
        </w:trPr>
        <w:tc>
          <w:tcPr>
            <w:tcW w:w="5670" w:type="dxa"/>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szCs w:val="24"/>
              </w:rPr>
            </w:pPr>
            <w:r w:rsidRPr="001B4E9B">
              <w:rPr>
                <w:rFonts w:cs="Times New Roman"/>
                <w:szCs w:val="24"/>
              </w:rPr>
              <w:t>О настоящих девочках</w:t>
            </w:r>
          </w:p>
        </w:tc>
        <w:tc>
          <w:tcPr>
            <w:tcW w:w="3686" w:type="dxa"/>
            <w:vMerge/>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szCs w:val="24"/>
              </w:rPr>
            </w:pPr>
          </w:p>
        </w:tc>
      </w:tr>
      <w:tr w:rsidTr="00F84A94">
        <w:tblPrEx>
          <w:tblW w:w="9356" w:type="dxa"/>
          <w:tblInd w:w="-5" w:type="dxa"/>
          <w:tblCellMar>
            <w:top w:w="117" w:type="dxa"/>
            <w:left w:w="113" w:type="dxa"/>
            <w:right w:w="115" w:type="dxa"/>
          </w:tblCellMar>
          <w:tblLook w:val="04A0"/>
        </w:tblPrEx>
        <w:trPr>
          <w:trHeight w:val="471"/>
        </w:trPr>
        <w:tc>
          <w:tcPr>
            <w:tcW w:w="5670" w:type="dxa"/>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szCs w:val="24"/>
              </w:rPr>
            </w:pPr>
            <w:r w:rsidRPr="001B4E9B">
              <w:rPr>
                <w:rFonts w:cs="Times New Roman"/>
                <w:szCs w:val="24"/>
              </w:rPr>
              <w:t>Интересы и мечты</w:t>
            </w:r>
          </w:p>
        </w:tc>
        <w:tc>
          <w:tcPr>
            <w:tcW w:w="3686" w:type="dxa"/>
            <w:vMerge/>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szCs w:val="24"/>
              </w:rPr>
            </w:pPr>
          </w:p>
        </w:tc>
      </w:tr>
      <w:tr w:rsidTr="00F84A94">
        <w:tblPrEx>
          <w:tblW w:w="9356" w:type="dxa"/>
          <w:tblInd w:w="-5" w:type="dxa"/>
          <w:tblCellMar>
            <w:top w:w="117" w:type="dxa"/>
            <w:left w:w="113" w:type="dxa"/>
            <w:right w:w="115" w:type="dxa"/>
          </w:tblCellMar>
          <w:tblLook w:val="04A0"/>
        </w:tblPrEx>
        <w:trPr>
          <w:trHeight w:val="471"/>
        </w:trPr>
        <w:tc>
          <w:tcPr>
            <w:tcW w:w="5670" w:type="dxa"/>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szCs w:val="24"/>
              </w:rPr>
            </w:pPr>
            <w:r w:rsidRPr="001B4E9B">
              <w:rPr>
                <w:rFonts w:cs="Times New Roman"/>
                <w:szCs w:val="24"/>
              </w:rPr>
              <w:t>Об этикете</w:t>
            </w:r>
          </w:p>
        </w:tc>
        <w:tc>
          <w:tcPr>
            <w:tcW w:w="3686" w:type="dxa"/>
            <w:vMerge/>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szCs w:val="24"/>
              </w:rPr>
            </w:pPr>
          </w:p>
        </w:tc>
      </w:tr>
      <w:tr w:rsidTr="00F84A94">
        <w:tblPrEx>
          <w:tblW w:w="9356" w:type="dxa"/>
          <w:tblInd w:w="-5" w:type="dxa"/>
          <w:tblCellMar>
            <w:top w:w="117" w:type="dxa"/>
            <w:left w:w="113" w:type="dxa"/>
            <w:right w:w="115" w:type="dxa"/>
          </w:tblCellMar>
          <w:tblLook w:val="04A0"/>
        </w:tblPrEx>
        <w:trPr>
          <w:trHeight w:val="471"/>
        </w:trPr>
        <w:tc>
          <w:tcPr>
            <w:tcW w:w="5670" w:type="dxa"/>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szCs w:val="24"/>
              </w:rPr>
            </w:pPr>
            <w:r w:rsidRPr="001B4E9B">
              <w:rPr>
                <w:rFonts w:cs="Times New Roman"/>
                <w:szCs w:val="24"/>
              </w:rPr>
              <w:t>О красоте мужской и женской</w:t>
            </w:r>
          </w:p>
        </w:tc>
        <w:tc>
          <w:tcPr>
            <w:tcW w:w="3686" w:type="dxa"/>
            <w:vMerge w:val="restart"/>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szCs w:val="24"/>
              </w:rPr>
            </w:pPr>
            <w:r w:rsidRPr="001B4E9B">
              <w:rPr>
                <w:rFonts w:cs="Times New Roman"/>
                <w:szCs w:val="24"/>
              </w:rPr>
              <w:t>Блок «Мужчины и женщины»</w:t>
            </w:r>
          </w:p>
        </w:tc>
      </w:tr>
      <w:tr w:rsidTr="00F84A94">
        <w:tblPrEx>
          <w:tblW w:w="9356" w:type="dxa"/>
          <w:tblInd w:w="-5" w:type="dxa"/>
          <w:tblCellMar>
            <w:top w:w="117" w:type="dxa"/>
            <w:left w:w="113" w:type="dxa"/>
            <w:right w:w="115" w:type="dxa"/>
          </w:tblCellMar>
          <w:tblLook w:val="04A0"/>
        </w:tblPrEx>
        <w:trPr>
          <w:trHeight w:val="471"/>
        </w:trPr>
        <w:tc>
          <w:tcPr>
            <w:tcW w:w="5670" w:type="dxa"/>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szCs w:val="24"/>
              </w:rPr>
            </w:pPr>
            <w:r w:rsidRPr="001B4E9B">
              <w:rPr>
                <w:rFonts w:cs="Times New Roman"/>
                <w:szCs w:val="24"/>
              </w:rPr>
              <w:t>Настоящий мужчина</w:t>
            </w:r>
          </w:p>
        </w:tc>
        <w:tc>
          <w:tcPr>
            <w:tcW w:w="3686" w:type="dxa"/>
            <w:vMerge/>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szCs w:val="24"/>
              </w:rPr>
            </w:pPr>
          </w:p>
        </w:tc>
      </w:tr>
      <w:tr w:rsidTr="00F84A94">
        <w:tblPrEx>
          <w:tblW w:w="9356" w:type="dxa"/>
          <w:tblInd w:w="-5" w:type="dxa"/>
          <w:tblCellMar>
            <w:top w:w="117" w:type="dxa"/>
            <w:left w:w="113" w:type="dxa"/>
            <w:right w:w="115" w:type="dxa"/>
          </w:tblCellMar>
          <w:tblLook w:val="04A0"/>
        </w:tblPrEx>
        <w:trPr>
          <w:trHeight w:val="476"/>
        </w:trPr>
        <w:tc>
          <w:tcPr>
            <w:tcW w:w="5670" w:type="dxa"/>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szCs w:val="24"/>
              </w:rPr>
            </w:pPr>
            <w:r w:rsidRPr="001B4E9B">
              <w:rPr>
                <w:rFonts w:cs="Times New Roman"/>
                <w:szCs w:val="24"/>
              </w:rPr>
              <w:t>Настоящая женщина</w:t>
            </w:r>
          </w:p>
        </w:tc>
        <w:tc>
          <w:tcPr>
            <w:tcW w:w="3686" w:type="dxa"/>
            <w:vMerge/>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szCs w:val="24"/>
              </w:rPr>
            </w:pPr>
          </w:p>
        </w:tc>
      </w:tr>
      <w:tr w:rsidTr="00F84A94">
        <w:tblPrEx>
          <w:tblW w:w="9356" w:type="dxa"/>
          <w:tblInd w:w="-5" w:type="dxa"/>
          <w:tblCellMar>
            <w:top w:w="117" w:type="dxa"/>
            <w:left w:w="113" w:type="dxa"/>
            <w:right w:w="115" w:type="dxa"/>
          </w:tblCellMar>
          <w:tblLook w:val="04A0"/>
        </w:tblPrEx>
        <w:trPr>
          <w:trHeight w:val="471"/>
        </w:trPr>
        <w:tc>
          <w:tcPr>
            <w:tcW w:w="5670" w:type="dxa"/>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szCs w:val="24"/>
              </w:rPr>
            </w:pPr>
            <w:r w:rsidRPr="001B4E9B">
              <w:rPr>
                <w:rFonts w:cs="Times New Roman"/>
                <w:szCs w:val="24"/>
              </w:rPr>
              <w:t>Труд “мужской” и “женский”</w:t>
            </w:r>
          </w:p>
        </w:tc>
        <w:tc>
          <w:tcPr>
            <w:tcW w:w="3686" w:type="dxa"/>
            <w:vMerge/>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szCs w:val="24"/>
              </w:rPr>
            </w:pPr>
          </w:p>
        </w:tc>
      </w:tr>
      <w:tr w:rsidTr="00F84A94">
        <w:tblPrEx>
          <w:tblW w:w="9356" w:type="dxa"/>
          <w:tblInd w:w="-5" w:type="dxa"/>
          <w:tblCellMar>
            <w:top w:w="117" w:type="dxa"/>
            <w:left w:w="113" w:type="dxa"/>
            <w:right w:w="115" w:type="dxa"/>
          </w:tblCellMar>
          <w:tblLook w:val="04A0"/>
        </w:tblPrEx>
        <w:trPr>
          <w:trHeight w:val="471"/>
        </w:trPr>
        <w:tc>
          <w:tcPr>
            <w:tcW w:w="5670" w:type="dxa"/>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szCs w:val="24"/>
              </w:rPr>
            </w:pPr>
            <w:r w:rsidRPr="001B4E9B">
              <w:rPr>
                <w:rFonts w:cs="Times New Roman"/>
                <w:szCs w:val="24"/>
              </w:rPr>
              <w:t>Родственники</w:t>
            </w:r>
          </w:p>
        </w:tc>
        <w:tc>
          <w:tcPr>
            <w:tcW w:w="3686" w:type="dxa"/>
            <w:vMerge w:val="restart"/>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szCs w:val="24"/>
              </w:rPr>
            </w:pPr>
            <w:r w:rsidRPr="001B4E9B">
              <w:rPr>
                <w:rFonts w:cs="Times New Roman"/>
                <w:szCs w:val="24"/>
              </w:rPr>
              <w:t>Блок «Моя семья»</w:t>
            </w:r>
          </w:p>
        </w:tc>
      </w:tr>
      <w:tr w:rsidTr="00F84A94">
        <w:tblPrEx>
          <w:tblW w:w="9356" w:type="dxa"/>
          <w:tblInd w:w="-5" w:type="dxa"/>
          <w:tblCellMar>
            <w:top w:w="117" w:type="dxa"/>
            <w:left w:w="113" w:type="dxa"/>
            <w:right w:w="115" w:type="dxa"/>
          </w:tblCellMar>
          <w:tblLook w:val="04A0"/>
        </w:tblPrEx>
        <w:trPr>
          <w:trHeight w:val="471"/>
        </w:trPr>
        <w:tc>
          <w:tcPr>
            <w:tcW w:w="5670" w:type="dxa"/>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szCs w:val="24"/>
              </w:rPr>
            </w:pPr>
            <w:r w:rsidRPr="001B4E9B">
              <w:rPr>
                <w:rFonts w:cs="Times New Roman"/>
                <w:szCs w:val="24"/>
              </w:rPr>
              <w:t>Семейные праздники</w:t>
            </w:r>
          </w:p>
        </w:tc>
        <w:tc>
          <w:tcPr>
            <w:tcW w:w="3686" w:type="dxa"/>
            <w:vMerge/>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szCs w:val="24"/>
              </w:rPr>
            </w:pPr>
          </w:p>
        </w:tc>
      </w:tr>
      <w:tr w:rsidTr="00F84A94">
        <w:tblPrEx>
          <w:tblW w:w="9356" w:type="dxa"/>
          <w:tblInd w:w="-5" w:type="dxa"/>
          <w:tblCellMar>
            <w:top w:w="117" w:type="dxa"/>
            <w:left w:w="113" w:type="dxa"/>
            <w:right w:w="115" w:type="dxa"/>
          </w:tblCellMar>
          <w:tblLook w:val="04A0"/>
        </w:tblPrEx>
        <w:trPr>
          <w:trHeight w:val="471"/>
        </w:trPr>
        <w:tc>
          <w:tcPr>
            <w:tcW w:w="5670" w:type="dxa"/>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szCs w:val="24"/>
              </w:rPr>
            </w:pPr>
            <w:r w:rsidRPr="001B4E9B">
              <w:rPr>
                <w:rFonts w:cs="Times New Roman"/>
                <w:szCs w:val="24"/>
              </w:rPr>
              <w:t>Взаимоотношения и общение в семье</w:t>
            </w:r>
          </w:p>
        </w:tc>
        <w:tc>
          <w:tcPr>
            <w:tcW w:w="3686" w:type="dxa"/>
            <w:vMerge/>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szCs w:val="24"/>
              </w:rPr>
            </w:pPr>
          </w:p>
        </w:tc>
      </w:tr>
      <w:tr w:rsidTr="00F84A94">
        <w:tblPrEx>
          <w:tblW w:w="9356" w:type="dxa"/>
          <w:tblInd w:w="-5" w:type="dxa"/>
          <w:tblCellMar>
            <w:top w:w="117" w:type="dxa"/>
            <w:left w:w="113" w:type="dxa"/>
            <w:right w:w="115" w:type="dxa"/>
          </w:tblCellMar>
          <w:tblLook w:val="04A0"/>
        </w:tblPrEx>
        <w:trPr>
          <w:trHeight w:val="871"/>
        </w:trPr>
        <w:tc>
          <w:tcPr>
            <w:tcW w:w="5670" w:type="dxa"/>
            <w:tcBorders>
              <w:top w:val="single" w:sz="4" w:space="0" w:color="181717"/>
              <w:left w:val="single" w:sz="4" w:space="0" w:color="181717"/>
              <w:bottom w:val="single" w:sz="4" w:space="0" w:color="181717"/>
              <w:right w:val="single" w:sz="4" w:space="0" w:color="181717"/>
            </w:tcBorders>
            <w:hideMark/>
          </w:tcPr>
          <w:p w:rsidR="001B4E9B" w:rsidRPr="001B4E9B" w:rsidP="001B6E88">
            <w:pPr>
              <w:rPr>
                <w:rFonts w:cs="Times New Roman"/>
                <w:szCs w:val="24"/>
              </w:rPr>
            </w:pPr>
            <w:r w:rsidRPr="001B4E9B">
              <w:rPr>
                <w:rFonts w:cs="Times New Roman"/>
                <w:szCs w:val="24"/>
              </w:rPr>
              <w:t>Дети и взрослые в детском саду</w:t>
            </w:r>
          </w:p>
        </w:tc>
        <w:tc>
          <w:tcPr>
            <w:tcW w:w="3686" w:type="dxa"/>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szCs w:val="24"/>
              </w:rPr>
            </w:pPr>
            <w:r w:rsidRPr="001B4E9B">
              <w:rPr>
                <w:rFonts w:cs="Times New Roman"/>
                <w:szCs w:val="24"/>
              </w:rPr>
              <w:t>Блок «Детский сад — мой второй дом»</w:t>
            </w:r>
          </w:p>
        </w:tc>
      </w:tr>
    </w:tbl>
    <w:tbl>
      <w:tblPr>
        <w:tblStyle w:val="TableGrid1"/>
        <w:tblW w:w="9356" w:type="dxa"/>
        <w:tblInd w:w="0" w:type="dxa"/>
        <w:tblCellMar>
          <w:top w:w="88" w:type="dxa"/>
          <w:left w:w="113" w:type="dxa"/>
          <w:right w:w="115" w:type="dxa"/>
        </w:tblCellMar>
        <w:tblLook w:val="04A0"/>
      </w:tblPr>
      <w:tblGrid>
        <w:gridCol w:w="5670"/>
        <w:gridCol w:w="3686"/>
      </w:tblGrid>
      <w:tr w:rsidTr="00F84A94">
        <w:tblPrEx>
          <w:tblW w:w="9356" w:type="dxa"/>
          <w:tblInd w:w="0" w:type="dxa"/>
          <w:tblCellMar>
            <w:top w:w="88" w:type="dxa"/>
            <w:left w:w="113" w:type="dxa"/>
            <w:right w:w="115" w:type="dxa"/>
          </w:tblCellMar>
          <w:tblLook w:val="04A0"/>
        </w:tblPrEx>
        <w:trPr>
          <w:trHeight w:val="409"/>
        </w:trPr>
        <w:tc>
          <w:tcPr>
            <w:tcW w:w="9356" w:type="dxa"/>
            <w:gridSpan w:val="2"/>
            <w:tcBorders>
              <w:top w:val="single" w:sz="4" w:space="0" w:color="181717"/>
              <w:left w:val="single" w:sz="4" w:space="0" w:color="auto"/>
              <w:bottom w:val="single" w:sz="4" w:space="0" w:color="181717"/>
              <w:right w:val="single" w:sz="4" w:space="0" w:color="181717"/>
            </w:tcBorders>
            <w:hideMark/>
          </w:tcPr>
          <w:p w:rsidR="001B4E9B" w:rsidRPr="001B4E9B" w:rsidP="001B6E88">
            <w:pPr>
              <w:jc w:val="center"/>
              <w:rPr>
                <w:rFonts w:cs="Times New Roman"/>
                <w:szCs w:val="24"/>
              </w:rPr>
            </w:pPr>
            <w:r w:rsidRPr="001B4E9B">
              <w:rPr>
                <w:rFonts w:cs="Times New Roman"/>
                <w:b/>
                <w:szCs w:val="24"/>
              </w:rPr>
              <w:t>РАЗДЕЛ «ЧЕЛОВЕК В ИСТОРИИ»</w:t>
            </w:r>
          </w:p>
        </w:tc>
      </w:tr>
      <w:tr w:rsidTr="00F84A94">
        <w:tblPrEx>
          <w:tblW w:w="9356" w:type="dxa"/>
          <w:tblInd w:w="0" w:type="dxa"/>
          <w:tblCellMar>
            <w:top w:w="88" w:type="dxa"/>
            <w:left w:w="113" w:type="dxa"/>
            <w:right w:w="115" w:type="dxa"/>
          </w:tblCellMar>
          <w:tblLook w:val="04A0"/>
        </w:tblPrEx>
        <w:trPr>
          <w:trHeight w:val="409"/>
        </w:trPr>
        <w:tc>
          <w:tcPr>
            <w:tcW w:w="5670" w:type="dxa"/>
            <w:tcBorders>
              <w:top w:val="single" w:sz="4" w:space="0" w:color="181717"/>
              <w:left w:val="single" w:sz="4" w:space="0" w:color="181717"/>
              <w:bottom w:val="single" w:sz="4" w:space="0" w:color="181717"/>
              <w:right w:val="single" w:sz="4" w:space="0" w:color="181717"/>
            </w:tcBorders>
            <w:hideMark/>
          </w:tcPr>
          <w:p w:rsidR="001B4E9B" w:rsidRPr="001B4E9B" w:rsidP="001B6E88">
            <w:pPr>
              <w:rPr>
                <w:rFonts w:cs="Times New Roman"/>
                <w:szCs w:val="24"/>
              </w:rPr>
            </w:pPr>
            <w:r w:rsidRPr="001B4E9B">
              <w:rPr>
                <w:rFonts w:cs="Times New Roman"/>
                <w:szCs w:val="24"/>
              </w:rPr>
              <w:t>История развития человека</w:t>
            </w:r>
          </w:p>
        </w:tc>
        <w:tc>
          <w:tcPr>
            <w:tcW w:w="3686" w:type="dxa"/>
            <w:vMerge w:val="restart"/>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szCs w:val="24"/>
              </w:rPr>
            </w:pPr>
            <w:r w:rsidRPr="001B4E9B">
              <w:rPr>
                <w:rFonts w:cs="Times New Roman"/>
                <w:szCs w:val="24"/>
              </w:rPr>
              <w:t>Блок «Появление и развитие человека на Земле»</w:t>
            </w:r>
          </w:p>
        </w:tc>
      </w:tr>
      <w:tr w:rsidTr="00F84A94">
        <w:tblPrEx>
          <w:tblW w:w="9356" w:type="dxa"/>
          <w:tblInd w:w="0" w:type="dxa"/>
          <w:tblCellMar>
            <w:top w:w="88" w:type="dxa"/>
            <w:left w:w="113" w:type="dxa"/>
            <w:right w:w="115" w:type="dxa"/>
          </w:tblCellMar>
          <w:tblLook w:val="04A0"/>
        </w:tblPrEx>
        <w:trPr>
          <w:trHeight w:val="471"/>
        </w:trPr>
        <w:tc>
          <w:tcPr>
            <w:tcW w:w="5670" w:type="dxa"/>
            <w:tcBorders>
              <w:top w:val="single" w:sz="4" w:space="0" w:color="181717"/>
              <w:left w:val="single" w:sz="4" w:space="0" w:color="181717"/>
              <w:bottom w:val="single" w:sz="4" w:space="0" w:color="181717"/>
              <w:right w:val="single" w:sz="4" w:space="0" w:color="181717"/>
            </w:tcBorders>
            <w:hideMark/>
          </w:tcPr>
          <w:p w:rsidR="001B4E9B" w:rsidRPr="001B4E9B" w:rsidP="001B6E88">
            <w:pPr>
              <w:rPr>
                <w:rFonts w:cs="Times New Roman"/>
                <w:szCs w:val="24"/>
              </w:rPr>
            </w:pPr>
            <w:r w:rsidRPr="001B4E9B">
              <w:rPr>
                <w:rFonts w:cs="Times New Roman"/>
                <w:szCs w:val="24"/>
              </w:rPr>
              <w:t>Жилище человека</w:t>
            </w:r>
          </w:p>
        </w:tc>
        <w:tc>
          <w:tcPr>
            <w:tcW w:w="3686" w:type="dxa"/>
            <w:vMerge/>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szCs w:val="24"/>
              </w:rPr>
            </w:pPr>
          </w:p>
        </w:tc>
      </w:tr>
      <w:tr w:rsidTr="00F84A94">
        <w:tblPrEx>
          <w:tblW w:w="9356" w:type="dxa"/>
          <w:tblInd w:w="0" w:type="dxa"/>
          <w:tblCellMar>
            <w:top w:w="88" w:type="dxa"/>
            <w:left w:w="113" w:type="dxa"/>
            <w:right w:w="115" w:type="dxa"/>
          </w:tblCellMar>
          <w:tblLook w:val="04A0"/>
        </w:tblPrEx>
        <w:trPr>
          <w:trHeight w:val="409"/>
        </w:trPr>
        <w:tc>
          <w:tcPr>
            <w:tcW w:w="5670" w:type="dxa"/>
            <w:tcBorders>
              <w:top w:val="single" w:sz="4" w:space="0" w:color="181717"/>
              <w:left w:val="single" w:sz="4" w:space="0" w:color="181717"/>
              <w:bottom w:val="single" w:sz="4" w:space="0" w:color="181717"/>
              <w:right w:val="single" w:sz="4" w:space="0" w:color="181717"/>
            </w:tcBorders>
            <w:hideMark/>
          </w:tcPr>
          <w:p w:rsidR="001B4E9B" w:rsidRPr="001B4E9B" w:rsidP="001B6E88">
            <w:pPr>
              <w:rPr>
                <w:rFonts w:cs="Times New Roman"/>
                <w:szCs w:val="24"/>
              </w:rPr>
            </w:pPr>
            <w:r w:rsidRPr="001B4E9B">
              <w:rPr>
                <w:rFonts w:cs="Times New Roman"/>
                <w:szCs w:val="24"/>
              </w:rPr>
              <w:t>Развитие труда человека</w:t>
            </w:r>
          </w:p>
        </w:tc>
        <w:tc>
          <w:tcPr>
            <w:tcW w:w="3686" w:type="dxa"/>
            <w:vMerge/>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szCs w:val="24"/>
              </w:rPr>
            </w:pPr>
          </w:p>
        </w:tc>
      </w:tr>
      <w:tr w:rsidTr="00F84A94">
        <w:tblPrEx>
          <w:tblW w:w="9356" w:type="dxa"/>
          <w:tblInd w:w="0" w:type="dxa"/>
          <w:tblCellMar>
            <w:top w:w="88" w:type="dxa"/>
            <w:left w:w="113" w:type="dxa"/>
            <w:right w:w="115" w:type="dxa"/>
          </w:tblCellMar>
          <w:tblLook w:val="04A0"/>
        </w:tblPrEx>
        <w:trPr>
          <w:trHeight w:val="409"/>
        </w:trPr>
        <w:tc>
          <w:tcPr>
            <w:tcW w:w="5670" w:type="dxa"/>
            <w:tcBorders>
              <w:top w:val="single" w:sz="4" w:space="0" w:color="181717"/>
              <w:left w:val="single" w:sz="4" w:space="0" w:color="181717"/>
              <w:bottom w:val="single" w:sz="4" w:space="0" w:color="181717"/>
              <w:right w:val="single" w:sz="4" w:space="0" w:color="181717"/>
            </w:tcBorders>
            <w:hideMark/>
          </w:tcPr>
          <w:p w:rsidR="001B4E9B" w:rsidRPr="001B4E9B" w:rsidP="001B6E88">
            <w:pPr>
              <w:rPr>
                <w:rFonts w:cs="Times New Roman"/>
                <w:szCs w:val="24"/>
              </w:rPr>
            </w:pPr>
            <w:r w:rsidRPr="001B4E9B">
              <w:rPr>
                <w:rFonts w:cs="Times New Roman"/>
                <w:szCs w:val="24"/>
              </w:rPr>
              <w:t>Развитие транспорта</w:t>
            </w:r>
          </w:p>
        </w:tc>
        <w:tc>
          <w:tcPr>
            <w:tcW w:w="3686" w:type="dxa"/>
            <w:vMerge/>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szCs w:val="24"/>
              </w:rPr>
            </w:pPr>
          </w:p>
        </w:tc>
      </w:tr>
      <w:tr w:rsidTr="00F84A94">
        <w:tblPrEx>
          <w:tblW w:w="9356" w:type="dxa"/>
          <w:tblInd w:w="0" w:type="dxa"/>
          <w:tblCellMar>
            <w:top w:w="88" w:type="dxa"/>
            <w:left w:w="113" w:type="dxa"/>
            <w:right w:w="115" w:type="dxa"/>
          </w:tblCellMar>
          <w:tblLook w:val="04A0"/>
        </w:tblPrEx>
        <w:trPr>
          <w:trHeight w:val="409"/>
        </w:trPr>
        <w:tc>
          <w:tcPr>
            <w:tcW w:w="5670" w:type="dxa"/>
            <w:tcBorders>
              <w:top w:val="single" w:sz="4" w:space="0" w:color="181717"/>
              <w:left w:val="single" w:sz="4" w:space="0" w:color="181717"/>
              <w:bottom w:val="single" w:sz="4" w:space="0" w:color="181717"/>
              <w:right w:val="single" w:sz="4" w:space="0" w:color="181717"/>
            </w:tcBorders>
            <w:hideMark/>
          </w:tcPr>
          <w:p w:rsidR="001B4E9B" w:rsidRPr="001B4E9B" w:rsidP="001B6E88">
            <w:pPr>
              <w:rPr>
                <w:rFonts w:cs="Times New Roman"/>
                <w:szCs w:val="24"/>
              </w:rPr>
            </w:pPr>
            <w:r w:rsidRPr="001B4E9B">
              <w:rPr>
                <w:rFonts w:cs="Times New Roman"/>
                <w:szCs w:val="24"/>
              </w:rPr>
              <w:t>Этикет, его история</w:t>
            </w:r>
          </w:p>
        </w:tc>
        <w:tc>
          <w:tcPr>
            <w:tcW w:w="3686" w:type="dxa"/>
            <w:vMerge/>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szCs w:val="24"/>
              </w:rPr>
            </w:pPr>
          </w:p>
        </w:tc>
      </w:tr>
      <w:tr w:rsidTr="00F84A94">
        <w:tblPrEx>
          <w:tblW w:w="9356" w:type="dxa"/>
          <w:tblInd w:w="0" w:type="dxa"/>
          <w:tblCellMar>
            <w:top w:w="88" w:type="dxa"/>
            <w:left w:w="113" w:type="dxa"/>
            <w:right w:w="115" w:type="dxa"/>
          </w:tblCellMar>
          <w:tblLook w:val="04A0"/>
        </w:tblPrEx>
        <w:trPr>
          <w:trHeight w:val="671"/>
        </w:trPr>
        <w:tc>
          <w:tcPr>
            <w:tcW w:w="5670" w:type="dxa"/>
            <w:tcBorders>
              <w:top w:val="single" w:sz="4" w:space="0" w:color="181717"/>
              <w:left w:val="single" w:sz="4" w:space="0" w:color="181717"/>
              <w:bottom w:val="single" w:sz="4" w:space="0" w:color="181717"/>
              <w:right w:val="single" w:sz="4" w:space="0" w:color="181717"/>
            </w:tcBorders>
            <w:hideMark/>
          </w:tcPr>
          <w:p w:rsidR="001B4E9B" w:rsidRPr="001B4E9B" w:rsidP="001B6E88">
            <w:pPr>
              <w:rPr>
                <w:rFonts w:cs="Times New Roman"/>
                <w:szCs w:val="24"/>
              </w:rPr>
            </w:pPr>
            <w:r w:rsidRPr="001B4E9B">
              <w:rPr>
                <w:rFonts w:cs="Times New Roman"/>
                <w:szCs w:val="24"/>
              </w:rPr>
              <w:t>Родословная</w:t>
            </w:r>
          </w:p>
        </w:tc>
        <w:tc>
          <w:tcPr>
            <w:tcW w:w="3686" w:type="dxa"/>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szCs w:val="24"/>
              </w:rPr>
            </w:pPr>
            <w:r w:rsidRPr="001B4E9B">
              <w:rPr>
                <w:rFonts w:cs="Times New Roman"/>
                <w:szCs w:val="24"/>
              </w:rPr>
              <w:t>Блок «История семьи»</w:t>
            </w:r>
          </w:p>
        </w:tc>
      </w:tr>
      <w:tr w:rsidTr="00F84A94">
        <w:tblPrEx>
          <w:tblW w:w="9356" w:type="dxa"/>
          <w:tblInd w:w="0" w:type="dxa"/>
          <w:tblCellMar>
            <w:top w:w="88" w:type="dxa"/>
            <w:left w:w="113" w:type="dxa"/>
            <w:right w:w="115" w:type="dxa"/>
          </w:tblCellMar>
          <w:tblLook w:val="04A0"/>
        </w:tblPrEx>
        <w:trPr>
          <w:trHeight w:val="409"/>
        </w:trPr>
        <w:tc>
          <w:tcPr>
            <w:tcW w:w="5670" w:type="dxa"/>
            <w:tcBorders>
              <w:top w:val="single" w:sz="4" w:space="0" w:color="181717"/>
              <w:left w:val="single" w:sz="4" w:space="0" w:color="181717"/>
              <w:bottom w:val="single" w:sz="4" w:space="0" w:color="181717"/>
              <w:right w:val="single" w:sz="4" w:space="0" w:color="181717"/>
            </w:tcBorders>
            <w:hideMark/>
          </w:tcPr>
          <w:p w:rsidR="001B4E9B" w:rsidRPr="001B4E9B" w:rsidP="001B6E88">
            <w:pPr>
              <w:rPr>
                <w:rFonts w:cs="Times New Roman"/>
                <w:szCs w:val="24"/>
              </w:rPr>
            </w:pPr>
            <w:r w:rsidRPr="001B4E9B">
              <w:rPr>
                <w:rFonts w:cs="Times New Roman"/>
                <w:szCs w:val="24"/>
              </w:rPr>
              <w:t>История возникновения города</w:t>
            </w:r>
          </w:p>
        </w:tc>
        <w:tc>
          <w:tcPr>
            <w:tcW w:w="3686" w:type="dxa"/>
            <w:vMerge w:val="restart"/>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szCs w:val="24"/>
              </w:rPr>
            </w:pPr>
            <w:r w:rsidRPr="001B4E9B">
              <w:rPr>
                <w:rFonts w:cs="Times New Roman"/>
                <w:szCs w:val="24"/>
              </w:rPr>
              <w:t>Блок «Родной город»</w:t>
            </w:r>
          </w:p>
        </w:tc>
      </w:tr>
      <w:tr w:rsidTr="00F84A94">
        <w:tblPrEx>
          <w:tblW w:w="9356" w:type="dxa"/>
          <w:tblInd w:w="0" w:type="dxa"/>
          <w:tblCellMar>
            <w:top w:w="88" w:type="dxa"/>
            <w:left w:w="113" w:type="dxa"/>
            <w:right w:w="115" w:type="dxa"/>
          </w:tblCellMar>
          <w:tblLook w:val="04A0"/>
        </w:tblPrEx>
        <w:trPr>
          <w:trHeight w:val="409"/>
        </w:trPr>
        <w:tc>
          <w:tcPr>
            <w:tcW w:w="5670" w:type="dxa"/>
            <w:tcBorders>
              <w:top w:val="single" w:sz="4" w:space="0" w:color="181717"/>
              <w:left w:val="single" w:sz="4" w:space="0" w:color="181717"/>
              <w:bottom w:val="single" w:sz="4" w:space="0" w:color="181717"/>
              <w:right w:val="single" w:sz="4" w:space="0" w:color="181717"/>
            </w:tcBorders>
            <w:hideMark/>
          </w:tcPr>
          <w:p w:rsidR="001B4E9B" w:rsidRPr="001B4E9B" w:rsidP="001B6E88">
            <w:pPr>
              <w:rPr>
                <w:rFonts w:cs="Times New Roman"/>
                <w:szCs w:val="24"/>
              </w:rPr>
            </w:pPr>
            <w:r w:rsidRPr="001B4E9B">
              <w:rPr>
                <w:rFonts w:cs="Times New Roman"/>
                <w:szCs w:val="24"/>
              </w:rPr>
              <w:t>Названия городов и улиц</w:t>
            </w:r>
          </w:p>
        </w:tc>
        <w:tc>
          <w:tcPr>
            <w:tcW w:w="3686" w:type="dxa"/>
            <w:vMerge/>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szCs w:val="24"/>
              </w:rPr>
            </w:pPr>
          </w:p>
        </w:tc>
      </w:tr>
      <w:tr w:rsidTr="00F84A94">
        <w:tblPrEx>
          <w:tblW w:w="9356" w:type="dxa"/>
          <w:tblInd w:w="0" w:type="dxa"/>
          <w:tblCellMar>
            <w:top w:w="88" w:type="dxa"/>
            <w:left w:w="113" w:type="dxa"/>
            <w:right w:w="115" w:type="dxa"/>
          </w:tblCellMar>
          <w:tblLook w:val="04A0"/>
        </w:tblPrEx>
        <w:trPr>
          <w:trHeight w:val="409"/>
        </w:trPr>
        <w:tc>
          <w:tcPr>
            <w:tcW w:w="5670" w:type="dxa"/>
            <w:tcBorders>
              <w:top w:val="single" w:sz="4" w:space="0" w:color="181717"/>
              <w:left w:val="single" w:sz="4" w:space="0" w:color="181717"/>
              <w:bottom w:val="single" w:sz="4" w:space="0" w:color="181717"/>
              <w:right w:val="single" w:sz="4" w:space="0" w:color="181717"/>
            </w:tcBorders>
            <w:hideMark/>
          </w:tcPr>
          <w:p w:rsidR="001B4E9B" w:rsidRPr="001B4E9B" w:rsidP="001B6E88">
            <w:pPr>
              <w:rPr>
                <w:rFonts w:cs="Times New Roman"/>
                <w:szCs w:val="24"/>
              </w:rPr>
            </w:pPr>
            <w:r w:rsidRPr="001B4E9B">
              <w:rPr>
                <w:rFonts w:cs="Times New Roman"/>
                <w:szCs w:val="24"/>
              </w:rPr>
              <w:t>Достопримечательности города</w:t>
            </w:r>
          </w:p>
        </w:tc>
        <w:tc>
          <w:tcPr>
            <w:tcW w:w="3686" w:type="dxa"/>
            <w:vMerge/>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szCs w:val="24"/>
              </w:rPr>
            </w:pPr>
          </w:p>
        </w:tc>
      </w:tr>
      <w:tr w:rsidTr="00F84A94">
        <w:tblPrEx>
          <w:tblW w:w="9356" w:type="dxa"/>
          <w:tblInd w:w="0" w:type="dxa"/>
          <w:tblCellMar>
            <w:top w:w="88" w:type="dxa"/>
            <w:left w:w="113" w:type="dxa"/>
            <w:right w:w="115" w:type="dxa"/>
          </w:tblCellMar>
          <w:tblLook w:val="04A0"/>
        </w:tblPrEx>
        <w:trPr>
          <w:trHeight w:val="409"/>
        </w:trPr>
        <w:tc>
          <w:tcPr>
            <w:tcW w:w="5670" w:type="dxa"/>
            <w:tcBorders>
              <w:top w:val="single" w:sz="4" w:space="0" w:color="181717"/>
              <w:left w:val="single" w:sz="4" w:space="0" w:color="181717"/>
              <w:bottom w:val="single" w:sz="4" w:space="0" w:color="181717"/>
              <w:right w:val="single" w:sz="4" w:space="0" w:color="181717"/>
            </w:tcBorders>
            <w:hideMark/>
          </w:tcPr>
          <w:p w:rsidR="001B4E9B" w:rsidRPr="001B4E9B" w:rsidP="001B6E88">
            <w:pPr>
              <w:rPr>
                <w:rFonts w:cs="Times New Roman"/>
                <w:szCs w:val="24"/>
              </w:rPr>
            </w:pPr>
            <w:r w:rsidRPr="001B4E9B">
              <w:rPr>
                <w:rFonts w:cs="Times New Roman"/>
                <w:szCs w:val="24"/>
              </w:rPr>
              <w:t>История России</w:t>
            </w:r>
          </w:p>
        </w:tc>
        <w:tc>
          <w:tcPr>
            <w:tcW w:w="3686" w:type="dxa"/>
            <w:vMerge w:val="restart"/>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szCs w:val="24"/>
              </w:rPr>
            </w:pPr>
            <w:r w:rsidRPr="001B4E9B">
              <w:rPr>
                <w:rFonts w:cs="Times New Roman"/>
                <w:szCs w:val="24"/>
              </w:rPr>
              <w:t>Блок «Родная страна»</w:t>
            </w:r>
          </w:p>
        </w:tc>
      </w:tr>
      <w:tr w:rsidTr="00F84A94">
        <w:tblPrEx>
          <w:tblW w:w="9356" w:type="dxa"/>
          <w:tblInd w:w="0" w:type="dxa"/>
          <w:tblCellMar>
            <w:top w:w="88" w:type="dxa"/>
            <w:left w:w="113" w:type="dxa"/>
            <w:right w:w="115" w:type="dxa"/>
          </w:tblCellMar>
          <w:tblLook w:val="04A0"/>
        </w:tblPrEx>
        <w:trPr>
          <w:trHeight w:val="409"/>
        </w:trPr>
        <w:tc>
          <w:tcPr>
            <w:tcW w:w="5670" w:type="dxa"/>
            <w:tcBorders>
              <w:top w:val="single" w:sz="4" w:space="0" w:color="181717"/>
              <w:left w:val="single" w:sz="4" w:space="0" w:color="181717"/>
              <w:bottom w:val="single" w:sz="4" w:space="0" w:color="181717"/>
              <w:right w:val="single" w:sz="4" w:space="0" w:color="181717"/>
            </w:tcBorders>
            <w:hideMark/>
          </w:tcPr>
          <w:p w:rsidR="001B4E9B" w:rsidRPr="001B4E9B" w:rsidP="001B6E88">
            <w:pPr>
              <w:rPr>
                <w:rFonts w:cs="Times New Roman"/>
                <w:szCs w:val="24"/>
              </w:rPr>
            </w:pPr>
            <w:r w:rsidRPr="001B4E9B">
              <w:rPr>
                <w:rFonts w:cs="Times New Roman"/>
                <w:szCs w:val="24"/>
              </w:rPr>
              <w:t>Защитники Отечества</w:t>
            </w:r>
          </w:p>
        </w:tc>
        <w:tc>
          <w:tcPr>
            <w:tcW w:w="3686" w:type="dxa"/>
            <w:vMerge/>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szCs w:val="24"/>
              </w:rPr>
            </w:pPr>
          </w:p>
        </w:tc>
      </w:tr>
      <w:tr w:rsidTr="00F84A94">
        <w:tblPrEx>
          <w:tblW w:w="9356" w:type="dxa"/>
          <w:tblInd w:w="0" w:type="dxa"/>
          <w:tblCellMar>
            <w:top w:w="88" w:type="dxa"/>
            <w:left w:w="113" w:type="dxa"/>
            <w:right w:w="115" w:type="dxa"/>
          </w:tblCellMar>
          <w:tblLook w:val="04A0"/>
        </w:tblPrEx>
        <w:trPr>
          <w:trHeight w:val="461"/>
        </w:trPr>
        <w:tc>
          <w:tcPr>
            <w:tcW w:w="9356" w:type="dxa"/>
            <w:gridSpan w:val="2"/>
            <w:tcBorders>
              <w:top w:val="single" w:sz="4" w:space="0" w:color="181717"/>
              <w:left w:val="single" w:sz="4" w:space="0" w:color="auto"/>
              <w:bottom w:val="single" w:sz="4" w:space="0" w:color="181717"/>
              <w:right w:val="single" w:sz="4" w:space="0" w:color="181717"/>
            </w:tcBorders>
            <w:hideMark/>
          </w:tcPr>
          <w:p w:rsidR="001B4E9B" w:rsidRPr="001B4E9B" w:rsidP="001B6E88">
            <w:pPr>
              <w:jc w:val="center"/>
              <w:rPr>
                <w:rFonts w:cs="Times New Roman"/>
                <w:szCs w:val="24"/>
              </w:rPr>
            </w:pPr>
            <w:r w:rsidRPr="001B4E9B">
              <w:rPr>
                <w:rFonts w:cs="Times New Roman"/>
                <w:b/>
                <w:szCs w:val="24"/>
              </w:rPr>
              <w:t>РАЗДЕЛ «ЧЕЛОВЕК В КУЛЬТУРЕ»</w:t>
            </w:r>
          </w:p>
        </w:tc>
      </w:tr>
      <w:tr w:rsidTr="00F84A94">
        <w:tblPrEx>
          <w:tblW w:w="9356" w:type="dxa"/>
          <w:tblInd w:w="0" w:type="dxa"/>
          <w:tblCellMar>
            <w:top w:w="88" w:type="dxa"/>
            <w:left w:w="113" w:type="dxa"/>
            <w:right w:w="115" w:type="dxa"/>
          </w:tblCellMar>
          <w:tblLook w:val="04A0"/>
        </w:tblPrEx>
        <w:trPr>
          <w:trHeight w:val="409"/>
        </w:trPr>
        <w:tc>
          <w:tcPr>
            <w:tcW w:w="5670" w:type="dxa"/>
            <w:tcBorders>
              <w:top w:val="single" w:sz="4" w:space="0" w:color="181717"/>
              <w:left w:val="single" w:sz="4" w:space="0" w:color="181717"/>
              <w:bottom w:val="single" w:sz="4" w:space="0" w:color="181717"/>
              <w:right w:val="single" w:sz="4" w:space="0" w:color="181717"/>
            </w:tcBorders>
            <w:hideMark/>
          </w:tcPr>
          <w:p w:rsidR="001B4E9B" w:rsidRPr="001B4E9B" w:rsidP="001B6E88">
            <w:pPr>
              <w:rPr>
                <w:rFonts w:cs="Times New Roman"/>
                <w:szCs w:val="24"/>
              </w:rPr>
            </w:pPr>
            <w:r w:rsidRPr="001B4E9B">
              <w:rPr>
                <w:rFonts w:cs="Times New Roman"/>
                <w:szCs w:val="24"/>
              </w:rPr>
              <w:t>Устройство и украшение жилища</w:t>
            </w:r>
          </w:p>
        </w:tc>
        <w:tc>
          <w:tcPr>
            <w:tcW w:w="3686" w:type="dxa"/>
            <w:vMerge w:val="restart"/>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szCs w:val="24"/>
              </w:rPr>
            </w:pPr>
            <w:r w:rsidRPr="001B4E9B">
              <w:rPr>
                <w:rFonts w:cs="Times New Roman"/>
                <w:szCs w:val="24"/>
              </w:rPr>
              <w:t>Блок «Русская традиционная культура»</w:t>
            </w:r>
          </w:p>
        </w:tc>
      </w:tr>
      <w:tr w:rsidTr="00F84A94">
        <w:tblPrEx>
          <w:tblW w:w="9356" w:type="dxa"/>
          <w:tblInd w:w="0" w:type="dxa"/>
          <w:tblCellMar>
            <w:top w:w="88" w:type="dxa"/>
            <w:left w:w="113" w:type="dxa"/>
            <w:right w:w="115" w:type="dxa"/>
          </w:tblCellMar>
          <w:tblLook w:val="04A0"/>
        </w:tblPrEx>
        <w:trPr>
          <w:trHeight w:val="409"/>
        </w:trPr>
        <w:tc>
          <w:tcPr>
            <w:tcW w:w="5670" w:type="dxa"/>
            <w:tcBorders>
              <w:top w:val="single" w:sz="4" w:space="0" w:color="181717"/>
              <w:left w:val="single" w:sz="4" w:space="0" w:color="181717"/>
              <w:bottom w:val="single" w:sz="4" w:space="0" w:color="181717"/>
              <w:right w:val="single" w:sz="4" w:space="0" w:color="181717"/>
            </w:tcBorders>
            <w:hideMark/>
          </w:tcPr>
          <w:p w:rsidR="001B4E9B" w:rsidRPr="001B4E9B" w:rsidP="001B6E88">
            <w:pPr>
              <w:rPr>
                <w:rFonts w:cs="Times New Roman"/>
                <w:szCs w:val="24"/>
              </w:rPr>
            </w:pPr>
            <w:r w:rsidRPr="001B4E9B">
              <w:rPr>
                <w:rFonts w:cs="Times New Roman"/>
                <w:szCs w:val="24"/>
              </w:rPr>
              <w:t>Подворье</w:t>
            </w:r>
          </w:p>
        </w:tc>
        <w:tc>
          <w:tcPr>
            <w:tcW w:w="3686" w:type="dxa"/>
            <w:vMerge/>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szCs w:val="24"/>
              </w:rPr>
            </w:pPr>
          </w:p>
        </w:tc>
      </w:tr>
      <w:tr w:rsidTr="00F84A94">
        <w:tblPrEx>
          <w:tblW w:w="9356" w:type="dxa"/>
          <w:tblInd w:w="0" w:type="dxa"/>
          <w:tblCellMar>
            <w:top w:w="88" w:type="dxa"/>
            <w:left w:w="113" w:type="dxa"/>
            <w:right w:w="115" w:type="dxa"/>
          </w:tblCellMar>
          <w:tblLook w:val="04A0"/>
        </w:tblPrEx>
        <w:trPr>
          <w:trHeight w:val="409"/>
        </w:trPr>
        <w:tc>
          <w:tcPr>
            <w:tcW w:w="5670" w:type="dxa"/>
            <w:tcBorders>
              <w:top w:val="single" w:sz="4" w:space="0" w:color="181717"/>
              <w:left w:val="single" w:sz="4" w:space="0" w:color="181717"/>
              <w:bottom w:val="single" w:sz="4" w:space="0" w:color="181717"/>
              <w:right w:val="single" w:sz="4" w:space="0" w:color="181717"/>
            </w:tcBorders>
            <w:hideMark/>
          </w:tcPr>
          <w:p w:rsidR="001B4E9B" w:rsidRPr="001B4E9B" w:rsidP="001B6E88">
            <w:pPr>
              <w:rPr>
                <w:rFonts w:cs="Times New Roman"/>
                <w:szCs w:val="24"/>
              </w:rPr>
            </w:pPr>
            <w:r w:rsidRPr="001B4E9B">
              <w:rPr>
                <w:rFonts w:cs="Times New Roman"/>
                <w:szCs w:val="24"/>
              </w:rPr>
              <w:t>Культура земледелия</w:t>
            </w:r>
          </w:p>
        </w:tc>
        <w:tc>
          <w:tcPr>
            <w:tcW w:w="3686" w:type="dxa"/>
            <w:vMerge/>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szCs w:val="24"/>
              </w:rPr>
            </w:pPr>
          </w:p>
        </w:tc>
      </w:tr>
      <w:tr w:rsidTr="00F84A94">
        <w:tblPrEx>
          <w:tblW w:w="9356" w:type="dxa"/>
          <w:tblInd w:w="0" w:type="dxa"/>
          <w:tblCellMar>
            <w:top w:w="88" w:type="dxa"/>
            <w:left w:w="113" w:type="dxa"/>
            <w:right w:w="115" w:type="dxa"/>
          </w:tblCellMar>
          <w:tblLook w:val="04A0"/>
        </w:tblPrEx>
        <w:trPr>
          <w:trHeight w:val="409"/>
        </w:trPr>
        <w:tc>
          <w:tcPr>
            <w:tcW w:w="5670" w:type="dxa"/>
            <w:tcBorders>
              <w:top w:val="single" w:sz="4" w:space="0" w:color="181717"/>
              <w:left w:val="single" w:sz="4" w:space="0" w:color="181717"/>
              <w:bottom w:val="single" w:sz="4" w:space="0" w:color="181717"/>
              <w:right w:val="single" w:sz="4" w:space="0" w:color="181717"/>
            </w:tcBorders>
            <w:hideMark/>
          </w:tcPr>
          <w:p w:rsidR="001B4E9B" w:rsidRPr="001B4E9B" w:rsidP="001B6E88">
            <w:pPr>
              <w:rPr>
                <w:rFonts w:cs="Times New Roman"/>
                <w:szCs w:val="24"/>
              </w:rPr>
            </w:pPr>
            <w:r w:rsidRPr="001B4E9B">
              <w:rPr>
                <w:rFonts w:cs="Times New Roman"/>
                <w:szCs w:val="24"/>
              </w:rPr>
              <w:t>Ремесло и рукоделие</w:t>
            </w:r>
          </w:p>
        </w:tc>
        <w:tc>
          <w:tcPr>
            <w:tcW w:w="3686" w:type="dxa"/>
            <w:vMerge/>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szCs w:val="24"/>
              </w:rPr>
            </w:pPr>
          </w:p>
        </w:tc>
      </w:tr>
      <w:tr w:rsidTr="00F84A94">
        <w:tblPrEx>
          <w:tblW w:w="9356" w:type="dxa"/>
          <w:tblInd w:w="0" w:type="dxa"/>
          <w:tblCellMar>
            <w:top w:w="88" w:type="dxa"/>
            <w:left w:w="113" w:type="dxa"/>
            <w:right w:w="115" w:type="dxa"/>
          </w:tblCellMar>
          <w:tblLook w:val="04A0"/>
        </w:tblPrEx>
        <w:trPr>
          <w:trHeight w:val="409"/>
        </w:trPr>
        <w:tc>
          <w:tcPr>
            <w:tcW w:w="5670" w:type="dxa"/>
            <w:tcBorders>
              <w:top w:val="single" w:sz="4" w:space="0" w:color="181717"/>
              <w:left w:val="single" w:sz="4" w:space="0" w:color="181717"/>
              <w:bottom w:val="single" w:sz="4" w:space="0" w:color="181717"/>
              <w:right w:val="single" w:sz="4" w:space="0" w:color="181717"/>
            </w:tcBorders>
            <w:hideMark/>
          </w:tcPr>
          <w:p w:rsidR="001B4E9B" w:rsidRPr="001B4E9B" w:rsidP="001B6E88">
            <w:pPr>
              <w:rPr>
                <w:rFonts w:cs="Times New Roman"/>
                <w:szCs w:val="24"/>
              </w:rPr>
            </w:pPr>
            <w:r w:rsidRPr="001B4E9B">
              <w:rPr>
                <w:rFonts w:cs="Times New Roman"/>
                <w:szCs w:val="24"/>
              </w:rPr>
              <w:t>Одежда русского человека</w:t>
            </w:r>
          </w:p>
        </w:tc>
        <w:tc>
          <w:tcPr>
            <w:tcW w:w="3686" w:type="dxa"/>
            <w:vMerge/>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szCs w:val="24"/>
              </w:rPr>
            </w:pPr>
          </w:p>
        </w:tc>
      </w:tr>
      <w:tr w:rsidTr="00F84A94">
        <w:tblPrEx>
          <w:tblW w:w="9356" w:type="dxa"/>
          <w:tblInd w:w="0" w:type="dxa"/>
          <w:tblCellMar>
            <w:top w:w="88" w:type="dxa"/>
            <w:left w:w="113" w:type="dxa"/>
            <w:right w:w="115" w:type="dxa"/>
          </w:tblCellMar>
          <w:tblLook w:val="04A0"/>
        </w:tblPrEx>
        <w:trPr>
          <w:trHeight w:val="409"/>
        </w:trPr>
        <w:tc>
          <w:tcPr>
            <w:tcW w:w="5670" w:type="dxa"/>
            <w:tcBorders>
              <w:top w:val="single" w:sz="4" w:space="0" w:color="181717"/>
              <w:left w:val="single" w:sz="4" w:space="0" w:color="181717"/>
              <w:bottom w:val="single" w:sz="4" w:space="0" w:color="181717"/>
              <w:right w:val="single" w:sz="4" w:space="0" w:color="181717"/>
            </w:tcBorders>
            <w:hideMark/>
          </w:tcPr>
          <w:p w:rsidR="001B4E9B" w:rsidRPr="001B4E9B" w:rsidP="001B6E88">
            <w:pPr>
              <w:rPr>
                <w:rFonts w:cs="Times New Roman"/>
                <w:szCs w:val="24"/>
              </w:rPr>
            </w:pPr>
            <w:r w:rsidRPr="001B4E9B">
              <w:rPr>
                <w:rFonts w:cs="Times New Roman"/>
                <w:szCs w:val="24"/>
              </w:rPr>
              <w:t>Человек и природа</w:t>
            </w:r>
          </w:p>
        </w:tc>
        <w:tc>
          <w:tcPr>
            <w:tcW w:w="3686" w:type="dxa"/>
            <w:vMerge/>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szCs w:val="24"/>
              </w:rPr>
            </w:pPr>
          </w:p>
        </w:tc>
      </w:tr>
      <w:tr w:rsidTr="00F84A94">
        <w:tblPrEx>
          <w:tblW w:w="9356" w:type="dxa"/>
          <w:tblInd w:w="0" w:type="dxa"/>
          <w:tblCellMar>
            <w:top w:w="88" w:type="dxa"/>
            <w:left w:w="113" w:type="dxa"/>
            <w:right w:w="115" w:type="dxa"/>
          </w:tblCellMar>
          <w:tblLook w:val="04A0"/>
        </w:tblPrEx>
        <w:trPr>
          <w:trHeight w:val="427"/>
        </w:trPr>
        <w:tc>
          <w:tcPr>
            <w:tcW w:w="5670" w:type="dxa"/>
            <w:tcBorders>
              <w:top w:val="single" w:sz="4" w:space="0" w:color="181717"/>
              <w:left w:val="single" w:sz="4" w:space="0" w:color="181717"/>
              <w:bottom w:val="single" w:sz="4" w:space="0" w:color="181717"/>
              <w:right w:val="single" w:sz="4" w:space="0" w:color="181717"/>
            </w:tcBorders>
            <w:hideMark/>
          </w:tcPr>
          <w:p w:rsidR="001B4E9B" w:rsidRPr="001B4E9B" w:rsidP="001B6E88">
            <w:pPr>
              <w:rPr>
                <w:rFonts w:cs="Times New Roman"/>
                <w:szCs w:val="24"/>
              </w:rPr>
            </w:pPr>
            <w:r w:rsidRPr="001B4E9B">
              <w:rPr>
                <w:rFonts w:cs="Times New Roman"/>
                <w:szCs w:val="24"/>
              </w:rPr>
              <w:t>Русское народное творчество</w:t>
            </w:r>
          </w:p>
        </w:tc>
        <w:tc>
          <w:tcPr>
            <w:tcW w:w="3686" w:type="dxa"/>
            <w:vMerge/>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szCs w:val="24"/>
              </w:rPr>
            </w:pPr>
          </w:p>
        </w:tc>
      </w:tr>
      <w:tr w:rsidTr="00F84A94">
        <w:tblPrEx>
          <w:tblW w:w="9356" w:type="dxa"/>
          <w:tblInd w:w="0" w:type="dxa"/>
          <w:tblCellMar>
            <w:top w:w="88" w:type="dxa"/>
            <w:left w:w="113" w:type="dxa"/>
            <w:right w:w="115" w:type="dxa"/>
          </w:tblCellMar>
          <w:tblLook w:val="04A0"/>
        </w:tblPrEx>
        <w:trPr>
          <w:trHeight w:val="409"/>
        </w:trPr>
        <w:tc>
          <w:tcPr>
            <w:tcW w:w="5670" w:type="dxa"/>
            <w:tcBorders>
              <w:top w:val="single" w:sz="4" w:space="0" w:color="181717"/>
              <w:left w:val="single" w:sz="4" w:space="0" w:color="181717"/>
              <w:bottom w:val="single" w:sz="4" w:space="0" w:color="181717"/>
              <w:right w:val="single" w:sz="4" w:space="0" w:color="181717"/>
            </w:tcBorders>
            <w:hideMark/>
          </w:tcPr>
          <w:p w:rsidR="001B4E9B" w:rsidRPr="001B4E9B" w:rsidP="001B6E88">
            <w:pPr>
              <w:rPr>
                <w:rFonts w:cs="Times New Roman"/>
                <w:szCs w:val="24"/>
              </w:rPr>
            </w:pPr>
            <w:r w:rsidRPr="001B4E9B">
              <w:rPr>
                <w:rFonts w:cs="Times New Roman"/>
                <w:szCs w:val="24"/>
              </w:rPr>
              <w:t>Праздники русского народа</w:t>
            </w:r>
          </w:p>
        </w:tc>
        <w:tc>
          <w:tcPr>
            <w:tcW w:w="3686" w:type="dxa"/>
            <w:vMerge/>
            <w:tcBorders>
              <w:top w:val="single" w:sz="4" w:space="0" w:color="181717"/>
              <w:left w:val="single" w:sz="4" w:space="0" w:color="181717"/>
              <w:bottom w:val="single" w:sz="4" w:space="0" w:color="181717"/>
              <w:right w:val="single" w:sz="4" w:space="0" w:color="181717"/>
            </w:tcBorders>
            <w:vAlign w:val="center"/>
            <w:hideMark/>
          </w:tcPr>
          <w:p w:rsidR="001B4E9B" w:rsidRPr="001B4E9B" w:rsidP="001B6E88">
            <w:pPr>
              <w:rPr>
                <w:rFonts w:cs="Times New Roman"/>
                <w:szCs w:val="24"/>
              </w:rPr>
            </w:pPr>
          </w:p>
        </w:tc>
      </w:tr>
    </w:tbl>
    <w:p w:rsidR="001B4E9B" w:rsidRPr="001B4E9B" w:rsidP="001B6E88">
      <w:pPr>
        <w:rPr>
          <w:rFonts w:eastAsiaTheme="minorEastAsia"/>
          <w:szCs w:val="24"/>
        </w:rPr>
      </w:pPr>
    </w:p>
    <w:p w:rsidR="001B4E9B" w:rsidRPr="001B4E9B" w:rsidP="001B6E88">
      <w:pPr>
        <w:jc w:val="center"/>
        <w:rPr>
          <w:rFonts w:eastAsiaTheme="minorEastAsia"/>
          <w:b/>
          <w:szCs w:val="24"/>
        </w:rPr>
      </w:pPr>
      <w:r w:rsidRPr="001B4E9B">
        <w:rPr>
          <w:rFonts w:eastAsiaTheme="minorEastAsia"/>
          <w:b/>
          <w:szCs w:val="24"/>
        </w:rPr>
        <w:t>Подготовительная к школе группа 6–7 лет</w:t>
      </w:r>
    </w:p>
    <w:tbl>
      <w:tblPr>
        <w:tblStyle w:val="TableGrid"/>
        <w:tblpPr w:vertAnchor="text" w:horzAnchor="margin" w:tblpY="51"/>
        <w:tblW w:w="9351" w:type="dxa"/>
        <w:tblLook w:val="04A0"/>
      </w:tblPr>
      <w:tblGrid>
        <w:gridCol w:w="5665"/>
        <w:gridCol w:w="3686"/>
      </w:tblGrid>
      <w:tr w:rsidTr="00F84A94">
        <w:tblPrEx>
          <w:tblW w:w="9351" w:type="dxa"/>
          <w:tblLook w:val="04A0"/>
        </w:tblPrEx>
        <w:trPr>
          <w:trHeight w:val="358"/>
        </w:trPr>
        <w:tc>
          <w:tcPr>
            <w:tcW w:w="9351" w:type="dxa"/>
            <w:gridSpan w:val="2"/>
            <w:hideMark/>
          </w:tcPr>
          <w:p w:rsidR="001B4E9B" w:rsidRPr="001B4E9B" w:rsidP="001B6E88">
            <w:pPr>
              <w:jc w:val="center"/>
              <w:rPr>
                <w:szCs w:val="24"/>
              </w:rPr>
            </w:pPr>
            <w:r w:rsidRPr="001B4E9B">
              <w:rPr>
                <w:b/>
                <w:szCs w:val="24"/>
              </w:rPr>
              <w:t>РАЗДЕЛ «ЧЕЛОВЕК СРЕДИ ЛЮДЕЙ»</w:t>
            </w:r>
          </w:p>
        </w:tc>
      </w:tr>
      <w:tr w:rsidTr="00F84A94">
        <w:tblPrEx>
          <w:tblW w:w="9351" w:type="dxa"/>
          <w:tblLook w:val="04A0"/>
        </w:tblPrEx>
        <w:trPr>
          <w:trHeight w:val="358"/>
        </w:trPr>
        <w:tc>
          <w:tcPr>
            <w:tcW w:w="5665" w:type="dxa"/>
          </w:tcPr>
          <w:p w:rsidR="001B4E9B" w:rsidRPr="001B4E9B" w:rsidP="001B6E88">
            <w:pPr>
              <w:jc w:val="center"/>
              <w:rPr>
                <w:b/>
                <w:szCs w:val="24"/>
              </w:rPr>
            </w:pPr>
            <w:r w:rsidRPr="001B4E9B">
              <w:rPr>
                <w:b/>
                <w:szCs w:val="24"/>
              </w:rPr>
              <w:t>Темы разделов</w:t>
            </w:r>
          </w:p>
        </w:tc>
        <w:tc>
          <w:tcPr>
            <w:tcW w:w="3686" w:type="dxa"/>
          </w:tcPr>
          <w:p w:rsidR="001B4E9B" w:rsidRPr="001B4E9B" w:rsidP="001B6E88">
            <w:pPr>
              <w:jc w:val="center"/>
              <w:rPr>
                <w:rFonts w:eastAsiaTheme="minorEastAsia"/>
                <w:b/>
                <w:szCs w:val="24"/>
              </w:rPr>
            </w:pPr>
            <w:r w:rsidRPr="001B4E9B">
              <w:rPr>
                <w:b/>
                <w:szCs w:val="24"/>
              </w:rPr>
              <w:t>Блоки разделов</w:t>
            </w:r>
          </w:p>
        </w:tc>
      </w:tr>
      <w:tr w:rsidTr="00F84A94">
        <w:tblPrEx>
          <w:tblW w:w="9351" w:type="dxa"/>
          <w:tblLook w:val="04A0"/>
        </w:tblPrEx>
        <w:trPr>
          <w:trHeight w:val="358"/>
        </w:trPr>
        <w:tc>
          <w:tcPr>
            <w:tcW w:w="5665" w:type="dxa"/>
            <w:hideMark/>
          </w:tcPr>
          <w:p w:rsidR="001B4E9B" w:rsidRPr="001B4E9B" w:rsidP="001B6E88">
            <w:pPr>
              <w:rPr>
                <w:szCs w:val="24"/>
              </w:rPr>
            </w:pPr>
            <w:r w:rsidRPr="001B4E9B">
              <w:rPr>
                <w:szCs w:val="24"/>
              </w:rPr>
              <w:t>Возрастная линия</w:t>
            </w:r>
          </w:p>
        </w:tc>
        <w:tc>
          <w:tcPr>
            <w:tcW w:w="3686" w:type="dxa"/>
            <w:vMerge w:val="restart"/>
            <w:vAlign w:val="center"/>
            <w:hideMark/>
          </w:tcPr>
          <w:p w:rsidR="001B4E9B" w:rsidRPr="001B4E9B" w:rsidP="001B6E88">
            <w:pPr>
              <w:rPr>
                <w:szCs w:val="24"/>
              </w:rPr>
            </w:pPr>
            <w:r w:rsidRPr="001B4E9B">
              <w:rPr>
                <w:szCs w:val="24"/>
              </w:rPr>
              <w:t>Блок «Я — человек: я — мальчик, я — девочка»</w:t>
            </w:r>
          </w:p>
        </w:tc>
      </w:tr>
      <w:tr w:rsidTr="00F84A94">
        <w:tblPrEx>
          <w:tblW w:w="9351" w:type="dxa"/>
          <w:tblLook w:val="04A0"/>
        </w:tblPrEx>
        <w:trPr>
          <w:trHeight w:val="358"/>
        </w:trPr>
        <w:tc>
          <w:tcPr>
            <w:tcW w:w="5665" w:type="dxa"/>
            <w:hideMark/>
          </w:tcPr>
          <w:p w:rsidR="001B4E9B" w:rsidRPr="001B4E9B" w:rsidP="001B6E88">
            <w:pPr>
              <w:rPr>
                <w:szCs w:val="24"/>
              </w:rPr>
            </w:pPr>
            <w:r w:rsidRPr="001B4E9B">
              <w:rPr>
                <w:szCs w:val="24"/>
              </w:rPr>
              <w:t>Этикет и его история</w:t>
            </w:r>
          </w:p>
        </w:tc>
        <w:tc>
          <w:tcPr>
            <w:tcW w:w="3686" w:type="dxa"/>
            <w:vMerge/>
            <w:vAlign w:val="center"/>
            <w:hideMark/>
          </w:tcPr>
          <w:p w:rsidR="001B4E9B" w:rsidRPr="001B4E9B" w:rsidP="001B6E88">
            <w:pPr>
              <w:rPr>
                <w:rFonts w:eastAsia="Calibri"/>
                <w:color w:val="231F20"/>
                <w:szCs w:val="24"/>
              </w:rPr>
            </w:pPr>
          </w:p>
        </w:tc>
      </w:tr>
      <w:tr w:rsidTr="00F84A94">
        <w:tblPrEx>
          <w:tblW w:w="9351" w:type="dxa"/>
          <w:tblLook w:val="04A0"/>
        </w:tblPrEx>
        <w:trPr>
          <w:trHeight w:val="558"/>
        </w:trPr>
        <w:tc>
          <w:tcPr>
            <w:tcW w:w="5665" w:type="dxa"/>
            <w:hideMark/>
          </w:tcPr>
          <w:p w:rsidR="001B4E9B" w:rsidRPr="001B4E9B" w:rsidP="001B6E88">
            <w:pPr>
              <w:rPr>
                <w:szCs w:val="24"/>
              </w:rPr>
            </w:pPr>
            <w:r w:rsidRPr="001B4E9B">
              <w:rPr>
                <w:szCs w:val="24"/>
              </w:rPr>
              <w:t>Правила безопасного поведения. Полезные и вредные привычки</w:t>
            </w:r>
          </w:p>
        </w:tc>
        <w:tc>
          <w:tcPr>
            <w:tcW w:w="3686" w:type="dxa"/>
            <w:vMerge/>
            <w:vAlign w:val="center"/>
            <w:hideMark/>
          </w:tcPr>
          <w:p w:rsidR="001B4E9B" w:rsidRPr="001B4E9B" w:rsidP="001B6E88">
            <w:pPr>
              <w:rPr>
                <w:rFonts w:eastAsia="Calibri"/>
                <w:color w:val="231F20"/>
                <w:szCs w:val="24"/>
              </w:rPr>
            </w:pPr>
          </w:p>
        </w:tc>
      </w:tr>
      <w:tr w:rsidTr="00F84A94">
        <w:tblPrEx>
          <w:tblW w:w="9351" w:type="dxa"/>
          <w:tblLook w:val="04A0"/>
        </w:tblPrEx>
        <w:trPr>
          <w:trHeight w:val="358"/>
        </w:trPr>
        <w:tc>
          <w:tcPr>
            <w:tcW w:w="5665" w:type="dxa"/>
            <w:hideMark/>
          </w:tcPr>
          <w:p w:rsidR="001B4E9B" w:rsidRPr="001B4E9B" w:rsidP="001B6E88">
            <w:pPr>
              <w:rPr>
                <w:szCs w:val="24"/>
              </w:rPr>
            </w:pPr>
            <w:r w:rsidRPr="001B4E9B">
              <w:rPr>
                <w:szCs w:val="24"/>
              </w:rPr>
              <w:t>Настроением можно управлять</w:t>
            </w:r>
          </w:p>
        </w:tc>
        <w:tc>
          <w:tcPr>
            <w:tcW w:w="3686" w:type="dxa"/>
            <w:vMerge/>
            <w:vAlign w:val="center"/>
            <w:hideMark/>
          </w:tcPr>
          <w:p w:rsidR="001B4E9B" w:rsidRPr="001B4E9B" w:rsidP="001B6E88">
            <w:pPr>
              <w:rPr>
                <w:rFonts w:eastAsia="Calibri"/>
                <w:color w:val="231F20"/>
                <w:szCs w:val="24"/>
              </w:rPr>
            </w:pPr>
          </w:p>
        </w:tc>
      </w:tr>
      <w:tr w:rsidTr="00F84A94">
        <w:tblPrEx>
          <w:tblW w:w="9351" w:type="dxa"/>
          <w:tblLook w:val="04A0"/>
        </w:tblPrEx>
        <w:trPr>
          <w:trHeight w:val="358"/>
        </w:trPr>
        <w:tc>
          <w:tcPr>
            <w:tcW w:w="5665" w:type="dxa"/>
            <w:hideMark/>
          </w:tcPr>
          <w:p w:rsidR="001B4E9B" w:rsidRPr="001B4E9B" w:rsidP="001B6E88">
            <w:pPr>
              <w:rPr>
                <w:szCs w:val="24"/>
              </w:rPr>
            </w:pPr>
            <w:r w:rsidRPr="001B4E9B">
              <w:rPr>
                <w:szCs w:val="24"/>
              </w:rPr>
              <w:t>Достоинство и благородство</w:t>
            </w:r>
          </w:p>
        </w:tc>
        <w:tc>
          <w:tcPr>
            <w:tcW w:w="3686" w:type="dxa"/>
            <w:vMerge/>
            <w:vAlign w:val="center"/>
            <w:hideMark/>
          </w:tcPr>
          <w:p w:rsidR="001B4E9B" w:rsidRPr="001B4E9B" w:rsidP="001B6E88">
            <w:pPr>
              <w:rPr>
                <w:rFonts w:eastAsia="Calibri"/>
                <w:color w:val="231F20"/>
                <w:szCs w:val="24"/>
              </w:rPr>
            </w:pPr>
          </w:p>
        </w:tc>
      </w:tr>
      <w:tr w:rsidTr="00F84A94">
        <w:tblPrEx>
          <w:tblW w:w="9351" w:type="dxa"/>
          <w:tblLook w:val="04A0"/>
        </w:tblPrEx>
        <w:trPr>
          <w:trHeight w:val="358"/>
        </w:trPr>
        <w:tc>
          <w:tcPr>
            <w:tcW w:w="5665" w:type="dxa"/>
            <w:hideMark/>
          </w:tcPr>
          <w:p w:rsidR="001B4E9B" w:rsidRPr="001B4E9B" w:rsidP="001B6E88">
            <w:pPr>
              <w:rPr>
                <w:szCs w:val="24"/>
              </w:rPr>
            </w:pPr>
            <w:r w:rsidRPr="001B4E9B">
              <w:rPr>
                <w:szCs w:val="24"/>
              </w:rPr>
              <w:t>О любви и дружбе</w:t>
            </w:r>
          </w:p>
        </w:tc>
        <w:tc>
          <w:tcPr>
            <w:tcW w:w="3686" w:type="dxa"/>
            <w:vMerge/>
            <w:vAlign w:val="center"/>
            <w:hideMark/>
          </w:tcPr>
          <w:p w:rsidR="001B4E9B" w:rsidRPr="001B4E9B" w:rsidP="001B6E88">
            <w:pPr>
              <w:rPr>
                <w:rFonts w:eastAsia="Calibri"/>
                <w:color w:val="231F20"/>
                <w:szCs w:val="24"/>
              </w:rPr>
            </w:pPr>
          </w:p>
        </w:tc>
      </w:tr>
      <w:tr w:rsidTr="00F84A94">
        <w:tblPrEx>
          <w:tblW w:w="9351" w:type="dxa"/>
          <w:tblLook w:val="04A0"/>
        </w:tblPrEx>
        <w:trPr>
          <w:trHeight w:val="358"/>
        </w:trPr>
        <w:tc>
          <w:tcPr>
            <w:tcW w:w="5665" w:type="dxa"/>
            <w:hideMark/>
          </w:tcPr>
          <w:p w:rsidR="001B4E9B" w:rsidRPr="001B4E9B" w:rsidP="001B6E88">
            <w:pPr>
              <w:rPr>
                <w:szCs w:val="24"/>
              </w:rPr>
            </w:pPr>
            <w:r w:rsidRPr="001B4E9B">
              <w:rPr>
                <w:szCs w:val="24"/>
              </w:rPr>
              <w:t>Профессии «мужские» и «женские»</w:t>
            </w:r>
          </w:p>
        </w:tc>
        <w:tc>
          <w:tcPr>
            <w:tcW w:w="3686" w:type="dxa"/>
            <w:vMerge w:val="restart"/>
            <w:vAlign w:val="center"/>
            <w:hideMark/>
          </w:tcPr>
          <w:p w:rsidR="001B4E9B" w:rsidRPr="001B4E9B" w:rsidP="001B6E88">
            <w:pPr>
              <w:rPr>
                <w:szCs w:val="24"/>
              </w:rPr>
            </w:pPr>
            <w:r w:rsidRPr="001B4E9B">
              <w:rPr>
                <w:szCs w:val="24"/>
              </w:rPr>
              <w:t>Блок «Мужчины и женщины»</w:t>
            </w:r>
          </w:p>
        </w:tc>
      </w:tr>
      <w:tr w:rsidTr="00F84A94">
        <w:tblPrEx>
          <w:tblW w:w="9351" w:type="dxa"/>
          <w:tblLook w:val="04A0"/>
        </w:tblPrEx>
        <w:trPr>
          <w:trHeight w:val="358"/>
        </w:trPr>
        <w:tc>
          <w:tcPr>
            <w:tcW w:w="5665" w:type="dxa"/>
            <w:hideMark/>
          </w:tcPr>
          <w:p w:rsidR="001B4E9B" w:rsidRPr="001B4E9B" w:rsidP="001B6E88">
            <w:pPr>
              <w:rPr>
                <w:szCs w:val="24"/>
              </w:rPr>
            </w:pPr>
            <w:r w:rsidRPr="001B4E9B">
              <w:rPr>
                <w:szCs w:val="24"/>
              </w:rPr>
              <w:t>Спорт «мужской» и «женский»</w:t>
            </w:r>
          </w:p>
        </w:tc>
        <w:tc>
          <w:tcPr>
            <w:tcW w:w="3686" w:type="dxa"/>
            <w:vMerge/>
            <w:vAlign w:val="center"/>
            <w:hideMark/>
          </w:tcPr>
          <w:p w:rsidR="001B4E9B" w:rsidRPr="001B4E9B" w:rsidP="001B6E88">
            <w:pPr>
              <w:rPr>
                <w:rFonts w:eastAsia="Calibri"/>
                <w:color w:val="231F20"/>
                <w:szCs w:val="24"/>
              </w:rPr>
            </w:pPr>
          </w:p>
        </w:tc>
      </w:tr>
      <w:tr w:rsidTr="00F84A94">
        <w:tblPrEx>
          <w:tblW w:w="9351" w:type="dxa"/>
          <w:tblLook w:val="04A0"/>
        </w:tblPrEx>
        <w:trPr>
          <w:trHeight w:val="358"/>
        </w:trPr>
        <w:tc>
          <w:tcPr>
            <w:tcW w:w="5665" w:type="dxa"/>
            <w:hideMark/>
          </w:tcPr>
          <w:p w:rsidR="001B4E9B" w:rsidRPr="001B4E9B" w:rsidP="001B6E88">
            <w:pPr>
              <w:rPr>
                <w:szCs w:val="24"/>
              </w:rPr>
            </w:pPr>
            <w:r w:rsidRPr="001B4E9B">
              <w:rPr>
                <w:szCs w:val="24"/>
              </w:rPr>
              <w:t>Родственные связи</w:t>
            </w:r>
          </w:p>
        </w:tc>
        <w:tc>
          <w:tcPr>
            <w:tcW w:w="3686" w:type="dxa"/>
            <w:vMerge w:val="restart"/>
            <w:vAlign w:val="center"/>
            <w:hideMark/>
          </w:tcPr>
          <w:p w:rsidR="001B4E9B" w:rsidRPr="001B4E9B" w:rsidP="001B6E88">
            <w:pPr>
              <w:rPr>
                <w:szCs w:val="24"/>
              </w:rPr>
            </w:pPr>
            <w:r w:rsidRPr="001B4E9B">
              <w:rPr>
                <w:szCs w:val="24"/>
              </w:rPr>
              <w:t>Блок «Моя семья»</w:t>
            </w:r>
          </w:p>
        </w:tc>
      </w:tr>
      <w:tr w:rsidTr="00F84A94">
        <w:tblPrEx>
          <w:tblW w:w="9351" w:type="dxa"/>
          <w:tblLook w:val="04A0"/>
        </w:tblPrEx>
        <w:trPr>
          <w:trHeight w:val="358"/>
        </w:trPr>
        <w:tc>
          <w:tcPr>
            <w:tcW w:w="5665" w:type="dxa"/>
            <w:hideMark/>
          </w:tcPr>
          <w:p w:rsidR="001B4E9B" w:rsidRPr="001B4E9B" w:rsidP="001B6E88">
            <w:pPr>
              <w:rPr>
                <w:szCs w:val="24"/>
              </w:rPr>
            </w:pPr>
            <w:r w:rsidRPr="001B4E9B">
              <w:rPr>
                <w:szCs w:val="24"/>
              </w:rPr>
              <w:t>Близкие люди</w:t>
            </w:r>
          </w:p>
        </w:tc>
        <w:tc>
          <w:tcPr>
            <w:tcW w:w="3686" w:type="dxa"/>
            <w:vMerge/>
            <w:vAlign w:val="center"/>
            <w:hideMark/>
          </w:tcPr>
          <w:p w:rsidR="001B4E9B" w:rsidRPr="001B4E9B" w:rsidP="001B6E88">
            <w:pPr>
              <w:rPr>
                <w:rFonts w:eastAsia="Calibri"/>
                <w:color w:val="231F20"/>
                <w:szCs w:val="24"/>
              </w:rPr>
            </w:pPr>
          </w:p>
        </w:tc>
      </w:tr>
      <w:tr w:rsidTr="00F84A94">
        <w:tblPrEx>
          <w:tblW w:w="9351" w:type="dxa"/>
          <w:tblLook w:val="04A0"/>
        </w:tblPrEx>
        <w:trPr>
          <w:trHeight w:val="358"/>
        </w:trPr>
        <w:tc>
          <w:tcPr>
            <w:tcW w:w="5665" w:type="dxa"/>
            <w:hideMark/>
          </w:tcPr>
          <w:p w:rsidR="001B4E9B" w:rsidRPr="001B4E9B" w:rsidP="001B6E88">
            <w:pPr>
              <w:rPr>
                <w:szCs w:val="24"/>
              </w:rPr>
            </w:pPr>
            <w:r w:rsidRPr="001B4E9B">
              <w:rPr>
                <w:szCs w:val="24"/>
              </w:rPr>
              <w:t>Забота о доме</w:t>
            </w:r>
          </w:p>
        </w:tc>
        <w:tc>
          <w:tcPr>
            <w:tcW w:w="3686" w:type="dxa"/>
            <w:vMerge/>
            <w:vAlign w:val="center"/>
            <w:hideMark/>
          </w:tcPr>
          <w:p w:rsidR="001B4E9B" w:rsidRPr="001B4E9B" w:rsidP="001B6E88">
            <w:pPr>
              <w:rPr>
                <w:rFonts w:eastAsia="Calibri"/>
                <w:color w:val="231F20"/>
                <w:szCs w:val="24"/>
              </w:rPr>
            </w:pPr>
          </w:p>
        </w:tc>
      </w:tr>
      <w:tr w:rsidTr="00F84A94">
        <w:tblPrEx>
          <w:tblW w:w="9351" w:type="dxa"/>
          <w:tblLook w:val="04A0"/>
        </w:tblPrEx>
        <w:trPr>
          <w:trHeight w:val="358"/>
        </w:trPr>
        <w:tc>
          <w:tcPr>
            <w:tcW w:w="5665" w:type="dxa"/>
            <w:hideMark/>
          </w:tcPr>
          <w:p w:rsidR="001B4E9B" w:rsidRPr="001B4E9B" w:rsidP="001B6E88">
            <w:pPr>
              <w:rPr>
                <w:szCs w:val="24"/>
              </w:rPr>
            </w:pPr>
            <w:r w:rsidRPr="001B4E9B">
              <w:rPr>
                <w:szCs w:val="24"/>
              </w:rPr>
              <w:t>Чем занимаются в детском саду</w:t>
            </w:r>
          </w:p>
        </w:tc>
        <w:tc>
          <w:tcPr>
            <w:tcW w:w="3686" w:type="dxa"/>
            <w:vMerge w:val="restart"/>
            <w:vAlign w:val="center"/>
            <w:hideMark/>
          </w:tcPr>
          <w:p w:rsidR="001B4E9B" w:rsidRPr="001B4E9B" w:rsidP="001B6E88">
            <w:pPr>
              <w:rPr>
                <w:szCs w:val="24"/>
              </w:rPr>
            </w:pPr>
            <w:r w:rsidRPr="001B4E9B">
              <w:rPr>
                <w:szCs w:val="24"/>
              </w:rPr>
              <w:t>Блок «Детский сад - мой второй дом»</w:t>
            </w:r>
          </w:p>
        </w:tc>
      </w:tr>
      <w:tr w:rsidTr="00F84A94">
        <w:tblPrEx>
          <w:tblW w:w="9351" w:type="dxa"/>
          <w:tblLook w:val="04A0"/>
        </w:tblPrEx>
        <w:trPr>
          <w:trHeight w:val="358"/>
        </w:trPr>
        <w:tc>
          <w:tcPr>
            <w:tcW w:w="5665" w:type="dxa"/>
            <w:hideMark/>
          </w:tcPr>
          <w:p w:rsidR="001B4E9B" w:rsidRPr="001B4E9B" w:rsidP="001B6E88">
            <w:pPr>
              <w:rPr>
                <w:szCs w:val="24"/>
              </w:rPr>
            </w:pPr>
            <w:r w:rsidRPr="001B4E9B">
              <w:rPr>
                <w:szCs w:val="24"/>
              </w:rPr>
              <w:t>Взаимосвязь труда взрослых в детском саду</w:t>
            </w:r>
          </w:p>
        </w:tc>
        <w:tc>
          <w:tcPr>
            <w:tcW w:w="3686" w:type="dxa"/>
            <w:vMerge/>
            <w:hideMark/>
          </w:tcPr>
          <w:p w:rsidR="001B4E9B" w:rsidRPr="001B4E9B" w:rsidP="001B6E88">
            <w:pPr>
              <w:rPr>
                <w:rFonts w:eastAsia="Calibri"/>
                <w:color w:val="231F20"/>
                <w:szCs w:val="24"/>
              </w:rPr>
            </w:pPr>
          </w:p>
        </w:tc>
      </w:tr>
      <w:tr w:rsidTr="00F84A94">
        <w:tblPrEx>
          <w:tblW w:w="9351" w:type="dxa"/>
          <w:tblLook w:val="04A0"/>
        </w:tblPrEx>
        <w:trPr>
          <w:trHeight w:val="530"/>
        </w:trPr>
        <w:tc>
          <w:tcPr>
            <w:tcW w:w="5665" w:type="dxa"/>
            <w:hideMark/>
          </w:tcPr>
          <w:p w:rsidR="001B4E9B" w:rsidRPr="001B4E9B" w:rsidP="001B6E88">
            <w:pPr>
              <w:rPr>
                <w:szCs w:val="24"/>
              </w:rPr>
            </w:pPr>
            <w:r w:rsidRPr="001B4E9B">
              <w:rPr>
                <w:szCs w:val="24"/>
              </w:rPr>
              <w:t>Правила поведения</w:t>
            </w:r>
          </w:p>
        </w:tc>
        <w:tc>
          <w:tcPr>
            <w:tcW w:w="3686" w:type="dxa"/>
            <w:vMerge/>
            <w:hideMark/>
          </w:tcPr>
          <w:p w:rsidR="001B4E9B" w:rsidRPr="001B4E9B" w:rsidP="001B6E88">
            <w:pPr>
              <w:rPr>
                <w:rFonts w:eastAsia="Calibri"/>
                <w:color w:val="231F20"/>
                <w:szCs w:val="24"/>
              </w:rPr>
            </w:pPr>
          </w:p>
        </w:tc>
      </w:tr>
      <w:tr w:rsidTr="00F84A94">
        <w:tblPrEx>
          <w:tblW w:w="9351" w:type="dxa"/>
          <w:tblLook w:val="04A0"/>
        </w:tblPrEx>
        <w:trPr>
          <w:trHeight w:val="358"/>
        </w:trPr>
        <w:tc>
          <w:tcPr>
            <w:tcW w:w="9351" w:type="dxa"/>
            <w:gridSpan w:val="2"/>
            <w:vAlign w:val="center"/>
            <w:hideMark/>
          </w:tcPr>
          <w:p w:rsidR="001B4E9B" w:rsidRPr="001B4E9B" w:rsidP="001B6E88">
            <w:pPr>
              <w:jc w:val="center"/>
              <w:rPr>
                <w:szCs w:val="24"/>
              </w:rPr>
            </w:pPr>
            <w:r w:rsidRPr="001B4E9B">
              <w:rPr>
                <w:b/>
                <w:szCs w:val="24"/>
              </w:rPr>
              <w:t>РАЗДЕЛ «ЧЕЛОВЕК В ИСТОРИИ»</w:t>
            </w:r>
          </w:p>
        </w:tc>
      </w:tr>
      <w:tr w:rsidTr="00F84A94">
        <w:tblPrEx>
          <w:tblW w:w="9351" w:type="dxa"/>
          <w:tblLook w:val="04A0"/>
        </w:tblPrEx>
        <w:trPr>
          <w:trHeight w:val="358"/>
        </w:trPr>
        <w:tc>
          <w:tcPr>
            <w:tcW w:w="5665" w:type="dxa"/>
            <w:hideMark/>
          </w:tcPr>
          <w:p w:rsidR="001B4E9B" w:rsidRPr="001B4E9B" w:rsidP="001B6E88">
            <w:pPr>
              <w:rPr>
                <w:szCs w:val="24"/>
              </w:rPr>
            </w:pPr>
            <w:r w:rsidRPr="001B4E9B">
              <w:rPr>
                <w:szCs w:val="24"/>
              </w:rPr>
              <w:t>Кто такой культурный человек</w:t>
            </w:r>
          </w:p>
        </w:tc>
        <w:tc>
          <w:tcPr>
            <w:tcW w:w="3686" w:type="dxa"/>
            <w:vMerge w:val="restart"/>
            <w:vAlign w:val="center"/>
            <w:hideMark/>
          </w:tcPr>
          <w:p w:rsidR="001B4E9B" w:rsidRPr="001B4E9B" w:rsidP="001B6E88">
            <w:pPr>
              <w:ind w:hanging="1"/>
              <w:rPr>
                <w:szCs w:val="24"/>
              </w:rPr>
            </w:pPr>
            <w:r w:rsidRPr="001B4E9B">
              <w:rPr>
                <w:szCs w:val="24"/>
              </w:rPr>
              <w:t>Блок «Появление и развитие человека на Земле»</w:t>
            </w:r>
          </w:p>
        </w:tc>
      </w:tr>
      <w:tr w:rsidTr="00F84A94">
        <w:tblPrEx>
          <w:tblW w:w="9351" w:type="dxa"/>
          <w:tblLook w:val="04A0"/>
        </w:tblPrEx>
        <w:trPr>
          <w:trHeight w:val="358"/>
        </w:trPr>
        <w:tc>
          <w:tcPr>
            <w:tcW w:w="5665" w:type="dxa"/>
            <w:hideMark/>
          </w:tcPr>
          <w:p w:rsidR="001B4E9B" w:rsidRPr="001B4E9B" w:rsidP="001B6E88">
            <w:pPr>
              <w:rPr>
                <w:szCs w:val="24"/>
              </w:rPr>
            </w:pPr>
            <w:r w:rsidRPr="001B4E9B">
              <w:rPr>
                <w:szCs w:val="24"/>
              </w:rPr>
              <w:t>Как жили первобытные люди</w:t>
            </w:r>
          </w:p>
        </w:tc>
        <w:tc>
          <w:tcPr>
            <w:tcW w:w="3686" w:type="dxa"/>
            <w:vMerge/>
            <w:hideMark/>
          </w:tcPr>
          <w:p w:rsidR="001B4E9B" w:rsidRPr="001B4E9B" w:rsidP="001B6E88">
            <w:pPr>
              <w:rPr>
                <w:rFonts w:eastAsia="Calibri"/>
                <w:color w:val="231F20"/>
                <w:szCs w:val="24"/>
              </w:rPr>
            </w:pPr>
          </w:p>
        </w:tc>
      </w:tr>
      <w:tr w:rsidTr="00F84A94">
        <w:tblPrEx>
          <w:tblW w:w="9351" w:type="dxa"/>
          <w:tblLook w:val="04A0"/>
        </w:tblPrEx>
        <w:trPr>
          <w:trHeight w:val="358"/>
        </w:trPr>
        <w:tc>
          <w:tcPr>
            <w:tcW w:w="5665" w:type="dxa"/>
            <w:hideMark/>
          </w:tcPr>
          <w:p w:rsidR="001B4E9B" w:rsidRPr="001B4E9B" w:rsidP="001B6E88">
            <w:pPr>
              <w:rPr>
                <w:szCs w:val="24"/>
              </w:rPr>
            </w:pPr>
            <w:r w:rsidRPr="001B4E9B">
              <w:rPr>
                <w:szCs w:val="24"/>
              </w:rPr>
              <w:t>Общение первобытных людей</w:t>
            </w:r>
          </w:p>
        </w:tc>
        <w:tc>
          <w:tcPr>
            <w:tcW w:w="3686" w:type="dxa"/>
            <w:vMerge/>
            <w:hideMark/>
          </w:tcPr>
          <w:p w:rsidR="001B4E9B" w:rsidRPr="001B4E9B" w:rsidP="001B6E88">
            <w:pPr>
              <w:rPr>
                <w:rFonts w:eastAsia="Calibri"/>
                <w:color w:val="231F20"/>
                <w:szCs w:val="24"/>
              </w:rPr>
            </w:pPr>
          </w:p>
        </w:tc>
      </w:tr>
      <w:tr w:rsidTr="00F84A94">
        <w:tblPrEx>
          <w:tblW w:w="9351" w:type="dxa"/>
          <w:tblLook w:val="04A0"/>
        </w:tblPrEx>
        <w:trPr>
          <w:trHeight w:val="358"/>
        </w:trPr>
        <w:tc>
          <w:tcPr>
            <w:tcW w:w="5665" w:type="dxa"/>
            <w:hideMark/>
          </w:tcPr>
          <w:p w:rsidR="001B4E9B" w:rsidRPr="001B4E9B" w:rsidP="001B6E88">
            <w:pPr>
              <w:rPr>
                <w:szCs w:val="24"/>
              </w:rPr>
            </w:pPr>
            <w:r w:rsidRPr="001B4E9B">
              <w:rPr>
                <w:szCs w:val="24"/>
              </w:rPr>
              <w:t>Разные дома</w:t>
            </w:r>
          </w:p>
        </w:tc>
        <w:tc>
          <w:tcPr>
            <w:tcW w:w="3686" w:type="dxa"/>
            <w:vMerge/>
            <w:hideMark/>
          </w:tcPr>
          <w:p w:rsidR="001B4E9B" w:rsidRPr="001B4E9B" w:rsidP="001B6E88">
            <w:pPr>
              <w:rPr>
                <w:rFonts w:eastAsia="Calibri"/>
                <w:color w:val="231F20"/>
                <w:szCs w:val="24"/>
              </w:rPr>
            </w:pPr>
          </w:p>
        </w:tc>
      </w:tr>
      <w:tr w:rsidTr="00F84A94">
        <w:tblPrEx>
          <w:tblW w:w="9351" w:type="dxa"/>
          <w:tblLook w:val="04A0"/>
        </w:tblPrEx>
        <w:trPr>
          <w:trHeight w:val="358"/>
        </w:trPr>
        <w:tc>
          <w:tcPr>
            <w:tcW w:w="5665" w:type="dxa"/>
            <w:hideMark/>
          </w:tcPr>
          <w:p w:rsidR="001B4E9B" w:rsidRPr="001B4E9B" w:rsidP="001B6E88">
            <w:pPr>
              <w:rPr>
                <w:szCs w:val="24"/>
              </w:rPr>
            </w:pPr>
            <w:r w:rsidRPr="001B4E9B">
              <w:rPr>
                <w:szCs w:val="24"/>
              </w:rPr>
              <w:t>Развитие труда</w:t>
            </w:r>
          </w:p>
        </w:tc>
        <w:tc>
          <w:tcPr>
            <w:tcW w:w="3686" w:type="dxa"/>
            <w:vMerge/>
            <w:hideMark/>
          </w:tcPr>
          <w:p w:rsidR="001B4E9B" w:rsidRPr="001B4E9B" w:rsidP="001B6E88">
            <w:pPr>
              <w:rPr>
                <w:rFonts w:eastAsia="Calibri"/>
                <w:color w:val="231F20"/>
                <w:szCs w:val="24"/>
              </w:rPr>
            </w:pPr>
          </w:p>
        </w:tc>
      </w:tr>
      <w:tr w:rsidTr="00F84A94">
        <w:tblPrEx>
          <w:tblW w:w="9351" w:type="dxa"/>
          <w:tblLook w:val="04A0"/>
        </w:tblPrEx>
        <w:trPr>
          <w:trHeight w:val="358"/>
        </w:trPr>
        <w:tc>
          <w:tcPr>
            <w:tcW w:w="5665" w:type="dxa"/>
          </w:tcPr>
          <w:p w:rsidR="001B4E9B" w:rsidRPr="001B4E9B" w:rsidP="001B6E88">
            <w:pPr>
              <w:rPr>
                <w:szCs w:val="24"/>
              </w:rPr>
            </w:pPr>
            <w:r w:rsidRPr="001B4E9B">
              <w:rPr>
                <w:szCs w:val="24"/>
              </w:rPr>
              <w:t>Изобретения и достижения человека</w:t>
            </w:r>
          </w:p>
        </w:tc>
        <w:tc>
          <w:tcPr>
            <w:tcW w:w="3686" w:type="dxa"/>
            <w:vMerge/>
          </w:tcPr>
          <w:p w:rsidR="001B4E9B" w:rsidRPr="001B4E9B" w:rsidP="001B6E88">
            <w:pPr>
              <w:rPr>
                <w:rFonts w:eastAsia="Calibri"/>
                <w:color w:val="231F20"/>
                <w:szCs w:val="24"/>
              </w:rPr>
            </w:pPr>
          </w:p>
        </w:tc>
      </w:tr>
      <w:tr w:rsidTr="00F84A94">
        <w:tblPrEx>
          <w:tblW w:w="9351" w:type="dxa"/>
          <w:tblLook w:val="04A0"/>
        </w:tblPrEx>
        <w:trPr>
          <w:trHeight w:val="358"/>
        </w:trPr>
        <w:tc>
          <w:tcPr>
            <w:tcW w:w="5665" w:type="dxa"/>
          </w:tcPr>
          <w:p w:rsidR="001B4E9B" w:rsidRPr="001B4E9B" w:rsidP="001B6E88">
            <w:pPr>
              <w:rPr>
                <w:szCs w:val="24"/>
              </w:rPr>
            </w:pPr>
            <w:r w:rsidRPr="001B4E9B">
              <w:rPr>
                <w:szCs w:val="24"/>
              </w:rPr>
              <w:t>Права человека</w:t>
            </w:r>
          </w:p>
        </w:tc>
        <w:tc>
          <w:tcPr>
            <w:tcW w:w="3686" w:type="dxa"/>
            <w:vMerge/>
          </w:tcPr>
          <w:p w:rsidR="001B4E9B" w:rsidRPr="001B4E9B" w:rsidP="001B6E88">
            <w:pPr>
              <w:rPr>
                <w:rFonts w:eastAsia="Calibri"/>
                <w:color w:val="231F20"/>
                <w:szCs w:val="24"/>
              </w:rPr>
            </w:pPr>
          </w:p>
        </w:tc>
      </w:tr>
    </w:tbl>
    <w:tbl>
      <w:tblPr>
        <w:tblStyle w:val="TableGrid"/>
        <w:tblW w:w="9351" w:type="dxa"/>
        <w:tblLook w:val="04A0"/>
      </w:tblPr>
      <w:tblGrid>
        <w:gridCol w:w="5665"/>
        <w:gridCol w:w="3686"/>
      </w:tblGrid>
      <w:tr w:rsidTr="00F84A94">
        <w:tblPrEx>
          <w:tblW w:w="9351" w:type="dxa"/>
          <w:tblLook w:val="04A0"/>
        </w:tblPrEx>
        <w:trPr>
          <w:trHeight w:val="409"/>
        </w:trPr>
        <w:tc>
          <w:tcPr>
            <w:tcW w:w="9351" w:type="dxa"/>
            <w:gridSpan w:val="2"/>
            <w:vAlign w:val="center"/>
            <w:hideMark/>
          </w:tcPr>
          <w:p w:rsidR="001B4E9B" w:rsidRPr="001B4E9B" w:rsidP="001B6E88">
            <w:pPr>
              <w:jc w:val="center"/>
              <w:rPr>
                <w:b/>
                <w:szCs w:val="24"/>
              </w:rPr>
            </w:pPr>
            <w:r w:rsidRPr="001B4E9B">
              <w:rPr>
                <w:b/>
                <w:szCs w:val="24"/>
              </w:rPr>
              <w:t>РАЗДЕЛ «ЧЕЛОВЕК В ИСТОРИИ»</w:t>
            </w:r>
          </w:p>
        </w:tc>
      </w:tr>
      <w:tr w:rsidTr="00F84A94">
        <w:tblPrEx>
          <w:tblW w:w="9351" w:type="dxa"/>
          <w:tblLook w:val="04A0"/>
        </w:tblPrEx>
        <w:trPr>
          <w:trHeight w:val="409"/>
        </w:trPr>
        <w:tc>
          <w:tcPr>
            <w:tcW w:w="5665" w:type="dxa"/>
            <w:hideMark/>
          </w:tcPr>
          <w:p w:rsidR="001B4E9B" w:rsidRPr="001B4E9B" w:rsidP="001B6E88">
            <w:pPr>
              <w:rPr>
                <w:szCs w:val="24"/>
              </w:rPr>
            </w:pPr>
            <w:r w:rsidRPr="001B4E9B">
              <w:rPr>
                <w:szCs w:val="24"/>
              </w:rPr>
              <w:t>Что такое семья</w:t>
            </w:r>
          </w:p>
        </w:tc>
        <w:tc>
          <w:tcPr>
            <w:tcW w:w="3686" w:type="dxa"/>
            <w:vMerge w:val="restart"/>
            <w:vAlign w:val="center"/>
            <w:hideMark/>
          </w:tcPr>
          <w:p w:rsidR="001B4E9B" w:rsidRPr="001B4E9B" w:rsidP="001B6E88">
            <w:pPr>
              <w:rPr>
                <w:szCs w:val="24"/>
              </w:rPr>
            </w:pPr>
            <w:r w:rsidRPr="001B4E9B">
              <w:rPr>
                <w:szCs w:val="24"/>
              </w:rPr>
              <w:t>Блок «История семьи»</w:t>
            </w:r>
          </w:p>
        </w:tc>
      </w:tr>
      <w:tr w:rsidTr="00F84A94">
        <w:tblPrEx>
          <w:tblW w:w="9351" w:type="dxa"/>
          <w:tblLook w:val="04A0"/>
        </w:tblPrEx>
        <w:trPr>
          <w:trHeight w:val="471"/>
        </w:trPr>
        <w:tc>
          <w:tcPr>
            <w:tcW w:w="5665" w:type="dxa"/>
            <w:hideMark/>
          </w:tcPr>
          <w:p w:rsidR="001B4E9B" w:rsidRPr="001B4E9B" w:rsidP="001B6E88">
            <w:pPr>
              <w:rPr>
                <w:szCs w:val="24"/>
              </w:rPr>
            </w:pPr>
            <w:r w:rsidRPr="001B4E9B">
              <w:rPr>
                <w:szCs w:val="24"/>
              </w:rPr>
              <w:t>Родословная</w:t>
            </w:r>
          </w:p>
        </w:tc>
        <w:tc>
          <w:tcPr>
            <w:tcW w:w="3686" w:type="dxa"/>
            <w:vMerge/>
            <w:vAlign w:val="center"/>
            <w:hideMark/>
          </w:tcPr>
          <w:p w:rsidR="001B4E9B" w:rsidRPr="001B4E9B" w:rsidP="001B6E88">
            <w:pPr>
              <w:rPr>
                <w:szCs w:val="24"/>
              </w:rPr>
            </w:pPr>
          </w:p>
        </w:tc>
      </w:tr>
      <w:tr w:rsidTr="00F84A94">
        <w:tblPrEx>
          <w:tblW w:w="9351" w:type="dxa"/>
          <w:tblLook w:val="04A0"/>
        </w:tblPrEx>
        <w:trPr>
          <w:trHeight w:val="353"/>
        </w:trPr>
        <w:tc>
          <w:tcPr>
            <w:tcW w:w="5665" w:type="dxa"/>
            <w:hideMark/>
          </w:tcPr>
          <w:p w:rsidR="001B4E9B" w:rsidRPr="001B4E9B" w:rsidP="001B6E88">
            <w:pPr>
              <w:rPr>
                <w:szCs w:val="24"/>
              </w:rPr>
            </w:pPr>
            <w:r w:rsidRPr="001B4E9B">
              <w:rPr>
                <w:szCs w:val="24"/>
              </w:rPr>
              <w:t>История детского сада</w:t>
            </w:r>
          </w:p>
        </w:tc>
        <w:tc>
          <w:tcPr>
            <w:tcW w:w="3686" w:type="dxa"/>
            <w:vAlign w:val="center"/>
            <w:hideMark/>
          </w:tcPr>
          <w:p w:rsidR="001B4E9B" w:rsidRPr="001B4E9B" w:rsidP="001B6E88">
            <w:pPr>
              <w:rPr>
                <w:szCs w:val="24"/>
              </w:rPr>
            </w:pPr>
            <w:r w:rsidRPr="001B4E9B">
              <w:rPr>
                <w:szCs w:val="24"/>
              </w:rPr>
              <w:t>Блок «История детского сада»</w:t>
            </w:r>
          </w:p>
        </w:tc>
      </w:tr>
      <w:tr w:rsidTr="00F84A94">
        <w:tblPrEx>
          <w:tblW w:w="9351" w:type="dxa"/>
          <w:tblLook w:val="04A0"/>
        </w:tblPrEx>
        <w:trPr>
          <w:trHeight w:val="452"/>
        </w:trPr>
        <w:tc>
          <w:tcPr>
            <w:tcW w:w="5665" w:type="dxa"/>
            <w:hideMark/>
          </w:tcPr>
          <w:p w:rsidR="001B4E9B" w:rsidRPr="001B4E9B" w:rsidP="001B6E88">
            <w:pPr>
              <w:rPr>
                <w:szCs w:val="24"/>
              </w:rPr>
            </w:pPr>
            <w:r w:rsidRPr="001B4E9B">
              <w:rPr>
                <w:szCs w:val="24"/>
              </w:rPr>
              <w:t>Достопримечательности города</w:t>
            </w:r>
          </w:p>
        </w:tc>
        <w:tc>
          <w:tcPr>
            <w:tcW w:w="3686" w:type="dxa"/>
            <w:vAlign w:val="center"/>
            <w:hideMark/>
          </w:tcPr>
          <w:p w:rsidR="001B4E9B" w:rsidRPr="001B4E9B" w:rsidP="001B6E88">
            <w:pPr>
              <w:rPr>
                <w:szCs w:val="24"/>
              </w:rPr>
            </w:pPr>
            <w:r w:rsidRPr="001B4E9B">
              <w:rPr>
                <w:szCs w:val="24"/>
              </w:rPr>
              <w:t>Блок «Родной город»</w:t>
            </w:r>
          </w:p>
        </w:tc>
      </w:tr>
      <w:tr w:rsidTr="00F84A94">
        <w:tblPrEx>
          <w:tblW w:w="9351" w:type="dxa"/>
          <w:tblLook w:val="04A0"/>
        </w:tblPrEx>
        <w:trPr>
          <w:trHeight w:val="409"/>
        </w:trPr>
        <w:tc>
          <w:tcPr>
            <w:tcW w:w="5665" w:type="dxa"/>
            <w:hideMark/>
          </w:tcPr>
          <w:p w:rsidR="001B4E9B" w:rsidRPr="001B4E9B" w:rsidP="001B6E88">
            <w:pPr>
              <w:rPr>
                <w:szCs w:val="24"/>
              </w:rPr>
            </w:pPr>
            <w:r w:rsidRPr="001B4E9B">
              <w:rPr>
                <w:szCs w:val="24"/>
              </w:rPr>
              <w:t>Слава великих городов России</w:t>
            </w:r>
          </w:p>
        </w:tc>
        <w:tc>
          <w:tcPr>
            <w:tcW w:w="3686" w:type="dxa"/>
            <w:vMerge w:val="restart"/>
            <w:vAlign w:val="center"/>
            <w:hideMark/>
          </w:tcPr>
          <w:p w:rsidR="001B4E9B" w:rsidRPr="001B4E9B" w:rsidP="001B6E88">
            <w:pPr>
              <w:rPr>
                <w:szCs w:val="24"/>
              </w:rPr>
            </w:pPr>
            <w:r w:rsidRPr="001B4E9B">
              <w:rPr>
                <w:szCs w:val="24"/>
              </w:rPr>
              <w:t>Блок «Родная страна»</w:t>
            </w:r>
          </w:p>
        </w:tc>
      </w:tr>
      <w:tr w:rsidTr="00F84A94">
        <w:tblPrEx>
          <w:tblW w:w="9351" w:type="dxa"/>
          <w:tblLook w:val="04A0"/>
        </w:tblPrEx>
        <w:trPr>
          <w:trHeight w:val="409"/>
        </w:trPr>
        <w:tc>
          <w:tcPr>
            <w:tcW w:w="5665" w:type="dxa"/>
            <w:hideMark/>
          </w:tcPr>
          <w:p w:rsidR="001B4E9B" w:rsidRPr="001B4E9B" w:rsidP="001B6E88">
            <w:pPr>
              <w:rPr>
                <w:szCs w:val="24"/>
              </w:rPr>
            </w:pPr>
            <w:r w:rsidRPr="001B4E9B">
              <w:rPr>
                <w:szCs w:val="24"/>
              </w:rPr>
              <w:t xml:space="preserve">Крещение Руси </w:t>
            </w:r>
          </w:p>
        </w:tc>
        <w:tc>
          <w:tcPr>
            <w:tcW w:w="3686" w:type="dxa"/>
            <w:vMerge/>
            <w:vAlign w:val="center"/>
            <w:hideMark/>
          </w:tcPr>
          <w:p w:rsidR="001B4E9B" w:rsidRPr="001B4E9B" w:rsidP="001B6E88">
            <w:pPr>
              <w:rPr>
                <w:szCs w:val="24"/>
              </w:rPr>
            </w:pPr>
          </w:p>
        </w:tc>
      </w:tr>
      <w:tr w:rsidTr="00F84A94">
        <w:tblPrEx>
          <w:tblW w:w="9351" w:type="dxa"/>
          <w:tblLook w:val="04A0"/>
        </w:tblPrEx>
        <w:trPr>
          <w:trHeight w:val="409"/>
        </w:trPr>
        <w:tc>
          <w:tcPr>
            <w:tcW w:w="5665" w:type="dxa"/>
          </w:tcPr>
          <w:p w:rsidR="001B4E9B" w:rsidRPr="001B4E9B" w:rsidP="001B6E88">
            <w:pPr>
              <w:rPr>
                <w:szCs w:val="24"/>
              </w:rPr>
            </w:pPr>
            <w:r w:rsidRPr="001B4E9B">
              <w:rPr>
                <w:szCs w:val="24"/>
              </w:rPr>
              <w:t xml:space="preserve">Славные люди России </w:t>
            </w:r>
          </w:p>
        </w:tc>
        <w:tc>
          <w:tcPr>
            <w:tcW w:w="3686" w:type="dxa"/>
            <w:vMerge/>
            <w:vAlign w:val="center"/>
          </w:tcPr>
          <w:p w:rsidR="001B4E9B" w:rsidRPr="001B4E9B" w:rsidP="001B6E88">
            <w:pPr>
              <w:rPr>
                <w:szCs w:val="24"/>
              </w:rPr>
            </w:pPr>
          </w:p>
        </w:tc>
      </w:tr>
      <w:tr w:rsidTr="00F84A94">
        <w:tblPrEx>
          <w:tblW w:w="9351" w:type="dxa"/>
          <w:tblLook w:val="04A0"/>
        </w:tblPrEx>
        <w:trPr>
          <w:trHeight w:val="409"/>
        </w:trPr>
        <w:tc>
          <w:tcPr>
            <w:tcW w:w="5665" w:type="dxa"/>
          </w:tcPr>
          <w:p w:rsidR="001B4E9B" w:rsidRPr="001B4E9B" w:rsidP="001B6E88">
            <w:pPr>
              <w:rPr>
                <w:szCs w:val="24"/>
              </w:rPr>
            </w:pPr>
            <w:r w:rsidRPr="001B4E9B">
              <w:rPr>
                <w:szCs w:val="24"/>
              </w:rPr>
              <w:t xml:space="preserve">Государственные символы </w:t>
            </w:r>
          </w:p>
        </w:tc>
        <w:tc>
          <w:tcPr>
            <w:tcW w:w="3686" w:type="dxa"/>
            <w:vMerge/>
            <w:vAlign w:val="center"/>
          </w:tcPr>
          <w:p w:rsidR="001B4E9B" w:rsidRPr="001B4E9B" w:rsidP="001B6E88">
            <w:pPr>
              <w:rPr>
                <w:szCs w:val="24"/>
              </w:rPr>
            </w:pPr>
          </w:p>
        </w:tc>
      </w:tr>
      <w:tr w:rsidTr="00F84A94">
        <w:tblPrEx>
          <w:tblW w:w="9351" w:type="dxa"/>
          <w:tblLook w:val="04A0"/>
        </w:tblPrEx>
        <w:trPr>
          <w:trHeight w:val="409"/>
        </w:trPr>
        <w:tc>
          <w:tcPr>
            <w:tcW w:w="5665" w:type="dxa"/>
          </w:tcPr>
          <w:p w:rsidR="001B4E9B" w:rsidRPr="001B4E9B" w:rsidP="001B6E88">
            <w:pPr>
              <w:rPr>
                <w:szCs w:val="24"/>
              </w:rPr>
            </w:pPr>
            <w:r w:rsidRPr="001B4E9B">
              <w:rPr>
                <w:szCs w:val="24"/>
              </w:rPr>
              <w:t>Жители России</w:t>
            </w:r>
          </w:p>
        </w:tc>
        <w:tc>
          <w:tcPr>
            <w:tcW w:w="3686" w:type="dxa"/>
            <w:vMerge/>
            <w:vAlign w:val="center"/>
          </w:tcPr>
          <w:p w:rsidR="001B4E9B" w:rsidRPr="001B4E9B" w:rsidP="001B6E88">
            <w:pPr>
              <w:rPr>
                <w:szCs w:val="24"/>
              </w:rPr>
            </w:pPr>
          </w:p>
        </w:tc>
      </w:tr>
      <w:tr w:rsidTr="00F84A94">
        <w:tblPrEx>
          <w:tblW w:w="9351" w:type="dxa"/>
          <w:tblLook w:val="04A0"/>
        </w:tblPrEx>
        <w:trPr>
          <w:trHeight w:val="409"/>
        </w:trPr>
        <w:tc>
          <w:tcPr>
            <w:tcW w:w="5665" w:type="dxa"/>
          </w:tcPr>
          <w:p w:rsidR="001B4E9B" w:rsidRPr="001B4E9B" w:rsidP="001B6E88">
            <w:pPr>
              <w:rPr>
                <w:szCs w:val="24"/>
              </w:rPr>
            </w:pPr>
            <w:r w:rsidRPr="001B4E9B">
              <w:rPr>
                <w:szCs w:val="24"/>
              </w:rPr>
              <w:t xml:space="preserve">Что такое планета Земля </w:t>
            </w:r>
          </w:p>
        </w:tc>
        <w:tc>
          <w:tcPr>
            <w:tcW w:w="3686" w:type="dxa"/>
            <w:vMerge w:val="restart"/>
            <w:vAlign w:val="center"/>
          </w:tcPr>
          <w:p w:rsidR="001B4E9B" w:rsidRPr="001B4E9B" w:rsidP="001B6E88">
            <w:pPr>
              <w:rPr>
                <w:szCs w:val="24"/>
              </w:rPr>
            </w:pPr>
            <w:r w:rsidRPr="001B4E9B">
              <w:rPr>
                <w:szCs w:val="24"/>
              </w:rPr>
              <w:t>Блок «Моя Земля»</w:t>
            </w:r>
          </w:p>
        </w:tc>
      </w:tr>
      <w:tr w:rsidTr="00F84A94">
        <w:tblPrEx>
          <w:tblW w:w="9351" w:type="dxa"/>
          <w:tblLook w:val="04A0"/>
        </w:tblPrEx>
        <w:trPr>
          <w:trHeight w:val="409"/>
        </w:trPr>
        <w:tc>
          <w:tcPr>
            <w:tcW w:w="5665" w:type="dxa"/>
          </w:tcPr>
          <w:p w:rsidR="001B4E9B" w:rsidRPr="001B4E9B" w:rsidP="001B6E88">
            <w:pPr>
              <w:rPr>
                <w:szCs w:val="24"/>
              </w:rPr>
            </w:pPr>
            <w:r w:rsidRPr="001B4E9B">
              <w:rPr>
                <w:szCs w:val="24"/>
              </w:rPr>
              <w:t>Всемирные праздники</w:t>
            </w:r>
          </w:p>
        </w:tc>
        <w:tc>
          <w:tcPr>
            <w:tcW w:w="3686" w:type="dxa"/>
            <w:vMerge/>
          </w:tcPr>
          <w:p w:rsidR="001B4E9B" w:rsidRPr="001B4E9B" w:rsidP="001B6E88">
            <w:pPr>
              <w:rPr>
                <w:szCs w:val="24"/>
              </w:rPr>
            </w:pPr>
          </w:p>
        </w:tc>
      </w:tr>
      <w:tr w:rsidTr="00F84A94">
        <w:tblPrEx>
          <w:tblW w:w="9351" w:type="dxa"/>
          <w:tblLook w:val="04A0"/>
        </w:tblPrEx>
        <w:trPr>
          <w:trHeight w:val="461"/>
        </w:trPr>
        <w:tc>
          <w:tcPr>
            <w:tcW w:w="9351" w:type="dxa"/>
            <w:gridSpan w:val="2"/>
            <w:vAlign w:val="center"/>
            <w:hideMark/>
          </w:tcPr>
          <w:p w:rsidR="001B4E9B" w:rsidRPr="001B4E9B" w:rsidP="001B6E88">
            <w:pPr>
              <w:jc w:val="center"/>
              <w:rPr>
                <w:b/>
                <w:szCs w:val="24"/>
              </w:rPr>
            </w:pPr>
            <w:r w:rsidRPr="001B4E9B">
              <w:rPr>
                <w:b/>
                <w:szCs w:val="24"/>
              </w:rPr>
              <w:t>РАЗДЕЛ «ЧЕЛОВЕК В КУЛЬТУРЕ»</w:t>
            </w:r>
          </w:p>
        </w:tc>
      </w:tr>
      <w:tr w:rsidTr="00F84A94">
        <w:tblPrEx>
          <w:tblW w:w="9351" w:type="dxa"/>
          <w:tblLook w:val="04A0"/>
        </w:tblPrEx>
        <w:trPr>
          <w:trHeight w:val="409"/>
        </w:trPr>
        <w:tc>
          <w:tcPr>
            <w:tcW w:w="5665" w:type="dxa"/>
            <w:hideMark/>
          </w:tcPr>
          <w:p w:rsidR="001B4E9B" w:rsidRPr="001B4E9B" w:rsidP="001B6E88">
            <w:pPr>
              <w:rPr>
                <w:szCs w:val="24"/>
              </w:rPr>
            </w:pPr>
            <w:r w:rsidRPr="001B4E9B">
              <w:rPr>
                <w:szCs w:val="24"/>
              </w:rPr>
              <w:t>Что такое культурное наследие</w:t>
            </w:r>
          </w:p>
        </w:tc>
        <w:tc>
          <w:tcPr>
            <w:tcW w:w="3686" w:type="dxa"/>
            <w:vMerge w:val="restart"/>
            <w:vAlign w:val="center"/>
            <w:hideMark/>
          </w:tcPr>
          <w:p w:rsidR="001B4E9B" w:rsidRPr="001B4E9B" w:rsidP="001B6E88">
            <w:pPr>
              <w:rPr>
                <w:szCs w:val="24"/>
              </w:rPr>
            </w:pPr>
            <w:r w:rsidRPr="001B4E9B">
              <w:rPr>
                <w:szCs w:val="24"/>
              </w:rPr>
              <w:t>Блок «Русская традиционная культура»</w:t>
            </w:r>
          </w:p>
        </w:tc>
      </w:tr>
      <w:tr w:rsidTr="00F84A94">
        <w:tblPrEx>
          <w:tblW w:w="9351" w:type="dxa"/>
          <w:tblLook w:val="04A0"/>
        </w:tblPrEx>
        <w:trPr>
          <w:trHeight w:val="409"/>
        </w:trPr>
        <w:tc>
          <w:tcPr>
            <w:tcW w:w="5665" w:type="dxa"/>
            <w:hideMark/>
          </w:tcPr>
          <w:p w:rsidR="001B4E9B" w:rsidRPr="001B4E9B" w:rsidP="001B6E88">
            <w:pPr>
              <w:rPr>
                <w:szCs w:val="24"/>
              </w:rPr>
            </w:pPr>
            <w:r w:rsidRPr="001B4E9B">
              <w:rPr>
                <w:szCs w:val="24"/>
              </w:rPr>
              <w:t xml:space="preserve">Жилища русских людей </w:t>
            </w:r>
          </w:p>
        </w:tc>
        <w:tc>
          <w:tcPr>
            <w:tcW w:w="3686" w:type="dxa"/>
            <w:vMerge/>
            <w:vAlign w:val="center"/>
            <w:hideMark/>
          </w:tcPr>
          <w:p w:rsidR="001B4E9B" w:rsidRPr="001B4E9B" w:rsidP="001B6E88">
            <w:pPr>
              <w:rPr>
                <w:szCs w:val="24"/>
              </w:rPr>
            </w:pPr>
          </w:p>
        </w:tc>
      </w:tr>
      <w:tr w:rsidTr="00F84A94">
        <w:tblPrEx>
          <w:tblW w:w="9351" w:type="dxa"/>
          <w:tblLook w:val="04A0"/>
        </w:tblPrEx>
        <w:trPr>
          <w:trHeight w:val="409"/>
        </w:trPr>
        <w:tc>
          <w:tcPr>
            <w:tcW w:w="5665" w:type="dxa"/>
            <w:hideMark/>
          </w:tcPr>
          <w:p w:rsidR="001B4E9B" w:rsidRPr="001B4E9B" w:rsidP="001B6E88">
            <w:pPr>
              <w:rPr>
                <w:szCs w:val="24"/>
              </w:rPr>
            </w:pPr>
            <w:r w:rsidRPr="001B4E9B">
              <w:rPr>
                <w:szCs w:val="24"/>
              </w:rPr>
              <w:t>Предметы быта и утварь</w:t>
            </w:r>
          </w:p>
        </w:tc>
        <w:tc>
          <w:tcPr>
            <w:tcW w:w="3686" w:type="dxa"/>
            <w:vMerge/>
            <w:vAlign w:val="center"/>
            <w:hideMark/>
          </w:tcPr>
          <w:p w:rsidR="001B4E9B" w:rsidRPr="001B4E9B" w:rsidP="001B6E88">
            <w:pPr>
              <w:rPr>
                <w:szCs w:val="24"/>
              </w:rPr>
            </w:pPr>
          </w:p>
        </w:tc>
      </w:tr>
      <w:tr w:rsidTr="00F84A94">
        <w:tblPrEx>
          <w:tblW w:w="9351" w:type="dxa"/>
          <w:tblLook w:val="04A0"/>
        </w:tblPrEx>
        <w:trPr>
          <w:trHeight w:val="409"/>
        </w:trPr>
        <w:tc>
          <w:tcPr>
            <w:tcW w:w="5665" w:type="dxa"/>
            <w:hideMark/>
          </w:tcPr>
          <w:p w:rsidR="001B4E9B" w:rsidRPr="001B4E9B" w:rsidP="001B6E88">
            <w:pPr>
              <w:rPr>
                <w:szCs w:val="24"/>
              </w:rPr>
            </w:pPr>
            <w:r w:rsidRPr="001B4E9B">
              <w:rPr>
                <w:szCs w:val="24"/>
              </w:rPr>
              <w:t xml:space="preserve">Труд людей в селе и городе </w:t>
            </w:r>
          </w:p>
        </w:tc>
        <w:tc>
          <w:tcPr>
            <w:tcW w:w="3686" w:type="dxa"/>
            <w:vMerge/>
            <w:vAlign w:val="center"/>
            <w:hideMark/>
          </w:tcPr>
          <w:p w:rsidR="001B4E9B" w:rsidRPr="001B4E9B" w:rsidP="001B6E88">
            <w:pPr>
              <w:rPr>
                <w:szCs w:val="24"/>
              </w:rPr>
            </w:pPr>
          </w:p>
        </w:tc>
      </w:tr>
      <w:tr w:rsidTr="00F84A94">
        <w:tblPrEx>
          <w:tblW w:w="9351" w:type="dxa"/>
          <w:tblLook w:val="04A0"/>
        </w:tblPrEx>
        <w:trPr>
          <w:trHeight w:val="409"/>
        </w:trPr>
        <w:tc>
          <w:tcPr>
            <w:tcW w:w="5665" w:type="dxa"/>
            <w:hideMark/>
          </w:tcPr>
          <w:p w:rsidR="001B4E9B" w:rsidRPr="001B4E9B" w:rsidP="001B6E88">
            <w:pPr>
              <w:rPr>
                <w:szCs w:val="24"/>
              </w:rPr>
            </w:pPr>
            <w:r w:rsidRPr="001B4E9B">
              <w:rPr>
                <w:szCs w:val="24"/>
              </w:rPr>
              <w:t xml:space="preserve">Одежда русских людей </w:t>
            </w:r>
          </w:p>
        </w:tc>
        <w:tc>
          <w:tcPr>
            <w:tcW w:w="3686" w:type="dxa"/>
            <w:vMerge/>
            <w:vAlign w:val="center"/>
            <w:hideMark/>
          </w:tcPr>
          <w:p w:rsidR="001B4E9B" w:rsidRPr="001B4E9B" w:rsidP="001B6E88">
            <w:pPr>
              <w:rPr>
                <w:szCs w:val="24"/>
              </w:rPr>
            </w:pPr>
          </w:p>
        </w:tc>
      </w:tr>
      <w:tr w:rsidTr="00F84A94">
        <w:tblPrEx>
          <w:tblW w:w="9351" w:type="dxa"/>
          <w:tblLook w:val="04A0"/>
        </w:tblPrEx>
        <w:trPr>
          <w:trHeight w:val="409"/>
        </w:trPr>
        <w:tc>
          <w:tcPr>
            <w:tcW w:w="5665" w:type="dxa"/>
            <w:hideMark/>
          </w:tcPr>
          <w:p w:rsidR="001B4E9B" w:rsidRPr="001B4E9B" w:rsidP="001B6E88">
            <w:pPr>
              <w:rPr>
                <w:szCs w:val="24"/>
              </w:rPr>
            </w:pPr>
            <w:r w:rsidRPr="001B4E9B">
              <w:rPr>
                <w:szCs w:val="24"/>
              </w:rPr>
              <w:t xml:space="preserve">Традиции русской семьи </w:t>
            </w:r>
          </w:p>
        </w:tc>
        <w:tc>
          <w:tcPr>
            <w:tcW w:w="3686" w:type="dxa"/>
            <w:vMerge/>
            <w:vAlign w:val="center"/>
            <w:hideMark/>
          </w:tcPr>
          <w:p w:rsidR="001B4E9B" w:rsidRPr="001B4E9B" w:rsidP="001B6E88">
            <w:pPr>
              <w:rPr>
                <w:szCs w:val="24"/>
              </w:rPr>
            </w:pPr>
          </w:p>
        </w:tc>
      </w:tr>
      <w:tr w:rsidTr="00F84A94">
        <w:tblPrEx>
          <w:tblW w:w="9351" w:type="dxa"/>
          <w:tblLook w:val="04A0"/>
        </w:tblPrEx>
        <w:trPr>
          <w:trHeight w:val="427"/>
        </w:trPr>
        <w:tc>
          <w:tcPr>
            <w:tcW w:w="5665" w:type="dxa"/>
            <w:hideMark/>
          </w:tcPr>
          <w:p w:rsidR="001B4E9B" w:rsidRPr="001B4E9B" w:rsidP="001B6E88">
            <w:pPr>
              <w:rPr>
                <w:szCs w:val="24"/>
              </w:rPr>
            </w:pPr>
            <w:r w:rsidRPr="001B4E9B">
              <w:rPr>
                <w:szCs w:val="24"/>
              </w:rPr>
              <w:t xml:space="preserve">Традиции и обряды в жизни русского народа </w:t>
            </w:r>
          </w:p>
        </w:tc>
        <w:tc>
          <w:tcPr>
            <w:tcW w:w="3686" w:type="dxa"/>
            <w:vMerge/>
            <w:vAlign w:val="center"/>
            <w:hideMark/>
          </w:tcPr>
          <w:p w:rsidR="001B4E9B" w:rsidRPr="001B4E9B" w:rsidP="001B6E88">
            <w:pPr>
              <w:rPr>
                <w:szCs w:val="24"/>
              </w:rPr>
            </w:pPr>
          </w:p>
        </w:tc>
      </w:tr>
      <w:tr w:rsidTr="00F84A94">
        <w:tblPrEx>
          <w:tblW w:w="9351" w:type="dxa"/>
          <w:tblLook w:val="04A0"/>
        </w:tblPrEx>
        <w:trPr>
          <w:trHeight w:val="409"/>
        </w:trPr>
        <w:tc>
          <w:tcPr>
            <w:tcW w:w="5665" w:type="dxa"/>
            <w:hideMark/>
          </w:tcPr>
          <w:p w:rsidR="001B4E9B" w:rsidRPr="001B4E9B" w:rsidP="001B6E88">
            <w:pPr>
              <w:rPr>
                <w:szCs w:val="24"/>
              </w:rPr>
            </w:pPr>
            <w:r w:rsidRPr="001B4E9B">
              <w:rPr>
                <w:szCs w:val="24"/>
              </w:rPr>
              <w:t>Во что верили русские люди</w:t>
            </w:r>
          </w:p>
        </w:tc>
        <w:tc>
          <w:tcPr>
            <w:tcW w:w="3686" w:type="dxa"/>
            <w:vMerge/>
            <w:vAlign w:val="center"/>
            <w:hideMark/>
          </w:tcPr>
          <w:p w:rsidR="001B4E9B" w:rsidRPr="001B4E9B" w:rsidP="001B6E88">
            <w:pPr>
              <w:rPr>
                <w:szCs w:val="24"/>
              </w:rPr>
            </w:pPr>
          </w:p>
        </w:tc>
      </w:tr>
      <w:tr w:rsidTr="00F84A94">
        <w:tblPrEx>
          <w:tblW w:w="9351" w:type="dxa"/>
          <w:tblLook w:val="04A0"/>
        </w:tblPrEx>
        <w:trPr>
          <w:trHeight w:val="409"/>
        </w:trPr>
        <w:tc>
          <w:tcPr>
            <w:tcW w:w="5665" w:type="dxa"/>
          </w:tcPr>
          <w:p w:rsidR="001B4E9B" w:rsidRPr="001B4E9B" w:rsidP="001B6E88">
            <w:pPr>
              <w:rPr>
                <w:szCs w:val="24"/>
              </w:rPr>
            </w:pPr>
            <w:r w:rsidRPr="001B4E9B">
              <w:rPr>
                <w:szCs w:val="24"/>
              </w:rPr>
              <w:t>Традиционная русская кухня</w:t>
            </w:r>
          </w:p>
        </w:tc>
        <w:tc>
          <w:tcPr>
            <w:tcW w:w="3686" w:type="dxa"/>
            <w:vMerge/>
            <w:vAlign w:val="center"/>
          </w:tcPr>
          <w:p w:rsidR="001B4E9B" w:rsidRPr="001B4E9B" w:rsidP="001B6E88">
            <w:pPr>
              <w:rPr>
                <w:szCs w:val="24"/>
              </w:rPr>
            </w:pPr>
          </w:p>
        </w:tc>
      </w:tr>
      <w:tr w:rsidTr="00F84A94">
        <w:tblPrEx>
          <w:tblW w:w="9351" w:type="dxa"/>
          <w:tblLook w:val="04A0"/>
        </w:tblPrEx>
        <w:trPr>
          <w:trHeight w:val="409"/>
        </w:trPr>
        <w:tc>
          <w:tcPr>
            <w:tcW w:w="5665" w:type="dxa"/>
          </w:tcPr>
          <w:p w:rsidR="001B4E9B" w:rsidRPr="001B4E9B" w:rsidP="001B6E88">
            <w:pPr>
              <w:rPr>
                <w:szCs w:val="24"/>
              </w:rPr>
            </w:pPr>
            <w:r w:rsidRPr="001B4E9B">
              <w:rPr>
                <w:szCs w:val="24"/>
              </w:rPr>
              <w:t xml:space="preserve">Разнообразие рас </w:t>
            </w:r>
          </w:p>
        </w:tc>
        <w:tc>
          <w:tcPr>
            <w:tcW w:w="3686" w:type="dxa"/>
            <w:vMerge w:val="restart"/>
            <w:vAlign w:val="center"/>
          </w:tcPr>
          <w:p w:rsidR="001B4E9B" w:rsidRPr="001B4E9B" w:rsidP="001B6E88">
            <w:pPr>
              <w:rPr>
                <w:szCs w:val="24"/>
              </w:rPr>
            </w:pPr>
            <w:r w:rsidRPr="001B4E9B">
              <w:rPr>
                <w:szCs w:val="24"/>
              </w:rPr>
              <w:t>Блок «Культура других народов»</w:t>
            </w:r>
          </w:p>
        </w:tc>
      </w:tr>
      <w:tr w:rsidTr="00F84A94">
        <w:tblPrEx>
          <w:tblW w:w="9351" w:type="dxa"/>
          <w:tblLook w:val="04A0"/>
        </w:tblPrEx>
        <w:trPr>
          <w:trHeight w:val="409"/>
        </w:trPr>
        <w:tc>
          <w:tcPr>
            <w:tcW w:w="5665" w:type="dxa"/>
          </w:tcPr>
          <w:p w:rsidR="001B4E9B" w:rsidRPr="001B4E9B" w:rsidP="001B6E88">
            <w:pPr>
              <w:rPr>
                <w:szCs w:val="24"/>
              </w:rPr>
            </w:pPr>
            <w:r w:rsidRPr="001B4E9B">
              <w:rPr>
                <w:szCs w:val="24"/>
              </w:rPr>
              <w:t xml:space="preserve">Культура разных народов </w:t>
            </w:r>
          </w:p>
        </w:tc>
        <w:tc>
          <w:tcPr>
            <w:tcW w:w="3686" w:type="dxa"/>
            <w:vMerge/>
          </w:tcPr>
          <w:p w:rsidR="001B4E9B" w:rsidRPr="001B4E9B" w:rsidP="001B6E88">
            <w:pPr>
              <w:rPr>
                <w:szCs w:val="24"/>
              </w:rPr>
            </w:pPr>
          </w:p>
        </w:tc>
      </w:tr>
      <w:tr w:rsidTr="00F84A94">
        <w:tblPrEx>
          <w:tblW w:w="9351" w:type="dxa"/>
          <w:tblLook w:val="04A0"/>
        </w:tblPrEx>
        <w:trPr>
          <w:trHeight w:val="409"/>
        </w:trPr>
        <w:tc>
          <w:tcPr>
            <w:tcW w:w="5665" w:type="dxa"/>
          </w:tcPr>
          <w:p w:rsidR="001B4E9B" w:rsidRPr="001B4E9B" w:rsidP="001B6E88">
            <w:pPr>
              <w:rPr>
                <w:szCs w:val="24"/>
              </w:rPr>
            </w:pPr>
            <w:r w:rsidRPr="001B4E9B">
              <w:rPr>
                <w:szCs w:val="24"/>
              </w:rPr>
              <w:t>Общее и различное в культуре разных народов</w:t>
            </w:r>
          </w:p>
        </w:tc>
        <w:tc>
          <w:tcPr>
            <w:tcW w:w="3686" w:type="dxa"/>
            <w:vMerge/>
          </w:tcPr>
          <w:p w:rsidR="001B4E9B" w:rsidRPr="001B4E9B" w:rsidP="001B6E88">
            <w:pPr>
              <w:rPr>
                <w:szCs w:val="24"/>
              </w:rPr>
            </w:pPr>
          </w:p>
        </w:tc>
      </w:tr>
      <w:tr w:rsidTr="00F84A94">
        <w:tblPrEx>
          <w:tblW w:w="9351" w:type="dxa"/>
          <w:tblLook w:val="04A0"/>
        </w:tblPrEx>
        <w:trPr>
          <w:trHeight w:val="409"/>
        </w:trPr>
        <w:tc>
          <w:tcPr>
            <w:tcW w:w="9351" w:type="dxa"/>
            <w:gridSpan w:val="2"/>
            <w:vAlign w:val="center"/>
          </w:tcPr>
          <w:p w:rsidR="001B4E9B" w:rsidRPr="001B4E9B" w:rsidP="001B6E88">
            <w:pPr>
              <w:jc w:val="center"/>
              <w:rPr>
                <w:szCs w:val="24"/>
              </w:rPr>
            </w:pPr>
            <w:r w:rsidRPr="001B4E9B">
              <w:rPr>
                <w:b/>
                <w:szCs w:val="24"/>
              </w:rPr>
              <w:t>РАЗДЕЛ «ЧЕЛОВЕК В СВОЕМ КРАЕ»</w:t>
            </w:r>
          </w:p>
        </w:tc>
      </w:tr>
      <w:tr w:rsidTr="00F84A94">
        <w:tblPrEx>
          <w:tblW w:w="9351" w:type="dxa"/>
          <w:tblLook w:val="04A0"/>
        </w:tblPrEx>
        <w:trPr>
          <w:trHeight w:val="409"/>
        </w:trPr>
        <w:tc>
          <w:tcPr>
            <w:tcW w:w="5665" w:type="dxa"/>
          </w:tcPr>
          <w:p w:rsidR="001B4E9B" w:rsidRPr="001B4E9B" w:rsidP="001B6E88">
            <w:pPr>
              <w:rPr>
                <w:szCs w:val="24"/>
              </w:rPr>
            </w:pPr>
            <w:r w:rsidRPr="001B4E9B">
              <w:rPr>
                <w:szCs w:val="24"/>
              </w:rPr>
              <w:t xml:space="preserve">Мой родной Вятский край </w:t>
            </w:r>
          </w:p>
        </w:tc>
        <w:tc>
          <w:tcPr>
            <w:tcW w:w="3686" w:type="dxa"/>
          </w:tcPr>
          <w:p w:rsidR="001B4E9B" w:rsidRPr="001B4E9B" w:rsidP="001B6E88">
            <w:pPr>
              <w:rPr>
                <w:szCs w:val="24"/>
              </w:rPr>
            </w:pPr>
            <w:r w:rsidRPr="001B4E9B">
              <w:rPr>
                <w:szCs w:val="24"/>
              </w:rPr>
              <w:t>Блок «Родной край»</w:t>
            </w:r>
          </w:p>
        </w:tc>
      </w:tr>
    </w:tbl>
    <w:p w:rsidR="001B4E9B" w:rsidRPr="001B4E9B" w:rsidP="001B6E88">
      <w:pPr>
        <w:tabs>
          <w:tab w:val="left" w:pos="851"/>
        </w:tabs>
        <w:ind w:firstLine="567"/>
        <w:jc w:val="both"/>
        <w:rPr>
          <w:szCs w:val="24"/>
        </w:rPr>
      </w:pPr>
    </w:p>
    <w:p w:rsidR="008901BA" w:rsidRPr="00E319FE" w:rsidP="001B6E88">
      <w:pPr>
        <w:pStyle w:val="Heading2"/>
        <w:spacing w:before="0" w:after="0"/>
        <w:jc w:val="center"/>
        <w:rPr>
          <w:szCs w:val="24"/>
        </w:rPr>
      </w:pPr>
      <w:bookmarkStart w:id="28" w:name="_Toc142168898"/>
      <w:r w:rsidRPr="00E319FE">
        <w:rPr>
          <w:szCs w:val="24"/>
        </w:rPr>
        <w:t xml:space="preserve">2.3. Вариативные формы, способы, методы и средства реализации образовательной </w:t>
      </w:r>
      <w:r w:rsidR="00F84A94">
        <w:rPr>
          <w:szCs w:val="24"/>
        </w:rPr>
        <w:t>П</w:t>
      </w:r>
      <w:r w:rsidRPr="00E319FE">
        <w:rPr>
          <w:szCs w:val="24"/>
        </w:rPr>
        <w:t>рограммы детского сада</w:t>
      </w:r>
      <w:bookmarkEnd w:id="28"/>
    </w:p>
    <w:p w:rsidR="008901BA" w:rsidRPr="00E319FE" w:rsidP="001B6E88">
      <w:pPr>
        <w:pStyle w:val="NoSpacing"/>
        <w:ind w:firstLine="567"/>
        <w:jc w:val="both"/>
        <w:rPr>
          <w:szCs w:val="24"/>
        </w:rPr>
      </w:pPr>
      <w:r w:rsidRPr="00E319FE">
        <w:rPr>
          <w:szCs w:val="24"/>
        </w:rPr>
        <w:t xml:space="preserve">Формы, способы, методы и средства реализации образовательной </w:t>
      </w:r>
      <w:r w:rsidR="0043533B">
        <w:rPr>
          <w:szCs w:val="24"/>
        </w:rPr>
        <w:t>П</w:t>
      </w:r>
      <w:r w:rsidRPr="00E319FE">
        <w:rPr>
          <w:szCs w:val="24"/>
        </w:rPr>
        <w:t xml:space="preserve">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8901BA" w:rsidRPr="00E319FE" w:rsidP="001B6E88">
      <w:pPr>
        <w:pStyle w:val="NoSpacing"/>
        <w:ind w:firstLine="567"/>
        <w:jc w:val="both"/>
        <w:rPr>
          <w:szCs w:val="24"/>
        </w:rPr>
      </w:pPr>
      <w:r w:rsidRPr="00E319FE">
        <w:rPr>
          <w:szCs w:val="24"/>
        </w:rPr>
        <w:t xml:space="preserve">Педагог ДОО может использовать различные формы реализации образовательной </w:t>
      </w:r>
      <w:r w:rsidR="0043533B">
        <w:rPr>
          <w:szCs w:val="24"/>
        </w:rPr>
        <w:t>П</w:t>
      </w:r>
      <w:r w:rsidRPr="00E319FE">
        <w:rPr>
          <w:szCs w:val="24"/>
        </w:rPr>
        <w:t xml:space="preserve">рограммы в соответствии с видом детской деятельности и </w:t>
      </w:r>
      <w:r w:rsidR="00F436EF">
        <w:rPr>
          <w:szCs w:val="24"/>
        </w:rPr>
        <w:t>возрастными особенностями детей</w:t>
      </w:r>
      <w:r w:rsidRPr="00E319FE">
        <w:rPr>
          <w:szCs w:val="24"/>
        </w:rPr>
        <w:t xml:space="preserve"> (</w:t>
      </w:r>
      <w:r w:rsidR="00F436EF">
        <w:rPr>
          <w:szCs w:val="24"/>
        </w:rPr>
        <w:t>в соответствии с</w:t>
      </w:r>
      <w:r w:rsidRPr="00E319FE">
        <w:rPr>
          <w:szCs w:val="24"/>
        </w:rPr>
        <w:t xml:space="preserve"> </w:t>
      </w:r>
      <w:r w:rsidRPr="00E319FE" w:rsidR="00F436EF">
        <w:rPr>
          <w:szCs w:val="24"/>
        </w:rPr>
        <w:t>ФОП ДО</w:t>
      </w:r>
      <w:r w:rsidR="00901BDE">
        <w:rPr>
          <w:szCs w:val="24"/>
        </w:rPr>
        <w:t>,</w:t>
      </w:r>
      <w:r w:rsidRPr="00E319FE" w:rsidR="00F436EF">
        <w:rPr>
          <w:szCs w:val="24"/>
        </w:rPr>
        <w:t xml:space="preserve"> </w:t>
      </w:r>
      <w:r w:rsidRPr="00E319FE">
        <w:rPr>
          <w:szCs w:val="24"/>
        </w:rPr>
        <w:t>п.23.5)</w:t>
      </w:r>
    </w:p>
    <w:tbl>
      <w:tblPr>
        <w:tblStyle w:val="TableGrid"/>
        <w:tblW w:w="0" w:type="auto"/>
        <w:tblLayout w:type="fixed"/>
        <w:tblLook w:val="04A0"/>
      </w:tblPr>
      <w:tblGrid>
        <w:gridCol w:w="1980"/>
        <w:gridCol w:w="7365"/>
      </w:tblGrid>
      <w:tr>
        <w:tblPrEx>
          <w:tblW w:w="0" w:type="auto"/>
          <w:tblLayout w:type="fixed"/>
          <w:tblLook w:val="04A0"/>
        </w:tblPrEx>
        <w:tc>
          <w:tcPr>
            <w:tcW w:w="1980" w:type="dxa"/>
          </w:tcPr>
          <w:p w:rsidR="008901BA" w:rsidRPr="00E319FE" w:rsidP="00F436EF">
            <w:pPr>
              <w:pStyle w:val="NoSpacing"/>
              <w:jc w:val="center"/>
              <w:rPr>
                <w:b/>
                <w:szCs w:val="24"/>
              </w:rPr>
            </w:pPr>
            <w:r w:rsidRPr="00E319FE">
              <w:rPr>
                <w:b/>
                <w:szCs w:val="24"/>
              </w:rPr>
              <w:t>Возраст</w:t>
            </w:r>
          </w:p>
        </w:tc>
        <w:tc>
          <w:tcPr>
            <w:tcW w:w="7365" w:type="dxa"/>
          </w:tcPr>
          <w:p w:rsidR="008901BA" w:rsidRPr="00E319FE" w:rsidP="00F436EF">
            <w:pPr>
              <w:pStyle w:val="NoSpacing"/>
              <w:jc w:val="center"/>
              <w:rPr>
                <w:b/>
                <w:szCs w:val="24"/>
              </w:rPr>
            </w:pPr>
            <w:r w:rsidRPr="00E319FE">
              <w:rPr>
                <w:b/>
                <w:szCs w:val="24"/>
              </w:rPr>
              <w:t>Виды детской деятельности</w:t>
            </w:r>
          </w:p>
        </w:tc>
      </w:tr>
      <w:tr>
        <w:tblPrEx>
          <w:tblW w:w="0" w:type="auto"/>
          <w:tblLayout w:type="fixed"/>
          <w:tblLook w:val="04A0"/>
        </w:tblPrEx>
        <w:tc>
          <w:tcPr>
            <w:tcW w:w="1980" w:type="dxa"/>
          </w:tcPr>
          <w:p w:rsidR="008901BA" w:rsidRPr="00E319FE" w:rsidP="001B6E88">
            <w:pPr>
              <w:pStyle w:val="NoSpacing"/>
              <w:rPr>
                <w:szCs w:val="24"/>
              </w:rPr>
            </w:pPr>
            <w:r w:rsidRPr="00E319FE">
              <w:rPr>
                <w:szCs w:val="24"/>
              </w:rPr>
              <w:t xml:space="preserve">в раннем возрасте </w:t>
            </w:r>
          </w:p>
          <w:p w:rsidR="008901BA" w:rsidRPr="00E319FE" w:rsidP="001B6E88">
            <w:pPr>
              <w:pStyle w:val="NoSpacing"/>
              <w:rPr>
                <w:szCs w:val="24"/>
              </w:rPr>
            </w:pPr>
            <w:r w:rsidRPr="00E319FE">
              <w:rPr>
                <w:szCs w:val="24"/>
              </w:rPr>
              <w:t>(1 год ‒ 3 года)</w:t>
            </w:r>
          </w:p>
        </w:tc>
        <w:tc>
          <w:tcPr>
            <w:tcW w:w="7365" w:type="dxa"/>
          </w:tcPr>
          <w:p w:rsidR="008901BA" w:rsidRPr="00E319FE" w:rsidP="001B6E88">
            <w:pPr>
              <w:pStyle w:val="NoSpacing"/>
              <w:numPr>
                <w:ilvl w:val="0"/>
                <w:numId w:val="9"/>
              </w:numPr>
              <w:tabs>
                <w:tab w:val="left" w:pos="300"/>
              </w:tabs>
              <w:ind w:left="0" w:firstLine="33"/>
              <w:jc w:val="both"/>
              <w:rPr>
                <w:szCs w:val="24"/>
              </w:rPr>
            </w:pPr>
            <w:r w:rsidRPr="00E319FE">
              <w:rPr>
                <w:szCs w:val="24"/>
              </w:rPr>
              <w:t xml:space="preserve">предметная деятельность (орудийно-предметные действия – ест ложкой, пьет из кружки и другое);  </w:t>
            </w:r>
          </w:p>
          <w:p w:rsidR="008901BA" w:rsidRPr="00E319FE" w:rsidP="001B6E88">
            <w:pPr>
              <w:pStyle w:val="NoSpacing"/>
              <w:numPr>
                <w:ilvl w:val="0"/>
                <w:numId w:val="9"/>
              </w:numPr>
              <w:tabs>
                <w:tab w:val="left" w:pos="300"/>
              </w:tabs>
              <w:ind w:left="0" w:firstLine="33"/>
              <w:jc w:val="both"/>
              <w:rPr>
                <w:szCs w:val="24"/>
              </w:rPr>
            </w:pPr>
            <w:r w:rsidRPr="00E319FE">
              <w:rPr>
                <w:szCs w:val="24"/>
              </w:rPr>
              <w:t xml:space="preserve">экспериментирование с материалами и веществами (песок, вода, тесто и другие); </w:t>
            </w:r>
          </w:p>
          <w:p w:rsidR="008901BA" w:rsidRPr="00E319FE" w:rsidP="001B6E88">
            <w:pPr>
              <w:pStyle w:val="NoSpacing"/>
              <w:numPr>
                <w:ilvl w:val="0"/>
                <w:numId w:val="9"/>
              </w:numPr>
              <w:tabs>
                <w:tab w:val="left" w:pos="300"/>
              </w:tabs>
              <w:ind w:left="0" w:firstLine="33"/>
              <w:jc w:val="both"/>
              <w:rPr>
                <w:szCs w:val="24"/>
              </w:rPr>
            </w:pPr>
            <w:r w:rsidRPr="00E319FE">
              <w:rPr>
                <w:szCs w:val="24"/>
              </w:rPr>
              <w:t xml:space="preserve">ситуативно-деловое общение со взрослым и эмоционально-практическое со сверстниками под руководством взрослого; </w:t>
            </w:r>
          </w:p>
          <w:p w:rsidR="008901BA" w:rsidRPr="00E319FE" w:rsidP="001B6E88">
            <w:pPr>
              <w:pStyle w:val="NoSpacing"/>
              <w:numPr>
                <w:ilvl w:val="0"/>
                <w:numId w:val="9"/>
              </w:numPr>
              <w:tabs>
                <w:tab w:val="left" w:pos="300"/>
              </w:tabs>
              <w:ind w:left="0" w:firstLine="33"/>
              <w:jc w:val="both"/>
              <w:rPr>
                <w:szCs w:val="24"/>
              </w:rPr>
            </w:pPr>
            <w:r w:rsidRPr="00E319FE">
              <w:rPr>
                <w:szCs w:val="24"/>
              </w:rPr>
              <w:t xml:space="preserve">двигательная деятельность (основные движения, общеразвивающие упражнения, простые подвижные игры); </w:t>
            </w:r>
          </w:p>
          <w:p w:rsidR="008901BA" w:rsidRPr="00E319FE" w:rsidP="001B6E88">
            <w:pPr>
              <w:pStyle w:val="NoSpacing"/>
              <w:numPr>
                <w:ilvl w:val="0"/>
                <w:numId w:val="9"/>
              </w:numPr>
              <w:tabs>
                <w:tab w:val="left" w:pos="300"/>
              </w:tabs>
              <w:ind w:left="0" w:firstLine="33"/>
              <w:jc w:val="both"/>
              <w:rPr>
                <w:szCs w:val="24"/>
              </w:rPr>
            </w:pPr>
            <w:r w:rsidRPr="00E319FE">
              <w:rPr>
                <w:szCs w:val="24"/>
              </w:rPr>
              <w:t xml:space="preserve">игровая деятельность (отобразительная и сюжетно-отобразительная игра, игры с дидактическими игрушками); </w:t>
            </w:r>
          </w:p>
          <w:p w:rsidR="008901BA" w:rsidRPr="00E319FE" w:rsidP="001B6E88">
            <w:pPr>
              <w:pStyle w:val="NoSpacing"/>
              <w:numPr>
                <w:ilvl w:val="0"/>
                <w:numId w:val="9"/>
              </w:numPr>
              <w:tabs>
                <w:tab w:val="left" w:pos="300"/>
              </w:tabs>
              <w:ind w:left="0" w:firstLine="33"/>
              <w:jc w:val="both"/>
              <w:rPr>
                <w:szCs w:val="24"/>
              </w:rPr>
            </w:pPr>
            <w:r w:rsidRPr="00E319FE">
              <w:rPr>
                <w:szCs w:val="24"/>
              </w:rPr>
              <w:t xml:space="preserve">речевая (понимание речи взрослого, слушание и понимание стихов, активная речь); </w:t>
            </w:r>
          </w:p>
          <w:p w:rsidR="008901BA" w:rsidRPr="00E319FE" w:rsidP="001B6E88">
            <w:pPr>
              <w:pStyle w:val="NoSpacing"/>
              <w:numPr>
                <w:ilvl w:val="0"/>
                <w:numId w:val="9"/>
              </w:numPr>
              <w:tabs>
                <w:tab w:val="left" w:pos="300"/>
              </w:tabs>
              <w:ind w:left="0" w:firstLine="33"/>
              <w:jc w:val="both"/>
              <w:rPr>
                <w:szCs w:val="24"/>
              </w:rPr>
            </w:pPr>
            <w:r w:rsidRPr="00E319FE">
              <w:rPr>
                <w:szCs w:val="24"/>
              </w:rPr>
              <w:t xml:space="preserve">изобразительная деятельность (рисование, лепка) и конструирование из мелкого и крупного строительного материала; </w:t>
            </w:r>
          </w:p>
          <w:p w:rsidR="008901BA" w:rsidRPr="00E319FE" w:rsidP="001B6E88">
            <w:pPr>
              <w:pStyle w:val="NoSpacing"/>
              <w:numPr>
                <w:ilvl w:val="0"/>
                <w:numId w:val="9"/>
              </w:numPr>
              <w:tabs>
                <w:tab w:val="left" w:pos="300"/>
              </w:tabs>
              <w:ind w:left="0" w:firstLine="33"/>
              <w:jc w:val="both"/>
              <w:rPr>
                <w:szCs w:val="24"/>
              </w:rPr>
            </w:pPr>
            <w:r w:rsidRPr="00E319FE">
              <w:rPr>
                <w:szCs w:val="24"/>
              </w:rPr>
              <w:t xml:space="preserve">самообслуживание и элементарные трудовые действия (убирает </w:t>
            </w:r>
            <w:r w:rsidRPr="00E319FE">
              <w:rPr>
                <w:szCs w:val="24"/>
              </w:rPr>
              <w:t xml:space="preserve">игрушки, подметает веником, поливает цветы из лейки и другое); </w:t>
            </w:r>
          </w:p>
          <w:p w:rsidR="008901BA" w:rsidRPr="00E319FE" w:rsidP="001B6E88">
            <w:pPr>
              <w:pStyle w:val="NoSpacing"/>
              <w:numPr>
                <w:ilvl w:val="0"/>
                <w:numId w:val="9"/>
              </w:numPr>
              <w:tabs>
                <w:tab w:val="left" w:pos="300"/>
              </w:tabs>
              <w:ind w:left="0" w:firstLine="33"/>
              <w:jc w:val="both"/>
              <w:rPr>
                <w:szCs w:val="24"/>
              </w:rPr>
            </w:pPr>
            <w:r w:rsidRPr="00E319FE">
              <w:rPr>
                <w:szCs w:val="24"/>
              </w:rPr>
              <w:t>музыкальная деятельность (слушание музыки и исполнительство, музыкально-ритмические движения).</w:t>
            </w:r>
          </w:p>
        </w:tc>
      </w:tr>
      <w:tr>
        <w:tblPrEx>
          <w:tblW w:w="0" w:type="auto"/>
          <w:tblLayout w:type="fixed"/>
          <w:tblLook w:val="04A0"/>
        </w:tblPrEx>
        <w:tc>
          <w:tcPr>
            <w:tcW w:w="1980" w:type="dxa"/>
          </w:tcPr>
          <w:p w:rsidR="008901BA" w:rsidRPr="00E319FE" w:rsidP="001B6E88">
            <w:pPr>
              <w:pStyle w:val="NoSpacing"/>
              <w:rPr>
                <w:szCs w:val="24"/>
              </w:rPr>
            </w:pPr>
            <w:r w:rsidRPr="00E319FE">
              <w:rPr>
                <w:szCs w:val="24"/>
              </w:rPr>
              <w:t xml:space="preserve">в дошкольном возрасте </w:t>
            </w:r>
          </w:p>
          <w:p w:rsidR="008901BA" w:rsidRPr="00E319FE" w:rsidP="001B6E88">
            <w:pPr>
              <w:pStyle w:val="NoSpacing"/>
              <w:rPr>
                <w:szCs w:val="24"/>
              </w:rPr>
            </w:pPr>
            <w:r w:rsidRPr="00E319FE">
              <w:rPr>
                <w:szCs w:val="24"/>
              </w:rPr>
              <w:t>(3 года ‒ 8 лет)</w:t>
            </w:r>
          </w:p>
        </w:tc>
        <w:tc>
          <w:tcPr>
            <w:tcW w:w="7365" w:type="dxa"/>
          </w:tcPr>
          <w:p w:rsidR="008901BA" w:rsidRPr="00E319FE" w:rsidP="001B6E88">
            <w:pPr>
              <w:pStyle w:val="NoSpacing"/>
              <w:numPr>
                <w:ilvl w:val="0"/>
                <w:numId w:val="10"/>
              </w:numPr>
              <w:tabs>
                <w:tab w:val="left" w:pos="300"/>
              </w:tabs>
              <w:ind w:left="0" w:firstLine="33"/>
              <w:jc w:val="both"/>
              <w:rPr>
                <w:szCs w:val="24"/>
              </w:rPr>
            </w:pPr>
            <w:r w:rsidRPr="00E319FE">
              <w:rPr>
                <w:szCs w:val="24"/>
              </w:rPr>
              <w:t xml:space="preserve">игровая деятельность (сюжетно-ролевая, театрализованная, режиссерская, строительно-конструктивная, дидактическая, подвижная и другие); </w:t>
            </w:r>
          </w:p>
          <w:p w:rsidR="008901BA" w:rsidRPr="00E319FE" w:rsidP="001B6E88">
            <w:pPr>
              <w:pStyle w:val="NoSpacing"/>
              <w:numPr>
                <w:ilvl w:val="0"/>
                <w:numId w:val="10"/>
              </w:numPr>
              <w:tabs>
                <w:tab w:val="left" w:pos="300"/>
              </w:tabs>
              <w:ind w:left="0" w:firstLine="33"/>
              <w:jc w:val="both"/>
              <w:rPr>
                <w:szCs w:val="24"/>
              </w:rPr>
            </w:pPr>
            <w:r w:rsidRPr="00E319FE">
              <w:rPr>
                <w:szCs w:val="24"/>
              </w:rPr>
              <w:t xml:space="preserve">общение со взрослым (ситуативно-деловое, внеситуативно-познавательное, внеситуативно-личностное) и сверстниками (ситуативно-деловое, внеситуативно-деловое); </w:t>
            </w:r>
          </w:p>
          <w:p w:rsidR="008901BA" w:rsidRPr="00E319FE" w:rsidP="001B6E88">
            <w:pPr>
              <w:pStyle w:val="NoSpacing"/>
              <w:numPr>
                <w:ilvl w:val="0"/>
                <w:numId w:val="10"/>
              </w:numPr>
              <w:tabs>
                <w:tab w:val="left" w:pos="300"/>
              </w:tabs>
              <w:ind w:left="0" w:firstLine="33"/>
              <w:jc w:val="both"/>
              <w:rPr>
                <w:szCs w:val="24"/>
              </w:rPr>
            </w:pPr>
            <w:r w:rsidRPr="00E319FE">
              <w:rPr>
                <w:szCs w:val="24"/>
              </w:rPr>
              <w:t xml:space="preserve">речевая деятельность (слушание речи взрослого и сверстников, активная диалогическая и монологическая речь); </w:t>
            </w:r>
          </w:p>
          <w:p w:rsidR="008901BA" w:rsidRPr="00E319FE" w:rsidP="001B6E88">
            <w:pPr>
              <w:pStyle w:val="NoSpacing"/>
              <w:numPr>
                <w:ilvl w:val="0"/>
                <w:numId w:val="10"/>
              </w:numPr>
              <w:tabs>
                <w:tab w:val="left" w:pos="300"/>
              </w:tabs>
              <w:ind w:left="0" w:firstLine="33"/>
              <w:jc w:val="both"/>
              <w:rPr>
                <w:szCs w:val="24"/>
              </w:rPr>
            </w:pPr>
            <w:r w:rsidRPr="00E319FE">
              <w:rPr>
                <w:szCs w:val="24"/>
              </w:rPr>
              <w:t xml:space="preserve">познавательно-исследовательская деятельность и экспериментирование; </w:t>
            </w:r>
          </w:p>
          <w:p w:rsidR="008901BA" w:rsidRPr="00E319FE" w:rsidP="001B6E88">
            <w:pPr>
              <w:pStyle w:val="NoSpacing"/>
              <w:numPr>
                <w:ilvl w:val="0"/>
                <w:numId w:val="10"/>
              </w:numPr>
              <w:tabs>
                <w:tab w:val="left" w:pos="300"/>
              </w:tabs>
              <w:ind w:left="0" w:firstLine="33"/>
              <w:jc w:val="both"/>
              <w:rPr>
                <w:szCs w:val="24"/>
              </w:rPr>
            </w:pPr>
            <w:r w:rsidRPr="00E319FE">
              <w:rPr>
                <w:szCs w:val="24"/>
              </w:rPr>
              <w:t xml:space="preserve">изобразительная деятельность (рисование, лепка, аппликация) и конструирование из разных материалов по образцу, условию и замыслу ребёнка; </w:t>
            </w:r>
          </w:p>
          <w:p w:rsidR="008901BA" w:rsidRPr="00E319FE" w:rsidP="001B6E88">
            <w:pPr>
              <w:pStyle w:val="NoSpacing"/>
              <w:numPr>
                <w:ilvl w:val="0"/>
                <w:numId w:val="10"/>
              </w:numPr>
              <w:tabs>
                <w:tab w:val="left" w:pos="300"/>
              </w:tabs>
              <w:ind w:left="0" w:firstLine="33"/>
              <w:jc w:val="both"/>
              <w:rPr>
                <w:szCs w:val="24"/>
              </w:rPr>
            </w:pPr>
            <w:r w:rsidRPr="00E319FE">
              <w:rPr>
                <w:szCs w:val="24"/>
              </w:rPr>
              <w:t xml:space="preserve">двигательная деятельность (основные виды движений, общеразвивающие и спортивные упражнения, подвижные и элементы спортивных игр и другие); </w:t>
            </w:r>
          </w:p>
          <w:p w:rsidR="008901BA" w:rsidRPr="00E319FE" w:rsidP="001B6E88">
            <w:pPr>
              <w:pStyle w:val="NoSpacing"/>
              <w:numPr>
                <w:ilvl w:val="0"/>
                <w:numId w:val="10"/>
              </w:numPr>
              <w:tabs>
                <w:tab w:val="left" w:pos="300"/>
              </w:tabs>
              <w:ind w:left="0" w:firstLine="33"/>
              <w:jc w:val="both"/>
              <w:rPr>
                <w:szCs w:val="24"/>
              </w:rPr>
            </w:pPr>
            <w:r w:rsidRPr="00E319FE">
              <w:rPr>
                <w:szCs w:val="24"/>
              </w:rPr>
              <w:t xml:space="preserve">элементарная трудовая деятельность (самообслуживание, хозяйственно-бытовой труд, труд в природе, ручной труд); </w:t>
            </w:r>
          </w:p>
          <w:p w:rsidR="008901BA" w:rsidRPr="00E319FE" w:rsidP="001B6E88">
            <w:pPr>
              <w:pStyle w:val="NoSpacing"/>
              <w:numPr>
                <w:ilvl w:val="0"/>
                <w:numId w:val="10"/>
              </w:numPr>
              <w:tabs>
                <w:tab w:val="left" w:pos="300"/>
              </w:tabs>
              <w:ind w:left="0" w:firstLine="33"/>
              <w:jc w:val="both"/>
              <w:rPr>
                <w:szCs w:val="24"/>
              </w:rPr>
            </w:pPr>
            <w:r w:rsidRPr="00E319FE">
              <w:rPr>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rsidR="003B5F74" w:rsidP="001B6E88">
      <w:pPr>
        <w:pStyle w:val="NoSpacing"/>
        <w:ind w:firstLine="709"/>
        <w:jc w:val="both"/>
        <w:rPr>
          <w:b/>
          <w:szCs w:val="24"/>
        </w:rPr>
      </w:pPr>
    </w:p>
    <w:p w:rsidR="008901BA" w:rsidRPr="00E319FE" w:rsidP="00F436EF">
      <w:pPr>
        <w:pStyle w:val="NoSpacing"/>
        <w:jc w:val="center"/>
        <w:rPr>
          <w:b/>
          <w:szCs w:val="24"/>
        </w:rPr>
      </w:pPr>
      <w:r w:rsidRPr="00E319FE">
        <w:rPr>
          <w:b/>
          <w:szCs w:val="24"/>
        </w:rPr>
        <w:t>Для достижения задач воспитания педагог может использовать следующие методы:</w:t>
      </w:r>
    </w:p>
    <w:p w:rsidR="008901BA" w:rsidRPr="00E319FE" w:rsidP="001B6E88">
      <w:pPr>
        <w:pStyle w:val="NoSpacing"/>
        <w:numPr>
          <w:ilvl w:val="0"/>
          <w:numId w:val="11"/>
        </w:numPr>
        <w:tabs>
          <w:tab w:val="left" w:pos="993"/>
        </w:tabs>
        <w:ind w:left="0" w:firstLine="567"/>
        <w:jc w:val="both"/>
        <w:rPr>
          <w:szCs w:val="24"/>
        </w:rPr>
      </w:pPr>
      <w:r w:rsidRPr="00E319FE">
        <w:rPr>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8901BA" w:rsidRPr="00E319FE" w:rsidP="001B6E88">
      <w:pPr>
        <w:pStyle w:val="NoSpacing"/>
        <w:numPr>
          <w:ilvl w:val="0"/>
          <w:numId w:val="11"/>
        </w:numPr>
        <w:tabs>
          <w:tab w:val="left" w:pos="993"/>
        </w:tabs>
        <w:ind w:left="0" w:firstLine="567"/>
        <w:jc w:val="both"/>
        <w:rPr>
          <w:szCs w:val="24"/>
        </w:rPr>
      </w:pPr>
      <w:r w:rsidRPr="00E319FE">
        <w:rPr>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8901BA" w:rsidRPr="00E319FE" w:rsidP="001B6E88">
      <w:pPr>
        <w:pStyle w:val="NoSpacing"/>
        <w:numPr>
          <w:ilvl w:val="0"/>
          <w:numId w:val="11"/>
        </w:numPr>
        <w:tabs>
          <w:tab w:val="left" w:pos="993"/>
        </w:tabs>
        <w:ind w:left="0" w:firstLine="567"/>
        <w:jc w:val="both"/>
        <w:rPr>
          <w:szCs w:val="24"/>
        </w:rPr>
      </w:pPr>
      <w:r w:rsidRPr="00E319FE">
        <w:rPr>
          <w:szCs w:val="24"/>
        </w:rPr>
        <w:t>мотивации опыта поведения и деятельности (поощрение, методы развития эмоций, игры, соревнования, проектные методы).</w:t>
      </w:r>
    </w:p>
    <w:p w:rsidR="008901BA" w:rsidRPr="00E319FE" w:rsidP="001B6E88">
      <w:pPr>
        <w:pStyle w:val="NoSpacing"/>
        <w:tabs>
          <w:tab w:val="left" w:pos="993"/>
        </w:tabs>
        <w:ind w:firstLine="567"/>
        <w:jc w:val="both"/>
        <w:rPr>
          <w:b/>
          <w:szCs w:val="24"/>
        </w:rPr>
      </w:pPr>
      <w:r w:rsidRPr="00E319FE">
        <w:rPr>
          <w:b/>
          <w:szCs w:val="24"/>
        </w:rPr>
        <w:t>При организации обучения в ДОО используются:</w:t>
      </w:r>
    </w:p>
    <w:p w:rsidR="003B5F74" w:rsidRPr="003B5F74" w:rsidP="00C970EF">
      <w:pPr>
        <w:pStyle w:val="ListParagraph"/>
        <w:numPr>
          <w:ilvl w:val="0"/>
          <w:numId w:val="50"/>
        </w:numPr>
        <w:tabs>
          <w:tab w:val="left" w:pos="1134"/>
        </w:tabs>
        <w:spacing w:after="0" w:line="240" w:lineRule="auto"/>
        <w:ind w:left="0" w:right="0" w:firstLine="567"/>
        <w:rPr>
          <w:sz w:val="24"/>
          <w:szCs w:val="24"/>
        </w:rPr>
      </w:pPr>
      <w:r w:rsidRPr="003B5F74">
        <w:rPr>
          <w:sz w:val="24"/>
          <w:szCs w:val="24"/>
        </w:rPr>
        <w:t xml:space="preserve">традиционные методы (словесные, наглядные, практические) и дополняют методами, в основу которых положен характер познавательной деятельности детей:  </w:t>
      </w:r>
    </w:p>
    <w:p w:rsidR="003B5F74" w:rsidRPr="00875500" w:rsidP="00C970EF">
      <w:pPr>
        <w:numPr>
          <w:ilvl w:val="0"/>
          <w:numId w:val="50"/>
        </w:numPr>
        <w:tabs>
          <w:tab w:val="left" w:pos="1134"/>
        </w:tabs>
        <w:ind w:left="0" w:firstLine="567"/>
        <w:jc w:val="both"/>
        <w:rPr>
          <w:szCs w:val="24"/>
        </w:rPr>
      </w:pPr>
      <w:r w:rsidRPr="00875500">
        <w:rPr>
          <w:szCs w:val="24"/>
        </w:rPr>
        <w:t xml:space="preserve">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rsidR="003B5F74" w:rsidP="00C970EF">
      <w:pPr>
        <w:numPr>
          <w:ilvl w:val="0"/>
          <w:numId w:val="50"/>
        </w:numPr>
        <w:tabs>
          <w:tab w:val="left" w:pos="1134"/>
        </w:tabs>
        <w:ind w:left="0" w:firstLine="567"/>
        <w:jc w:val="both"/>
        <w:rPr>
          <w:szCs w:val="24"/>
        </w:rPr>
      </w:pPr>
      <w:r w:rsidRPr="00875500">
        <w:rPr>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w:t>
      </w:r>
      <w:r>
        <w:rPr>
          <w:szCs w:val="24"/>
        </w:rPr>
        <w:t>етно-схематическую модель);</w:t>
      </w:r>
    </w:p>
    <w:p w:rsidR="003B5F74" w:rsidRPr="00875500" w:rsidP="00C970EF">
      <w:pPr>
        <w:numPr>
          <w:ilvl w:val="0"/>
          <w:numId w:val="50"/>
        </w:numPr>
        <w:tabs>
          <w:tab w:val="left" w:pos="1134"/>
        </w:tabs>
        <w:ind w:left="0" w:firstLine="567"/>
        <w:jc w:val="both"/>
        <w:rPr>
          <w:szCs w:val="24"/>
        </w:rPr>
      </w:pPr>
      <w:r w:rsidRPr="00875500">
        <w:rPr>
          <w:szCs w:val="24"/>
        </w:rPr>
        <w:t xml:space="preserve">метод проблемного изложения представляет собой постановку проблемы и раскрытие пути ее решения в процессе организации опытов, наблюдений;  </w:t>
      </w:r>
    </w:p>
    <w:p w:rsidR="003B5F74" w:rsidRPr="00875500" w:rsidP="00C970EF">
      <w:pPr>
        <w:numPr>
          <w:ilvl w:val="0"/>
          <w:numId w:val="50"/>
        </w:numPr>
        <w:tabs>
          <w:tab w:val="left" w:pos="1134"/>
        </w:tabs>
        <w:ind w:left="0" w:firstLine="567"/>
        <w:jc w:val="both"/>
        <w:rPr>
          <w:szCs w:val="24"/>
        </w:rPr>
      </w:pPr>
      <w:r w:rsidRPr="00875500">
        <w:rPr>
          <w:szCs w:val="24"/>
        </w:rPr>
        <w:t xml:space="preserve">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  </w:t>
      </w:r>
    </w:p>
    <w:p w:rsidR="003B5F74" w:rsidP="00C970EF">
      <w:pPr>
        <w:numPr>
          <w:ilvl w:val="0"/>
          <w:numId w:val="50"/>
        </w:numPr>
        <w:tabs>
          <w:tab w:val="left" w:pos="1134"/>
        </w:tabs>
        <w:ind w:left="0" w:firstLine="567"/>
        <w:jc w:val="both"/>
        <w:rPr>
          <w:szCs w:val="24"/>
        </w:rPr>
      </w:pPr>
      <w:r w:rsidRPr="00875500">
        <w:rPr>
          <w:szCs w:val="24"/>
        </w:rPr>
        <w:t>исследовательский метод включает составление и предъявление проблемных ситуаций, ситуаций для экспериментирования и опытов (творческие задания</w:t>
      </w:r>
      <w:r>
        <w:rPr>
          <w:szCs w:val="24"/>
        </w:rPr>
        <w:t>, опыты, экспериментирование).</w:t>
      </w:r>
    </w:p>
    <w:p w:rsidR="003B5F74" w:rsidRPr="003B5F74" w:rsidP="00C970EF">
      <w:pPr>
        <w:pStyle w:val="ListParagraph"/>
        <w:numPr>
          <w:ilvl w:val="0"/>
          <w:numId w:val="50"/>
        </w:numPr>
        <w:tabs>
          <w:tab w:val="left" w:pos="1134"/>
        </w:tabs>
        <w:spacing w:after="0" w:line="240" w:lineRule="auto"/>
        <w:ind w:left="0" w:right="0" w:firstLine="567"/>
        <w:rPr>
          <w:sz w:val="24"/>
          <w:szCs w:val="24"/>
        </w:rPr>
      </w:pPr>
      <w:r w:rsidRPr="003B5F74">
        <w:rPr>
          <w:sz w:val="24"/>
          <w:szCs w:val="24"/>
        </w:rPr>
        <w:t xml:space="preserve">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  </w:t>
      </w:r>
    </w:p>
    <w:p w:rsidR="003B5F74" w:rsidRPr="00875500" w:rsidP="001B6E88">
      <w:pPr>
        <w:tabs>
          <w:tab w:val="left" w:pos="1134"/>
        </w:tabs>
        <w:jc w:val="both"/>
        <w:rPr>
          <w:szCs w:val="24"/>
        </w:rPr>
      </w:pPr>
    </w:p>
    <w:p w:rsidR="008901BA" w:rsidRPr="00E319FE" w:rsidP="001B6E88">
      <w:pPr>
        <w:pStyle w:val="NoSpacing"/>
        <w:ind w:firstLine="567"/>
        <w:jc w:val="both"/>
        <w:rPr>
          <w:szCs w:val="24"/>
        </w:rPr>
      </w:pPr>
      <w:r w:rsidRPr="00E319FE">
        <w:rPr>
          <w:szCs w:val="24"/>
        </w:rPr>
        <w:t>При выборе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использует комплекс методов.</w:t>
      </w:r>
    </w:p>
    <w:p w:rsidR="008901BA" w:rsidRPr="00E319FE" w:rsidP="00F436EF">
      <w:pPr>
        <w:pStyle w:val="NoSpacing"/>
        <w:jc w:val="center"/>
        <w:rPr>
          <w:b/>
          <w:szCs w:val="24"/>
        </w:rPr>
      </w:pPr>
      <w:r w:rsidRPr="00E319FE">
        <w:rPr>
          <w:b/>
          <w:szCs w:val="24"/>
        </w:rPr>
        <w:t>Педагог использует различные средства, представленные совокупностью материальных и идеальных объектов:</w:t>
      </w:r>
    </w:p>
    <w:p w:rsidR="008901BA" w:rsidRPr="00E319FE" w:rsidP="001B6E88">
      <w:pPr>
        <w:pStyle w:val="NoSpacing"/>
        <w:numPr>
          <w:ilvl w:val="0"/>
          <w:numId w:val="12"/>
        </w:numPr>
        <w:tabs>
          <w:tab w:val="left" w:pos="1134"/>
        </w:tabs>
        <w:ind w:left="0" w:firstLine="567"/>
        <w:jc w:val="both"/>
        <w:rPr>
          <w:szCs w:val="24"/>
        </w:rPr>
      </w:pPr>
      <w:r w:rsidRPr="00E319FE">
        <w:rPr>
          <w:szCs w:val="24"/>
        </w:rPr>
        <w:t>демонстрационные и раздаточные;</w:t>
      </w:r>
    </w:p>
    <w:p w:rsidR="008901BA" w:rsidRPr="00E319FE" w:rsidP="001B6E88">
      <w:pPr>
        <w:pStyle w:val="NoSpacing"/>
        <w:numPr>
          <w:ilvl w:val="0"/>
          <w:numId w:val="12"/>
        </w:numPr>
        <w:tabs>
          <w:tab w:val="left" w:pos="1134"/>
        </w:tabs>
        <w:ind w:left="0" w:firstLine="567"/>
        <w:jc w:val="both"/>
        <w:rPr>
          <w:szCs w:val="24"/>
        </w:rPr>
      </w:pPr>
      <w:r w:rsidRPr="00E319FE">
        <w:rPr>
          <w:szCs w:val="24"/>
        </w:rPr>
        <w:t>визуальные, аудийные, аудиовизуальные;</w:t>
      </w:r>
    </w:p>
    <w:p w:rsidR="008901BA" w:rsidRPr="00E319FE" w:rsidP="001B6E88">
      <w:pPr>
        <w:pStyle w:val="NoSpacing"/>
        <w:numPr>
          <w:ilvl w:val="0"/>
          <w:numId w:val="12"/>
        </w:numPr>
        <w:tabs>
          <w:tab w:val="left" w:pos="1134"/>
        </w:tabs>
        <w:ind w:left="0" w:firstLine="567"/>
        <w:jc w:val="both"/>
        <w:rPr>
          <w:szCs w:val="24"/>
        </w:rPr>
      </w:pPr>
      <w:r w:rsidRPr="00E319FE">
        <w:rPr>
          <w:szCs w:val="24"/>
        </w:rPr>
        <w:t>естественные и искусственные;</w:t>
      </w:r>
    </w:p>
    <w:p w:rsidR="008901BA" w:rsidP="001B6E88">
      <w:pPr>
        <w:pStyle w:val="NoSpacing"/>
        <w:numPr>
          <w:ilvl w:val="0"/>
          <w:numId w:val="12"/>
        </w:numPr>
        <w:tabs>
          <w:tab w:val="left" w:pos="1134"/>
        </w:tabs>
        <w:ind w:left="0" w:firstLine="425"/>
        <w:jc w:val="both"/>
        <w:rPr>
          <w:szCs w:val="24"/>
        </w:rPr>
      </w:pPr>
      <w:r w:rsidRPr="00E319FE">
        <w:rPr>
          <w:szCs w:val="24"/>
        </w:rPr>
        <w:t>реальные и виртуальные.</w:t>
      </w:r>
    </w:p>
    <w:p w:rsidR="003B5F74" w:rsidP="001B6E88">
      <w:pPr>
        <w:ind w:firstLine="567"/>
        <w:jc w:val="both"/>
        <w:rPr>
          <w:szCs w:val="24"/>
        </w:rPr>
      </w:pPr>
      <w:r w:rsidRPr="003B5F74">
        <w:rPr>
          <w:szCs w:val="24"/>
        </w:rPr>
        <w:t xml:space="preserve">При реализации Программы педагоги ДОУ используют различные образовательные технологии, в том числе дистанционные образовательные технологии,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w:t>
      </w:r>
      <w:r w:rsidR="0043533B">
        <w:rPr>
          <w:szCs w:val="24"/>
        </w:rPr>
        <w:t>П</w:t>
      </w:r>
      <w:r w:rsidRPr="003B5F74">
        <w:rPr>
          <w:szCs w:val="24"/>
        </w:rPr>
        <w:t xml:space="preserve">рограммы осуществляется в соответствии с требованиями СанПиН 2.4.3648-20 и СанПиН 1.2.3685-21.  </w:t>
      </w:r>
    </w:p>
    <w:p w:rsidR="0098639E" w:rsidRPr="00875500" w:rsidP="001B6E88">
      <w:pPr>
        <w:jc w:val="center"/>
        <w:rPr>
          <w:szCs w:val="24"/>
        </w:rPr>
      </w:pPr>
      <w:r>
        <w:rPr>
          <w:b/>
          <w:szCs w:val="24"/>
        </w:rPr>
        <w:t>Педагогические технологии</w:t>
      </w:r>
    </w:p>
    <w:p w:rsidR="0098639E" w:rsidRPr="00875500" w:rsidP="001B6E88">
      <w:pPr>
        <w:tabs>
          <w:tab w:val="left" w:pos="993"/>
        </w:tabs>
        <w:ind w:firstLine="567"/>
        <w:jc w:val="both"/>
        <w:rPr>
          <w:szCs w:val="24"/>
        </w:rPr>
      </w:pPr>
      <w:r w:rsidRPr="00875500">
        <w:rPr>
          <w:i/>
          <w:szCs w:val="24"/>
        </w:rPr>
        <w:t xml:space="preserve">Технологии на основе деятельностного подхода:  </w:t>
      </w:r>
    </w:p>
    <w:p w:rsidR="0098639E" w:rsidRPr="00875500" w:rsidP="00C970EF">
      <w:pPr>
        <w:numPr>
          <w:ilvl w:val="0"/>
          <w:numId w:val="51"/>
        </w:numPr>
        <w:tabs>
          <w:tab w:val="left" w:pos="993"/>
        </w:tabs>
        <w:ind w:left="0" w:firstLine="567"/>
        <w:jc w:val="both"/>
        <w:rPr>
          <w:szCs w:val="24"/>
        </w:rPr>
      </w:pPr>
      <w:r w:rsidRPr="00875500">
        <w:rPr>
          <w:szCs w:val="24"/>
        </w:rPr>
        <w:t xml:space="preserve">технология – метод проектов  </w:t>
      </w:r>
    </w:p>
    <w:p w:rsidR="0098639E" w:rsidRPr="00875500" w:rsidP="00C970EF">
      <w:pPr>
        <w:numPr>
          <w:ilvl w:val="0"/>
          <w:numId w:val="51"/>
        </w:numPr>
        <w:tabs>
          <w:tab w:val="left" w:pos="993"/>
        </w:tabs>
        <w:ind w:left="0" w:firstLine="567"/>
        <w:jc w:val="both"/>
        <w:rPr>
          <w:szCs w:val="24"/>
        </w:rPr>
      </w:pPr>
      <w:r w:rsidRPr="00875500">
        <w:rPr>
          <w:szCs w:val="24"/>
        </w:rPr>
        <w:t xml:space="preserve">технология самостоятельной исследовательской деятельности детей  </w:t>
      </w:r>
    </w:p>
    <w:p w:rsidR="0098639E" w:rsidP="00C970EF">
      <w:pPr>
        <w:numPr>
          <w:ilvl w:val="0"/>
          <w:numId w:val="51"/>
        </w:numPr>
        <w:tabs>
          <w:tab w:val="left" w:pos="993"/>
        </w:tabs>
        <w:ind w:left="0" w:firstLine="567"/>
        <w:jc w:val="both"/>
        <w:rPr>
          <w:szCs w:val="24"/>
        </w:rPr>
      </w:pPr>
      <w:r w:rsidRPr="00875500">
        <w:rPr>
          <w:szCs w:val="24"/>
        </w:rPr>
        <w:t>технологи</w:t>
      </w:r>
      <w:r>
        <w:rPr>
          <w:szCs w:val="24"/>
        </w:rPr>
        <w:t>я детского экспериментирования</w:t>
      </w:r>
    </w:p>
    <w:p w:rsidR="0098639E" w:rsidP="001B6E88">
      <w:pPr>
        <w:tabs>
          <w:tab w:val="left" w:pos="993"/>
        </w:tabs>
        <w:ind w:firstLine="567"/>
        <w:jc w:val="both"/>
        <w:rPr>
          <w:i/>
          <w:szCs w:val="24"/>
        </w:rPr>
      </w:pPr>
      <w:r w:rsidRPr="00875500">
        <w:rPr>
          <w:i/>
          <w:szCs w:val="24"/>
        </w:rPr>
        <w:t>Игровые педагогические технологии:</w:t>
      </w:r>
    </w:p>
    <w:p w:rsidR="0098639E" w:rsidRPr="00A8773A" w:rsidP="00C970EF">
      <w:pPr>
        <w:pStyle w:val="ListParagraph"/>
        <w:numPr>
          <w:ilvl w:val="0"/>
          <w:numId w:val="52"/>
        </w:numPr>
        <w:tabs>
          <w:tab w:val="left" w:pos="993"/>
        </w:tabs>
        <w:spacing w:after="0" w:line="240" w:lineRule="auto"/>
        <w:ind w:left="0" w:right="0" w:firstLine="567"/>
        <w:rPr>
          <w:sz w:val="24"/>
          <w:szCs w:val="24"/>
        </w:rPr>
      </w:pPr>
      <w:r w:rsidRPr="00A8773A">
        <w:rPr>
          <w:sz w:val="24"/>
          <w:szCs w:val="24"/>
        </w:rPr>
        <w:t xml:space="preserve">технология «Блоки Дьенеша» </w:t>
      </w:r>
    </w:p>
    <w:p w:rsidR="0098639E" w:rsidP="00C970EF">
      <w:pPr>
        <w:numPr>
          <w:ilvl w:val="0"/>
          <w:numId w:val="51"/>
        </w:numPr>
        <w:tabs>
          <w:tab w:val="left" w:pos="993"/>
        </w:tabs>
        <w:ind w:left="0" w:firstLine="567"/>
        <w:jc w:val="both"/>
        <w:rPr>
          <w:szCs w:val="24"/>
        </w:rPr>
      </w:pPr>
      <w:r>
        <w:rPr>
          <w:szCs w:val="24"/>
        </w:rPr>
        <w:t>технология «Палочки Кьюзинера»</w:t>
      </w:r>
    </w:p>
    <w:p w:rsidR="0098639E" w:rsidRPr="00875500" w:rsidP="00C970EF">
      <w:pPr>
        <w:numPr>
          <w:ilvl w:val="0"/>
          <w:numId w:val="51"/>
        </w:numPr>
        <w:tabs>
          <w:tab w:val="left" w:pos="993"/>
        </w:tabs>
        <w:ind w:left="0" w:firstLine="567"/>
        <w:jc w:val="both"/>
        <w:rPr>
          <w:szCs w:val="24"/>
        </w:rPr>
      </w:pPr>
      <w:r w:rsidRPr="00875500">
        <w:rPr>
          <w:szCs w:val="24"/>
        </w:rPr>
        <w:t xml:space="preserve">ЛЕГО – технологии </w:t>
      </w:r>
    </w:p>
    <w:p w:rsidR="0098639E" w:rsidP="00C970EF">
      <w:pPr>
        <w:numPr>
          <w:ilvl w:val="0"/>
          <w:numId w:val="51"/>
        </w:numPr>
        <w:tabs>
          <w:tab w:val="left" w:pos="993"/>
        </w:tabs>
        <w:ind w:left="0" w:firstLine="567"/>
        <w:jc w:val="both"/>
        <w:rPr>
          <w:szCs w:val="24"/>
        </w:rPr>
      </w:pPr>
      <w:r>
        <w:rPr>
          <w:szCs w:val="24"/>
        </w:rPr>
        <w:t>игровой набор «Дары Фребеля»</w:t>
      </w:r>
    </w:p>
    <w:p w:rsidR="0098639E" w:rsidRPr="00875500" w:rsidP="001B6E88">
      <w:pPr>
        <w:tabs>
          <w:tab w:val="left" w:pos="993"/>
        </w:tabs>
        <w:ind w:firstLine="567"/>
        <w:jc w:val="both"/>
        <w:rPr>
          <w:szCs w:val="24"/>
        </w:rPr>
      </w:pPr>
      <w:r w:rsidRPr="00875500">
        <w:rPr>
          <w:i/>
          <w:szCs w:val="24"/>
        </w:rPr>
        <w:t xml:space="preserve">Технологии обучения и развития: </w:t>
      </w:r>
    </w:p>
    <w:p w:rsidR="0098639E" w:rsidRPr="00875500" w:rsidP="00C970EF">
      <w:pPr>
        <w:numPr>
          <w:ilvl w:val="0"/>
          <w:numId w:val="51"/>
        </w:numPr>
        <w:tabs>
          <w:tab w:val="left" w:pos="993"/>
        </w:tabs>
        <w:ind w:left="0" w:firstLine="567"/>
        <w:jc w:val="both"/>
        <w:rPr>
          <w:szCs w:val="24"/>
        </w:rPr>
      </w:pPr>
      <w:r w:rsidRPr="00875500">
        <w:rPr>
          <w:szCs w:val="24"/>
        </w:rPr>
        <w:t xml:space="preserve">Технология, основанная на ТРИЗ </w:t>
      </w:r>
    </w:p>
    <w:p w:rsidR="0098639E" w:rsidRPr="00875500" w:rsidP="00C970EF">
      <w:pPr>
        <w:numPr>
          <w:ilvl w:val="0"/>
          <w:numId w:val="51"/>
        </w:numPr>
        <w:tabs>
          <w:tab w:val="left" w:pos="993"/>
        </w:tabs>
        <w:ind w:left="0" w:firstLine="567"/>
        <w:jc w:val="both"/>
        <w:rPr>
          <w:szCs w:val="24"/>
        </w:rPr>
      </w:pPr>
      <w:r w:rsidRPr="00875500">
        <w:rPr>
          <w:szCs w:val="24"/>
        </w:rPr>
        <w:t xml:space="preserve">Технология формирования основ безопасной жизнедеятельности </w:t>
      </w:r>
    </w:p>
    <w:p w:rsidR="0098639E" w:rsidP="001B6E88">
      <w:pPr>
        <w:ind w:firstLine="567"/>
        <w:jc w:val="both"/>
        <w:rPr>
          <w:szCs w:val="24"/>
        </w:rPr>
      </w:pPr>
    </w:p>
    <w:p w:rsidR="0098639E" w:rsidRPr="003B5F74" w:rsidP="001B6E88">
      <w:pPr>
        <w:ind w:firstLine="567"/>
        <w:jc w:val="both"/>
        <w:rPr>
          <w:szCs w:val="24"/>
        </w:rPr>
      </w:pPr>
    </w:p>
    <w:p w:rsidR="003B5F74" w:rsidRPr="003B5F74" w:rsidP="001B6E88">
      <w:pPr>
        <w:pStyle w:val="NoSpacing"/>
        <w:tabs>
          <w:tab w:val="left" w:pos="1134"/>
        </w:tabs>
        <w:ind w:firstLine="567"/>
        <w:jc w:val="both"/>
        <w:rPr>
          <w:szCs w:val="24"/>
        </w:rPr>
      </w:pPr>
    </w:p>
    <w:p w:rsidR="008901BA" w:rsidRPr="00E319FE" w:rsidP="001B6E88">
      <w:pPr>
        <w:rPr>
          <w:szCs w:val="24"/>
        </w:rPr>
        <w:sectPr>
          <w:footerReference w:type="default" r:id="rId48"/>
          <w:type w:val="continuous"/>
          <w:pgSz w:w="11906" w:h="16838"/>
          <w:pgMar w:top="1134" w:right="850" w:bottom="1134" w:left="1701" w:header="708" w:footer="708" w:gutter="0"/>
          <w:cols w:space="720"/>
        </w:sectPr>
      </w:pPr>
    </w:p>
    <w:p w:rsidR="008901BA" w:rsidRPr="00E319FE" w:rsidP="001B6E88">
      <w:pPr>
        <w:pStyle w:val="NoSpacing"/>
        <w:jc w:val="center"/>
        <w:rPr>
          <w:b/>
          <w:szCs w:val="24"/>
        </w:rPr>
      </w:pPr>
      <w:r w:rsidRPr="003B5F74">
        <w:rPr>
          <w:b/>
          <w:szCs w:val="24"/>
        </w:rPr>
        <w:t xml:space="preserve">Таблица форм, способов и средств реализации образовательной </w:t>
      </w:r>
      <w:r w:rsidR="0043533B">
        <w:rPr>
          <w:b/>
          <w:szCs w:val="24"/>
        </w:rPr>
        <w:t>П</w:t>
      </w:r>
      <w:r w:rsidRPr="003B5F74">
        <w:rPr>
          <w:b/>
          <w:szCs w:val="24"/>
        </w:rPr>
        <w:t>рограммы ДО</w:t>
      </w:r>
    </w:p>
    <w:tbl>
      <w:tblPr>
        <w:tblStyle w:val="TableGrid"/>
        <w:tblW w:w="14711" w:type="dxa"/>
        <w:tblInd w:w="-113" w:type="dxa"/>
        <w:tblLayout w:type="fixed"/>
        <w:tblLook w:val="04A0"/>
      </w:tblPr>
      <w:tblGrid>
        <w:gridCol w:w="817"/>
        <w:gridCol w:w="2126"/>
        <w:gridCol w:w="2835"/>
        <w:gridCol w:w="3660"/>
        <w:gridCol w:w="3002"/>
        <w:gridCol w:w="2271"/>
      </w:tblGrid>
      <w:tr w:rsidTr="00BF7175">
        <w:tblPrEx>
          <w:tblW w:w="14711" w:type="dxa"/>
          <w:tblInd w:w="-113" w:type="dxa"/>
          <w:tblLayout w:type="fixed"/>
          <w:tblLook w:val="04A0"/>
        </w:tblPrEx>
        <w:trPr>
          <w:trHeight w:val="140"/>
        </w:trPr>
        <w:tc>
          <w:tcPr>
            <w:tcW w:w="817" w:type="dxa"/>
            <w:vMerge w:val="restart"/>
            <w:vAlign w:val="center"/>
          </w:tcPr>
          <w:p w:rsidR="00BF7175" w:rsidRPr="00E319FE" w:rsidP="001B6E88">
            <w:pPr>
              <w:pStyle w:val="NoSpacing"/>
              <w:jc w:val="both"/>
              <w:rPr>
                <w:b/>
                <w:szCs w:val="24"/>
              </w:rPr>
            </w:pPr>
            <w:r w:rsidRPr="00E319FE">
              <w:rPr>
                <w:b/>
                <w:szCs w:val="24"/>
              </w:rPr>
              <w:t>Образовательная область</w:t>
            </w:r>
          </w:p>
        </w:tc>
        <w:tc>
          <w:tcPr>
            <w:tcW w:w="2126" w:type="dxa"/>
            <w:vMerge w:val="restart"/>
            <w:vAlign w:val="center"/>
          </w:tcPr>
          <w:p w:rsidR="00BF7175" w:rsidRPr="00E319FE" w:rsidP="001B6E88">
            <w:pPr>
              <w:pStyle w:val="NoSpacing"/>
              <w:jc w:val="both"/>
              <w:rPr>
                <w:b/>
                <w:szCs w:val="24"/>
              </w:rPr>
            </w:pPr>
            <w:r w:rsidRPr="00E319FE">
              <w:rPr>
                <w:b/>
                <w:szCs w:val="24"/>
              </w:rPr>
              <w:t>Вид детской деятельности</w:t>
            </w:r>
          </w:p>
        </w:tc>
        <w:tc>
          <w:tcPr>
            <w:tcW w:w="11768" w:type="dxa"/>
            <w:gridSpan w:val="4"/>
            <w:vAlign w:val="center"/>
          </w:tcPr>
          <w:p w:rsidR="00BF7175" w:rsidP="001B6E88">
            <w:pPr>
              <w:pStyle w:val="NoSpacing"/>
              <w:jc w:val="center"/>
              <w:rPr>
                <w:b/>
                <w:szCs w:val="24"/>
              </w:rPr>
            </w:pPr>
            <w:r>
              <w:rPr>
                <w:b/>
                <w:szCs w:val="24"/>
              </w:rPr>
              <w:t>Формы, способы</w:t>
            </w:r>
            <w:r w:rsidRPr="00E319FE">
              <w:rPr>
                <w:b/>
                <w:szCs w:val="24"/>
              </w:rPr>
              <w:t xml:space="preserve"> и средства реализации ОП ДО</w:t>
            </w:r>
          </w:p>
        </w:tc>
      </w:tr>
      <w:tr w:rsidTr="00BF7175">
        <w:tblPrEx>
          <w:tblW w:w="14711" w:type="dxa"/>
          <w:tblInd w:w="-113" w:type="dxa"/>
          <w:tblLayout w:type="fixed"/>
          <w:tblLook w:val="04A0"/>
        </w:tblPrEx>
        <w:trPr>
          <w:trHeight w:val="33"/>
        </w:trPr>
        <w:tc>
          <w:tcPr>
            <w:tcW w:w="817" w:type="dxa"/>
            <w:vMerge/>
            <w:vAlign w:val="center"/>
          </w:tcPr>
          <w:p w:rsidR="003B5F74" w:rsidRPr="00E319FE" w:rsidP="001B6E88">
            <w:pPr>
              <w:rPr>
                <w:szCs w:val="24"/>
              </w:rPr>
            </w:pPr>
          </w:p>
        </w:tc>
        <w:tc>
          <w:tcPr>
            <w:tcW w:w="2126" w:type="dxa"/>
            <w:vMerge/>
            <w:vAlign w:val="center"/>
          </w:tcPr>
          <w:p w:rsidR="003B5F74" w:rsidRPr="00E319FE" w:rsidP="001B6E88">
            <w:pPr>
              <w:rPr>
                <w:szCs w:val="24"/>
              </w:rPr>
            </w:pPr>
          </w:p>
        </w:tc>
        <w:tc>
          <w:tcPr>
            <w:tcW w:w="2835" w:type="dxa"/>
            <w:vAlign w:val="center"/>
          </w:tcPr>
          <w:p w:rsidR="003B5F74" w:rsidRPr="00E319FE" w:rsidP="001B6E88">
            <w:pPr>
              <w:pStyle w:val="NoSpacing"/>
              <w:jc w:val="center"/>
              <w:rPr>
                <w:b/>
                <w:i/>
                <w:szCs w:val="24"/>
              </w:rPr>
            </w:pPr>
            <w:r w:rsidRPr="00E319FE">
              <w:rPr>
                <w:b/>
                <w:i/>
                <w:szCs w:val="24"/>
              </w:rPr>
              <w:t>Занятия</w:t>
            </w:r>
          </w:p>
        </w:tc>
        <w:tc>
          <w:tcPr>
            <w:tcW w:w="3660" w:type="dxa"/>
            <w:vAlign w:val="center"/>
          </w:tcPr>
          <w:p w:rsidR="003B5F74" w:rsidRPr="00E319FE" w:rsidP="001B6E88">
            <w:pPr>
              <w:pStyle w:val="NoSpacing"/>
              <w:jc w:val="center"/>
              <w:rPr>
                <w:b/>
                <w:i/>
                <w:szCs w:val="24"/>
              </w:rPr>
            </w:pPr>
            <w:r w:rsidRPr="00E319FE">
              <w:rPr>
                <w:b/>
                <w:i/>
                <w:szCs w:val="24"/>
              </w:rPr>
              <w:t>Самостоятельная деятельность</w:t>
            </w:r>
          </w:p>
        </w:tc>
        <w:tc>
          <w:tcPr>
            <w:tcW w:w="3002" w:type="dxa"/>
            <w:vAlign w:val="center"/>
          </w:tcPr>
          <w:p w:rsidR="003B5F74" w:rsidRPr="00E319FE" w:rsidP="001B6E88">
            <w:pPr>
              <w:pStyle w:val="NoSpacing"/>
              <w:jc w:val="center"/>
              <w:rPr>
                <w:b/>
                <w:i/>
                <w:szCs w:val="24"/>
              </w:rPr>
            </w:pPr>
            <w:r w:rsidRPr="00E319FE">
              <w:rPr>
                <w:b/>
                <w:i/>
                <w:szCs w:val="24"/>
              </w:rPr>
              <w:t>Режимные моменты</w:t>
            </w:r>
          </w:p>
        </w:tc>
        <w:tc>
          <w:tcPr>
            <w:tcW w:w="2271" w:type="dxa"/>
            <w:vAlign w:val="center"/>
          </w:tcPr>
          <w:p w:rsidR="003B5F74" w:rsidRPr="00BF7175" w:rsidP="001B6E88">
            <w:pPr>
              <w:pStyle w:val="NoSpacing"/>
              <w:jc w:val="center"/>
              <w:rPr>
                <w:b/>
                <w:i/>
                <w:szCs w:val="24"/>
              </w:rPr>
            </w:pPr>
            <w:r>
              <w:rPr>
                <w:b/>
                <w:i/>
                <w:szCs w:val="24"/>
              </w:rPr>
              <w:t>Средства</w:t>
            </w:r>
          </w:p>
        </w:tc>
      </w:tr>
      <w:tr w:rsidTr="00BF7175">
        <w:tblPrEx>
          <w:tblW w:w="14711" w:type="dxa"/>
          <w:tblInd w:w="-113" w:type="dxa"/>
          <w:tblLayout w:type="fixed"/>
          <w:tblLook w:val="04A0"/>
        </w:tblPrEx>
        <w:trPr>
          <w:trHeight w:val="1240"/>
        </w:trPr>
        <w:tc>
          <w:tcPr>
            <w:tcW w:w="817" w:type="dxa"/>
            <w:vMerge w:val="restart"/>
            <w:textDirection w:val="btLr"/>
            <w:vAlign w:val="center"/>
          </w:tcPr>
          <w:p w:rsidR="003B5F74" w:rsidRPr="00BF7175" w:rsidP="001B6E88">
            <w:pPr>
              <w:pStyle w:val="NoSpacing"/>
              <w:jc w:val="center"/>
              <w:rPr>
                <w:sz w:val="28"/>
                <w:szCs w:val="28"/>
              </w:rPr>
            </w:pPr>
            <w:r w:rsidRPr="00BF7175">
              <w:rPr>
                <w:sz w:val="28"/>
                <w:szCs w:val="28"/>
              </w:rPr>
              <w:t>Социально-коммуникативное развитие</w:t>
            </w:r>
          </w:p>
        </w:tc>
        <w:tc>
          <w:tcPr>
            <w:tcW w:w="2126" w:type="dxa"/>
          </w:tcPr>
          <w:p w:rsidR="003B5F74" w:rsidRPr="00E319FE" w:rsidP="001B6E88">
            <w:pPr>
              <w:pStyle w:val="NoSpacing"/>
              <w:jc w:val="both"/>
              <w:rPr>
                <w:szCs w:val="24"/>
              </w:rPr>
            </w:pPr>
            <w:r w:rsidRPr="00E319FE">
              <w:rPr>
                <w:szCs w:val="24"/>
              </w:rPr>
              <w:t>Игровая</w:t>
            </w:r>
          </w:p>
        </w:tc>
        <w:tc>
          <w:tcPr>
            <w:tcW w:w="2835" w:type="dxa"/>
          </w:tcPr>
          <w:p w:rsidR="003B5F74" w:rsidRPr="00E319FE" w:rsidP="001B6E88">
            <w:pPr>
              <w:pStyle w:val="NoSpacing"/>
              <w:tabs>
                <w:tab w:val="left" w:pos="281"/>
              </w:tabs>
              <w:jc w:val="both"/>
              <w:rPr>
                <w:szCs w:val="24"/>
              </w:rPr>
            </w:pPr>
            <w:r w:rsidRPr="00E319FE">
              <w:rPr>
                <w:szCs w:val="24"/>
              </w:rPr>
              <w:t xml:space="preserve"> Наблюдение; Тематические беседы; </w:t>
            </w:r>
          </w:p>
          <w:p w:rsidR="003B5F74" w:rsidRPr="00E319FE" w:rsidP="001B6E88">
            <w:pPr>
              <w:pStyle w:val="NoSpacing"/>
              <w:tabs>
                <w:tab w:val="left" w:pos="281"/>
              </w:tabs>
              <w:jc w:val="both"/>
              <w:rPr>
                <w:szCs w:val="24"/>
              </w:rPr>
            </w:pPr>
            <w:r w:rsidRPr="00E319FE">
              <w:rPr>
                <w:szCs w:val="24"/>
              </w:rPr>
              <w:t xml:space="preserve"> ЧХЛ; </w:t>
            </w:r>
          </w:p>
          <w:p w:rsidR="003B5F74" w:rsidRPr="00E319FE" w:rsidP="001B6E88">
            <w:pPr>
              <w:pStyle w:val="NoSpacing"/>
              <w:tabs>
                <w:tab w:val="left" w:pos="281"/>
              </w:tabs>
              <w:jc w:val="both"/>
              <w:rPr>
                <w:szCs w:val="24"/>
              </w:rPr>
            </w:pPr>
            <w:r w:rsidRPr="00E319FE">
              <w:rPr>
                <w:szCs w:val="24"/>
              </w:rPr>
              <w:t xml:space="preserve"> Сюжетно ролевые, дидактические, настольные игры; </w:t>
            </w:r>
          </w:p>
          <w:p w:rsidR="003B5F74" w:rsidRPr="00E319FE" w:rsidP="001B6E88">
            <w:pPr>
              <w:pStyle w:val="NoSpacing"/>
              <w:tabs>
                <w:tab w:val="left" w:pos="281"/>
              </w:tabs>
              <w:jc w:val="both"/>
              <w:rPr>
                <w:szCs w:val="24"/>
              </w:rPr>
            </w:pPr>
            <w:r w:rsidRPr="00E319FE">
              <w:rPr>
                <w:szCs w:val="24"/>
              </w:rPr>
              <w:t xml:space="preserve"> Игровые упражнения; </w:t>
            </w:r>
          </w:p>
          <w:p w:rsidR="003B5F74" w:rsidRPr="00E319FE" w:rsidP="001B6E88">
            <w:pPr>
              <w:pStyle w:val="NoSpacing"/>
              <w:tabs>
                <w:tab w:val="left" w:pos="281"/>
              </w:tabs>
              <w:jc w:val="both"/>
              <w:rPr>
                <w:szCs w:val="24"/>
              </w:rPr>
            </w:pPr>
            <w:r w:rsidRPr="00E319FE">
              <w:rPr>
                <w:szCs w:val="24"/>
              </w:rPr>
              <w:t> Разыгрывание игровых ситуаций, ситуаций морального выбора;</w:t>
            </w:r>
          </w:p>
          <w:p w:rsidR="003B5F74" w:rsidRPr="00E319FE" w:rsidP="001B6E88">
            <w:pPr>
              <w:pStyle w:val="NoSpacing"/>
              <w:tabs>
                <w:tab w:val="left" w:pos="281"/>
              </w:tabs>
              <w:jc w:val="both"/>
              <w:rPr>
                <w:szCs w:val="24"/>
              </w:rPr>
            </w:pPr>
            <w:r w:rsidRPr="00E319FE">
              <w:rPr>
                <w:szCs w:val="24"/>
              </w:rPr>
              <w:t xml:space="preserve"> Проблемные ситуации; </w:t>
            </w:r>
          </w:p>
          <w:p w:rsidR="003B5F74" w:rsidRPr="00E319FE" w:rsidP="001B6E88">
            <w:pPr>
              <w:pStyle w:val="NoSpacing"/>
              <w:tabs>
                <w:tab w:val="left" w:pos="281"/>
              </w:tabs>
              <w:jc w:val="both"/>
              <w:rPr>
                <w:szCs w:val="24"/>
              </w:rPr>
            </w:pPr>
            <w:r w:rsidRPr="00E319FE">
              <w:rPr>
                <w:szCs w:val="24"/>
              </w:rPr>
              <w:t xml:space="preserve"> Проектная деятельность; </w:t>
            </w:r>
          </w:p>
          <w:p w:rsidR="003B5F74" w:rsidRPr="00E319FE" w:rsidP="001B6E88">
            <w:pPr>
              <w:pStyle w:val="NoSpacing"/>
              <w:tabs>
                <w:tab w:val="left" w:pos="281"/>
              </w:tabs>
              <w:jc w:val="both"/>
              <w:rPr>
                <w:szCs w:val="24"/>
              </w:rPr>
            </w:pPr>
            <w:r w:rsidRPr="00E319FE">
              <w:rPr>
                <w:szCs w:val="24"/>
              </w:rPr>
              <w:t> Коллективное обобщающее занятие.</w:t>
            </w:r>
          </w:p>
        </w:tc>
        <w:tc>
          <w:tcPr>
            <w:tcW w:w="3660" w:type="dxa"/>
          </w:tcPr>
          <w:p w:rsidR="003B5F74" w:rsidRPr="00E319FE" w:rsidP="001B6E88">
            <w:pPr>
              <w:pStyle w:val="NoSpacing"/>
              <w:jc w:val="both"/>
              <w:rPr>
                <w:szCs w:val="24"/>
              </w:rPr>
            </w:pPr>
            <w:r w:rsidRPr="00E319FE">
              <w:rPr>
                <w:szCs w:val="24"/>
              </w:rPr>
              <w:t xml:space="preserve"> Игровая деятельность; </w:t>
            </w:r>
          </w:p>
          <w:p w:rsidR="003B5F74" w:rsidRPr="00E319FE" w:rsidP="001B6E88">
            <w:pPr>
              <w:pStyle w:val="NoSpacing"/>
              <w:jc w:val="both"/>
              <w:rPr>
                <w:szCs w:val="24"/>
              </w:rPr>
            </w:pPr>
            <w:r w:rsidRPr="00E319FE">
              <w:rPr>
                <w:szCs w:val="24"/>
              </w:rPr>
              <w:t xml:space="preserve"> Сюжетно-ролевая игра; </w:t>
            </w:r>
          </w:p>
          <w:p w:rsidR="003B5F74" w:rsidRPr="00E319FE" w:rsidP="001B6E88">
            <w:pPr>
              <w:pStyle w:val="NoSpacing"/>
              <w:jc w:val="both"/>
              <w:rPr>
                <w:szCs w:val="24"/>
              </w:rPr>
            </w:pPr>
            <w:r w:rsidRPr="00E319FE">
              <w:rPr>
                <w:szCs w:val="24"/>
              </w:rPr>
              <w:t> Творческие игры;</w:t>
            </w:r>
          </w:p>
          <w:p w:rsidR="003B5F74" w:rsidRPr="00E319FE" w:rsidP="001B6E88">
            <w:pPr>
              <w:pStyle w:val="NoSpacing"/>
              <w:jc w:val="both"/>
              <w:rPr>
                <w:szCs w:val="24"/>
              </w:rPr>
            </w:pPr>
            <w:r w:rsidRPr="00E319FE">
              <w:rPr>
                <w:szCs w:val="24"/>
              </w:rPr>
              <w:t> Игры с правилами.</w:t>
            </w:r>
          </w:p>
        </w:tc>
        <w:tc>
          <w:tcPr>
            <w:tcW w:w="3002" w:type="dxa"/>
          </w:tcPr>
          <w:p w:rsidR="003B5F74" w:rsidRPr="00E319FE" w:rsidP="001B6E88">
            <w:pPr>
              <w:pStyle w:val="NoSpacing"/>
              <w:jc w:val="both"/>
              <w:rPr>
                <w:szCs w:val="24"/>
              </w:rPr>
            </w:pPr>
            <w:r w:rsidRPr="00E319FE">
              <w:rPr>
                <w:szCs w:val="24"/>
              </w:rPr>
              <w:t></w:t>
            </w:r>
            <w:r>
              <w:rPr>
                <w:szCs w:val="24"/>
              </w:rPr>
              <w:t xml:space="preserve"> </w:t>
            </w:r>
            <w:r w:rsidRPr="00E319FE">
              <w:rPr>
                <w:szCs w:val="24"/>
              </w:rPr>
              <w:t xml:space="preserve">Игровое упражнение; </w:t>
            </w:r>
          </w:p>
          <w:p w:rsidR="003B5F74" w:rsidRPr="00E319FE" w:rsidP="001B6E88">
            <w:pPr>
              <w:pStyle w:val="NoSpacing"/>
              <w:jc w:val="both"/>
              <w:rPr>
                <w:szCs w:val="24"/>
              </w:rPr>
            </w:pPr>
            <w:r w:rsidRPr="00E319FE">
              <w:rPr>
                <w:szCs w:val="24"/>
              </w:rPr>
              <w:t xml:space="preserve"> Совместная с воспитателем игра; </w:t>
            </w:r>
          </w:p>
          <w:p w:rsidR="003B5F74" w:rsidRPr="00E319FE" w:rsidP="001B6E88">
            <w:pPr>
              <w:pStyle w:val="NoSpacing"/>
              <w:jc w:val="both"/>
              <w:rPr>
                <w:szCs w:val="24"/>
              </w:rPr>
            </w:pPr>
            <w:r w:rsidRPr="00E319FE">
              <w:rPr>
                <w:szCs w:val="24"/>
              </w:rPr>
              <w:t xml:space="preserve"> Совместная игра со сверстниками; </w:t>
            </w:r>
          </w:p>
          <w:p w:rsidR="003B5F74" w:rsidRPr="00E319FE" w:rsidP="001B6E88">
            <w:pPr>
              <w:pStyle w:val="NoSpacing"/>
              <w:jc w:val="both"/>
              <w:rPr>
                <w:szCs w:val="24"/>
              </w:rPr>
            </w:pPr>
            <w:r w:rsidRPr="00E319FE">
              <w:rPr>
                <w:szCs w:val="24"/>
              </w:rPr>
              <w:t xml:space="preserve"> Индивидуальная игра; </w:t>
            </w:r>
          </w:p>
          <w:p w:rsidR="003B5F74" w:rsidRPr="00E319FE" w:rsidP="001B6E88">
            <w:pPr>
              <w:pStyle w:val="NoSpacing"/>
              <w:jc w:val="both"/>
              <w:rPr>
                <w:szCs w:val="24"/>
              </w:rPr>
            </w:pPr>
            <w:r w:rsidRPr="00E319FE">
              <w:rPr>
                <w:szCs w:val="24"/>
              </w:rPr>
              <w:t xml:space="preserve"> Ситуативный разговор с детьми; </w:t>
            </w:r>
          </w:p>
          <w:p w:rsidR="003B5F74" w:rsidRPr="00E319FE" w:rsidP="001B6E88">
            <w:pPr>
              <w:pStyle w:val="NoSpacing"/>
              <w:jc w:val="both"/>
              <w:rPr>
                <w:szCs w:val="24"/>
              </w:rPr>
            </w:pPr>
            <w:r w:rsidRPr="00E319FE">
              <w:rPr>
                <w:szCs w:val="24"/>
              </w:rPr>
              <w:t xml:space="preserve"> Проблемная ситуация; </w:t>
            </w:r>
          </w:p>
          <w:p w:rsidR="003B5F74" w:rsidRPr="00E319FE" w:rsidP="001B6E88">
            <w:pPr>
              <w:pStyle w:val="NoSpacing"/>
              <w:jc w:val="both"/>
              <w:rPr>
                <w:szCs w:val="24"/>
              </w:rPr>
            </w:pPr>
            <w:r w:rsidRPr="00E319FE">
              <w:rPr>
                <w:szCs w:val="24"/>
              </w:rPr>
              <w:t xml:space="preserve"> Беседа; </w:t>
            </w:r>
          </w:p>
          <w:p w:rsidR="003B5F74" w:rsidRPr="00E319FE" w:rsidP="001B6E88">
            <w:pPr>
              <w:pStyle w:val="NoSpacing"/>
              <w:jc w:val="both"/>
              <w:rPr>
                <w:szCs w:val="24"/>
              </w:rPr>
            </w:pPr>
            <w:r w:rsidRPr="00E319FE">
              <w:rPr>
                <w:szCs w:val="24"/>
              </w:rPr>
              <w:t xml:space="preserve"> Ситуация морального выбора; </w:t>
            </w:r>
          </w:p>
          <w:p w:rsidR="003B5F74" w:rsidRPr="00E319FE" w:rsidP="001B6E88">
            <w:pPr>
              <w:pStyle w:val="NoSpacing"/>
              <w:jc w:val="both"/>
              <w:rPr>
                <w:szCs w:val="24"/>
              </w:rPr>
            </w:pPr>
            <w:r w:rsidRPr="00E319FE">
              <w:rPr>
                <w:szCs w:val="24"/>
              </w:rPr>
              <w:t xml:space="preserve"> Проектная деятельность; </w:t>
            </w:r>
            <w:r w:rsidRPr="00E319FE">
              <w:rPr>
                <w:szCs w:val="24"/>
              </w:rPr>
              <w:t> Интегративная деятельность;</w:t>
            </w:r>
          </w:p>
        </w:tc>
        <w:tc>
          <w:tcPr>
            <w:tcW w:w="2271" w:type="dxa"/>
          </w:tcPr>
          <w:p w:rsidR="003B5F74" w:rsidRPr="00E319FE" w:rsidP="001B6E88">
            <w:pPr>
              <w:pStyle w:val="NoSpacing"/>
              <w:jc w:val="both"/>
              <w:rPr>
                <w:szCs w:val="24"/>
              </w:rPr>
            </w:pPr>
            <w:r w:rsidRPr="00875500">
              <w:rPr>
                <w:szCs w:val="24"/>
              </w:rPr>
              <w:t>игры, игрушки, игровое оборудование и другое</w:t>
            </w:r>
          </w:p>
        </w:tc>
      </w:tr>
      <w:tr w:rsidTr="00BF7175">
        <w:tblPrEx>
          <w:tblW w:w="14711" w:type="dxa"/>
          <w:tblInd w:w="-113" w:type="dxa"/>
          <w:tblLayout w:type="fixed"/>
          <w:tblLook w:val="04A0"/>
        </w:tblPrEx>
        <w:trPr>
          <w:trHeight w:val="1378"/>
        </w:trPr>
        <w:tc>
          <w:tcPr>
            <w:tcW w:w="817" w:type="dxa"/>
            <w:vMerge/>
            <w:textDirection w:val="btLr"/>
            <w:vAlign w:val="center"/>
          </w:tcPr>
          <w:p w:rsidR="003B5F74" w:rsidRPr="00BF7175" w:rsidP="001B6E88">
            <w:pPr>
              <w:jc w:val="center"/>
              <w:rPr>
                <w:sz w:val="28"/>
                <w:szCs w:val="28"/>
              </w:rPr>
            </w:pPr>
          </w:p>
        </w:tc>
        <w:tc>
          <w:tcPr>
            <w:tcW w:w="2126" w:type="dxa"/>
          </w:tcPr>
          <w:p w:rsidR="003B5F74" w:rsidRPr="00E319FE" w:rsidP="001B6E88">
            <w:pPr>
              <w:pStyle w:val="NoSpacing"/>
              <w:jc w:val="both"/>
              <w:rPr>
                <w:szCs w:val="24"/>
              </w:rPr>
            </w:pPr>
            <w:r w:rsidRPr="00E319FE">
              <w:rPr>
                <w:szCs w:val="24"/>
              </w:rPr>
              <w:t>Коммуникативная</w:t>
            </w:r>
          </w:p>
        </w:tc>
        <w:tc>
          <w:tcPr>
            <w:tcW w:w="2835" w:type="dxa"/>
          </w:tcPr>
          <w:p w:rsidR="003B5F74" w:rsidRPr="00E319FE" w:rsidP="001B6E88">
            <w:pPr>
              <w:pStyle w:val="NoSpacing"/>
              <w:tabs>
                <w:tab w:val="left" w:pos="281"/>
              </w:tabs>
              <w:jc w:val="both"/>
              <w:rPr>
                <w:szCs w:val="24"/>
              </w:rPr>
            </w:pPr>
            <w:r w:rsidRPr="00E319FE">
              <w:rPr>
                <w:szCs w:val="24"/>
              </w:rPr>
              <w:t xml:space="preserve"> Задачи на решение коммуникативных ситуаций; </w:t>
            </w:r>
          </w:p>
          <w:p w:rsidR="00BF7175" w:rsidP="001B6E88">
            <w:pPr>
              <w:pStyle w:val="NoSpacing"/>
              <w:tabs>
                <w:tab w:val="left" w:pos="281"/>
              </w:tabs>
              <w:jc w:val="both"/>
              <w:rPr>
                <w:szCs w:val="24"/>
              </w:rPr>
            </w:pPr>
            <w:r>
              <w:rPr>
                <w:szCs w:val="24"/>
              </w:rPr>
              <w:t xml:space="preserve"> Ситуативные разговоры; </w:t>
            </w:r>
          </w:p>
          <w:p w:rsidR="003B5F74" w:rsidRPr="00E319FE" w:rsidP="001B6E88">
            <w:pPr>
              <w:pStyle w:val="NoSpacing"/>
              <w:tabs>
                <w:tab w:val="left" w:pos="281"/>
              </w:tabs>
              <w:jc w:val="both"/>
              <w:rPr>
                <w:szCs w:val="24"/>
              </w:rPr>
            </w:pPr>
            <w:r w:rsidRPr="00E319FE">
              <w:rPr>
                <w:szCs w:val="24"/>
              </w:rPr>
              <w:t></w:t>
            </w:r>
            <w:r>
              <w:rPr>
                <w:szCs w:val="24"/>
              </w:rPr>
              <w:t xml:space="preserve"> </w:t>
            </w:r>
            <w:r w:rsidRPr="00E319FE">
              <w:rPr>
                <w:szCs w:val="24"/>
              </w:rPr>
              <w:t xml:space="preserve">Разыгрывание игровых ситуаций; </w:t>
            </w:r>
          </w:p>
          <w:p w:rsidR="003B5F74" w:rsidRPr="00E319FE" w:rsidP="001B6E88">
            <w:pPr>
              <w:pStyle w:val="NoSpacing"/>
              <w:tabs>
                <w:tab w:val="left" w:pos="281"/>
              </w:tabs>
              <w:jc w:val="both"/>
              <w:rPr>
                <w:szCs w:val="24"/>
              </w:rPr>
            </w:pPr>
            <w:r w:rsidRPr="00E319FE">
              <w:rPr>
                <w:szCs w:val="24"/>
              </w:rPr>
              <w:t xml:space="preserve"> Праздники, </w:t>
            </w:r>
            <w:r w:rsidRPr="00E319FE">
              <w:rPr>
                <w:szCs w:val="24"/>
              </w:rPr>
              <w:t xml:space="preserve">музыкальные досуги, развлечения; </w:t>
            </w:r>
          </w:p>
          <w:p w:rsidR="003B5F74" w:rsidRPr="00E319FE" w:rsidP="001B6E88">
            <w:pPr>
              <w:pStyle w:val="NoSpacing"/>
              <w:tabs>
                <w:tab w:val="left" w:pos="281"/>
              </w:tabs>
              <w:jc w:val="both"/>
              <w:rPr>
                <w:szCs w:val="24"/>
              </w:rPr>
            </w:pPr>
            <w:r w:rsidRPr="00E319FE">
              <w:rPr>
                <w:szCs w:val="24"/>
              </w:rPr>
              <w:t xml:space="preserve"> Рассматривание и обсуждение тематических иллюстраций; </w:t>
            </w:r>
          </w:p>
          <w:p w:rsidR="003B5F74" w:rsidRPr="00E319FE" w:rsidP="001B6E88">
            <w:pPr>
              <w:pStyle w:val="NoSpacing"/>
              <w:tabs>
                <w:tab w:val="left" w:pos="281"/>
              </w:tabs>
              <w:jc w:val="both"/>
              <w:rPr>
                <w:szCs w:val="24"/>
              </w:rPr>
            </w:pPr>
            <w:r w:rsidRPr="00E319FE">
              <w:rPr>
                <w:szCs w:val="24"/>
              </w:rPr>
              <w:t xml:space="preserve"> ЧХЛ; </w:t>
            </w:r>
          </w:p>
          <w:p w:rsidR="003B5F74" w:rsidRPr="00E319FE" w:rsidP="001B6E88">
            <w:pPr>
              <w:pStyle w:val="NoSpacing"/>
              <w:tabs>
                <w:tab w:val="left" w:pos="281"/>
              </w:tabs>
              <w:jc w:val="both"/>
              <w:rPr>
                <w:szCs w:val="24"/>
              </w:rPr>
            </w:pPr>
            <w:r w:rsidRPr="00E319FE">
              <w:rPr>
                <w:szCs w:val="24"/>
              </w:rPr>
              <w:t> Проектная деятельность</w:t>
            </w:r>
          </w:p>
        </w:tc>
        <w:tc>
          <w:tcPr>
            <w:tcW w:w="3660" w:type="dxa"/>
          </w:tcPr>
          <w:p w:rsidR="003B5F74" w:rsidRPr="00E319FE" w:rsidP="001B6E88">
            <w:pPr>
              <w:pStyle w:val="NoSpacing"/>
              <w:jc w:val="both"/>
              <w:rPr>
                <w:szCs w:val="24"/>
              </w:rPr>
            </w:pPr>
            <w:r w:rsidRPr="00E319FE">
              <w:rPr>
                <w:szCs w:val="24"/>
              </w:rPr>
              <w:t></w:t>
            </w:r>
            <w:r>
              <w:rPr>
                <w:szCs w:val="24"/>
              </w:rPr>
              <w:t xml:space="preserve"> </w:t>
            </w:r>
            <w:r w:rsidRPr="00E319FE">
              <w:rPr>
                <w:szCs w:val="24"/>
              </w:rPr>
              <w:t xml:space="preserve">Игровая деятельность; </w:t>
            </w:r>
          </w:p>
          <w:p w:rsidR="003B5F74" w:rsidRPr="00E319FE" w:rsidP="001B6E88">
            <w:pPr>
              <w:pStyle w:val="NoSpacing"/>
              <w:jc w:val="both"/>
              <w:rPr>
                <w:szCs w:val="24"/>
              </w:rPr>
            </w:pPr>
            <w:r w:rsidRPr="00E319FE">
              <w:rPr>
                <w:szCs w:val="24"/>
              </w:rPr>
              <w:t> Подвижные игры.</w:t>
            </w:r>
          </w:p>
        </w:tc>
        <w:tc>
          <w:tcPr>
            <w:tcW w:w="3002" w:type="dxa"/>
          </w:tcPr>
          <w:p w:rsidR="003B5F74" w:rsidRPr="00E319FE" w:rsidP="001B6E88">
            <w:pPr>
              <w:pStyle w:val="NoSpacing"/>
              <w:jc w:val="both"/>
              <w:rPr>
                <w:szCs w:val="24"/>
              </w:rPr>
            </w:pPr>
            <w:r w:rsidRPr="00E319FE">
              <w:rPr>
                <w:szCs w:val="24"/>
              </w:rPr>
              <w:t xml:space="preserve"> Индивидуальная работа во время утреннего приема; </w:t>
            </w:r>
          </w:p>
          <w:p w:rsidR="003B5F74" w:rsidRPr="00E319FE" w:rsidP="001B6E88">
            <w:pPr>
              <w:pStyle w:val="NoSpacing"/>
              <w:jc w:val="both"/>
              <w:rPr>
                <w:szCs w:val="24"/>
              </w:rPr>
            </w:pPr>
            <w:r w:rsidRPr="00E319FE">
              <w:rPr>
                <w:szCs w:val="24"/>
              </w:rPr>
              <w:t> Игровые ситуации.</w:t>
            </w:r>
          </w:p>
        </w:tc>
        <w:tc>
          <w:tcPr>
            <w:tcW w:w="2271" w:type="dxa"/>
          </w:tcPr>
          <w:p w:rsidR="003B5F74" w:rsidRPr="00E319FE" w:rsidP="001B6E88">
            <w:pPr>
              <w:pStyle w:val="NoSpacing"/>
              <w:jc w:val="both"/>
              <w:rPr>
                <w:szCs w:val="24"/>
              </w:rPr>
            </w:pPr>
            <w:r w:rsidRPr="00875500">
              <w:rPr>
                <w:szCs w:val="24"/>
              </w:rPr>
              <w:t>дидактический материал, предметы, игрушки, видеофильмы и другое</w:t>
            </w:r>
          </w:p>
        </w:tc>
      </w:tr>
      <w:tr w:rsidTr="00BF7175">
        <w:tblPrEx>
          <w:tblW w:w="14711" w:type="dxa"/>
          <w:tblInd w:w="-113" w:type="dxa"/>
          <w:tblLayout w:type="fixed"/>
          <w:tblLook w:val="04A0"/>
        </w:tblPrEx>
        <w:trPr>
          <w:trHeight w:val="1679"/>
        </w:trPr>
        <w:tc>
          <w:tcPr>
            <w:tcW w:w="817" w:type="dxa"/>
            <w:vMerge/>
            <w:textDirection w:val="btLr"/>
            <w:vAlign w:val="center"/>
          </w:tcPr>
          <w:p w:rsidR="003B5F74" w:rsidRPr="00BF7175" w:rsidP="001B6E88">
            <w:pPr>
              <w:jc w:val="center"/>
              <w:rPr>
                <w:sz w:val="28"/>
                <w:szCs w:val="28"/>
              </w:rPr>
            </w:pPr>
          </w:p>
        </w:tc>
        <w:tc>
          <w:tcPr>
            <w:tcW w:w="2126" w:type="dxa"/>
          </w:tcPr>
          <w:p w:rsidR="003B5F74" w:rsidRPr="00E319FE" w:rsidP="001B6E88">
            <w:pPr>
              <w:pStyle w:val="NoSpacing"/>
              <w:jc w:val="both"/>
              <w:rPr>
                <w:szCs w:val="24"/>
              </w:rPr>
            </w:pPr>
            <w:r w:rsidRPr="00E319FE">
              <w:rPr>
                <w:szCs w:val="24"/>
              </w:rPr>
              <w:t>Самообслуживание и элементарный бытовой труд</w:t>
            </w:r>
          </w:p>
        </w:tc>
        <w:tc>
          <w:tcPr>
            <w:tcW w:w="2835" w:type="dxa"/>
          </w:tcPr>
          <w:p w:rsidR="003B5F74" w:rsidRPr="00E319FE" w:rsidP="001B6E88">
            <w:pPr>
              <w:pStyle w:val="NoSpacing"/>
              <w:tabs>
                <w:tab w:val="left" w:pos="281"/>
              </w:tabs>
              <w:jc w:val="both"/>
              <w:rPr>
                <w:szCs w:val="24"/>
              </w:rPr>
            </w:pPr>
            <w:r w:rsidRPr="00E319FE">
              <w:rPr>
                <w:szCs w:val="24"/>
              </w:rPr>
              <w:t xml:space="preserve"> Поручения; </w:t>
            </w:r>
          </w:p>
          <w:p w:rsidR="003B5F74" w:rsidRPr="00E319FE" w:rsidP="001B6E88">
            <w:pPr>
              <w:pStyle w:val="NoSpacing"/>
              <w:tabs>
                <w:tab w:val="left" w:pos="281"/>
              </w:tabs>
              <w:jc w:val="both"/>
              <w:rPr>
                <w:szCs w:val="24"/>
              </w:rPr>
            </w:pPr>
            <w:r w:rsidRPr="00E319FE">
              <w:rPr>
                <w:szCs w:val="24"/>
              </w:rPr>
              <w:t xml:space="preserve"> Совместный труд детей и взрослых; </w:t>
            </w:r>
          </w:p>
          <w:p w:rsidR="003B5F74" w:rsidRPr="00E319FE" w:rsidP="001B6E88">
            <w:pPr>
              <w:pStyle w:val="NoSpacing"/>
              <w:tabs>
                <w:tab w:val="left" w:pos="281"/>
              </w:tabs>
              <w:jc w:val="both"/>
              <w:rPr>
                <w:szCs w:val="24"/>
              </w:rPr>
            </w:pPr>
            <w:r w:rsidRPr="00E319FE">
              <w:rPr>
                <w:szCs w:val="24"/>
              </w:rPr>
              <w:t xml:space="preserve"> ЧХЛ; </w:t>
            </w:r>
          </w:p>
          <w:p w:rsidR="003B5F74" w:rsidRPr="00E319FE" w:rsidP="001B6E88">
            <w:pPr>
              <w:pStyle w:val="NoSpacing"/>
              <w:tabs>
                <w:tab w:val="left" w:pos="281"/>
              </w:tabs>
              <w:jc w:val="both"/>
              <w:rPr>
                <w:szCs w:val="24"/>
              </w:rPr>
            </w:pPr>
            <w:r w:rsidRPr="00E319FE">
              <w:rPr>
                <w:szCs w:val="24"/>
              </w:rPr>
              <w:t xml:space="preserve"> Беседы; </w:t>
            </w:r>
          </w:p>
          <w:p w:rsidR="003B5F74" w:rsidRPr="00E319FE" w:rsidP="001B6E88">
            <w:pPr>
              <w:pStyle w:val="NoSpacing"/>
              <w:tabs>
                <w:tab w:val="left" w:pos="281"/>
              </w:tabs>
              <w:jc w:val="both"/>
              <w:rPr>
                <w:szCs w:val="24"/>
              </w:rPr>
            </w:pPr>
            <w:r w:rsidRPr="00E319FE">
              <w:rPr>
                <w:szCs w:val="24"/>
              </w:rPr>
              <w:t xml:space="preserve"> Наблюдение; </w:t>
            </w:r>
          </w:p>
          <w:p w:rsidR="003B5F74" w:rsidRPr="00E319FE" w:rsidP="001B6E88">
            <w:pPr>
              <w:pStyle w:val="NoSpacing"/>
              <w:tabs>
                <w:tab w:val="left" w:pos="281"/>
              </w:tabs>
              <w:jc w:val="both"/>
              <w:rPr>
                <w:szCs w:val="24"/>
              </w:rPr>
            </w:pPr>
            <w:r w:rsidRPr="00E319FE">
              <w:rPr>
                <w:szCs w:val="24"/>
              </w:rPr>
              <w:t xml:space="preserve"> Разыгрывание игровых ситуаций; </w:t>
            </w:r>
          </w:p>
          <w:p w:rsidR="003B5F74" w:rsidRPr="00E319FE" w:rsidP="001B6E88">
            <w:pPr>
              <w:pStyle w:val="NoSpacing"/>
              <w:tabs>
                <w:tab w:val="left" w:pos="281"/>
              </w:tabs>
              <w:jc w:val="both"/>
              <w:rPr>
                <w:szCs w:val="24"/>
              </w:rPr>
            </w:pPr>
            <w:r w:rsidRPr="00E319FE">
              <w:rPr>
                <w:szCs w:val="24"/>
              </w:rPr>
              <w:t> Рассматривание тематических иллюстраций.</w:t>
            </w:r>
          </w:p>
        </w:tc>
        <w:tc>
          <w:tcPr>
            <w:tcW w:w="3660" w:type="dxa"/>
          </w:tcPr>
          <w:p w:rsidR="003B5F74" w:rsidRPr="00E319FE" w:rsidP="001B6E88">
            <w:pPr>
              <w:pStyle w:val="NoSpacing"/>
              <w:jc w:val="both"/>
              <w:rPr>
                <w:szCs w:val="24"/>
              </w:rPr>
            </w:pPr>
            <w:r w:rsidRPr="00E319FE">
              <w:rPr>
                <w:szCs w:val="24"/>
              </w:rPr>
              <w:t></w:t>
            </w:r>
            <w:r>
              <w:rPr>
                <w:szCs w:val="24"/>
              </w:rPr>
              <w:t xml:space="preserve"> </w:t>
            </w:r>
            <w:r w:rsidRPr="00E319FE">
              <w:rPr>
                <w:szCs w:val="24"/>
              </w:rPr>
              <w:t xml:space="preserve">Совместный труд детей; </w:t>
            </w:r>
          </w:p>
          <w:p w:rsidR="003B5F74" w:rsidRPr="00E319FE" w:rsidP="001B6E88">
            <w:pPr>
              <w:pStyle w:val="NoSpacing"/>
              <w:jc w:val="both"/>
              <w:rPr>
                <w:szCs w:val="24"/>
              </w:rPr>
            </w:pPr>
            <w:r w:rsidRPr="00E319FE">
              <w:rPr>
                <w:szCs w:val="24"/>
              </w:rPr>
              <w:t xml:space="preserve"> Самообслуживание; </w:t>
            </w:r>
          </w:p>
          <w:p w:rsidR="003B5F74" w:rsidRPr="00E319FE" w:rsidP="001B6E88">
            <w:pPr>
              <w:pStyle w:val="NoSpacing"/>
              <w:jc w:val="both"/>
              <w:rPr>
                <w:szCs w:val="24"/>
              </w:rPr>
            </w:pPr>
            <w:r w:rsidRPr="00E319FE">
              <w:rPr>
                <w:szCs w:val="24"/>
              </w:rPr>
              <w:t> Элементарный бытовой труд.</w:t>
            </w:r>
          </w:p>
        </w:tc>
        <w:tc>
          <w:tcPr>
            <w:tcW w:w="3002" w:type="dxa"/>
          </w:tcPr>
          <w:p w:rsidR="003B5F74" w:rsidRPr="00E319FE" w:rsidP="001B6E88">
            <w:pPr>
              <w:pStyle w:val="NoSpacing"/>
              <w:jc w:val="both"/>
              <w:rPr>
                <w:szCs w:val="24"/>
              </w:rPr>
            </w:pPr>
            <w:r w:rsidRPr="00E319FE">
              <w:rPr>
                <w:szCs w:val="24"/>
              </w:rPr>
              <w:t xml:space="preserve"> Обучение, показ, объяснение, напоминание; </w:t>
            </w:r>
            <w:r w:rsidRPr="00E319FE">
              <w:rPr>
                <w:szCs w:val="24"/>
              </w:rPr>
              <w:t xml:space="preserve"> Наблюдение; </w:t>
            </w:r>
          </w:p>
          <w:p w:rsidR="003B5F74" w:rsidRPr="00E319FE" w:rsidP="001B6E88">
            <w:pPr>
              <w:pStyle w:val="NoSpacing"/>
              <w:jc w:val="both"/>
              <w:rPr>
                <w:szCs w:val="24"/>
              </w:rPr>
            </w:pPr>
            <w:r w:rsidRPr="00E319FE">
              <w:rPr>
                <w:szCs w:val="24"/>
              </w:rPr>
              <w:t xml:space="preserve"> Создание ситуаций, побуждающих к самообслуживанию; </w:t>
            </w:r>
          </w:p>
          <w:p w:rsidR="003B5F74" w:rsidRPr="00E319FE" w:rsidP="001B6E88">
            <w:pPr>
              <w:pStyle w:val="NoSpacing"/>
              <w:jc w:val="both"/>
              <w:rPr>
                <w:szCs w:val="24"/>
              </w:rPr>
            </w:pPr>
            <w:r w:rsidRPr="00E319FE">
              <w:rPr>
                <w:szCs w:val="24"/>
              </w:rPr>
              <w:t> Создание ситуаций, побуждающих детей к проявлению навыков самостоятельных трудовых действий.</w:t>
            </w:r>
          </w:p>
        </w:tc>
        <w:tc>
          <w:tcPr>
            <w:tcW w:w="2271" w:type="dxa"/>
          </w:tcPr>
          <w:p w:rsidR="003B5F74" w:rsidRPr="00E319FE" w:rsidP="001B6E88">
            <w:pPr>
              <w:pStyle w:val="NoSpacing"/>
              <w:jc w:val="both"/>
              <w:rPr>
                <w:szCs w:val="24"/>
              </w:rPr>
            </w:pPr>
            <w:r w:rsidRPr="00875500">
              <w:rPr>
                <w:szCs w:val="24"/>
              </w:rPr>
              <w:t>оборудование и инвентарь для всех видов труда</w:t>
            </w:r>
          </w:p>
        </w:tc>
      </w:tr>
      <w:tr w:rsidTr="00BF7175">
        <w:tblPrEx>
          <w:tblW w:w="14711" w:type="dxa"/>
          <w:tblInd w:w="-113" w:type="dxa"/>
          <w:tblLayout w:type="fixed"/>
          <w:tblLook w:val="04A0"/>
        </w:tblPrEx>
        <w:trPr>
          <w:cantSplit/>
          <w:trHeight w:val="2523"/>
        </w:trPr>
        <w:tc>
          <w:tcPr>
            <w:tcW w:w="817" w:type="dxa"/>
            <w:textDirection w:val="btLr"/>
            <w:vAlign w:val="center"/>
          </w:tcPr>
          <w:p w:rsidR="003B5F74" w:rsidRPr="00BF7175" w:rsidP="001B6E88">
            <w:pPr>
              <w:pStyle w:val="NoSpacing"/>
              <w:jc w:val="center"/>
              <w:rPr>
                <w:sz w:val="28"/>
                <w:szCs w:val="28"/>
              </w:rPr>
            </w:pPr>
            <w:r w:rsidRPr="00BF7175">
              <w:rPr>
                <w:sz w:val="28"/>
                <w:szCs w:val="28"/>
              </w:rPr>
              <w:t>Познавательное развитие</w:t>
            </w:r>
          </w:p>
        </w:tc>
        <w:tc>
          <w:tcPr>
            <w:tcW w:w="2126" w:type="dxa"/>
          </w:tcPr>
          <w:p w:rsidR="003B5F74" w:rsidRPr="00E319FE" w:rsidP="001B6E88">
            <w:pPr>
              <w:pStyle w:val="NoSpacing"/>
              <w:jc w:val="both"/>
              <w:rPr>
                <w:szCs w:val="24"/>
              </w:rPr>
            </w:pPr>
            <w:r w:rsidRPr="00E319FE">
              <w:rPr>
                <w:szCs w:val="24"/>
              </w:rPr>
              <w:t>Познавательно исследовательская</w:t>
            </w:r>
          </w:p>
        </w:tc>
        <w:tc>
          <w:tcPr>
            <w:tcW w:w="2835" w:type="dxa"/>
          </w:tcPr>
          <w:p w:rsidR="003B5F74" w:rsidRPr="00E319FE" w:rsidP="001B6E88">
            <w:pPr>
              <w:pStyle w:val="NoSpacing"/>
              <w:tabs>
                <w:tab w:val="left" w:pos="281"/>
              </w:tabs>
              <w:jc w:val="both"/>
              <w:rPr>
                <w:szCs w:val="24"/>
              </w:rPr>
            </w:pPr>
            <w:r w:rsidRPr="00E319FE">
              <w:rPr>
                <w:szCs w:val="24"/>
              </w:rPr>
              <w:t xml:space="preserve"> Проблемная ситуация; </w:t>
            </w:r>
          </w:p>
          <w:p w:rsidR="003B5F74" w:rsidRPr="00E319FE" w:rsidP="001B6E88">
            <w:pPr>
              <w:pStyle w:val="NoSpacing"/>
              <w:tabs>
                <w:tab w:val="left" w:pos="281"/>
              </w:tabs>
              <w:jc w:val="both"/>
              <w:rPr>
                <w:szCs w:val="24"/>
              </w:rPr>
            </w:pPr>
            <w:r w:rsidRPr="00E319FE">
              <w:rPr>
                <w:szCs w:val="24"/>
              </w:rPr>
              <w:t xml:space="preserve"> Рассматривание; </w:t>
            </w:r>
          </w:p>
          <w:p w:rsidR="003B5F74" w:rsidRPr="00E319FE" w:rsidP="001B6E88">
            <w:pPr>
              <w:pStyle w:val="NoSpacing"/>
              <w:tabs>
                <w:tab w:val="left" w:pos="281"/>
              </w:tabs>
              <w:jc w:val="both"/>
              <w:rPr>
                <w:szCs w:val="24"/>
              </w:rPr>
            </w:pPr>
            <w:r w:rsidRPr="00E319FE">
              <w:rPr>
                <w:szCs w:val="24"/>
              </w:rPr>
              <w:t> Наблюдение;</w:t>
            </w:r>
          </w:p>
          <w:p w:rsidR="003B5F74" w:rsidRPr="00E319FE" w:rsidP="001B6E88">
            <w:pPr>
              <w:pStyle w:val="NoSpacing"/>
              <w:tabs>
                <w:tab w:val="left" w:pos="281"/>
              </w:tabs>
              <w:jc w:val="both"/>
              <w:rPr>
                <w:szCs w:val="24"/>
              </w:rPr>
            </w:pPr>
            <w:r w:rsidRPr="00E319FE">
              <w:rPr>
                <w:szCs w:val="24"/>
              </w:rPr>
              <w:t xml:space="preserve"> Игра экспериментирование; </w:t>
            </w:r>
          </w:p>
          <w:p w:rsidR="003B5F74" w:rsidRPr="00E319FE" w:rsidP="001B6E88">
            <w:pPr>
              <w:pStyle w:val="NoSpacing"/>
              <w:tabs>
                <w:tab w:val="left" w:pos="281"/>
              </w:tabs>
              <w:jc w:val="both"/>
              <w:rPr>
                <w:szCs w:val="24"/>
              </w:rPr>
            </w:pPr>
            <w:r w:rsidRPr="00E319FE">
              <w:rPr>
                <w:szCs w:val="24"/>
              </w:rPr>
              <w:t xml:space="preserve"> Развивающая игра; </w:t>
            </w:r>
          </w:p>
          <w:p w:rsidR="003B5F74" w:rsidRPr="00E319FE" w:rsidP="001B6E88">
            <w:pPr>
              <w:pStyle w:val="NoSpacing"/>
              <w:tabs>
                <w:tab w:val="left" w:pos="281"/>
              </w:tabs>
              <w:jc w:val="both"/>
              <w:rPr>
                <w:szCs w:val="24"/>
              </w:rPr>
            </w:pPr>
            <w:r w:rsidRPr="00E319FE">
              <w:rPr>
                <w:szCs w:val="24"/>
              </w:rPr>
              <w:t xml:space="preserve"> Интегративная деятельность; </w:t>
            </w:r>
          </w:p>
          <w:p w:rsidR="003B5F74" w:rsidRPr="00E319FE" w:rsidP="001B6E88">
            <w:pPr>
              <w:pStyle w:val="NoSpacing"/>
              <w:tabs>
                <w:tab w:val="left" w:pos="281"/>
              </w:tabs>
              <w:jc w:val="both"/>
              <w:rPr>
                <w:szCs w:val="24"/>
              </w:rPr>
            </w:pPr>
            <w:r w:rsidRPr="00E319FE">
              <w:rPr>
                <w:szCs w:val="24"/>
              </w:rPr>
              <w:t xml:space="preserve"> Исследовательская деятельность; </w:t>
            </w:r>
          </w:p>
          <w:p w:rsidR="003B5F74" w:rsidRPr="00E319FE" w:rsidP="001B6E88">
            <w:pPr>
              <w:pStyle w:val="NoSpacing"/>
              <w:tabs>
                <w:tab w:val="left" w:pos="281"/>
              </w:tabs>
              <w:jc w:val="both"/>
              <w:rPr>
                <w:szCs w:val="24"/>
              </w:rPr>
            </w:pPr>
            <w:r w:rsidRPr="00E319FE">
              <w:rPr>
                <w:szCs w:val="24"/>
              </w:rPr>
              <w:t xml:space="preserve"> Беседа; </w:t>
            </w:r>
          </w:p>
          <w:p w:rsidR="003B5F74" w:rsidRPr="00E319FE" w:rsidP="001B6E88">
            <w:pPr>
              <w:pStyle w:val="NoSpacing"/>
              <w:tabs>
                <w:tab w:val="left" w:pos="281"/>
              </w:tabs>
              <w:jc w:val="both"/>
              <w:rPr>
                <w:szCs w:val="24"/>
              </w:rPr>
            </w:pPr>
            <w:r w:rsidRPr="00E319FE">
              <w:rPr>
                <w:szCs w:val="24"/>
              </w:rPr>
              <w:t xml:space="preserve"> Создание коллекций; </w:t>
            </w:r>
          </w:p>
          <w:p w:rsidR="003B5F74" w:rsidRPr="00E319FE" w:rsidP="001B6E88">
            <w:pPr>
              <w:pStyle w:val="NoSpacing"/>
              <w:tabs>
                <w:tab w:val="left" w:pos="281"/>
              </w:tabs>
              <w:jc w:val="both"/>
              <w:rPr>
                <w:szCs w:val="24"/>
              </w:rPr>
            </w:pPr>
            <w:r w:rsidRPr="00E319FE">
              <w:rPr>
                <w:szCs w:val="24"/>
              </w:rPr>
              <w:t xml:space="preserve"> Проектная деятельность; </w:t>
            </w:r>
            <w:r w:rsidRPr="00E319FE">
              <w:rPr>
                <w:szCs w:val="24"/>
              </w:rPr>
              <w:t> Экспериментирование;</w:t>
            </w:r>
          </w:p>
          <w:p w:rsidR="003B5F74" w:rsidRPr="00E319FE" w:rsidP="001B6E88">
            <w:pPr>
              <w:pStyle w:val="NoSpacing"/>
              <w:tabs>
                <w:tab w:val="left" w:pos="281"/>
              </w:tabs>
              <w:jc w:val="both"/>
              <w:rPr>
                <w:szCs w:val="24"/>
              </w:rPr>
            </w:pPr>
            <w:r w:rsidRPr="00E319FE">
              <w:rPr>
                <w:szCs w:val="24"/>
              </w:rPr>
              <w:t> Экологические досуги, развлечения.</w:t>
            </w:r>
          </w:p>
        </w:tc>
        <w:tc>
          <w:tcPr>
            <w:tcW w:w="3660" w:type="dxa"/>
          </w:tcPr>
          <w:p w:rsidR="003B5F74" w:rsidRPr="00E319FE" w:rsidP="001B6E88">
            <w:pPr>
              <w:pStyle w:val="NoSpacing"/>
              <w:jc w:val="both"/>
              <w:rPr>
                <w:szCs w:val="24"/>
              </w:rPr>
            </w:pPr>
            <w:r w:rsidRPr="00E319FE">
              <w:rPr>
                <w:szCs w:val="24"/>
              </w:rPr>
              <w:t></w:t>
            </w:r>
            <w:r>
              <w:rPr>
                <w:szCs w:val="24"/>
              </w:rPr>
              <w:t xml:space="preserve"> </w:t>
            </w:r>
            <w:r w:rsidRPr="00E319FE">
              <w:rPr>
                <w:szCs w:val="24"/>
              </w:rPr>
              <w:t>Самостоятельная деятельность по инициативе ребенка.</w:t>
            </w:r>
          </w:p>
        </w:tc>
        <w:tc>
          <w:tcPr>
            <w:tcW w:w="3002" w:type="dxa"/>
          </w:tcPr>
          <w:p w:rsidR="003B5F74" w:rsidRPr="00E319FE" w:rsidP="001B6E88">
            <w:pPr>
              <w:pStyle w:val="NoSpacing"/>
              <w:jc w:val="both"/>
              <w:rPr>
                <w:szCs w:val="24"/>
              </w:rPr>
            </w:pPr>
            <w:r w:rsidRPr="00E319FE">
              <w:rPr>
                <w:szCs w:val="24"/>
              </w:rPr>
              <w:t xml:space="preserve"> Наблюдение; </w:t>
            </w:r>
          </w:p>
          <w:p w:rsidR="003B5F74" w:rsidRPr="00E319FE" w:rsidP="001B6E88">
            <w:pPr>
              <w:pStyle w:val="NoSpacing"/>
              <w:jc w:val="both"/>
              <w:rPr>
                <w:szCs w:val="24"/>
              </w:rPr>
            </w:pPr>
            <w:r w:rsidRPr="00E319FE">
              <w:rPr>
                <w:szCs w:val="24"/>
              </w:rPr>
              <w:t xml:space="preserve"> Чтение; </w:t>
            </w:r>
          </w:p>
          <w:p w:rsidR="003B5F74" w:rsidRPr="00E319FE" w:rsidP="001B6E88">
            <w:pPr>
              <w:pStyle w:val="NoSpacing"/>
              <w:jc w:val="both"/>
              <w:rPr>
                <w:szCs w:val="24"/>
              </w:rPr>
            </w:pPr>
            <w:r w:rsidRPr="00E319FE">
              <w:rPr>
                <w:szCs w:val="24"/>
              </w:rPr>
              <w:t xml:space="preserve"> Игра- экспериментирование; </w:t>
            </w:r>
          </w:p>
          <w:p w:rsidR="003B5F74" w:rsidRPr="00E319FE" w:rsidP="001B6E88">
            <w:pPr>
              <w:pStyle w:val="NoSpacing"/>
              <w:jc w:val="both"/>
              <w:rPr>
                <w:szCs w:val="24"/>
              </w:rPr>
            </w:pPr>
            <w:r w:rsidRPr="00E319FE">
              <w:rPr>
                <w:szCs w:val="24"/>
              </w:rPr>
              <w:t xml:space="preserve"> Развивающая игра; </w:t>
            </w:r>
          </w:p>
          <w:p w:rsidR="003B5F74" w:rsidRPr="00E319FE" w:rsidP="001B6E88">
            <w:pPr>
              <w:pStyle w:val="NoSpacing"/>
              <w:jc w:val="both"/>
              <w:rPr>
                <w:szCs w:val="24"/>
              </w:rPr>
            </w:pPr>
            <w:r w:rsidRPr="00E319FE">
              <w:rPr>
                <w:szCs w:val="24"/>
              </w:rPr>
              <w:t xml:space="preserve"> Ситуативный разговор; </w:t>
            </w:r>
          </w:p>
          <w:p w:rsidR="003B5F74" w:rsidRPr="00E319FE" w:rsidP="001B6E88">
            <w:pPr>
              <w:pStyle w:val="NoSpacing"/>
              <w:jc w:val="both"/>
              <w:rPr>
                <w:szCs w:val="24"/>
              </w:rPr>
            </w:pPr>
            <w:r w:rsidRPr="00E319FE">
              <w:rPr>
                <w:szCs w:val="24"/>
              </w:rPr>
              <w:t xml:space="preserve"> Исследовательская деятельность; </w:t>
            </w:r>
          </w:p>
          <w:p w:rsidR="003B5F74" w:rsidRPr="00E319FE" w:rsidP="001B6E88">
            <w:pPr>
              <w:pStyle w:val="NoSpacing"/>
              <w:jc w:val="both"/>
              <w:rPr>
                <w:szCs w:val="24"/>
              </w:rPr>
            </w:pPr>
            <w:r w:rsidRPr="00E319FE">
              <w:rPr>
                <w:szCs w:val="24"/>
              </w:rPr>
              <w:t xml:space="preserve"> Беседа; </w:t>
            </w:r>
          </w:p>
          <w:p w:rsidR="003B5F74" w:rsidRPr="00E319FE" w:rsidP="001B6E88">
            <w:pPr>
              <w:pStyle w:val="NoSpacing"/>
              <w:jc w:val="both"/>
              <w:rPr>
                <w:szCs w:val="24"/>
              </w:rPr>
            </w:pPr>
            <w:r w:rsidRPr="00E319FE">
              <w:rPr>
                <w:szCs w:val="24"/>
              </w:rPr>
              <w:t xml:space="preserve"> Создание коллекций; </w:t>
            </w:r>
          </w:p>
          <w:p w:rsidR="003B5F74" w:rsidRPr="00E319FE" w:rsidP="001B6E88">
            <w:pPr>
              <w:pStyle w:val="NoSpacing"/>
              <w:jc w:val="both"/>
              <w:rPr>
                <w:szCs w:val="24"/>
              </w:rPr>
            </w:pPr>
            <w:r w:rsidRPr="00E319FE">
              <w:rPr>
                <w:szCs w:val="24"/>
              </w:rPr>
              <w:t> Проектная деят</w:t>
            </w:r>
            <w:r w:rsidR="00BF7175">
              <w:rPr>
                <w:szCs w:val="24"/>
              </w:rPr>
              <w:t xml:space="preserve">ельность; </w:t>
            </w:r>
            <w:r w:rsidR="00BF7175">
              <w:rPr>
                <w:szCs w:val="24"/>
              </w:rPr>
              <w:t> Экспериментирование</w:t>
            </w:r>
          </w:p>
          <w:p w:rsidR="003B5F74" w:rsidRPr="00E319FE" w:rsidP="001B6E88">
            <w:pPr>
              <w:jc w:val="right"/>
              <w:rPr>
                <w:szCs w:val="24"/>
              </w:rPr>
            </w:pPr>
          </w:p>
        </w:tc>
        <w:tc>
          <w:tcPr>
            <w:tcW w:w="2271" w:type="dxa"/>
          </w:tcPr>
          <w:p w:rsidR="003B5F74" w:rsidRPr="00E319FE" w:rsidP="001B6E88">
            <w:pPr>
              <w:pStyle w:val="NoSpacing"/>
              <w:jc w:val="both"/>
              <w:rPr>
                <w:szCs w:val="24"/>
              </w:rPr>
            </w:pPr>
            <w:r w:rsidRPr="00875500">
              <w:rPr>
                <w:szCs w:val="24"/>
              </w:rPr>
              <w:t>натуральные предметы и оборудование для исследования и образно-символический материал, в том числе макеты, плакаты, модели, схемы и другое</w:t>
            </w:r>
          </w:p>
        </w:tc>
      </w:tr>
      <w:tr w:rsidTr="00CA08A6">
        <w:tblPrEx>
          <w:tblW w:w="14711" w:type="dxa"/>
          <w:tblInd w:w="-113" w:type="dxa"/>
          <w:tblLayout w:type="fixed"/>
          <w:tblLook w:val="04A0"/>
        </w:tblPrEx>
        <w:trPr>
          <w:trHeight w:val="562"/>
        </w:trPr>
        <w:tc>
          <w:tcPr>
            <w:tcW w:w="817" w:type="dxa"/>
            <w:vMerge w:val="restart"/>
            <w:textDirection w:val="btLr"/>
            <w:vAlign w:val="center"/>
          </w:tcPr>
          <w:p w:rsidR="003B5F74" w:rsidRPr="00BF7175" w:rsidP="001B6E88">
            <w:pPr>
              <w:pStyle w:val="NoSpacing"/>
              <w:jc w:val="center"/>
              <w:rPr>
                <w:sz w:val="28"/>
                <w:szCs w:val="28"/>
              </w:rPr>
            </w:pPr>
            <w:r w:rsidRPr="00BF7175">
              <w:rPr>
                <w:sz w:val="28"/>
                <w:szCs w:val="28"/>
              </w:rPr>
              <w:t>Речевое развитие</w:t>
            </w:r>
          </w:p>
        </w:tc>
        <w:tc>
          <w:tcPr>
            <w:tcW w:w="2126" w:type="dxa"/>
          </w:tcPr>
          <w:p w:rsidR="003B5F74" w:rsidRPr="00E319FE" w:rsidP="001B6E88">
            <w:pPr>
              <w:pStyle w:val="NoSpacing"/>
              <w:jc w:val="both"/>
              <w:rPr>
                <w:szCs w:val="24"/>
              </w:rPr>
            </w:pPr>
            <w:r w:rsidRPr="00E319FE">
              <w:rPr>
                <w:szCs w:val="24"/>
              </w:rPr>
              <w:t>Речевая деятельность</w:t>
            </w:r>
          </w:p>
        </w:tc>
        <w:tc>
          <w:tcPr>
            <w:tcW w:w="2835" w:type="dxa"/>
          </w:tcPr>
          <w:p w:rsidR="003B5F74" w:rsidRPr="00E319FE" w:rsidP="001B6E88">
            <w:pPr>
              <w:pStyle w:val="NoSpacing"/>
              <w:tabs>
                <w:tab w:val="left" w:pos="281"/>
              </w:tabs>
              <w:jc w:val="both"/>
              <w:rPr>
                <w:szCs w:val="24"/>
              </w:rPr>
            </w:pPr>
            <w:r w:rsidRPr="00E319FE">
              <w:rPr>
                <w:szCs w:val="24"/>
              </w:rPr>
              <w:t></w:t>
            </w:r>
            <w:r>
              <w:rPr>
                <w:szCs w:val="24"/>
              </w:rPr>
              <w:t xml:space="preserve"> </w:t>
            </w:r>
            <w:r w:rsidRPr="00E319FE">
              <w:rPr>
                <w:szCs w:val="24"/>
              </w:rPr>
              <w:t xml:space="preserve">ЧХЛ </w:t>
            </w:r>
          </w:p>
          <w:p w:rsidR="003B5F74" w:rsidRPr="00E319FE" w:rsidP="001B6E88">
            <w:pPr>
              <w:pStyle w:val="NoSpacing"/>
              <w:tabs>
                <w:tab w:val="left" w:pos="281"/>
              </w:tabs>
              <w:jc w:val="both"/>
              <w:rPr>
                <w:szCs w:val="24"/>
              </w:rPr>
            </w:pPr>
            <w:r w:rsidRPr="00E319FE">
              <w:rPr>
                <w:szCs w:val="24"/>
              </w:rPr>
              <w:t> Беседы (в том числе о прочитанном);</w:t>
            </w:r>
          </w:p>
          <w:p w:rsidR="003B5F74" w:rsidRPr="00E319FE" w:rsidP="001B6E88">
            <w:pPr>
              <w:pStyle w:val="NoSpacing"/>
              <w:tabs>
                <w:tab w:val="left" w:pos="281"/>
              </w:tabs>
              <w:jc w:val="both"/>
              <w:rPr>
                <w:szCs w:val="24"/>
              </w:rPr>
            </w:pPr>
            <w:r w:rsidRPr="00E319FE">
              <w:rPr>
                <w:szCs w:val="24"/>
              </w:rPr>
              <w:t xml:space="preserve"> Обсуждение; </w:t>
            </w:r>
          </w:p>
          <w:p w:rsidR="003B5F74" w:rsidRPr="00E319FE" w:rsidP="001B6E88">
            <w:pPr>
              <w:pStyle w:val="NoSpacing"/>
              <w:tabs>
                <w:tab w:val="left" w:pos="281"/>
              </w:tabs>
              <w:jc w:val="both"/>
              <w:rPr>
                <w:szCs w:val="24"/>
              </w:rPr>
            </w:pPr>
            <w:r w:rsidRPr="00E319FE">
              <w:rPr>
                <w:szCs w:val="24"/>
              </w:rPr>
              <w:t xml:space="preserve"> Рассматривание; </w:t>
            </w:r>
          </w:p>
          <w:p w:rsidR="003B5F74" w:rsidRPr="00E319FE" w:rsidP="001B6E88">
            <w:pPr>
              <w:pStyle w:val="NoSpacing"/>
              <w:tabs>
                <w:tab w:val="left" w:pos="281"/>
              </w:tabs>
              <w:jc w:val="both"/>
              <w:rPr>
                <w:szCs w:val="24"/>
              </w:rPr>
            </w:pPr>
            <w:r w:rsidRPr="00E319FE">
              <w:rPr>
                <w:szCs w:val="24"/>
              </w:rPr>
              <w:t xml:space="preserve"> Дидактическая игра; </w:t>
            </w:r>
          </w:p>
          <w:p w:rsidR="003B5F74" w:rsidRPr="00E319FE" w:rsidP="001B6E88">
            <w:pPr>
              <w:pStyle w:val="NoSpacing"/>
              <w:tabs>
                <w:tab w:val="left" w:pos="281"/>
              </w:tabs>
              <w:jc w:val="both"/>
              <w:rPr>
                <w:szCs w:val="24"/>
              </w:rPr>
            </w:pPr>
            <w:r w:rsidRPr="00E319FE">
              <w:rPr>
                <w:szCs w:val="24"/>
              </w:rPr>
              <w:t xml:space="preserve"> Интегративная деятельность; </w:t>
            </w:r>
          </w:p>
          <w:p w:rsidR="003B5F74" w:rsidRPr="00E319FE" w:rsidP="001B6E88">
            <w:pPr>
              <w:pStyle w:val="NoSpacing"/>
              <w:tabs>
                <w:tab w:val="left" w:pos="281"/>
              </w:tabs>
              <w:jc w:val="both"/>
              <w:rPr>
                <w:szCs w:val="24"/>
              </w:rPr>
            </w:pPr>
            <w:r w:rsidRPr="00E319FE">
              <w:rPr>
                <w:szCs w:val="24"/>
              </w:rPr>
              <w:t xml:space="preserve"> Инсценирование; </w:t>
            </w:r>
          </w:p>
          <w:p w:rsidR="003B5F74" w:rsidRPr="00E319FE" w:rsidP="001B6E88">
            <w:pPr>
              <w:pStyle w:val="NoSpacing"/>
              <w:tabs>
                <w:tab w:val="left" w:pos="281"/>
              </w:tabs>
              <w:jc w:val="both"/>
              <w:rPr>
                <w:szCs w:val="24"/>
              </w:rPr>
            </w:pPr>
            <w:r w:rsidRPr="00E319FE">
              <w:rPr>
                <w:szCs w:val="24"/>
              </w:rPr>
              <w:t xml:space="preserve"> Викторина; </w:t>
            </w:r>
          </w:p>
          <w:p w:rsidR="003B5F74" w:rsidRPr="00E319FE" w:rsidP="001B6E88">
            <w:pPr>
              <w:pStyle w:val="NoSpacing"/>
              <w:tabs>
                <w:tab w:val="left" w:pos="281"/>
              </w:tabs>
              <w:jc w:val="both"/>
              <w:rPr>
                <w:szCs w:val="24"/>
              </w:rPr>
            </w:pPr>
            <w:r w:rsidRPr="00E319FE">
              <w:rPr>
                <w:szCs w:val="24"/>
              </w:rPr>
              <w:t xml:space="preserve"> Игра-драматизация; </w:t>
            </w:r>
          </w:p>
          <w:p w:rsidR="003B5F74" w:rsidRPr="00E319FE" w:rsidP="001B6E88">
            <w:pPr>
              <w:pStyle w:val="NoSpacing"/>
              <w:tabs>
                <w:tab w:val="left" w:pos="281"/>
              </w:tabs>
              <w:jc w:val="both"/>
              <w:rPr>
                <w:szCs w:val="24"/>
              </w:rPr>
            </w:pPr>
            <w:r w:rsidRPr="00E319FE">
              <w:rPr>
                <w:szCs w:val="24"/>
              </w:rPr>
              <w:t xml:space="preserve"> Показ настольного театра; </w:t>
            </w:r>
          </w:p>
          <w:p w:rsidR="003B5F74" w:rsidRPr="00E319FE" w:rsidP="001B6E88">
            <w:pPr>
              <w:pStyle w:val="NoSpacing"/>
              <w:tabs>
                <w:tab w:val="left" w:pos="281"/>
              </w:tabs>
              <w:jc w:val="both"/>
              <w:rPr>
                <w:szCs w:val="24"/>
              </w:rPr>
            </w:pPr>
            <w:r w:rsidRPr="00E319FE">
              <w:rPr>
                <w:szCs w:val="24"/>
              </w:rPr>
              <w:t xml:space="preserve"> Разучивание стихотворений; </w:t>
            </w:r>
          </w:p>
          <w:p w:rsidR="003B5F74" w:rsidRPr="00E319FE" w:rsidP="001B6E88">
            <w:pPr>
              <w:pStyle w:val="NoSpacing"/>
              <w:tabs>
                <w:tab w:val="left" w:pos="281"/>
              </w:tabs>
              <w:jc w:val="both"/>
              <w:rPr>
                <w:szCs w:val="24"/>
              </w:rPr>
            </w:pPr>
            <w:r w:rsidRPr="00E319FE">
              <w:rPr>
                <w:szCs w:val="24"/>
              </w:rPr>
              <w:t> Театрализованная игра.</w:t>
            </w:r>
          </w:p>
        </w:tc>
        <w:tc>
          <w:tcPr>
            <w:tcW w:w="3660" w:type="dxa"/>
          </w:tcPr>
          <w:p w:rsidR="003B5F74" w:rsidRPr="00E319FE" w:rsidP="001B6E88">
            <w:pPr>
              <w:pStyle w:val="NoSpacing"/>
              <w:jc w:val="both"/>
              <w:rPr>
                <w:szCs w:val="24"/>
              </w:rPr>
            </w:pPr>
            <w:r w:rsidRPr="00E319FE">
              <w:rPr>
                <w:szCs w:val="24"/>
              </w:rPr>
              <w:t xml:space="preserve"> Сюжетно-ролевая игра; </w:t>
            </w:r>
          </w:p>
          <w:p w:rsidR="003B5F74" w:rsidRPr="00E319FE" w:rsidP="001B6E88">
            <w:pPr>
              <w:pStyle w:val="NoSpacing"/>
              <w:jc w:val="both"/>
              <w:rPr>
                <w:szCs w:val="24"/>
              </w:rPr>
            </w:pPr>
            <w:r w:rsidRPr="00E319FE">
              <w:rPr>
                <w:szCs w:val="24"/>
              </w:rPr>
              <w:t xml:space="preserve"> Подвижная игра с текстом; </w:t>
            </w:r>
          </w:p>
          <w:p w:rsidR="003B5F74" w:rsidRPr="00E319FE" w:rsidP="001B6E88">
            <w:pPr>
              <w:pStyle w:val="NoSpacing"/>
              <w:jc w:val="both"/>
              <w:rPr>
                <w:szCs w:val="24"/>
              </w:rPr>
            </w:pPr>
            <w:r w:rsidRPr="00E319FE">
              <w:rPr>
                <w:szCs w:val="24"/>
              </w:rPr>
              <w:t xml:space="preserve"> Игровое общение; </w:t>
            </w:r>
          </w:p>
          <w:p w:rsidR="003B5F74" w:rsidRPr="00E319FE" w:rsidP="001B6E88">
            <w:pPr>
              <w:pStyle w:val="NoSpacing"/>
              <w:jc w:val="both"/>
              <w:rPr>
                <w:szCs w:val="24"/>
              </w:rPr>
            </w:pPr>
            <w:r w:rsidRPr="00E319FE">
              <w:rPr>
                <w:szCs w:val="24"/>
              </w:rPr>
              <w:t xml:space="preserve"> Общение со сверстниками; </w:t>
            </w:r>
          </w:p>
          <w:p w:rsidR="003B5F74" w:rsidRPr="00E319FE" w:rsidP="001B6E88">
            <w:pPr>
              <w:pStyle w:val="NoSpacing"/>
              <w:jc w:val="both"/>
              <w:rPr>
                <w:szCs w:val="24"/>
              </w:rPr>
            </w:pPr>
            <w:r w:rsidRPr="00E319FE">
              <w:rPr>
                <w:szCs w:val="24"/>
              </w:rPr>
              <w:t xml:space="preserve"> Игра-драматизация; </w:t>
            </w:r>
          </w:p>
          <w:p w:rsidR="003B5F74" w:rsidRPr="00E319FE" w:rsidP="001B6E88">
            <w:pPr>
              <w:pStyle w:val="NoSpacing"/>
              <w:jc w:val="both"/>
              <w:rPr>
                <w:szCs w:val="24"/>
              </w:rPr>
            </w:pPr>
            <w:r w:rsidRPr="00E319FE">
              <w:rPr>
                <w:szCs w:val="24"/>
              </w:rPr>
              <w:t xml:space="preserve"> Чтение наизусть и отгадывание загадок в условиях книжного центра развития; </w:t>
            </w:r>
          </w:p>
          <w:p w:rsidR="003B5F74" w:rsidRPr="00E319FE" w:rsidP="001B6E88">
            <w:pPr>
              <w:pStyle w:val="NoSpacing"/>
              <w:jc w:val="both"/>
              <w:rPr>
                <w:szCs w:val="24"/>
              </w:rPr>
            </w:pPr>
            <w:r w:rsidRPr="00E319FE">
              <w:rPr>
                <w:szCs w:val="24"/>
              </w:rPr>
              <w:t> Дидактическая игра.</w:t>
            </w:r>
          </w:p>
        </w:tc>
        <w:tc>
          <w:tcPr>
            <w:tcW w:w="3002" w:type="dxa"/>
          </w:tcPr>
          <w:p w:rsidR="003B5F74" w:rsidRPr="00E319FE" w:rsidP="001B6E88">
            <w:pPr>
              <w:pStyle w:val="NoSpacing"/>
              <w:jc w:val="both"/>
              <w:rPr>
                <w:szCs w:val="24"/>
              </w:rPr>
            </w:pPr>
            <w:r w:rsidRPr="00E319FE">
              <w:rPr>
                <w:szCs w:val="24"/>
              </w:rPr>
              <w:t></w:t>
            </w:r>
            <w:r>
              <w:rPr>
                <w:szCs w:val="24"/>
              </w:rPr>
              <w:t xml:space="preserve"> </w:t>
            </w:r>
            <w:r w:rsidRPr="00E319FE">
              <w:rPr>
                <w:szCs w:val="24"/>
              </w:rPr>
              <w:t xml:space="preserve">Ситуация общения в процессе режимных моментов; </w:t>
            </w:r>
          </w:p>
          <w:p w:rsidR="003B5F74" w:rsidRPr="00E319FE" w:rsidP="001B6E88">
            <w:pPr>
              <w:pStyle w:val="NoSpacing"/>
              <w:jc w:val="both"/>
              <w:rPr>
                <w:szCs w:val="24"/>
              </w:rPr>
            </w:pPr>
            <w:r w:rsidRPr="00E319FE">
              <w:rPr>
                <w:szCs w:val="24"/>
              </w:rPr>
              <w:t xml:space="preserve"> Дидактическая игра; </w:t>
            </w:r>
          </w:p>
          <w:p w:rsidR="003B5F74" w:rsidRPr="00E319FE" w:rsidP="001B6E88">
            <w:pPr>
              <w:pStyle w:val="NoSpacing"/>
              <w:jc w:val="both"/>
              <w:rPr>
                <w:szCs w:val="24"/>
              </w:rPr>
            </w:pPr>
            <w:r w:rsidRPr="00E319FE">
              <w:rPr>
                <w:szCs w:val="24"/>
              </w:rPr>
              <w:t xml:space="preserve"> Чтение; </w:t>
            </w:r>
          </w:p>
          <w:p w:rsidR="003B5F74" w:rsidRPr="00E319FE" w:rsidP="001B6E88">
            <w:pPr>
              <w:pStyle w:val="NoSpacing"/>
              <w:jc w:val="both"/>
              <w:rPr>
                <w:szCs w:val="24"/>
              </w:rPr>
            </w:pPr>
            <w:r w:rsidRPr="00E319FE">
              <w:rPr>
                <w:szCs w:val="24"/>
              </w:rPr>
              <w:t xml:space="preserve"> Наблюдения на прогулке; </w:t>
            </w:r>
          </w:p>
          <w:p w:rsidR="003B5F74" w:rsidRPr="00E319FE" w:rsidP="001B6E88">
            <w:pPr>
              <w:pStyle w:val="NoSpacing"/>
              <w:jc w:val="both"/>
              <w:rPr>
                <w:szCs w:val="24"/>
              </w:rPr>
            </w:pPr>
            <w:r w:rsidRPr="00E319FE">
              <w:rPr>
                <w:szCs w:val="24"/>
              </w:rPr>
              <w:t xml:space="preserve"> Игра на прогулке; </w:t>
            </w:r>
          </w:p>
          <w:p w:rsidR="003B5F74" w:rsidRPr="00E319FE" w:rsidP="001B6E88">
            <w:pPr>
              <w:pStyle w:val="NoSpacing"/>
              <w:jc w:val="both"/>
              <w:rPr>
                <w:szCs w:val="24"/>
              </w:rPr>
            </w:pPr>
            <w:r w:rsidRPr="00E319FE">
              <w:rPr>
                <w:szCs w:val="24"/>
              </w:rPr>
              <w:t xml:space="preserve"> Ситуативный разговор; </w:t>
            </w:r>
          </w:p>
          <w:p w:rsidR="003B5F74" w:rsidRPr="00E319FE" w:rsidP="001B6E88">
            <w:pPr>
              <w:pStyle w:val="NoSpacing"/>
              <w:jc w:val="both"/>
              <w:rPr>
                <w:szCs w:val="24"/>
              </w:rPr>
            </w:pPr>
            <w:r w:rsidRPr="00E319FE">
              <w:rPr>
                <w:szCs w:val="24"/>
              </w:rPr>
              <w:t xml:space="preserve"> Беседа (в том числе о прочитанном); </w:t>
            </w:r>
          </w:p>
          <w:p w:rsidR="003B5F74" w:rsidRPr="00E319FE" w:rsidP="001B6E88">
            <w:pPr>
              <w:pStyle w:val="NoSpacing"/>
              <w:jc w:val="both"/>
              <w:rPr>
                <w:szCs w:val="24"/>
              </w:rPr>
            </w:pPr>
            <w:r w:rsidRPr="00E319FE">
              <w:rPr>
                <w:szCs w:val="24"/>
              </w:rPr>
              <w:t xml:space="preserve"> Интегративная деятельность; </w:t>
            </w:r>
          </w:p>
          <w:p w:rsidR="003B5F74" w:rsidRPr="00E319FE" w:rsidP="001B6E88">
            <w:pPr>
              <w:pStyle w:val="NoSpacing"/>
              <w:jc w:val="both"/>
              <w:rPr>
                <w:szCs w:val="24"/>
              </w:rPr>
            </w:pPr>
            <w:r w:rsidRPr="00E319FE">
              <w:rPr>
                <w:szCs w:val="24"/>
              </w:rPr>
              <w:t xml:space="preserve"> Разучивание стихов, потешек; </w:t>
            </w:r>
          </w:p>
          <w:p w:rsidR="003B5F74" w:rsidRPr="00E319FE" w:rsidP="001B6E88">
            <w:pPr>
              <w:pStyle w:val="NoSpacing"/>
              <w:jc w:val="both"/>
              <w:rPr>
                <w:szCs w:val="24"/>
              </w:rPr>
            </w:pPr>
            <w:r w:rsidRPr="00E319FE">
              <w:rPr>
                <w:szCs w:val="24"/>
              </w:rPr>
              <w:t> Сочинение загадок.</w:t>
            </w:r>
          </w:p>
        </w:tc>
        <w:tc>
          <w:tcPr>
            <w:tcW w:w="2271" w:type="dxa"/>
          </w:tcPr>
          <w:p w:rsidR="003B5F74" w:rsidRPr="00E319FE" w:rsidP="001B6E88">
            <w:pPr>
              <w:pStyle w:val="NoSpacing"/>
              <w:jc w:val="both"/>
              <w:rPr>
                <w:szCs w:val="24"/>
              </w:rPr>
            </w:pPr>
            <w:r w:rsidRPr="00875500">
              <w:rPr>
                <w:szCs w:val="24"/>
              </w:rPr>
              <w:t>дидактический материал, предметы, игрушки, видеофильмы и другое</w:t>
            </w:r>
          </w:p>
        </w:tc>
      </w:tr>
      <w:tr w:rsidTr="00BF7175">
        <w:tblPrEx>
          <w:tblW w:w="14711" w:type="dxa"/>
          <w:tblInd w:w="-113" w:type="dxa"/>
          <w:tblLayout w:type="fixed"/>
          <w:tblLook w:val="04A0"/>
        </w:tblPrEx>
        <w:trPr>
          <w:trHeight w:val="33"/>
        </w:trPr>
        <w:tc>
          <w:tcPr>
            <w:tcW w:w="817" w:type="dxa"/>
            <w:vMerge/>
            <w:textDirection w:val="btLr"/>
            <w:vAlign w:val="center"/>
          </w:tcPr>
          <w:p w:rsidR="003B5F74" w:rsidRPr="00BF7175" w:rsidP="001B6E88">
            <w:pPr>
              <w:jc w:val="center"/>
              <w:rPr>
                <w:sz w:val="28"/>
                <w:szCs w:val="28"/>
              </w:rPr>
            </w:pPr>
          </w:p>
        </w:tc>
        <w:tc>
          <w:tcPr>
            <w:tcW w:w="2126" w:type="dxa"/>
          </w:tcPr>
          <w:p w:rsidR="003B5F74" w:rsidRPr="00E319FE" w:rsidP="001B6E88">
            <w:pPr>
              <w:pStyle w:val="NoSpacing"/>
              <w:jc w:val="both"/>
              <w:rPr>
                <w:szCs w:val="24"/>
              </w:rPr>
            </w:pPr>
            <w:r w:rsidRPr="00E319FE">
              <w:rPr>
                <w:szCs w:val="24"/>
              </w:rPr>
              <w:t>Восприятие художественной литературы и фольклора</w:t>
            </w:r>
          </w:p>
        </w:tc>
        <w:tc>
          <w:tcPr>
            <w:tcW w:w="2835" w:type="dxa"/>
          </w:tcPr>
          <w:p w:rsidR="003B5F74" w:rsidRPr="00E319FE" w:rsidP="001B6E88">
            <w:pPr>
              <w:pStyle w:val="NoSpacing"/>
              <w:tabs>
                <w:tab w:val="left" w:pos="281"/>
              </w:tabs>
              <w:jc w:val="both"/>
              <w:rPr>
                <w:szCs w:val="24"/>
              </w:rPr>
            </w:pPr>
            <w:r w:rsidRPr="00E319FE">
              <w:rPr>
                <w:szCs w:val="24"/>
              </w:rPr>
              <w:t> ЧХЛ;</w:t>
            </w:r>
          </w:p>
          <w:p w:rsidR="003B5F74" w:rsidRPr="00E319FE" w:rsidP="001B6E88">
            <w:pPr>
              <w:pStyle w:val="NoSpacing"/>
              <w:tabs>
                <w:tab w:val="left" w:pos="281"/>
              </w:tabs>
              <w:jc w:val="both"/>
              <w:rPr>
                <w:szCs w:val="24"/>
              </w:rPr>
            </w:pPr>
            <w:r w:rsidRPr="00E319FE">
              <w:rPr>
                <w:szCs w:val="24"/>
              </w:rPr>
              <w:t xml:space="preserve"> Обсуждение прочитанного; </w:t>
            </w:r>
          </w:p>
          <w:p w:rsidR="003B5F74" w:rsidRPr="00E319FE" w:rsidP="001B6E88">
            <w:pPr>
              <w:pStyle w:val="NoSpacing"/>
              <w:tabs>
                <w:tab w:val="left" w:pos="281"/>
              </w:tabs>
              <w:jc w:val="both"/>
              <w:rPr>
                <w:szCs w:val="24"/>
              </w:rPr>
            </w:pPr>
            <w:r w:rsidRPr="00E319FE">
              <w:rPr>
                <w:szCs w:val="24"/>
              </w:rPr>
              <w:t xml:space="preserve"> Рассказ; </w:t>
            </w:r>
          </w:p>
          <w:p w:rsidR="003B5F74" w:rsidRPr="00E319FE" w:rsidP="001B6E88">
            <w:pPr>
              <w:pStyle w:val="NoSpacing"/>
              <w:tabs>
                <w:tab w:val="left" w:pos="281"/>
              </w:tabs>
              <w:jc w:val="both"/>
              <w:rPr>
                <w:szCs w:val="24"/>
              </w:rPr>
            </w:pPr>
            <w:r w:rsidRPr="00E319FE">
              <w:rPr>
                <w:szCs w:val="24"/>
              </w:rPr>
              <w:t xml:space="preserve"> Беседа; </w:t>
            </w:r>
          </w:p>
          <w:p w:rsidR="003B5F74" w:rsidRPr="00E319FE" w:rsidP="001B6E88">
            <w:pPr>
              <w:pStyle w:val="NoSpacing"/>
              <w:tabs>
                <w:tab w:val="left" w:pos="281"/>
              </w:tabs>
              <w:jc w:val="both"/>
              <w:rPr>
                <w:szCs w:val="24"/>
              </w:rPr>
            </w:pPr>
            <w:r w:rsidRPr="00E319FE">
              <w:rPr>
                <w:szCs w:val="24"/>
              </w:rPr>
              <w:t xml:space="preserve"> Игра; </w:t>
            </w:r>
          </w:p>
          <w:p w:rsidR="003B5F74" w:rsidRPr="00E319FE" w:rsidP="001B6E88">
            <w:pPr>
              <w:pStyle w:val="NoSpacing"/>
              <w:tabs>
                <w:tab w:val="left" w:pos="281"/>
              </w:tabs>
              <w:jc w:val="both"/>
              <w:rPr>
                <w:szCs w:val="24"/>
              </w:rPr>
            </w:pPr>
            <w:r w:rsidRPr="00E319FE">
              <w:rPr>
                <w:szCs w:val="24"/>
              </w:rPr>
              <w:t xml:space="preserve"> Инсценирование; </w:t>
            </w:r>
          </w:p>
          <w:p w:rsidR="003B5F74" w:rsidRPr="00E319FE" w:rsidP="001B6E88">
            <w:pPr>
              <w:pStyle w:val="NoSpacing"/>
              <w:tabs>
                <w:tab w:val="left" w:pos="281"/>
              </w:tabs>
              <w:jc w:val="both"/>
              <w:rPr>
                <w:szCs w:val="24"/>
              </w:rPr>
            </w:pPr>
            <w:r w:rsidRPr="00E319FE">
              <w:rPr>
                <w:szCs w:val="24"/>
              </w:rPr>
              <w:t> Викторина.</w:t>
            </w:r>
          </w:p>
        </w:tc>
        <w:tc>
          <w:tcPr>
            <w:tcW w:w="3660" w:type="dxa"/>
          </w:tcPr>
          <w:p w:rsidR="003B5F74" w:rsidRPr="00E319FE" w:rsidP="001B6E88">
            <w:pPr>
              <w:pStyle w:val="NoSpacing"/>
              <w:jc w:val="both"/>
              <w:rPr>
                <w:szCs w:val="24"/>
              </w:rPr>
            </w:pPr>
            <w:r w:rsidRPr="00E319FE">
              <w:rPr>
                <w:szCs w:val="24"/>
              </w:rPr>
              <w:t></w:t>
            </w:r>
            <w:r>
              <w:rPr>
                <w:szCs w:val="24"/>
              </w:rPr>
              <w:t xml:space="preserve"> </w:t>
            </w:r>
            <w:r w:rsidRPr="00E319FE">
              <w:rPr>
                <w:szCs w:val="24"/>
              </w:rPr>
              <w:t xml:space="preserve">Продуктивная деятельность; </w:t>
            </w:r>
          </w:p>
          <w:p w:rsidR="003B5F74" w:rsidRPr="00E319FE" w:rsidP="001B6E88">
            <w:pPr>
              <w:pStyle w:val="NoSpacing"/>
              <w:jc w:val="both"/>
              <w:rPr>
                <w:szCs w:val="24"/>
              </w:rPr>
            </w:pPr>
            <w:r w:rsidRPr="00E319FE">
              <w:rPr>
                <w:szCs w:val="24"/>
              </w:rPr>
              <w:t xml:space="preserve"> Игра; </w:t>
            </w:r>
          </w:p>
          <w:p w:rsidR="003B5F74" w:rsidRPr="00E319FE" w:rsidP="001B6E88">
            <w:pPr>
              <w:pStyle w:val="NoSpacing"/>
              <w:jc w:val="both"/>
              <w:rPr>
                <w:szCs w:val="24"/>
              </w:rPr>
            </w:pPr>
            <w:r w:rsidRPr="00E319FE">
              <w:rPr>
                <w:szCs w:val="24"/>
              </w:rPr>
              <w:t xml:space="preserve"> Рассматривание; </w:t>
            </w:r>
          </w:p>
          <w:p w:rsidR="003B5F74" w:rsidRPr="00E319FE" w:rsidP="001B6E88">
            <w:pPr>
              <w:pStyle w:val="NoSpacing"/>
              <w:jc w:val="both"/>
              <w:rPr>
                <w:szCs w:val="24"/>
              </w:rPr>
            </w:pPr>
            <w:r w:rsidRPr="00E319FE">
              <w:rPr>
                <w:szCs w:val="24"/>
              </w:rPr>
              <w:t> Самостоятельная деятельность в книжном и театральном центрах развития;</w:t>
            </w:r>
          </w:p>
        </w:tc>
        <w:tc>
          <w:tcPr>
            <w:tcW w:w="3002" w:type="dxa"/>
          </w:tcPr>
          <w:p w:rsidR="003B5F74" w:rsidRPr="00E319FE" w:rsidP="001B6E88">
            <w:pPr>
              <w:pStyle w:val="NoSpacing"/>
              <w:jc w:val="both"/>
              <w:rPr>
                <w:szCs w:val="24"/>
              </w:rPr>
            </w:pPr>
            <w:r w:rsidRPr="00E319FE">
              <w:rPr>
                <w:szCs w:val="24"/>
              </w:rPr>
              <w:t xml:space="preserve"> Ситуативный разговор с детьми; </w:t>
            </w:r>
          </w:p>
          <w:p w:rsidR="003B5F74" w:rsidRPr="00E319FE" w:rsidP="001B6E88">
            <w:pPr>
              <w:pStyle w:val="NoSpacing"/>
              <w:jc w:val="both"/>
              <w:rPr>
                <w:szCs w:val="24"/>
              </w:rPr>
            </w:pPr>
            <w:r w:rsidRPr="00E319FE">
              <w:rPr>
                <w:szCs w:val="24"/>
              </w:rPr>
              <w:t xml:space="preserve"> Сюжетно-ролевая, театрализованная игра; </w:t>
            </w:r>
          </w:p>
          <w:p w:rsidR="003B5F74" w:rsidRPr="00E319FE" w:rsidP="001B6E88">
            <w:pPr>
              <w:pStyle w:val="NoSpacing"/>
              <w:jc w:val="both"/>
              <w:rPr>
                <w:szCs w:val="24"/>
              </w:rPr>
            </w:pPr>
            <w:r w:rsidRPr="00E319FE">
              <w:rPr>
                <w:szCs w:val="24"/>
              </w:rPr>
              <w:t xml:space="preserve"> Продуктивная деятельность; </w:t>
            </w:r>
          </w:p>
          <w:p w:rsidR="003B5F74" w:rsidRPr="00E319FE" w:rsidP="001B6E88">
            <w:pPr>
              <w:pStyle w:val="NoSpacing"/>
              <w:jc w:val="both"/>
              <w:rPr>
                <w:szCs w:val="24"/>
              </w:rPr>
            </w:pPr>
            <w:r w:rsidRPr="00E319FE">
              <w:rPr>
                <w:szCs w:val="24"/>
              </w:rPr>
              <w:t xml:space="preserve"> Беседа; </w:t>
            </w:r>
          </w:p>
          <w:p w:rsidR="003B5F74" w:rsidRPr="00E319FE" w:rsidP="001B6E88">
            <w:pPr>
              <w:pStyle w:val="NoSpacing"/>
              <w:jc w:val="both"/>
              <w:rPr>
                <w:szCs w:val="24"/>
              </w:rPr>
            </w:pPr>
            <w:r w:rsidRPr="00E319FE">
              <w:rPr>
                <w:szCs w:val="24"/>
              </w:rPr>
              <w:t> Сочинение загадок;</w:t>
            </w:r>
          </w:p>
          <w:p w:rsidR="003B5F74" w:rsidRPr="00E319FE" w:rsidP="001B6E88">
            <w:pPr>
              <w:pStyle w:val="NoSpacing"/>
              <w:jc w:val="both"/>
              <w:rPr>
                <w:szCs w:val="24"/>
              </w:rPr>
            </w:pPr>
            <w:r w:rsidRPr="00E319FE">
              <w:rPr>
                <w:szCs w:val="24"/>
              </w:rPr>
              <w:t> Проблемная ситуация</w:t>
            </w:r>
          </w:p>
        </w:tc>
        <w:tc>
          <w:tcPr>
            <w:tcW w:w="2271" w:type="dxa"/>
          </w:tcPr>
          <w:p w:rsidR="003B5F74" w:rsidRPr="00E319FE" w:rsidP="001B6E88">
            <w:pPr>
              <w:pStyle w:val="NoSpacing"/>
              <w:jc w:val="both"/>
              <w:rPr>
                <w:szCs w:val="24"/>
              </w:rPr>
            </w:pPr>
            <w:r w:rsidRPr="00875500">
              <w:rPr>
                <w:szCs w:val="24"/>
              </w:rPr>
              <w:t>книги для детского чтения, в том числе аудиокниги, иллюстративный материал</w:t>
            </w:r>
          </w:p>
        </w:tc>
      </w:tr>
      <w:tr w:rsidTr="00CA08A6">
        <w:tblPrEx>
          <w:tblW w:w="14711" w:type="dxa"/>
          <w:tblInd w:w="-113" w:type="dxa"/>
          <w:tblLayout w:type="fixed"/>
          <w:tblLook w:val="04A0"/>
        </w:tblPrEx>
        <w:trPr>
          <w:trHeight w:val="279"/>
        </w:trPr>
        <w:tc>
          <w:tcPr>
            <w:tcW w:w="817" w:type="dxa"/>
            <w:vMerge w:val="restart"/>
            <w:textDirection w:val="btLr"/>
            <w:vAlign w:val="center"/>
          </w:tcPr>
          <w:p w:rsidR="00706CC3" w:rsidRPr="00BF7175" w:rsidP="001B6E88">
            <w:pPr>
              <w:pStyle w:val="NoSpacing"/>
              <w:jc w:val="center"/>
              <w:rPr>
                <w:sz w:val="28"/>
                <w:szCs w:val="28"/>
              </w:rPr>
            </w:pPr>
            <w:r w:rsidRPr="00BF7175">
              <w:rPr>
                <w:sz w:val="28"/>
                <w:szCs w:val="28"/>
              </w:rPr>
              <w:t>Художественно-эстетическое развитие</w:t>
            </w:r>
          </w:p>
        </w:tc>
        <w:tc>
          <w:tcPr>
            <w:tcW w:w="2126" w:type="dxa"/>
          </w:tcPr>
          <w:p w:rsidR="00706CC3" w:rsidRPr="00E319FE" w:rsidP="001B6E88">
            <w:pPr>
              <w:pStyle w:val="NoSpacing"/>
              <w:jc w:val="both"/>
              <w:rPr>
                <w:szCs w:val="24"/>
              </w:rPr>
            </w:pPr>
            <w:r w:rsidRPr="00E319FE">
              <w:rPr>
                <w:szCs w:val="24"/>
              </w:rPr>
              <w:t>Изобразительная</w:t>
            </w:r>
          </w:p>
        </w:tc>
        <w:tc>
          <w:tcPr>
            <w:tcW w:w="2835" w:type="dxa"/>
          </w:tcPr>
          <w:p w:rsidR="00706CC3" w:rsidRPr="00E319FE" w:rsidP="001B6E88">
            <w:pPr>
              <w:pStyle w:val="NoSpacing"/>
              <w:tabs>
                <w:tab w:val="left" w:pos="281"/>
              </w:tabs>
              <w:jc w:val="both"/>
              <w:rPr>
                <w:szCs w:val="24"/>
              </w:rPr>
            </w:pPr>
            <w:r w:rsidRPr="00E319FE">
              <w:rPr>
                <w:szCs w:val="24"/>
              </w:rPr>
              <w:t xml:space="preserve"> Рисование, апплицирование, лепка; </w:t>
            </w:r>
          </w:p>
          <w:p w:rsidR="00706CC3" w:rsidRPr="00E319FE" w:rsidP="001B6E88">
            <w:pPr>
              <w:pStyle w:val="NoSpacing"/>
              <w:tabs>
                <w:tab w:val="left" w:pos="281"/>
              </w:tabs>
              <w:jc w:val="both"/>
              <w:rPr>
                <w:szCs w:val="24"/>
              </w:rPr>
            </w:pPr>
            <w:r w:rsidRPr="00E319FE">
              <w:rPr>
                <w:szCs w:val="24"/>
              </w:rPr>
              <w:t xml:space="preserve"> Изготовление украшений, декораций, подарков, предметов и т.д.; </w:t>
            </w:r>
          </w:p>
          <w:p w:rsidR="00706CC3" w:rsidRPr="00E319FE" w:rsidP="001B6E88">
            <w:pPr>
              <w:pStyle w:val="NoSpacing"/>
              <w:tabs>
                <w:tab w:val="left" w:pos="281"/>
              </w:tabs>
              <w:jc w:val="both"/>
              <w:rPr>
                <w:szCs w:val="24"/>
              </w:rPr>
            </w:pPr>
            <w:r w:rsidRPr="00E319FE">
              <w:rPr>
                <w:szCs w:val="24"/>
              </w:rPr>
              <w:t xml:space="preserve"> Экспериментирование; </w:t>
            </w:r>
          </w:p>
          <w:p w:rsidR="00706CC3" w:rsidRPr="00E319FE" w:rsidP="001B6E88">
            <w:pPr>
              <w:pStyle w:val="NoSpacing"/>
              <w:tabs>
                <w:tab w:val="left" w:pos="281"/>
              </w:tabs>
              <w:jc w:val="both"/>
              <w:rPr>
                <w:szCs w:val="24"/>
              </w:rPr>
            </w:pPr>
            <w:r w:rsidRPr="00E319FE">
              <w:rPr>
                <w:szCs w:val="24"/>
              </w:rPr>
              <w:t xml:space="preserve"> Рассматривание эстетически привлекательных объектов природы, быта, произведений искусства; </w:t>
            </w:r>
          </w:p>
          <w:p w:rsidR="00706CC3" w:rsidRPr="00E319FE" w:rsidP="001B6E88">
            <w:pPr>
              <w:pStyle w:val="NoSpacing"/>
              <w:tabs>
                <w:tab w:val="left" w:pos="281"/>
              </w:tabs>
              <w:jc w:val="both"/>
              <w:rPr>
                <w:szCs w:val="24"/>
              </w:rPr>
            </w:pPr>
            <w:r w:rsidRPr="00E319FE">
              <w:rPr>
                <w:szCs w:val="24"/>
              </w:rPr>
              <w:t xml:space="preserve"> Игры (дидактические, сюжетно-ролевые, строительные); </w:t>
            </w:r>
          </w:p>
          <w:p w:rsidR="00706CC3" w:rsidRPr="00E319FE" w:rsidP="001B6E88">
            <w:pPr>
              <w:pStyle w:val="NoSpacing"/>
              <w:tabs>
                <w:tab w:val="left" w:pos="281"/>
              </w:tabs>
              <w:jc w:val="both"/>
              <w:rPr>
                <w:szCs w:val="24"/>
              </w:rPr>
            </w:pPr>
            <w:r w:rsidRPr="00E319FE">
              <w:rPr>
                <w:szCs w:val="24"/>
              </w:rPr>
              <w:t xml:space="preserve"> Тематические досуги; </w:t>
            </w:r>
          </w:p>
          <w:p w:rsidR="00706CC3" w:rsidRPr="00E319FE" w:rsidP="001B6E88">
            <w:pPr>
              <w:pStyle w:val="NoSpacing"/>
              <w:tabs>
                <w:tab w:val="left" w:pos="281"/>
              </w:tabs>
              <w:jc w:val="both"/>
              <w:rPr>
                <w:szCs w:val="24"/>
              </w:rPr>
            </w:pPr>
            <w:r w:rsidRPr="00E319FE">
              <w:rPr>
                <w:szCs w:val="24"/>
              </w:rPr>
              <w:t xml:space="preserve"> Выставки работ декоративно-прикладного искусства; </w:t>
            </w:r>
          </w:p>
          <w:p w:rsidR="00706CC3" w:rsidRPr="00E319FE" w:rsidP="001B6E88">
            <w:pPr>
              <w:pStyle w:val="NoSpacing"/>
              <w:tabs>
                <w:tab w:val="left" w:pos="281"/>
              </w:tabs>
              <w:jc w:val="both"/>
              <w:rPr>
                <w:szCs w:val="24"/>
              </w:rPr>
            </w:pPr>
            <w:r w:rsidRPr="00E319FE">
              <w:rPr>
                <w:szCs w:val="24"/>
              </w:rPr>
              <w:t xml:space="preserve"> Проектная </w:t>
            </w:r>
            <w:r w:rsidRPr="00E319FE">
              <w:rPr>
                <w:szCs w:val="24"/>
              </w:rPr>
              <w:t xml:space="preserve">деятельность; </w:t>
            </w:r>
          </w:p>
          <w:p w:rsidR="00706CC3" w:rsidRPr="00E319FE" w:rsidP="001B6E88">
            <w:pPr>
              <w:pStyle w:val="NoSpacing"/>
              <w:tabs>
                <w:tab w:val="left" w:pos="281"/>
              </w:tabs>
              <w:jc w:val="both"/>
              <w:rPr>
                <w:szCs w:val="24"/>
              </w:rPr>
            </w:pPr>
            <w:r w:rsidRPr="00E319FE">
              <w:rPr>
                <w:szCs w:val="24"/>
              </w:rPr>
              <w:t> Создание коллекций.</w:t>
            </w:r>
          </w:p>
        </w:tc>
        <w:tc>
          <w:tcPr>
            <w:tcW w:w="3660" w:type="dxa"/>
          </w:tcPr>
          <w:p w:rsidR="00706CC3" w:rsidP="001B6E88">
            <w:pPr>
              <w:pStyle w:val="NoSpacing"/>
              <w:jc w:val="both"/>
              <w:rPr>
                <w:szCs w:val="24"/>
              </w:rPr>
            </w:pPr>
            <w:r w:rsidRPr="00E319FE">
              <w:rPr>
                <w:szCs w:val="24"/>
              </w:rPr>
              <w:t xml:space="preserve"> Украшение личных предметов; </w:t>
            </w:r>
            <w:r w:rsidRPr="00E319FE">
              <w:rPr>
                <w:szCs w:val="24"/>
              </w:rPr>
              <w:t xml:space="preserve"> Игры (дидактические, сюжетно-ролевые, строительные); </w:t>
            </w:r>
          </w:p>
          <w:p w:rsidR="00706CC3" w:rsidP="001B6E88">
            <w:pPr>
              <w:pStyle w:val="NoSpacing"/>
              <w:jc w:val="both"/>
              <w:rPr>
                <w:szCs w:val="24"/>
              </w:rPr>
            </w:pPr>
            <w:r w:rsidRPr="00E319FE">
              <w:rPr>
                <w:szCs w:val="24"/>
              </w:rPr>
              <w:t xml:space="preserve"> Рассматривание эстетически привлекательных объектов природы, быта, произведений искусства; </w:t>
            </w:r>
          </w:p>
          <w:p w:rsidR="00706CC3" w:rsidRPr="00E319FE" w:rsidP="001B6E88">
            <w:pPr>
              <w:pStyle w:val="NoSpacing"/>
              <w:jc w:val="both"/>
              <w:rPr>
                <w:szCs w:val="24"/>
              </w:rPr>
            </w:pPr>
            <w:r w:rsidRPr="00E319FE">
              <w:rPr>
                <w:szCs w:val="24"/>
              </w:rPr>
              <w:t> Самостоятельная изобразительная деятельность.</w:t>
            </w:r>
          </w:p>
        </w:tc>
        <w:tc>
          <w:tcPr>
            <w:tcW w:w="3002" w:type="dxa"/>
          </w:tcPr>
          <w:p w:rsidR="00706CC3" w:rsidRPr="00E319FE" w:rsidP="001B6E88">
            <w:pPr>
              <w:pStyle w:val="NoSpacing"/>
              <w:jc w:val="both"/>
              <w:rPr>
                <w:szCs w:val="24"/>
              </w:rPr>
            </w:pPr>
            <w:r w:rsidRPr="00E319FE">
              <w:rPr>
                <w:szCs w:val="24"/>
              </w:rPr>
              <w:t></w:t>
            </w:r>
            <w:r>
              <w:t xml:space="preserve"> </w:t>
            </w:r>
            <w:r w:rsidRPr="00E319FE">
              <w:rPr>
                <w:szCs w:val="24"/>
              </w:rPr>
              <w:t xml:space="preserve">Наблюдение; </w:t>
            </w:r>
          </w:p>
          <w:p w:rsidR="00706CC3" w:rsidRPr="00E319FE" w:rsidP="001B6E88">
            <w:pPr>
              <w:pStyle w:val="NoSpacing"/>
              <w:jc w:val="both"/>
              <w:rPr>
                <w:szCs w:val="24"/>
              </w:rPr>
            </w:pPr>
            <w:r w:rsidRPr="00E319FE">
              <w:rPr>
                <w:szCs w:val="24"/>
              </w:rPr>
              <w:t xml:space="preserve"> Рассматривание эстетически привлекательных объектов природы; </w:t>
            </w:r>
          </w:p>
          <w:p w:rsidR="00706CC3" w:rsidRPr="00E319FE" w:rsidP="001B6E88">
            <w:pPr>
              <w:pStyle w:val="NoSpacing"/>
              <w:jc w:val="both"/>
              <w:rPr>
                <w:szCs w:val="24"/>
              </w:rPr>
            </w:pPr>
            <w:r w:rsidRPr="00E319FE">
              <w:rPr>
                <w:szCs w:val="24"/>
              </w:rPr>
              <w:t xml:space="preserve"> Игра; </w:t>
            </w:r>
          </w:p>
          <w:p w:rsidR="00706CC3" w:rsidRPr="00E319FE" w:rsidP="001B6E88">
            <w:pPr>
              <w:pStyle w:val="NoSpacing"/>
              <w:jc w:val="both"/>
              <w:rPr>
                <w:szCs w:val="24"/>
              </w:rPr>
            </w:pPr>
            <w:r w:rsidRPr="00E319FE">
              <w:rPr>
                <w:szCs w:val="24"/>
              </w:rPr>
              <w:t xml:space="preserve"> Игровое упражнение; </w:t>
            </w:r>
          </w:p>
          <w:p w:rsidR="00706CC3" w:rsidRPr="00E319FE" w:rsidP="001B6E88">
            <w:pPr>
              <w:pStyle w:val="NoSpacing"/>
              <w:jc w:val="both"/>
              <w:rPr>
                <w:szCs w:val="24"/>
              </w:rPr>
            </w:pPr>
            <w:r w:rsidRPr="00E319FE">
              <w:rPr>
                <w:szCs w:val="24"/>
              </w:rPr>
              <w:t xml:space="preserve"> Проблемная ситуация; </w:t>
            </w:r>
          </w:p>
          <w:p w:rsidR="00706CC3" w:rsidRPr="00E319FE" w:rsidP="001B6E88">
            <w:pPr>
              <w:pStyle w:val="NoSpacing"/>
              <w:jc w:val="both"/>
              <w:rPr>
                <w:szCs w:val="24"/>
              </w:rPr>
            </w:pPr>
            <w:r w:rsidRPr="00E319FE">
              <w:rPr>
                <w:szCs w:val="24"/>
              </w:rPr>
              <w:t xml:space="preserve"> Конструирование из песка; </w:t>
            </w:r>
          </w:p>
          <w:p w:rsidR="00706CC3" w:rsidRPr="00E319FE" w:rsidP="001B6E88">
            <w:pPr>
              <w:pStyle w:val="NoSpacing"/>
              <w:jc w:val="both"/>
              <w:rPr>
                <w:szCs w:val="24"/>
              </w:rPr>
            </w:pPr>
            <w:r w:rsidRPr="00E319FE">
              <w:rPr>
                <w:szCs w:val="24"/>
              </w:rPr>
              <w:t></w:t>
            </w:r>
            <w:r>
              <w:rPr>
                <w:szCs w:val="24"/>
              </w:rPr>
              <w:t xml:space="preserve"> </w:t>
            </w:r>
            <w:r w:rsidRPr="00E319FE">
              <w:rPr>
                <w:szCs w:val="24"/>
              </w:rPr>
              <w:t xml:space="preserve">Обсуждение (произведений искусства, средств выразительности); </w:t>
            </w:r>
            <w:r w:rsidRPr="00E319FE">
              <w:rPr>
                <w:szCs w:val="24"/>
              </w:rPr>
              <w:t> Создание коллекций</w:t>
            </w:r>
          </w:p>
        </w:tc>
        <w:tc>
          <w:tcPr>
            <w:tcW w:w="2271" w:type="dxa"/>
            <w:vMerge w:val="restart"/>
          </w:tcPr>
          <w:p w:rsidR="00706CC3" w:rsidRPr="00E319FE" w:rsidP="001B6E88">
            <w:pPr>
              <w:pStyle w:val="NoSpacing"/>
              <w:jc w:val="both"/>
              <w:rPr>
                <w:szCs w:val="24"/>
              </w:rPr>
            </w:pPr>
            <w:r w:rsidRPr="00875500">
              <w:rPr>
                <w:szCs w:val="24"/>
              </w:rPr>
              <w:t>оборудование и материалы для лепки, аппликации, рисования и конструирования</w:t>
            </w:r>
          </w:p>
        </w:tc>
      </w:tr>
      <w:tr w:rsidTr="00BF7175">
        <w:tblPrEx>
          <w:tblW w:w="14711" w:type="dxa"/>
          <w:tblInd w:w="-113" w:type="dxa"/>
          <w:tblLayout w:type="fixed"/>
          <w:tblLook w:val="04A0"/>
        </w:tblPrEx>
        <w:trPr>
          <w:trHeight w:val="1951"/>
        </w:trPr>
        <w:tc>
          <w:tcPr>
            <w:tcW w:w="817" w:type="dxa"/>
            <w:vMerge/>
            <w:textDirection w:val="btLr"/>
            <w:vAlign w:val="center"/>
          </w:tcPr>
          <w:p w:rsidR="00706CC3" w:rsidRPr="00BF7175" w:rsidP="001B6E88">
            <w:pPr>
              <w:jc w:val="center"/>
              <w:rPr>
                <w:sz w:val="28"/>
                <w:szCs w:val="28"/>
              </w:rPr>
            </w:pPr>
          </w:p>
        </w:tc>
        <w:tc>
          <w:tcPr>
            <w:tcW w:w="2126" w:type="dxa"/>
          </w:tcPr>
          <w:p w:rsidR="00706CC3" w:rsidRPr="00E319FE" w:rsidP="001B6E88">
            <w:pPr>
              <w:pStyle w:val="NoSpacing"/>
              <w:jc w:val="both"/>
              <w:rPr>
                <w:szCs w:val="24"/>
              </w:rPr>
            </w:pPr>
            <w:r w:rsidRPr="00E319FE">
              <w:rPr>
                <w:szCs w:val="24"/>
              </w:rPr>
              <w:t>Конструктивно модельная</w:t>
            </w:r>
          </w:p>
        </w:tc>
        <w:tc>
          <w:tcPr>
            <w:tcW w:w="2835" w:type="dxa"/>
          </w:tcPr>
          <w:p w:rsidR="00706CC3" w:rsidRPr="00E319FE" w:rsidP="001B6E88">
            <w:pPr>
              <w:pStyle w:val="NoSpacing"/>
              <w:tabs>
                <w:tab w:val="left" w:pos="281"/>
              </w:tabs>
              <w:jc w:val="both"/>
              <w:rPr>
                <w:szCs w:val="24"/>
              </w:rPr>
            </w:pPr>
            <w:r w:rsidRPr="00E319FE">
              <w:rPr>
                <w:szCs w:val="24"/>
              </w:rPr>
              <w:t xml:space="preserve"> Конструирование и художественное конструирование; </w:t>
            </w:r>
          </w:p>
          <w:p w:rsidR="00706CC3" w:rsidRPr="00E319FE" w:rsidP="001B6E88">
            <w:pPr>
              <w:pStyle w:val="NoSpacing"/>
              <w:tabs>
                <w:tab w:val="left" w:pos="281"/>
              </w:tabs>
              <w:jc w:val="both"/>
              <w:rPr>
                <w:szCs w:val="24"/>
              </w:rPr>
            </w:pPr>
            <w:r w:rsidRPr="00E319FE">
              <w:rPr>
                <w:szCs w:val="24"/>
              </w:rPr>
              <w:t xml:space="preserve"> Экспериментирование; </w:t>
            </w:r>
          </w:p>
          <w:p w:rsidR="00706CC3" w:rsidRPr="00E319FE" w:rsidP="001B6E88">
            <w:pPr>
              <w:pStyle w:val="NoSpacing"/>
              <w:tabs>
                <w:tab w:val="left" w:pos="281"/>
              </w:tabs>
              <w:jc w:val="both"/>
              <w:rPr>
                <w:szCs w:val="24"/>
              </w:rPr>
            </w:pPr>
            <w:r w:rsidRPr="00E319FE">
              <w:rPr>
                <w:szCs w:val="24"/>
              </w:rPr>
              <w:t xml:space="preserve"> Рассматривание эстетически привлекательных объектов; </w:t>
            </w:r>
          </w:p>
          <w:p w:rsidR="00706CC3" w:rsidRPr="00E319FE" w:rsidP="001B6E88">
            <w:pPr>
              <w:pStyle w:val="NoSpacing"/>
              <w:tabs>
                <w:tab w:val="left" w:pos="281"/>
              </w:tabs>
              <w:jc w:val="both"/>
              <w:rPr>
                <w:szCs w:val="24"/>
              </w:rPr>
            </w:pPr>
            <w:r w:rsidRPr="00E319FE">
              <w:rPr>
                <w:szCs w:val="24"/>
              </w:rPr>
              <w:t xml:space="preserve"> Игры (дидактические, строительные, сюжетно ролевые); </w:t>
            </w:r>
          </w:p>
          <w:p w:rsidR="00706CC3" w:rsidRPr="00E319FE" w:rsidP="001B6E88">
            <w:pPr>
              <w:pStyle w:val="NoSpacing"/>
              <w:tabs>
                <w:tab w:val="left" w:pos="281"/>
              </w:tabs>
              <w:jc w:val="both"/>
              <w:rPr>
                <w:szCs w:val="24"/>
              </w:rPr>
            </w:pPr>
            <w:r w:rsidRPr="00E319FE">
              <w:rPr>
                <w:szCs w:val="24"/>
              </w:rPr>
              <w:t xml:space="preserve"> Тематические досуги; </w:t>
            </w:r>
          </w:p>
          <w:p w:rsidR="00706CC3" w:rsidP="001B6E88">
            <w:pPr>
              <w:pStyle w:val="NoSpacing"/>
              <w:tabs>
                <w:tab w:val="left" w:pos="281"/>
              </w:tabs>
              <w:jc w:val="both"/>
              <w:rPr>
                <w:szCs w:val="24"/>
              </w:rPr>
            </w:pPr>
            <w:r w:rsidRPr="00E319FE">
              <w:rPr>
                <w:szCs w:val="24"/>
              </w:rPr>
              <w:t xml:space="preserve"> Проектная деятельность; </w:t>
            </w:r>
          </w:p>
          <w:p w:rsidR="00706CC3" w:rsidRPr="00E319FE" w:rsidP="001B6E88">
            <w:pPr>
              <w:pStyle w:val="NoSpacing"/>
              <w:tabs>
                <w:tab w:val="left" w:pos="281"/>
              </w:tabs>
              <w:jc w:val="both"/>
              <w:rPr>
                <w:szCs w:val="24"/>
              </w:rPr>
            </w:pPr>
            <w:r w:rsidRPr="00E319FE">
              <w:rPr>
                <w:szCs w:val="24"/>
              </w:rPr>
              <w:t xml:space="preserve"> Импровизация; </w:t>
            </w:r>
          </w:p>
          <w:p w:rsidR="00706CC3" w:rsidRPr="00E319FE" w:rsidP="001B6E88">
            <w:pPr>
              <w:pStyle w:val="NoSpacing"/>
              <w:tabs>
                <w:tab w:val="left" w:pos="281"/>
              </w:tabs>
              <w:jc w:val="both"/>
              <w:rPr>
                <w:szCs w:val="24"/>
              </w:rPr>
            </w:pPr>
            <w:r w:rsidRPr="00E319FE">
              <w:rPr>
                <w:szCs w:val="24"/>
              </w:rPr>
              <w:t xml:space="preserve"> Конструирование по образу, модели, условиям, теме, замыслу; </w:t>
            </w:r>
          </w:p>
          <w:p w:rsidR="00706CC3" w:rsidRPr="00E319FE" w:rsidP="001B6E88">
            <w:pPr>
              <w:pStyle w:val="NoSpacing"/>
              <w:tabs>
                <w:tab w:val="left" w:pos="281"/>
              </w:tabs>
              <w:jc w:val="both"/>
              <w:rPr>
                <w:szCs w:val="24"/>
              </w:rPr>
            </w:pPr>
            <w:r w:rsidRPr="00E319FE">
              <w:rPr>
                <w:szCs w:val="24"/>
              </w:rPr>
              <w:t> Конструирование по простейшим чертежам и схемам.</w:t>
            </w:r>
          </w:p>
        </w:tc>
        <w:tc>
          <w:tcPr>
            <w:tcW w:w="3660" w:type="dxa"/>
          </w:tcPr>
          <w:p w:rsidR="00706CC3" w:rsidRPr="00E319FE" w:rsidP="001B6E88">
            <w:pPr>
              <w:pStyle w:val="NoSpacing"/>
              <w:jc w:val="both"/>
              <w:rPr>
                <w:szCs w:val="24"/>
              </w:rPr>
            </w:pPr>
            <w:r w:rsidRPr="00E319FE">
              <w:rPr>
                <w:szCs w:val="24"/>
              </w:rPr>
              <w:t></w:t>
            </w:r>
            <w:r>
              <w:rPr>
                <w:szCs w:val="24"/>
              </w:rPr>
              <w:t xml:space="preserve"> </w:t>
            </w:r>
            <w:r w:rsidRPr="00E319FE">
              <w:rPr>
                <w:szCs w:val="24"/>
              </w:rPr>
              <w:t xml:space="preserve">Игры (дидактические, сюжетно-ролевые, строительные); </w:t>
            </w:r>
          </w:p>
          <w:p w:rsidR="00706CC3" w:rsidRPr="00E319FE" w:rsidP="001B6E88">
            <w:pPr>
              <w:pStyle w:val="NoSpacing"/>
              <w:jc w:val="both"/>
              <w:rPr>
                <w:szCs w:val="24"/>
              </w:rPr>
            </w:pPr>
            <w:r w:rsidRPr="00E319FE">
              <w:rPr>
                <w:szCs w:val="24"/>
              </w:rPr>
              <w:t xml:space="preserve"> Рассматривание эстетически привлекательных объектов природы, быта, искусства; </w:t>
            </w:r>
          </w:p>
          <w:p w:rsidR="00706CC3" w:rsidRPr="00E319FE" w:rsidP="001B6E88">
            <w:pPr>
              <w:pStyle w:val="NoSpacing"/>
              <w:jc w:val="both"/>
              <w:rPr>
                <w:szCs w:val="24"/>
              </w:rPr>
            </w:pPr>
            <w:r w:rsidRPr="00E319FE">
              <w:rPr>
                <w:szCs w:val="24"/>
              </w:rPr>
              <w:t> Самостоятельная конструктивная деятельность.</w:t>
            </w:r>
          </w:p>
        </w:tc>
        <w:tc>
          <w:tcPr>
            <w:tcW w:w="3002" w:type="dxa"/>
          </w:tcPr>
          <w:p w:rsidR="00706CC3" w:rsidRPr="00E319FE" w:rsidP="001B6E88">
            <w:pPr>
              <w:pStyle w:val="NoSpacing"/>
              <w:jc w:val="both"/>
              <w:rPr>
                <w:szCs w:val="24"/>
              </w:rPr>
            </w:pPr>
            <w:r w:rsidRPr="00E319FE">
              <w:rPr>
                <w:szCs w:val="24"/>
              </w:rPr>
              <w:t></w:t>
            </w:r>
            <w:r>
              <w:rPr>
                <w:szCs w:val="24"/>
              </w:rPr>
              <w:t xml:space="preserve"> </w:t>
            </w:r>
            <w:r w:rsidRPr="00E319FE">
              <w:rPr>
                <w:szCs w:val="24"/>
              </w:rPr>
              <w:t xml:space="preserve">Наблюдение; </w:t>
            </w:r>
          </w:p>
          <w:p w:rsidR="00706CC3" w:rsidRPr="00E319FE" w:rsidP="001B6E88">
            <w:pPr>
              <w:pStyle w:val="NoSpacing"/>
              <w:jc w:val="both"/>
              <w:rPr>
                <w:szCs w:val="24"/>
              </w:rPr>
            </w:pPr>
            <w:r w:rsidRPr="00E319FE">
              <w:rPr>
                <w:szCs w:val="24"/>
              </w:rPr>
              <w:t xml:space="preserve"> Рассматривание эстетически привлекательных объектов природы; </w:t>
            </w:r>
          </w:p>
          <w:p w:rsidR="00706CC3" w:rsidRPr="00E319FE" w:rsidP="001B6E88">
            <w:pPr>
              <w:pStyle w:val="NoSpacing"/>
              <w:jc w:val="both"/>
              <w:rPr>
                <w:szCs w:val="24"/>
              </w:rPr>
            </w:pPr>
            <w:r w:rsidRPr="00E319FE">
              <w:rPr>
                <w:szCs w:val="24"/>
              </w:rPr>
              <w:t xml:space="preserve"> Игра; </w:t>
            </w:r>
          </w:p>
          <w:p w:rsidR="00706CC3" w:rsidRPr="00E319FE" w:rsidP="001B6E88">
            <w:pPr>
              <w:pStyle w:val="NoSpacing"/>
              <w:jc w:val="both"/>
              <w:rPr>
                <w:szCs w:val="24"/>
              </w:rPr>
            </w:pPr>
            <w:r w:rsidRPr="00E319FE">
              <w:rPr>
                <w:szCs w:val="24"/>
              </w:rPr>
              <w:t xml:space="preserve"> Игровое упражнение; </w:t>
            </w:r>
          </w:p>
          <w:p w:rsidR="00706CC3" w:rsidRPr="00E319FE" w:rsidP="001B6E88">
            <w:pPr>
              <w:pStyle w:val="NoSpacing"/>
              <w:jc w:val="both"/>
              <w:rPr>
                <w:szCs w:val="24"/>
              </w:rPr>
            </w:pPr>
            <w:r w:rsidRPr="00E319FE">
              <w:rPr>
                <w:szCs w:val="24"/>
              </w:rPr>
              <w:t xml:space="preserve"> Проблемная ситуация; </w:t>
            </w:r>
          </w:p>
          <w:p w:rsidR="00706CC3" w:rsidRPr="00E319FE" w:rsidP="001B6E88">
            <w:pPr>
              <w:pStyle w:val="NoSpacing"/>
              <w:jc w:val="both"/>
              <w:rPr>
                <w:szCs w:val="24"/>
              </w:rPr>
            </w:pPr>
            <w:r w:rsidRPr="00E319FE">
              <w:rPr>
                <w:szCs w:val="24"/>
              </w:rPr>
              <w:t xml:space="preserve"> Конструирование из песка; </w:t>
            </w:r>
          </w:p>
          <w:p w:rsidR="00706CC3" w:rsidRPr="00E319FE" w:rsidP="001B6E88">
            <w:pPr>
              <w:pStyle w:val="NoSpacing"/>
              <w:jc w:val="both"/>
              <w:rPr>
                <w:szCs w:val="24"/>
              </w:rPr>
            </w:pPr>
            <w:r w:rsidRPr="00E319FE">
              <w:rPr>
                <w:szCs w:val="24"/>
              </w:rPr>
              <w:t> Обсуждение (произведений искусства, средств выразительности)</w:t>
            </w:r>
          </w:p>
        </w:tc>
        <w:tc>
          <w:tcPr>
            <w:tcW w:w="2271" w:type="dxa"/>
            <w:vMerge/>
          </w:tcPr>
          <w:p w:rsidR="00706CC3" w:rsidRPr="00E319FE" w:rsidP="001B6E88">
            <w:pPr>
              <w:pStyle w:val="NoSpacing"/>
              <w:jc w:val="both"/>
              <w:rPr>
                <w:szCs w:val="24"/>
              </w:rPr>
            </w:pPr>
          </w:p>
        </w:tc>
      </w:tr>
      <w:tr w:rsidTr="00BF7175">
        <w:tblPrEx>
          <w:tblW w:w="14711" w:type="dxa"/>
          <w:tblInd w:w="-113" w:type="dxa"/>
          <w:tblLayout w:type="fixed"/>
          <w:tblLook w:val="04A0"/>
        </w:tblPrEx>
        <w:trPr>
          <w:trHeight w:val="1977"/>
        </w:trPr>
        <w:tc>
          <w:tcPr>
            <w:tcW w:w="817" w:type="dxa"/>
            <w:vMerge/>
            <w:textDirection w:val="btLr"/>
            <w:vAlign w:val="center"/>
          </w:tcPr>
          <w:p w:rsidR="003B5F74" w:rsidRPr="00BF7175" w:rsidP="001B6E88">
            <w:pPr>
              <w:jc w:val="center"/>
              <w:rPr>
                <w:sz w:val="28"/>
                <w:szCs w:val="28"/>
              </w:rPr>
            </w:pPr>
          </w:p>
        </w:tc>
        <w:tc>
          <w:tcPr>
            <w:tcW w:w="2126" w:type="dxa"/>
          </w:tcPr>
          <w:p w:rsidR="003B5F74" w:rsidRPr="00E319FE" w:rsidP="001B6E88">
            <w:pPr>
              <w:pStyle w:val="NoSpacing"/>
              <w:jc w:val="both"/>
              <w:rPr>
                <w:szCs w:val="24"/>
              </w:rPr>
            </w:pPr>
            <w:r w:rsidRPr="00E319FE">
              <w:rPr>
                <w:szCs w:val="24"/>
              </w:rPr>
              <w:t>Музыкальная</w:t>
            </w:r>
          </w:p>
        </w:tc>
        <w:tc>
          <w:tcPr>
            <w:tcW w:w="2835" w:type="dxa"/>
          </w:tcPr>
          <w:p w:rsidR="00BF7175" w:rsidP="001B6E88">
            <w:pPr>
              <w:pStyle w:val="NoSpacing"/>
              <w:tabs>
                <w:tab w:val="left" w:pos="281"/>
              </w:tabs>
              <w:jc w:val="both"/>
              <w:rPr>
                <w:szCs w:val="24"/>
              </w:rPr>
            </w:pPr>
            <w:r w:rsidRPr="00E319FE">
              <w:rPr>
                <w:szCs w:val="24"/>
              </w:rPr>
              <w:t></w:t>
            </w:r>
            <w:r>
              <w:rPr>
                <w:szCs w:val="24"/>
              </w:rPr>
              <w:t xml:space="preserve"> </w:t>
            </w:r>
            <w:r w:rsidRPr="00E319FE" w:rsidR="003B5F74">
              <w:rPr>
                <w:szCs w:val="24"/>
              </w:rPr>
              <w:t>Слушание музыки;</w:t>
            </w:r>
          </w:p>
          <w:p w:rsidR="003B5F74" w:rsidRPr="00E319FE" w:rsidP="001B6E88">
            <w:pPr>
              <w:pStyle w:val="NoSpacing"/>
              <w:tabs>
                <w:tab w:val="left" w:pos="281"/>
              </w:tabs>
              <w:jc w:val="both"/>
              <w:rPr>
                <w:szCs w:val="24"/>
              </w:rPr>
            </w:pPr>
            <w:r w:rsidRPr="00E319FE">
              <w:rPr>
                <w:szCs w:val="24"/>
              </w:rPr>
              <w:t xml:space="preserve"> Экспериментирование со звуками; </w:t>
            </w:r>
          </w:p>
          <w:p w:rsidR="003B5F74" w:rsidRPr="00E319FE" w:rsidP="001B6E88">
            <w:pPr>
              <w:pStyle w:val="NoSpacing"/>
              <w:tabs>
                <w:tab w:val="left" w:pos="281"/>
              </w:tabs>
              <w:jc w:val="both"/>
              <w:rPr>
                <w:szCs w:val="24"/>
              </w:rPr>
            </w:pPr>
            <w:r w:rsidRPr="00E319FE">
              <w:rPr>
                <w:szCs w:val="24"/>
              </w:rPr>
              <w:t xml:space="preserve"> Музыкально-дидактическая игра; </w:t>
            </w:r>
          </w:p>
          <w:p w:rsidR="003B5F74" w:rsidRPr="00E319FE" w:rsidP="001B6E88">
            <w:pPr>
              <w:pStyle w:val="NoSpacing"/>
              <w:tabs>
                <w:tab w:val="left" w:pos="281"/>
              </w:tabs>
              <w:jc w:val="both"/>
              <w:rPr>
                <w:szCs w:val="24"/>
              </w:rPr>
            </w:pPr>
            <w:r w:rsidRPr="00E319FE">
              <w:rPr>
                <w:szCs w:val="24"/>
              </w:rPr>
              <w:t xml:space="preserve"> Шумовой оркестр; </w:t>
            </w:r>
          </w:p>
          <w:p w:rsidR="00BF7175" w:rsidP="001B6E88">
            <w:pPr>
              <w:pStyle w:val="NoSpacing"/>
              <w:tabs>
                <w:tab w:val="left" w:pos="281"/>
              </w:tabs>
              <w:jc w:val="both"/>
              <w:rPr>
                <w:szCs w:val="24"/>
              </w:rPr>
            </w:pPr>
            <w:r w:rsidRPr="00E319FE">
              <w:rPr>
                <w:szCs w:val="24"/>
              </w:rPr>
              <w:t> Разучи</w:t>
            </w:r>
            <w:r>
              <w:rPr>
                <w:szCs w:val="24"/>
              </w:rPr>
              <w:t xml:space="preserve">вание музыкальных игр и </w:t>
            </w:r>
            <w:r>
              <w:rPr>
                <w:szCs w:val="24"/>
              </w:rPr>
              <w:t>танцев;</w:t>
            </w:r>
          </w:p>
          <w:p w:rsidR="003B5F74" w:rsidRPr="00E319FE" w:rsidP="001B6E88">
            <w:pPr>
              <w:pStyle w:val="NoSpacing"/>
              <w:tabs>
                <w:tab w:val="left" w:pos="281"/>
              </w:tabs>
              <w:jc w:val="both"/>
              <w:rPr>
                <w:szCs w:val="24"/>
              </w:rPr>
            </w:pPr>
            <w:r w:rsidRPr="00E319FE">
              <w:rPr>
                <w:szCs w:val="24"/>
              </w:rPr>
              <w:t xml:space="preserve"> Совместное пение; </w:t>
            </w:r>
          </w:p>
          <w:p w:rsidR="003B5F74" w:rsidRPr="00E319FE" w:rsidP="001B6E88">
            <w:pPr>
              <w:pStyle w:val="NoSpacing"/>
              <w:tabs>
                <w:tab w:val="left" w:pos="281"/>
              </w:tabs>
              <w:jc w:val="both"/>
              <w:rPr>
                <w:szCs w:val="24"/>
              </w:rPr>
            </w:pPr>
            <w:r w:rsidRPr="00E319FE">
              <w:rPr>
                <w:szCs w:val="24"/>
              </w:rPr>
              <w:t xml:space="preserve"> Импровизация; </w:t>
            </w:r>
          </w:p>
          <w:p w:rsidR="003B5F74" w:rsidRPr="00E319FE" w:rsidP="001B6E88">
            <w:pPr>
              <w:pStyle w:val="NoSpacing"/>
              <w:tabs>
                <w:tab w:val="left" w:pos="281"/>
              </w:tabs>
              <w:jc w:val="both"/>
              <w:rPr>
                <w:szCs w:val="24"/>
              </w:rPr>
            </w:pPr>
            <w:r w:rsidRPr="00E319FE">
              <w:rPr>
                <w:szCs w:val="24"/>
              </w:rPr>
              <w:t xml:space="preserve"> Беседа интегративного характера; </w:t>
            </w:r>
          </w:p>
          <w:p w:rsidR="003B5F74" w:rsidRPr="00E319FE" w:rsidP="001B6E88">
            <w:pPr>
              <w:pStyle w:val="NoSpacing"/>
              <w:tabs>
                <w:tab w:val="left" w:pos="281"/>
              </w:tabs>
              <w:jc w:val="both"/>
              <w:rPr>
                <w:szCs w:val="24"/>
              </w:rPr>
            </w:pPr>
            <w:r w:rsidRPr="00E319FE">
              <w:rPr>
                <w:szCs w:val="24"/>
              </w:rPr>
              <w:t xml:space="preserve"> Интегративная деятельность; </w:t>
            </w:r>
          </w:p>
          <w:p w:rsidR="00BF7175" w:rsidP="001B6E88">
            <w:pPr>
              <w:pStyle w:val="NoSpacing"/>
              <w:tabs>
                <w:tab w:val="left" w:pos="281"/>
              </w:tabs>
              <w:jc w:val="both"/>
              <w:rPr>
                <w:szCs w:val="24"/>
              </w:rPr>
            </w:pPr>
            <w:r w:rsidRPr="00E319FE">
              <w:rPr>
                <w:szCs w:val="24"/>
              </w:rPr>
              <w:t xml:space="preserve"> Совместное и индивидуальное музыкальное исполнение; </w:t>
            </w:r>
          </w:p>
          <w:p w:rsidR="003B5F74" w:rsidRPr="00E319FE" w:rsidP="001B6E88">
            <w:pPr>
              <w:pStyle w:val="NoSpacing"/>
              <w:tabs>
                <w:tab w:val="left" w:pos="281"/>
              </w:tabs>
              <w:jc w:val="both"/>
              <w:rPr>
                <w:szCs w:val="24"/>
              </w:rPr>
            </w:pPr>
            <w:r w:rsidRPr="00E319FE">
              <w:rPr>
                <w:szCs w:val="24"/>
              </w:rPr>
              <w:t xml:space="preserve"> Музыкальное упражнение; </w:t>
            </w:r>
          </w:p>
          <w:p w:rsidR="003B5F74" w:rsidRPr="00E319FE" w:rsidP="001B6E88">
            <w:pPr>
              <w:pStyle w:val="NoSpacing"/>
              <w:tabs>
                <w:tab w:val="left" w:pos="281"/>
              </w:tabs>
              <w:jc w:val="both"/>
              <w:rPr>
                <w:szCs w:val="24"/>
              </w:rPr>
            </w:pPr>
            <w:r w:rsidRPr="00E319FE">
              <w:rPr>
                <w:szCs w:val="24"/>
              </w:rPr>
              <w:t xml:space="preserve"> Попевка; </w:t>
            </w:r>
          </w:p>
          <w:p w:rsidR="003B5F74" w:rsidRPr="00E319FE" w:rsidP="001B6E88">
            <w:pPr>
              <w:pStyle w:val="NoSpacing"/>
              <w:tabs>
                <w:tab w:val="left" w:pos="281"/>
              </w:tabs>
              <w:jc w:val="both"/>
              <w:rPr>
                <w:szCs w:val="24"/>
              </w:rPr>
            </w:pPr>
            <w:r w:rsidRPr="00E319FE">
              <w:rPr>
                <w:szCs w:val="24"/>
              </w:rPr>
              <w:t xml:space="preserve"> Распевка; </w:t>
            </w:r>
          </w:p>
          <w:p w:rsidR="003B5F74" w:rsidRPr="00E319FE" w:rsidP="001B6E88">
            <w:pPr>
              <w:pStyle w:val="NoSpacing"/>
              <w:tabs>
                <w:tab w:val="left" w:pos="281"/>
              </w:tabs>
              <w:jc w:val="both"/>
              <w:rPr>
                <w:szCs w:val="24"/>
              </w:rPr>
            </w:pPr>
            <w:r w:rsidRPr="00E319FE">
              <w:rPr>
                <w:szCs w:val="24"/>
              </w:rPr>
              <w:t xml:space="preserve"> Творческое задание; </w:t>
            </w:r>
          </w:p>
          <w:p w:rsidR="003B5F74" w:rsidRPr="00E319FE" w:rsidP="001B6E88">
            <w:pPr>
              <w:pStyle w:val="NoSpacing"/>
              <w:tabs>
                <w:tab w:val="left" w:pos="281"/>
                <w:tab w:val="left" w:pos="506"/>
              </w:tabs>
              <w:jc w:val="both"/>
              <w:rPr>
                <w:szCs w:val="24"/>
              </w:rPr>
            </w:pPr>
            <w:r w:rsidRPr="00E319FE">
              <w:rPr>
                <w:szCs w:val="24"/>
              </w:rPr>
              <w:t> Музыкальная сюжетная игра</w:t>
            </w:r>
          </w:p>
        </w:tc>
        <w:tc>
          <w:tcPr>
            <w:tcW w:w="3660" w:type="dxa"/>
          </w:tcPr>
          <w:p w:rsidR="003B5F74" w:rsidRPr="00E319FE" w:rsidP="001B6E88">
            <w:pPr>
              <w:pStyle w:val="NoSpacing"/>
              <w:jc w:val="both"/>
              <w:rPr>
                <w:szCs w:val="24"/>
              </w:rPr>
            </w:pPr>
            <w:r w:rsidRPr="00E319FE">
              <w:rPr>
                <w:szCs w:val="24"/>
              </w:rPr>
              <w:t></w:t>
            </w:r>
            <w:r>
              <w:t xml:space="preserve"> </w:t>
            </w:r>
            <w:r w:rsidRPr="00E319FE">
              <w:rPr>
                <w:szCs w:val="24"/>
              </w:rPr>
              <w:t>Музыкальная деятельность по инициативе ребенка</w:t>
            </w:r>
          </w:p>
        </w:tc>
        <w:tc>
          <w:tcPr>
            <w:tcW w:w="3002" w:type="dxa"/>
          </w:tcPr>
          <w:p w:rsidR="003B5F74" w:rsidRPr="00E319FE" w:rsidP="001B6E88">
            <w:pPr>
              <w:pStyle w:val="NoSpacing"/>
              <w:jc w:val="both"/>
              <w:rPr>
                <w:szCs w:val="24"/>
              </w:rPr>
            </w:pPr>
            <w:r w:rsidRPr="00E319FE">
              <w:rPr>
                <w:szCs w:val="24"/>
              </w:rPr>
              <w:t xml:space="preserve"> Слушание музыки, сопровождающей произведение режимных моментов; </w:t>
            </w:r>
          </w:p>
          <w:p w:rsidR="003B5F74" w:rsidRPr="00E319FE" w:rsidP="001B6E88">
            <w:pPr>
              <w:pStyle w:val="NoSpacing"/>
              <w:jc w:val="both"/>
              <w:rPr>
                <w:szCs w:val="24"/>
              </w:rPr>
            </w:pPr>
            <w:r w:rsidRPr="00E319FE">
              <w:rPr>
                <w:szCs w:val="24"/>
              </w:rPr>
              <w:t xml:space="preserve"> Музыкальная подвижная игра на прогулке; </w:t>
            </w:r>
          </w:p>
          <w:p w:rsidR="003B5F74" w:rsidRPr="00E319FE" w:rsidP="001B6E88">
            <w:pPr>
              <w:pStyle w:val="NoSpacing"/>
              <w:jc w:val="both"/>
              <w:rPr>
                <w:szCs w:val="24"/>
              </w:rPr>
            </w:pPr>
            <w:r w:rsidRPr="00E319FE">
              <w:rPr>
                <w:szCs w:val="24"/>
              </w:rPr>
              <w:t xml:space="preserve"> Интегративная </w:t>
            </w:r>
            <w:r w:rsidRPr="00E319FE">
              <w:rPr>
                <w:szCs w:val="24"/>
              </w:rPr>
              <w:t>деятельность;</w:t>
            </w:r>
          </w:p>
        </w:tc>
        <w:tc>
          <w:tcPr>
            <w:tcW w:w="2271" w:type="dxa"/>
          </w:tcPr>
          <w:p w:rsidR="003B5F74" w:rsidRPr="00E319FE" w:rsidP="001B6E88">
            <w:pPr>
              <w:pStyle w:val="NoSpacing"/>
              <w:jc w:val="both"/>
              <w:rPr>
                <w:szCs w:val="24"/>
              </w:rPr>
            </w:pPr>
            <w:r w:rsidRPr="00875500">
              <w:rPr>
                <w:szCs w:val="24"/>
              </w:rPr>
              <w:t>детские музыкальные инструменты, дидактический материал и другое</w:t>
            </w:r>
          </w:p>
        </w:tc>
      </w:tr>
      <w:tr w:rsidTr="00BF7175">
        <w:tblPrEx>
          <w:tblW w:w="14711" w:type="dxa"/>
          <w:tblInd w:w="-113" w:type="dxa"/>
          <w:tblLayout w:type="fixed"/>
          <w:tblLook w:val="04A0"/>
        </w:tblPrEx>
        <w:trPr>
          <w:cantSplit/>
          <w:trHeight w:val="1134"/>
        </w:trPr>
        <w:tc>
          <w:tcPr>
            <w:tcW w:w="817" w:type="dxa"/>
            <w:textDirection w:val="btLr"/>
            <w:vAlign w:val="center"/>
          </w:tcPr>
          <w:p w:rsidR="003B5F74" w:rsidRPr="00BF7175" w:rsidP="001B6E88">
            <w:pPr>
              <w:pStyle w:val="NoSpacing"/>
              <w:jc w:val="center"/>
              <w:rPr>
                <w:sz w:val="28"/>
                <w:szCs w:val="28"/>
              </w:rPr>
            </w:pPr>
            <w:r w:rsidRPr="00BF7175">
              <w:rPr>
                <w:sz w:val="28"/>
                <w:szCs w:val="28"/>
              </w:rPr>
              <w:t>Физическое развитие</w:t>
            </w:r>
          </w:p>
        </w:tc>
        <w:tc>
          <w:tcPr>
            <w:tcW w:w="2126" w:type="dxa"/>
          </w:tcPr>
          <w:p w:rsidR="003B5F74" w:rsidRPr="00E319FE" w:rsidP="001B6E88">
            <w:pPr>
              <w:pStyle w:val="NoSpacing"/>
              <w:jc w:val="both"/>
              <w:rPr>
                <w:szCs w:val="24"/>
              </w:rPr>
            </w:pPr>
            <w:r w:rsidRPr="00E319FE">
              <w:rPr>
                <w:szCs w:val="24"/>
              </w:rPr>
              <w:t>Двигательная</w:t>
            </w:r>
          </w:p>
        </w:tc>
        <w:tc>
          <w:tcPr>
            <w:tcW w:w="2835" w:type="dxa"/>
          </w:tcPr>
          <w:p w:rsidR="003B5F74" w:rsidRPr="00E319FE" w:rsidP="001B6E88">
            <w:pPr>
              <w:pStyle w:val="NoSpacing"/>
              <w:tabs>
                <w:tab w:val="left" w:pos="281"/>
              </w:tabs>
              <w:jc w:val="both"/>
              <w:rPr>
                <w:szCs w:val="24"/>
              </w:rPr>
            </w:pPr>
            <w:r w:rsidRPr="00E319FE">
              <w:rPr>
                <w:szCs w:val="24"/>
              </w:rPr>
              <w:t xml:space="preserve"> Игровая беседа с элементами движений; </w:t>
            </w:r>
          </w:p>
          <w:p w:rsidR="003B5F74" w:rsidRPr="00E319FE" w:rsidP="001B6E88">
            <w:pPr>
              <w:pStyle w:val="NoSpacing"/>
              <w:tabs>
                <w:tab w:val="left" w:pos="281"/>
              </w:tabs>
              <w:jc w:val="both"/>
              <w:rPr>
                <w:szCs w:val="24"/>
              </w:rPr>
            </w:pPr>
            <w:r w:rsidRPr="00E319FE">
              <w:rPr>
                <w:szCs w:val="24"/>
              </w:rPr>
              <w:t xml:space="preserve"> Интегративная деятельность; </w:t>
            </w:r>
          </w:p>
          <w:p w:rsidR="003B5F74" w:rsidRPr="00E319FE" w:rsidP="001B6E88">
            <w:pPr>
              <w:pStyle w:val="NoSpacing"/>
              <w:tabs>
                <w:tab w:val="left" w:pos="281"/>
              </w:tabs>
              <w:jc w:val="both"/>
              <w:rPr>
                <w:szCs w:val="24"/>
              </w:rPr>
            </w:pPr>
            <w:r w:rsidRPr="00E319FE">
              <w:rPr>
                <w:szCs w:val="24"/>
              </w:rPr>
              <w:t xml:space="preserve"> Утренняя гимнастика; </w:t>
            </w:r>
          </w:p>
          <w:p w:rsidR="00BF7175" w:rsidP="001B6E88">
            <w:pPr>
              <w:pStyle w:val="NoSpacing"/>
              <w:tabs>
                <w:tab w:val="left" w:pos="281"/>
              </w:tabs>
              <w:jc w:val="both"/>
              <w:rPr>
                <w:szCs w:val="24"/>
              </w:rPr>
            </w:pPr>
            <w:r w:rsidRPr="00E319FE">
              <w:rPr>
                <w:szCs w:val="24"/>
              </w:rPr>
              <w:t xml:space="preserve"> Совместная деятельность взрослого и детей тематического характера; </w:t>
            </w:r>
          </w:p>
          <w:p w:rsidR="003B5F74" w:rsidRPr="00E319FE" w:rsidP="001B6E88">
            <w:pPr>
              <w:pStyle w:val="NoSpacing"/>
              <w:tabs>
                <w:tab w:val="left" w:pos="281"/>
              </w:tabs>
              <w:jc w:val="both"/>
              <w:rPr>
                <w:szCs w:val="24"/>
              </w:rPr>
            </w:pPr>
            <w:r w:rsidRPr="00E319FE">
              <w:rPr>
                <w:szCs w:val="24"/>
              </w:rPr>
              <w:t xml:space="preserve"> Подвижная игра; Экспериментирование; </w:t>
            </w:r>
          </w:p>
          <w:p w:rsidR="003B5F74" w:rsidRPr="00E319FE" w:rsidP="001B6E88">
            <w:pPr>
              <w:pStyle w:val="NoSpacing"/>
              <w:tabs>
                <w:tab w:val="left" w:pos="281"/>
              </w:tabs>
              <w:jc w:val="both"/>
              <w:rPr>
                <w:szCs w:val="24"/>
              </w:rPr>
            </w:pPr>
            <w:r w:rsidRPr="00E319FE">
              <w:rPr>
                <w:szCs w:val="24"/>
              </w:rPr>
              <w:t xml:space="preserve"> Физ. занятия; </w:t>
            </w:r>
          </w:p>
          <w:p w:rsidR="003B5F74" w:rsidRPr="00E319FE" w:rsidP="001B6E88">
            <w:pPr>
              <w:pStyle w:val="NoSpacing"/>
              <w:tabs>
                <w:tab w:val="left" w:pos="281"/>
              </w:tabs>
              <w:jc w:val="both"/>
              <w:rPr>
                <w:szCs w:val="24"/>
              </w:rPr>
            </w:pPr>
            <w:r w:rsidRPr="00E319FE">
              <w:rPr>
                <w:szCs w:val="24"/>
              </w:rPr>
              <w:t xml:space="preserve"> Спортивные и физкультурные досуги; </w:t>
            </w:r>
          </w:p>
          <w:p w:rsidR="00BF7175" w:rsidP="001B6E88">
            <w:pPr>
              <w:pStyle w:val="NoSpacing"/>
              <w:tabs>
                <w:tab w:val="left" w:pos="281"/>
              </w:tabs>
              <w:jc w:val="both"/>
              <w:rPr>
                <w:szCs w:val="24"/>
              </w:rPr>
            </w:pPr>
            <w:r w:rsidRPr="00E319FE">
              <w:rPr>
                <w:szCs w:val="24"/>
              </w:rPr>
              <w:t xml:space="preserve"> Спортивные состязания; </w:t>
            </w:r>
          </w:p>
          <w:p w:rsidR="003B5F74" w:rsidRPr="00E319FE" w:rsidP="001B6E88">
            <w:pPr>
              <w:pStyle w:val="NoSpacing"/>
              <w:tabs>
                <w:tab w:val="left" w:pos="281"/>
              </w:tabs>
              <w:jc w:val="both"/>
              <w:rPr>
                <w:szCs w:val="24"/>
              </w:rPr>
            </w:pPr>
            <w:r w:rsidRPr="00E319FE">
              <w:rPr>
                <w:szCs w:val="24"/>
              </w:rPr>
              <w:t> Проектная деятельность;</w:t>
            </w:r>
          </w:p>
        </w:tc>
        <w:tc>
          <w:tcPr>
            <w:tcW w:w="3660" w:type="dxa"/>
          </w:tcPr>
          <w:p w:rsidR="003B5F74" w:rsidRPr="00E319FE" w:rsidP="001B6E88">
            <w:pPr>
              <w:pStyle w:val="NoSpacing"/>
              <w:tabs>
                <w:tab w:val="left" w:pos="299"/>
                <w:tab w:val="left" w:pos="467"/>
              </w:tabs>
              <w:jc w:val="both"/>
              <w:rPr>
                <w:szCs w:val="24"/>
              </w:rPr>
            </w:pPr>
            <w:r w:rsidRPr="00E319FE">
              <w:rPr>
                <w:szCs w:val="24"/>
              </w:rPr>
              <w:t xml:space="preserve"> Двигательная активность в течение дня; </w:t>
            </w:r>
          </w:p>
          <w:p w:rsidR="003B5F74" w:rsidRPr="00E319FE" w:rsidP="001B6E88">
            <w:pPr>
              <w:pStyle w:val="NoSpacing"/>
              <w:tabs>
                <w:tab w:val="left" w:pos="299"/>
                <w:tab w:val="left" w:pos="467"/>
              </w:tabs>
              <w:jc w:val="both"/>
              <w:rPr>
                <w:szCs w:val="24"/>
              </w:rPr>
            </w:pPr>
            <w:r w:rsidRPr="00E319FE">
              <w:rPr>
                <w:szCs w:val="24"/>
              </w:rPr>
              <w:t> Подвижная игра;</w:t>
            </w:r>
          </w:p>
          <w:p w:rsidR="003B5F74" w:rsidRPr="00E319FE" w:rsidP="001B6E88">
            <w:pPr>
              <w:pStyle w:val="NoSpacing"/>
              <w:tabs>
                <w:tab w:val="left" w:pos="299"/>
                <w:tab w:val="left" w:pos="467"/>
              </w:tabs>
              <w:jc w:val="both"/>
              <w:rPr>
                <w:szCs w:val="24"/>
              </w:rPr>
            </w:pPr>
            <w:r w:rsidRPr="00E319FE">
              <w:rPr>
                <w:szCs w:val="24"/>
              </w:rPr>
              <w:t xml:space="preserve"> </w:t>
            </w:r>
            <w:r w:rsidRPr="00E319FE">
              <w:rPr>
                <w:szCs w:val="24"/>
              </w:rPr>
              <w:t> Самостоятельные спортивные игры и упражнения;</w:t>
            </w:r>
          </w:p>
          <w:p w:rsidR="003B5F74" w:rsidRPr="00E319FE" w:rsidP="001B6E88">
            <w:pPr>
              <w:pStyle w:val="NoSpacing"/>
              <w:tabs>
                <w:tab w:val="left" w:pos="299"/>
                <w:tab w:val="left" w:pos="467"/>
              </w:tabs>
              <w:jc w:val="both"/>
              <w:rPr>
                <w:szCs w:val="24"/>
              </w:rPr>
            </w:pPr>
            <w:r w:rsidRPr="00E319FE">
              <w:rPr>
                <w:szCs w:val="24"/>
              </w:rPr>
              <w:t xml:space="preserve"> </w:t>
            </w:r>
            <w:r w:rsidRPr="00E319FE">
              <w:rPr>
                <w:szCs w:val="24"/>
              </w:rPr>
              <w:t> Утренняя гимнастика.</w:t>
            </w:r>
          </w:p>
        </w:tc>
        <w:tc>
          <w:tcPr>
            <w:tcW w:w="3002" w:type="dxa"/>
          </w:tcPr>
          <w:p w:rsidR="003B5F74" w:rsidRPr="00E319FE" w:rsidP="001B6E88">
            <w:pPr>
              <w:pStyle w:val="NoSpacing"/>
              <w:jc w:val="both"/>
              <w:rPr>
                <w:szCs w:val="24"/>
              </w:rPr>
            </w:pPr>
            <w:r w:rsidRPr="00E319FE">
              <w:rPr>
                <w:szCs w:val="24"/>
              </w:rPr>
              <w:t> Игровая беседа с элементами движений;</w:t>
            </w:r>
          </w:p>
          <w:p w:rsidR="003B5F74" w:rsidRPr="00E319FE" w:rsidP="001B6E88">
            <w:pPr>
              <w:pStyle w:val="NoSpacing"/>
              <w:jc w:val="both"/>
              <w:rPr>
                <w:szCs w:val="24"/>
              </w:rPr>
            </w:pPr>
            <w:r w:rsidRPr="00E319FE">
              <w:rPr>
                <w:szCs w:val="24"/>
              </w:rPr>
              <w:t xml:space="preserve"> </w:t>
            </w:r>
            <w:r w:rsidRPr="00E319FE">
              <w:rPr>
                <w:szCs w:val="24"/>
              </w:rPr>
              <w:t> Интегративная деятельность;</w:t>
            </w:r>
          </w:p>
          <w:p w:rsidR="003B5F74" w:rsidRPr="00E319FE" w:rsidP="001B6E88">
            <w:pPr>
              <w:pStyle w:val="NoSpacing"/>
              <w:jc w:val="both"/>
              <w:rPr>
                <w:szCs w:val="24"/>
              </w:rPr>
            </w:pPr>
            <w:r w:rsidRPr="00E319FE">
              <w:rPr>
                <w:szCs w:val="24"/>
              </w:rPr>
              <w:t xml:space="preserve"> </w:t>
            </w:r>
            <w:r w:rsidRPr="00E319FE">
              <w:rPr>
                <w:szCs w:val="24"/>
              </w:rPr>
              <w:t xml:space="preserve"> Утренняя гимнастика; </w:t>
            </w:r>
          </w:p>
          <w:p w:rsidR="003B5F74" w:rsidRPr="00E319FE" w:rsidP="001B6E88">
            <w:pPr>
              <w:pStyle w:val="NoSpacing"/>
              <w:jc w:val="both"/>
              <w:rPr>
                <w:szCs w:val="24"/>
              </w:rPr>
            </w:pPr>
            <w:r w:rsidRPr="00E319FE">
              <w:rPr>
                <w:szCs w:val="24"/>
              </w:rPr>
              <w:t xml:space="preserve"> Совместная деятельность взрослого и детей тематического характера; </w:t>
            </w:r>
          </w:p>
          <w:p w:rsidR="003B5F74" w:rsidRPr="00E319FE" w:rsidP="001B6E88">
            <w:pPr>
              <w:pStyle w:val="NoSpacing"/>
              <w:jc w:val="both"/>
              <w:rPr>
                <w:szCs w:val="24"/>
              </w:rPr>
            </w:pPr>
            <w:r w:rsidRPr="00E319FE">
              <w:rPr>
                <w:szCs w:val="24"/>
              </w:rPr>
              <w:t xml:space="preserve"> Подвижная игра; Экспериментирование; </w:t>
            </w:r>
          </w:p>
          <w:p w:rsidR="003B5F74" w:rsidRPr="00E319FE" w:rsidP="001B6E88">
            <w:pPr>
              <w:pStyle w:val="NoSpacing"/>
              <w:jc w:val="both"/>
              <w:rPr>
                <w:szCs w:val="24"/>
              </w:rPr>
            </w:pPr>
            <w:r w:rsidRPr="00E319FE">
              <w:rPr>
                <w:szCs w:val="24"/>
              </w:rPr>
              <w:t xml:space="preserve"> Спортивные и физкультурные досуги; </w:t>
            </w:r>
          </w:p>
          <w:p w:rsidR="003B5F74" w:rsidRPr="00E319FE" w:rsidP="001B6E88">
            <w:pPr>
              <w:pStyle w:val="NoSpacing"/>
              <w:jc w:val="both"/>
              <w:rPr>
                <w:szCs w:val="24"/>
              </w:rPr>
            </w:pPr>
            <w:r w:rsidRPr="00E319FE">
              <w:rPr>
                <w:szCs w:val="24"/>
              </w:rPr>
              <w:t xml:space="preserve"> Спортивные состязания; </w:t>
            </w:r>
            <w:r w:rsidRPr="00E319FE">
              <w:rPr>
                <w:szCs w:val="24"/>
              </w:rPr>
              <w:t> Проектная деятельность.</w:t>
            </w:r>
          </w:p>
        </w:tc>
        <w:tc>
          <w:tcPr>
            <w:tcW w:w="2271" w:type="dxa"/>
          </w:tcPr>
          <w:p w:rsidR="003B5F74" w:rsidRPr="00706CC3" w:rsidP="001B6E88">
            <w:pPr>
              <w:pStyle w:val="NoSpacing"/>
              <w:jc w:val="both"/>
            </w:pPr>
            <w:r w:rsidRPr="00875500">
              <w:rPr>
                <w:szCs w:val="24"/>
              </w:rPr>
              <w:t>оборудование для ходьбы, бега, ползания, лазанья, прыгания, занятий с мячом и другое</w:t>
            </w:r>
          </w:p>
        </w:tc>
      </w:tr>
    </w:tbl>
    <w:p w:rsidR="008901BA" w:rsidRPr="00E319FE" w:rsidP="001B6E88">
      <w:pPr>
        <w:rPr>
          <w:szCs w:val="24"/>
        </w:rPr>
        <w:sectPr>
          <w:footerReference w:type="default" r:id="rId49"/>
          <w:type w:val="continuous"/>
          <w:pgSz w:w="16838" w:h="11906" w:orient="landscape"/>
          <w:pgMar w:top="1701" w:right="1134" w:bottom="851" w:left="1134" w:header="709" w:footer="709" w:gutter="0"/>
          <w:cols w:space="720"/>
        </w:sectPr>
      </w:pPr>
    </w:p>
    <w:p w:rsidR="008901BA" w:rsidRPr="00E319FE" w:rsidP="001B6E88">
      <w:pPr>
        <w:pStyle w:val="NoSpacing"/>
        <w:jc w:val="both"/>
        <w:rPr>
          <w:szCs w:val="24"/>
        </w:rPr>
      </w:pPr>
    </w:p>
    <w:p w:rsidR="008901BA" w:rsidRPr="00E319FE" w:rsidP="001B6E88">
      <w:pPr>
        <w:pStyle w:val="Heading2"/>
        <w:spacing w:before="0" w:after="0"/>
        <w:jc w:val="center"/>
        <w:rPr>
          <w:szCs w:val="24"/>
        </w:rPr>
      </w:pPr>
      <w:bookmarkStart w:id="29" w:name="_Toc142168899"/>
      <w:r w:rsidRPr="00E319FE">
        <w:rPr>
          <w:szCs w:val="24"/>
        </w:rPr>
        <w:t>2.4. Особенности образовательн</w:t>
      </w:r>
      <w:r w:rsidR="00C220FB">
        <w:rPr>
          <w:szCs w:val="24"/>
        </w:rPr>
        <w:t xml:space="preserve">ой деятельности разных видов и </w:t>
      </w:r>
      <w:r w:rsidR="007103BE">
        <w:rPr>
          <w:szCs w:val="24"/>
        </w:rPr>
        <w:t>к</w:t>
      </w:r>
      <w:r w:rsidRPr="00E319FE">
        <w:rPr>
          <w:szCs w:val="24"/>
        </w:rPr>
        <w:t>ультурных практик</w:t>
      </w:r>
      <w:bookmarkEnd w:id="29"/>
    </w:p>
    <w:p w:rsidR="008901BA" w:rsidRPr="00E319FE" w:rsidP="001B6E88">
      <w:pPr>
        <w:pStyle w:val="NoSpacing"/>
        <w:ind w:firstLine="567"/>
        <w:jc w:val="both"/>
        <w:rPr>
          <w:szCs w:val="24"/>
        </w:rPr>
      </w:pPr>
      <w:r w:rsidRPr="00E319FE">
        <w:rPr>
          <w:szCs w:val="24"/>
        </w:rPr>
        <w:t>Образовательная деятельность в ДОО включает:</w:t>
      </w:r>
    </w:p>
    <w:p w:rsidR="008901BA" w:rsidRPr="00E319FE" w:rsidP="001B6E88">
      <w:pPr>
        <w:pStyle w:val="NoSpacing"/>
        <w:numPr>
          <w:ilvl w:val="0"/>
          <w:numId w:val="13"/>
        </w:numPr>
        <w:ind w:left="0" w:firstLine="567"/>
        <w:jc w:val="both"/>
        <w:rPr>
          <w:szCs w:val="24"/>
        </w:rPr>
      </w:pPr>
      <w:r w:rsidRPr="00E319FE">
        <w:rPr>
          <w:szCs w:val="24"/>
        </w:rPr>
        <w:t xml:space="preserve">образовательную деятельность, осуществляемую в процессе организации различных видов детской деятельности; </w:t>
      </w:r>
    </w:p>
    <w:p w:rsidR="008901BA" w:rsidRPr="00E319FE" w:rsidP="001B6E88">
      <w:pPr>
        <w:pStyle w:val="NoSpacing"/>
        <w:numPr>
          <w:ilvl w:val="0"/>
          <w:numId w:val="13"/>
        </w:numPr>
        <w:ind w:left="0" w:firstLine="567"/>
        <w:jc w:val="both"/>
        <w:rPr>
          <w:szCs w:val="24"/>
        </w:rPr>
      </w:pPr>
      <w:r w:rsidRPr="00E319FE">
        <w:rPr>
          <w:szCs w:val="24"/>
        </w:rPr>
        <w:t xml:space="preserve">образовательную деятельность, осуществляемую в ходе режимных процессов; </w:t>
      </w:r>
    </w:p>
    <w:p w:rsidR="008901BA" w:rsidRPr="00E319FE" w:rsidP="001B6E88">
      <w:pPr>
        <w:pStyle w:val="NoSpacing"/>
        <w:numPr>
          <w:ilvl w:val="0"/>
          <w:numId w:val="13"/>
        </w:numPr>
        <w:ind w:left="0" w:firstLine="567"/>
        <w:jc w:val="both"/>
        <w:rPr>
          <w:szCs w:val="24"/>
        </w:rPr>
      </w:pPr>
      <w:r w:rsidRPr="00E319FE">
        <w:rPr>
          <w:szCs w:val="24"/>
        </w:rPr>
        <w:t xml:space="preserve">самостоятельную деятельность детей; </w:t>
      </w:r>
    </w:p>
    <w:p w:rsidR="008901BA" w:rsidRPr="00E319FE" w:rsidP="001B6E88">
      <w:pPr>
        <w:pStyle w:val="NoSpacing"/>
        <w:numPr>
          <w:ilvl w:val="0"/>
          <w:numId w:val="13"/>
        </w:numPr>
        <w:ind w:left="0" w:firstLine="567"/>
        <w:jc w:val="both"/>
        <w:rPr>
          <w:szCs w:val="24"/>
        </w:rPr>
      </w:pPr>
      <w:r w:rsidRPr="00E319FE">
        <w:rPr>
          <w:szCs w:val="24"/>
        </w:rPr>
        <w:t xml:space="preserve">взаимодействие с семьями детей по реализации образовательной </w:t>
      </w:r>
      <w:r w:rsidR="0043533B">
        <w:rPr>
          <w:szCs w:val="24"/>
        </w:rPr>
        <w:t>П</w:t>
      </w:r>
      <w:r w:rsidRPr="00E319FE">
        <w:rPr>
          <w:szCs w:val="24"/>
        </w:rPr>
        <w:t>рограммы ДО.</w:t>
      </w:r>
    </w:p>
    <w:p w:rsidR="008901BA" w:rsidRPr="00E319FE" w:rsidP="001B6E88">
      <w:pPr>
        <w:pStyle w:val="NoSpacing"/>
        <w:ind w:firstLine="567"/>
        <w:jc w:val="both"/>
        <w:rPr>
          <w:szCs w:val="24"/>
        </w:rPr>
      </w:pPr>
      <w:r w:rsidRPr="00E319FE">
        <w:rPr>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p>
    <w:p w:rsidR="008901BA" w:rsidRPr="00E319FE" w:rsidP="001B6E88">
      <w:pPr>
        <w:pStyle w:val="NoSpacing"/>
        <w:numPr>
          <w:ilvl w:val="0"/>
          <w:numId w:val="14"/>
        </w:numPr>
        <w:tabs>
          <w:tab w:val="left" w:pos="1134"/>
        </w:tabs>
        <w:ind w:left="0" w:firstLine="567"/>
        <w:jc w:val="both"/>
        <w:rPr>
          <w:szCs w:val="24"/>
        </w:rPr>
      </w:pPr>
      <w:r w:rsidRPr="00E319FE">
        <w:rPr>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8901BA" w:rsidRPr="00E319FE" w:rsidP="001B6E88">
      <w:pPr>
        <w:pStyle w:val="NoSpacing"/>
        <w:numPr>
          <w:ilvl w:val="0"/>
          <w:numId w:val="14"/>
        </w:numPr>
        <w:tabs>
          <w:tab w:val="left" w:pos="1134"/>
        </w:tabs>
        <w:ind w:left="0" w:firstLine="567"/>
        <w:jc w:val="both"/>
        <w:rPr>
          <w:szCs w:val="24"/>
        </w:rPr>
      </w:pPr>
      <w:r w:rsidRPr="00E319FE">
        <w:rPr>
          <w:szCs w:val="24"/>
        </w:rPr>
        <w:t xml:space="preserve">совместная деятельность ребёнка с педагогом, </w:t>
      </w:r>
      <w:r w:rsidR="00DE3BC1">
        <w:rPr>
          <w:szCs w:val="24"/>
        </w:rPr>
        <w:t xml:space="preserve">при которой ребёнок и педагог </w:t>
      </w:r>
      <w:r w:rsidR="00DE3BC1">
        <w:rPr>
          <w:szCs w:val="24"/>
        </w:rPr>
        <w:br/>
      </w:r>
      <w:r w:rsidRPr="00E319FE">
        <w:rPr>
          <w:szCs w:val="24"/>
        </w:rPr>
        <w:t xml:space="preserve">равноправные партнеры; </w:t>
      </w:r>
    </w:p>
    <w:p w:rsidR="008901BA" w:rsidRPr="00E319FE" w:rsidP="001B6E88">
      <w:pPr>
        <w:pStyle w:val="NoSpacing"/>
        <w:numPr>
          <w:ilvl w:val="0"/>
          <w:numId w:val="14"/>
        </w:numPr>
        <w:tabs>
          <w:tab w:val="left" w:pos="1134"/>
        </w:tabs>
        <w:ind w:left="0" w:firstLine="567"/>
        <w:jc w:val="both"/>
        <w:rPr>
          <w:szCs w:val="24"/>
        </w:rPr>
      </w:pPr>
      <w:r w:rsidRPr="00E319FE">
        <w:rPr>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8901BA" w:rsidRPr="00E319FE" w:rsidP="001B6E88">
      <w:pPr>
        <w:pStyle w:val="NoSpacing"/>
        <w:numPr>
          <w:ilvl w:val="0"/>
          <w:numId w:val="14"/>
        </w:numPr>
        <w:tabs>
          <w:tab w:val="left" w:pos="1134"/>
        </w:tabs>
        <w:ind w:left="0" w:firstLine="567"/>
        <w:jc w:val="both"/>
        <w:rPr>
          <w:szCs w:val="24"/>
        </w:rPr>
      </w:pPr>
      <w:r w:rsidRPr="00E319FE">
        <w:rPr>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8901BA" w:rsidRPr="00E319FE" w:rsidP="001B6E88">
      <w:pPr>
        <w:pStyle w:val="NoSpacing"/>
        <w:numPr>
          <w:ilvl w:val="0"/>
          <w:numId w:val="14"/>
        </w:numPr>
        <w:tabs>
          <w:tab w:val="left" w:pos="1134"/>
        </w:tabs>
        <w:ind w:left="0" w:firstLine="567"/>
        <w:jc w:val="both"/>
        <w:rPr>
          <w:szCs w:val="24"/>
        </w:rPr>
      </w:pPr>
      <w:r w:rsidRPr="00E319FE">
        <w:rPr>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8901BA" w:rsidP="001B6E88">
      <w:pPr>
        <w:pStyle w:val="NoSpacing"/>
        <w:ind w:firstLine="567"/>
        <w:jc w:val="both"/>
        <w:rPr>
          <w:szCs w:val="24"/>
        </w:rPr>
      </w:pPr>
      <w:r w:rsidRPr="00E319FE">
        <w:rPr>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w:t>
      </w:r>
    </w:p>
    <w:p w:rsidR="00C220FB" w:rsidP="001B6E88">
      <w:pPr>
        <w:pStyle w:val="NoSpacing"/>
        <w:ind w:firstLine="567"/>
        <w:jc w:val="both"/>
        <w:rPr>
          <w:szCs w:val="24"/>
        </w:rPr>
      </w:pPr>
    </w:p>
    <w:p w:rsidR="007103BE" w:rsidRPr="007103BE" w:rsidP="001B6E88">
      <w:pPr>
        <w:pStyle w:val="NoSpacing"/>
        <w:jc w:val="center"/>
        <w:rPr>
          <w:b/>
          <w:szCs w:val="24"/>
        </w:rPr>
      </w:pPr>
      <w:r w:rsidRPr="007103BE">
        <w:rPr>
          <w:b/>
        </w:rPr>
        <w:t>Виды</w:t>
      </w:r>
      <w:r w:rsidRPr="007103BE">
        <w:rPr>
          <w:b/>
          <w:spacing w:val="-3"/>
        </w:rPr>
        <w:t xml:space="preserve"> </w:t>
      </w:r>
      <w:r w:rsidRPr="007103BE">
        <w:rPr>
          <w:b/>
        </w:rPr>
        <w:t>и</w:t>
      </w:r>
      <w:r w:rsidRPr="007103BE">
        <w:rPr>
          <w:b/>
          <w:spacing w:val="-2"/>
        </w:rPr>
        <w:t xml:space="preserve"> </w:t>
      </w:r>
      <w:r w:rsidRPr="007103BE">
        <w:rPr>
          <w:b/>
        </w:rPr>
        <w:t>формы</w:t>
      </w:r>
      <w:r w:rsidRPr="007103BE">
        <w:rPr>
          <w:b/>
          <w:spacing w:val="-3"/>
        </w:rPr>
        <w:t xml:space="preserve"> </w:t>
      </w:r>
      <w:r w:rsidRPr="007103BE">
        <w:rPr>
          <w:b/>
        </w:rPr>
        <w:t>организации</w:t>
      </w:r>
      <w:r w:rsidRPr="007103BE">
        <w:rPr>
          <w:b/>
          <w:spacing w:val="-2"/>
        </w:rPr>
        <w:t xml:space="preserve"> </w:t>
      </w:r>
      <w:r w:rsidRPr="007103BE">
        <w:rPr>
          <w:b/>
        </w:rPr>
        <w:t>детской</w:t>
      </w:r>
      <w:r w:rsidRPr="007103BE">
        <w:rPr>
          <w:b/>
          <w:spacing w:val="-3"/>
        </w:rPr>
        <w:t xml:space="preserve"> </w:t>
      </w:r>
      <w:r w:rsidRPr="007103BE">
        <w:rPr>
          <w:b/>
        </w:rPr>
        <w:t>деятельности</w:t>
      </w:r>
    </w:p>
    <w:tbl>
      <w:tblPr>
        <w:tblStyle w:val="TableGrid"/>
        <w:tblW w:w="10201" w:type="dxa"/>
        <w:tblLayout w:type="fixed"/>
        <w:tblLook w:val="04A0"/>
      </w:tblPr>
      <w:tblGrid>
        <w:gridCol w:w="4672"/>
        <w:gridCol w:w="5529"/>
      </w:tblGrid>
      <w:tr w:rsidTr="00662D12">
        <w:tblPrEx>
          <w:tblW w:w="10201" w:type="dxa"/>
          <w:tblLayout w:type="fixed"/>
          <w:tblLook w:val="04A0"/>
        </w:tblPrEx>
        <w:trPr>
          <w:trHeight w:val="552"/>
        </w:trPr>
        <w:tc>
          <w:tcPr>
            <w:tcW w:w="4672" w:type="dxa"/>
            <w:vAlign w:val="center"/>
          </w:tcPr>
          <w:p w:rsidR="007103BE" w:rsidP="001B6E88">
            <w:pPr>
              <w:pStyle w:val="TableParagraph"/>
              <w:spacing w:before="0"/>
              <w:ind w:left="0"/>
              <w:jc w:val="center"/>
              <w:rPr>
                <w:b/>
              </w:rPr>
            </w:pPr>
            <w:r>
              <w:rPr>
                <w:b/>
              </w:rPr>
              <w:t>Вид</w:t>
            </w:r>
            <w:r>
              <w:rPr>
                <w:b/>
                <w:spacing w:val="-5"/>
              </w:rPr>
              <w:t xml:space="preserve"> </w:t>
            </w:r>
            <w:r>
              <w:rPr>
                <w:b/>
              </w:rPr>
              <w:t>детской</w:t>
            </w:r>
            <w:r>
              <w:rPr>
                <w:b/>
                <w:spacing w:val="-4"/>
              </w:rPr>
              <w:t xml:space="preserve"> </w:t>
            </w:r>
            <w:r>
              <w:rPr>
                <w:b/>
              </w:rPr>
              <w:t>деятельности</w:t>
            </w:r>
            <w:r>
              <w:rPr>
                <w:b/>
                <w:spacing w:val="-4"/>
              </w:rPr>
              <w:t xml:space="preserve"> </w:t>
            </w:r>
            <w:r>
              <w:rPr>
                <w:b/>
              </w:rPr>
              <w:t>и</w:t>
            </w:r>
            <w:r>
              <w:rPr>
                <w:b/>
                <w:spacing w:val="-57"/>
              </w:rPr>
              <w:t xml:space="preserve"> </w:t>
            </w:r>
            <w:r>
              <w:rPr>
                <w:b/>
              </w:rPr>
              <w:t>краткая</w:t>
            </w:r>
            <w:r>
              <w:rPr>
                <w:b/>
                <w:spacing w:val="-4"/>
              </w:rPr>
              <w:t xml:space="preserve"> </w:t>
            </w:r>
            <w:r>
              <w:rPr>
                <w:b/>
              </w:rPr>
              <w:t>ее</w:t>
            </w:r>
            <w:r>
              <w:rPr>
                <w:b/>
                <w:spacing w:val="-4"/>
              </w:rPr>
              <w:t xml:space="preserve"> </w:t>
            </w:r>
            <w:r>
              <w:rPr>
                <w:b/>
              </w:rPr>
              <w:t>характеристика</w:t>
            </w:r>
          </w:p>
        </w:tc>
        <w:tc>
          <w:tcPr>
            <w:tcW w:w="5529" w:type="dxa"/>
            <w:vAlign w:val="center"/>
          </w:tcPr>
          <w:p w:rsidR="007103BE" w:rsidP="001B6E88">
            <w:pPr>
              <w:pStyle w:val="TableParagraph"/>
              <w:tabs>
                <w:tab w:val="left" w:pos="3293"/>
                <w:tab w:val="left" w:pos="3435"/>
              </w:tabs>
              <w:spacing w:before="0"/>
              <w:ind w:left="0"/>
              <w:jc w:val="center"/>
              <w:rPr>
                <w:b/>
              </w:rPr>
            </w:pPr>
            <w:r>
              <w:rPr>
                <w:b/>
              </w:rPr>
              <w:t>Формы</w:t>
            </w:r>
            <w:r>
              <w:rPr>
                <w:b/>
                <w:spacing w:val="-5"/>
              </w:rPr>
              <w:t xml:space="preserve"> </w:t>
            </w:r>
            <w:r>
              <w:rPr>
                <w:b/>
              </w:rPr>
              <w:t>организации</w:t>
            </w:r>
            <w:r>
              <w:rPr>
                <w:b/>
                <w:spacing w:val="-3"/>
              </w:rPr>
              <w:t xml:space="preserve"> </w:t>
            </w:r>
            <w:r>
              <w:rPr>
                <w:b/>
              </w:rPr>
              <w:t>данного</w:t>
            </w:r>
            <w:r>
              <w:rPr>
                <w:b/>
                <w:spacing w:val="-4"/>
              </w:rPr>
              <w:t xml:space="preserve"> </w:t>
            </w:r>
            <w:r>
              <w:rPr>
                <w:b/>
              </w:rPr>
              <w:t>вида</w:t>
            </w:r>
            <w:r>
              <w:rPr>
                <w:b/>
                <w:spacing w:val="-57"/>
              </w:rPr>
              <w:t xml:space="preserve"> </w:t>
            </w:r>
            <w:r>
              <w:rPr>
                <w:b/>
              </w:rPr>
              <w:t>детской</w:t>
            </w:r>
            <w:r>
              <w:rPr>
                <w:b/>
                <w:spacing w:val="-2"/>
              </w:rPr>
              <w:t xml:space="preserve"> </w:t>
            </w:r>
            <w:r>
              <w:rPr>
                <w:b/>
              </w:rPr>
              <w:t>деятельности</w:t>
            </w:r>
          </w:p>
        </w:tc>
      </w:tr>
      <w:tr w:rsidTr="00662D12">
        <w:tblPrEx>
          <w:tblW w:w="10201" w:type="dxa"/>
          <w:tblLayout w:type="fixed"/>
          <w:tblLook w:val="04A0"/>
        </w:tblPrEx>
        <w:trPr>
          <w:trHeight w:val="2529"/>
        </w:trPr>
        <w:tc>
          <w:tcPr>
            <w:tcW w:w="4672" w:type="dxa"/>
            <w:vMerge w:val="restart"/>
          </w:tcPr>
          <w:p w:rsidR="007103BE" w:rsidRPr="00AA06B1" w:rsidP="001B6E88">
            <w:pPr>
              <w:pStyle w:val="TableParagraph"/>
              <w:spacing w:before="0"/>
              <w:ind w:left="0"/>
              <w:jc w:val="both"/>
              <w:rPr>
                <w:b/>
                <w:szCs w:val="24"/>
              </w:rPr>
            </w:pPr>
            <w:r w:rsidRPr="00AA06B1">
              <w:rPr>
                <w:b/>
                <w:szCs w:val="24"/>
              </w:rPr>
              <w:t>Игровая</w:t>
            </w:r>
            <w:r w:rsidRPr="00AA06B1">
              <w:rPr>
                <w:b/>
                <w:spacing w:val="-6"/>
                <w:szCs w:val="24"/>
              </w:rPr>
              <w:t xml:space="preserve"> </w:t>
            </w:r>
            <w:r w:rsidRPr="00AA06B1">
              <w:rPr>
                <w:b/>
                <w:szCs w:val="24"/>
              </w:rPr>
              <w:t>деятельность:</w:t>
            </w:r>
          </w:p>
          <w:p w:rsidR="007103BE" w:rsidRPr="00AA06B1" w:rsidP="001B6E88">
            <w:pPr>
              <w:pStyle w:val="TableParagraph"/>
              <w:spacing w:before="0"/>
              <w:ind w:left="0"/>
              <w:jc w:val="both"/>
              <w:rPr>
                <w:szCs w:val="24"/>
              </w:rPr>
            </w:pPr>
            <w:r w:rsidRPr="00AA06B1">
              <w:rPr>
                <w:szCs w:val="24"/>
              </w:rPr>
              <w:t>является ведущей деятельностью ребенка</w:t>
            </w:r>
            <w:r w:rsidRPr="00AA06B1">
              <w:rPr>
                <w:spacing w:val="1"/>
                <w:szCs w:val="24"/>
              </w:rPr>
              <w:t xml:space="preserve"> </w:t>
            </w:r>
            <w:r w:rsidRPr="00AA06B1">
              <w:rPr>
                <w:szCs w:val="24"/>
              </w:rPr>
              <w:t>дошкольного возраста. В организованной</w:t>
            </w:r>
            <w:r w:rsidRPr="00AA06B1">
              <w:rPr>
                <w:spacing w:val="1"/>
                <w:szCs w:val="24"/>
              </w:rPr>
              <w:t xml:space="preserve"> </w:t>
            </w:r>
            <w:r w:rsidRPr="00AA06B1">
              <w:rPr>
                <w:szCs w:val="24"/>
              </w:rPr>
              <w:t>образовательной</w:t>
            </w:r>
            <w:r w:rsidRPr="00AA06B1">
              <w:rPr>
                <w:spacing w:val="-5"/>
                <w:szCs w:val="24"/>
              </w:rPr>
              <w:t xml:space="preserve"> </w:t>
            </w:r>
            <w:r w:rsidRPr="00AA06B1">
              <w:rPr>
                <w:szCs w:val="24"/>
              </w:rPr>
              <w:t>деятельности</w:t>
            </w:r>
            <w:r w:rsidRPr="00AA06B1">
              <w:rPr>
                <w:spacing w:val="-6"/>
                <w:szCs w:val="24"/>
              </w:rPr>
              <w:t xml:space="preserve"> </w:t>
            </w:r>
            <w:r w:rsidRPr="00AA06B1">
              <w:rPr>
                <w:szCs w:val="24"/>
              </w:rPr>
              <w:t>она</w:t>
            </w:r>
            <w:r w:rsidRPr="00AA06B1">
              <w:rPr>
                <w:spacing w:val="-3"/>
                <w:szCs w:val="24"/>
              </w:rPr>
              <w:t xml:space="preserve"> </w:t>
            </w:r>
            <w:r w:rsidRPr="00AA06B1">
              <w:rPr>
                <w:szCs w:val="24"/>
              </w:rPr>
              <w:t>выступает</w:t>
            </w:r>
            <w:r w:rsidRPr="00AA06B1">
              <w:rPr>
                <w:spacing w:val="-6"/>
                <w:szCs w:val="24"/>
              </w:rPr>
              <w:t xml:space="preserve"> </w:t>
            </w:r>
            <w:r w:rsidRPr="00AA06B1">
              <w:rPr>
                <w:szCs w:val="24"/>
              </w:rPr>
              <w:t>в</w:t>
            </w:r>
            <w:r w:rsidRPr="00AA06B1">
              <w:rPr>
                <w:spacing w:val="-52"/>
                <w:szCs w:val="24"/>
              </w:rPr>
              <w:t xml:space="preserve"> </w:t>
            </w:r>
            <w:r w:rsidRPr="00AA06B1">
              <w:rPr>
                <w:szCs w:val="24"/>
              </w:rPr>
              <w:t>качестве основы для интеграции всех других</w:t>
            </w:r>
            <w:r w:rsidRPr="00AA06B1">
              <w:rPr>
                <w:spacing w:val="1"/>
                <w:szCs w:val="24"/>
              </w:rPr>
              <w:t xml:space="preserve"> </w:t>
            </w:r>
            <w:r w:rsidRPr="00AA06B1">
              <w:rPr>
                <w:szCs w:val="24"/>
              </w:rPr>
              <w:t>видов деятельности ребенка дошкольного</w:t>
            </w:r>
            <w:r w:rsidRPr="00AA06B1">
              <w:rPr>
                <w:spacing w:val="1"/>
                <w:szCs w:val="24"/>
              </w:rPr>
              <w:t xml:space="preserve"> </w:t>
            </w:r>
            <w:r w:rsidRPr="00AA06B1">
              <w:rPr>
                <w:szCs w:val="24"/>
              </w:rPr>
              <w:t>возраста.</w:t>
            </w:r>
          </w:p>
          <w:p w:rsidR="007103BE" w:rsidRPr="00AA06B1" w:rsidP="001B6E88">
            <w:pPr>
              <w:pStyle w:val="TableParagraph"/>
              <w:spacing w:before="0"/>
              <w:ind w:left="0"/>
              <w:jc w:val="both"/>
              <w:rPr>
                <w:szCs w:val="24"/>
              </w:rPr>
            </w:pPr>
            <w:r w:rsidRPr="00AA06B1">
              <w:rPr>
                <w:i/>
                <w:szCs w:val="24"/>
              </w:rPr>
              <w:t>В сетке непосредственно образовательной</w:t>
            </w:r>
            <w:r w:rsidRPr="00AA06B1">
              <w:rPr>
                <w:i/>
                <w:spacing w:val="1"/>
                <w:szCs w:val="24"/>
              </w:rPr>
              <w:t xml:space="preserve"> </w:t>
            </w:r>
            <w:r w:rsidRPr="00AA06B1">
              <w:rPr>
                <w:i/>
                <w:szCs w:val="24"/>
              </w:rPr>
              <w:t>деятельности игровая деятельность не</w:t>
            </w:r>
            <w:r w:rsidRPr="00AA06B1">
              <w:rPr>
                <w:i/>
                <w:spacing w:val="1"/>
                <w:szCs w:val="24"/>
              </w:rPr>
              <w:t xml:space="preserve"> </w:t>
            </w:r>
            <w:r w:rsidRPr="00AA06B1">
              <w:rPr>
                <w:i/>
                <w:szCs w:val="24"/>
              </w:rPr>
              <w:t>выделяется в качестве отдельного вида</w:t>
            </w:r>
            <w:r w:rsidRPr="00AA06B1">
              <w:rPr>
                <w:i/>
                <w:spacing w:val="1"/>
                <w:szCs w:val="24"/>
              </w:rPr>
              <w:t xml:space="preserve"> </w:t>
            </w:r>
            <w:r w:rsidRPr="00AA06B1">
              <w:rPr>
                <w:i/>
                <w:szCs w:val="24"/>
              </w:rPr>
              <w:t>деятельности</w:t>
            </w:r>
            <w:r w:rsidRPr="00AA06B1">
              <w:rPr>
                <w:szCs w:val="24"/>
              </w:rPr>
              <w:t>,</w:t>
            </w:r>
            <w:r w:rsidRPr="00AA06B1">
              <w:rPr>
                <w:spacing w:val="-5"/>
                <w:szCs w:val="24"/>
              </w:rPr>
              <w:t xml:space="preserve"> </w:t>
            </w:r>
            <w:r w:rsidRPr="00AA06B1">
              <w:rPr>
                <w:szCs w:val="24"/>
              </w:rPr>
              <w:t>так</w:t>
            </w:r>
            <w:r w:rsidRPr="00AA06B1">
              <w:rPr>
                <w:spacing w:val="-4"/>
                <w:szCs w:val="24"/>
              </w:rPr>
              <w:t xml:space="preserve"> </w:t>
            </w:r>
            <w:r w:rsidRPr="00AA06B1">
              <w:rPr>
                <w:szCs w:val="24"/>
              </w:rPr>
              <w:t>как</w:t>
            </w:r>
            <w:r w:rsidRPr="00AA06B1">
              <w:rPr>
                <w:spacing w:val="-3"/>
                <w:szCs w:val="24"/>
              </w:rPr>
              <w:t xml:space="preserve"> </w:t>
            </w:r>
            <w:r w:rsidRPr="00AA06B1">
              <w:rPr>
                <w:szCs w:val="24"/>
              </w:rPr>
              <w:t>она</w:t>
            </w:r>
            <w:r w:rsidRPr="00AA06B1">
              <w:rPr>
                <w:spacing w:val="-4"/>
                <w:szCs w:val="24"/>
              </w:rPr>
              <w:t xml:space="preserve"> </w:t>
            </w:r>
            <w:r w:rsidRPr="00AA06B1">
              <w:rPr>
                <w:szCs w:val="24"/>
              </w:rPr>
              <w:t>является</w:t>
            </w:r>
            <w:r w:rsidRPr="00AA06B1">
              <w:rPr>
                <w:spacing w:val="-3"/>
                <w:szCs w:val="24"/>
              </w:rPr>
              <w:t xml:space="preserve"> </w:t>
            </w:r>
            <w:r w:rsidRPr="00AA06B1">
              <w:rPr>
                <w:szCs w:val="24"/>
              </w:rPr>
              <w:t>основой</w:t>
            </w:r>
            <w:r w:rsidRPr="00AA06B1">
              <w:rPr>
                <w:spacing w:val="-3"/>
                <w:szCs w:val="24"/>
              </w:rPr>
              <w:t xml:space="preserve"> </w:t>
            </w:r>
            <w:r w:rsidRPr="00AA06B1">
              <w:rPr>
                <w:szCs w:val="24"/>
              </w:rPr>
              <w:t>для</w:t>
            </w:r>
            <w:r w:rsidRPr="00AA06B1">
              <w:rPr>
                <w:spacing w:val="-52"/>
                <w:szCs w:val="24"/>
              </w:rPr>
              <w:t xml:space="preserve"> </w:t>
            </w:r>
            <w:r w:rsidRPr="00AA06B1">
              <w:rPr>
                <w:szCs w:val="24"/>
              </w:rPr>
              <w:t>организации всех других видов детской</w:t>
            </w:r>
            <w:r w:rsidRPr="00AA06B1">
              <w:rPr>
                <w:spacing w:val="1"/>
                <w:szCs w:val="24"/>
              </w:rPr>
              <w:t xml:space="preserve"> </w:t>
            </w:r>
            <w:r w:rsidRPr="00AA06B1">
              <w:rPr>
                <w:szCs w:val="24"/>
              </w:rPr>
              <w:t>деятельности.</w:t>
            </w:r>
          </w:p>
        </w:tc>
        <w:tc>
          <w:tcPr>
            <w:tcW w:w="5529" w:type="dxa"/>
          </w:tcPr>
          <w:p w:rsidR="007103BE" w:rsidRPr="00AA06B1" w:rsidP="001B6E88">
            <w:pPr>
              <w:pStyle w:val="TableParagraph"/>
              <w:spacing w:before="0"/>
              <w:ind w:left="0"/>
              <w:jc w:val="both"/>
              <w:rPr>
                <w:szCs w:val="24"/>
              </w:rPr>
            </w:pPr>
            <w:r w:rsidRPr="00AA06B1">
              <w:rPr>
                <w:b/>
                <w:szCs w:val="24"/>
              </w:rPr>
              <w:t xml:space="preserve">Ранний возраст: </w:t>
            </w:r>
            <w:r w:rsidRPr="00AA06B1">
              <w:rPr>
                <w:szCs w:val="24"/>
              </w:rPr>
              <w:t>используется как форма</w:t>
            </w:r>
            <w:r w:rsidRPr="00AA06B1">
              <w:rPr>
                <w:spacing w:val="1"/>
                <w:szCs w:val="24"/>
              </w:rPr>
              <w:t xml:space="preserve"> </w:t>
            </w:r>
            <w:r w:rsidRPr="00AA06B1">
              <w:rPr>
                <w:szCs w:val="24"/>
              </w:rPr>
              <w:t>проведения</w:t>
            </w:r>
            <w:r w:rsidRPr="00AA06B1">
              <w:rPr>
                <w:spacing w:val="-10"/>
                <w:szCs w:val="24"/>
              </w:rPr>
              <w:t xml:space="preserve"> </w:t>
            </w:r>
            <w:r w:rsidRPr="00AA06B1">
              <w:rPr>
                <w:szCs w:val="24"/>
              </w:rPr>
              <w:t>организованной</w:t>
            </w:r>
            <w:r w:rsidRPr="00AA06B1">
              <w:rPr>
                <w:spacing w:val="-10"/>
                <w:szCs w:val="24"/>
              </w:rPr>
              <w:t xml:space="preserve"> </w:t>
            </w:r>
            <w:r w:rsidRPr="00AA06B1">
              <w:rPr>
                <w:szCs w:val="24"/>
              </w:rPr>
              <w:t>образовательной</w:t>
            </w:r>
            <w:r w:rsidRPr="00AA06B1">
              <w:rPr>
                <w:spacing w:val="-52"/>
                <w:szCs w:val="24"/>
              </w:rPr>
              <w:t xml:space="preserve"> </w:t>
            </w:r>
            <w:r w:rsidRPr="00AA06B1">
              <w:rPr>
                <w:szCs w:val="24"/>
              </w:rPr>
              <w:t>деятельности.</w:t>
            </w:r>
          </w:p>
          <w:p w:rsidR="007103BE" w:rsidRPr="00AA06B1" w:rsidP="001B6E88">
            <w:pPr>
              <w:pStyle w:val="TableParagraph"/>
              <w:spacing w:before="0"/>
              <w:ind w:left="0"/>
              <w:jc w:val="both"/>
              <w:rPr>
                <w:i/>
                <w:szCs w:val="24"/>
              </w:rPr>
            </w:pPr>
            <w:r w:rsidRPr="00AA06B1">
              <w:rPr>
                <w:i/>
                <w:szCs w:val="24"/>
              </w:rPr>
              <w:t>Виды</w:t>
            </w:r>
            <w:r w:rsidRPr="00AA06B1">
              <w:rPr>
                <w:i/>
                <w:spacing w:val="-4"/>
                <w:szCs w:val="24"/>
              </w:rPr>
              <w:t xml:space="preserve"> </w:t>
            </w:r>
            <w:r w:rsidRPr="00AA06B1">
              <w:rPr>
                <w:i/>
                <w:szCs w:val="24"/>
              </w:rPr>
              <w:t>игровой</w:t>
            </w:r>
            <w:r w:rsidRPr="00AA06B1">
              <w:rPr>
                <w:i/>
                <w:spacing w:val="-3"/>
                <w:szCs w:val="24"/>
              </w:rPr>
              <w:t xml:space="preserve"> </w:t>
            </w:r>
            <w:r w:rsidRPr="00AA06B1">
              <w:rPr>
                <w:i/>
                <w:szCs w:val="24"/>
              </w:rPr>
              <w:t>деятельности:</w:t>
            </w:r>
          </w:p>
          <w:p w:rsidR="007103BE" w:rsidRPr="00AA06B1" w:rsidP="00C970EF">
            <w:pPr>
              <w:pStyle w:val="TableParagraph"/>
              <w:numPr>
                <w:ilvl w:val="0"/>
                <w:numId w:val="55"/>
              </w:numPr>
              <w:tabs>
                <w:tab w:val="left" w:pos="238"/>
              </w:tabs>
              <w:spacing w:before="0"/>
              <w:ind w:left="0" w:firstLine="0"/>
              <w:jc w:val="both"/>
              <w:rPr>
                <w:szCs w:val="24"/>
              </w:rPr>
            </w:pPr>
            <w:r w:rsidRPr="00AA06B1">
              <w:rPr>
                <w:szCs w:val="24"/>
              </w:rPr>
              <w:t>предметная деятельность и игры с</w:t>
            </w:r>
            <w:r w:rsidRPr="00AA06B1">
              <w:rPr>
                <w:spacing w:val="1"/>
                <w:szCs w:val="24"/>
              </w:rPr>
              <w:t xml:space="preserve"> </w:t>
            </w:r>
            <w:r w:rsidRPr="00AA06B1">
              <w:rPr>
                <w:szCs w:val="24"/>
              </w:rPr>
              <w:t>составными</w:t>
            </w:r>
            <w:r w:rsidRPr="00AA06B1">
              <w:rPr>
                <w:spacing w:val="-6"/>
                <w:szCs w:val="24"/>
              </w:rPr>
              <w:t xml:space="preserve"> </w:t>
            </w:r>
            <w:r w:rsidRPr="00AA06B1">
              <w:rPr>
                <w:szCs w:val="24"/>
              </w:rPr>
              <w:t>и</w:t>
            </w:r>
            <w:r w:rsidRPr="00AA06B1">
              <w:rPr>
                <w:spacing w:val="-8"/>
                <w:szCs w:val="24"/>
              </w:rPr>
              <w:t xml:space="preserve"> </w:t>
            </w:r>
            <w:r w:rsidRPr="00AA06B1">
              <w:rPr>
                <w:szCs w:val="24"/>
              </w:rPr>
              <w:t>динамическими</w:t>
            </w:r>
            <w:r w:rsidRPr="00AA06B1">
              <w:rPr>
                <w:spacing w:val="-8"/>
                <w:szCs w:val="24"/>
              </w:rPr>
              <w:t xml:space="preserve"> </w:t>
            </w:r>
            <w:r w:rsidRPr="00AA06B1">
              <w:rPr>
                <w:szCs w:val="24"/>
              </w:rPr>
              <w:t>игрушками</w:t>
            </w:r>
          </w:p>
          <w:p w:rsidR="007103BE" w:rsidRPr="00AA06B1" w:rsidP="00C970EF">
            <w:pPr>
              <w:pStyle w:val="TableParagraph"/>
              <w:numPr>
                <w:ilvl w:val="0"/>
                <w:numId w:val="55"/>
              </w:numPr>
              <w:tabs>
                <w:tab w:val="left" w:pos="238"/>
              </w:tabs>
              <w:spacing w:before="0"/>
              <w:ind w:left="0"/>
              <w:jc w:val="both"/>
              <w:rPr>
                <w:szCs w:val="24"/>
              </w:rPr>
            </w:pPr>
            <w:r w:rsidRPr="00AA06B1">
              <w:rPr>
                <w:szCs w:val="24"/>
              </w:rPr>
              <w:t>игра-превращение</w:t>
            </w:r>
          </w:p>
          <w:p w:rsidR="007103BE" w:rsidRPr="00AA06B1" w:rsidP="00C970EF">
            <w:pPr>
              <w:pStyle w:val="TableParagraph"/>
              <w:numPr>
                <w:ilvl w:val="0"/>
                <w:numId w:val="55"/>
              </w:numPr>
              <w:tabs>
                <w:tab w:val="left" w:pos="238"/>
              </w:tabs>
              <w:spacing w:before="0"/>
              <w:ind w:left="0"/>
              <w:jc w:val="both"/>
              <w:rPr>
                <w:szCs w:val="24"/>
              </w:rPr>
            </w:pPr>
            <w:r w:rsidRPr="00AA06B1">
              <w:rPr>
                <w:szCs w:val="24"/>
              </w:rPr>
              <w:t>игра-имитация</w:t>
            </w:r>
          </w:p>
          <w:p w:rsidR="007103BE" w:rsidRPr="00AA06B1" w:rsidP="00C970EF">
            <w:pPr>
              <w:pStyle w:val="TableParagraph"/>
              <w:numPr>
                <w:ilvl w:val="0"/>
                <w:numId w:val="55"/>
              </w:numPr>
              <w:tabs>
                <w:tab w:val="left" w:pos="238"/>
              </w:tabs>
              <w:spacing w:before="0"/>
              <w:ind w:left="0"/>
              <w:jc w:val="both"/>
              <w:rPr>
                <w:szCs w:val="24"/>
              </w:rPr>
            </w:pPr>
            <w:r w:rsidRPr="00AA06B1">
              <w:rPr>
                <w:szCs w:val="24"/>
              </w:rPr>
              <w:t>дидактическая</w:t>
            </w:r>
            <w:r w:rsidRPr="00AA06B1">
              <w:rPr>
                <w:spacing w:val="-6"/>
                <w:szCs w:val="24"/>
              </w:rPr>
              <w:t xml:space="preserve"> </w:t>
            </w:r>
            <w:r w:rsidRPr="00AA06B1">
              <w:rPr>
                <w:szCs w:val="24"/>
              </w:rPr>
              <w:t>игра</w:t>
            </w:r>
          </w:p>
          <w:p w:rsidR="007103BE" w:rsidRPr="00AA06B1" w:rsidP="00C970EF">
            <w:pPr>
              <w:pStyle w:val="TableParagraph"/>
              <w:numPr>
                <w:ilvl w:val="0"/>
                <w:numId w:val="55"/>
              </w:numPr>
              <w:tabs>
                <w:tab w:val="left" w:pos="238"/>
              </w:tabs>
              <w:spacing w:before="0"/>
              <w:ind w:left="0"/>
              <w:jc w:val="both"/>
              <w:rPr>
                <w:szCs w:val="24"/>
              </w:rPr>
            </w:pPr>
            <w:r w:rsidRPr="00AA06B1">
              <w:rPr>
                <w:szCs w:val="24"/>
              </w:rPr>
              <w:t>сюжетно-отобразительная</w:t>
            </w:r>
            <w:r w:rsidRPr="00AA06B1">
              <w:rPr>
                <w:spacing w:val="-8"/>
                <w:szCs w:val="24"/>
              </w:rPr>
              <w:t xml:space="preserve"> </w:t>
            </w:r>
            <w:r w:rsidRPr="00AA06B1">
              <w:rPr>
                <w:szCs w:val="24"/>
              </w:rPr>
              <w:t>игра</w:t>
            </w:r>
          </w:p>
        </w:tc>
      </w:tr>
      <w:tr w:rsidTr="00662D12">
        <w:tblPrEx>
          <w:tblW w:w="10201" w:type="dxa"/>
          <w:tblLayout w:type="fixed"/>
          <w:tblLook w:val="04A0"/>
        </w:tblPrEx>
        <w:trPr>
          <w:trHeight w:val="4808"/>
        </w:trPr>
        <w:tc>
          <w:tcPr>
            <w:tcW w:w="4672" w:type="dxa"/>
            <w:vMerge/>
          </w:tcPr>
          <w:p w:rsidR="007103BE" w:rsidRPr="00AA06B1" w:rsidP="001B6E88">
            <w:pPr>
              <w:jc w:val="both"/>
              <w:rPr>
                <w:szCs w:val="24"/>
              </w:rPr>
            </w:pPr>
          </w:p>
        </w:tc>
        <w:tc>
          <w:tcPr>
            <w:tcW w:w="5529" w:type="dxa"/>
          </w:tcPr>
          <w:p w:rsidR="007103BE" w:rsidRPr="00AA06B1" w:rsidP="001B6E88">
            <w:pPr>
              <w:pStyle w:val="TableParagraph"/>
              <w:spacing w:before="0"/>
              <w:ind w:left="0"/>
              <w:jc w:val="both"/>
              <w:rPr>
                <w:szCs w:val="24"/>
              </w:rPr>
            </w:pPr>
            <w:r w:rsidRPr="00AA06B1">
              <w:rPr>
                <w:b/>
                <w:szCs w:val="24"/>
              </w:rPr>
              <w:t xml:space="preserve">В младшей и средней группах </w:t>
            </w:r>
            <w:r w:rsidRPr="00AA06B1">
              <w:rPr>
                <w:szCs w:val="24"/>
              </w:rPr>
              <w:t>детского сада</w:t>
            </w:r>
            <w:r w:rsidRPr="00AA06B1">
              <w:rPr>
                <w:spacing w:val="1"/>
                <w:szCs w:val="24"/>
              </w:rPr>
              <w:t xml:space="preserve"> </w:t>
            </w:r>
            <w:r w:rsidRPr="00AA06B1">
              <w:rPr>
                <w:szCs w:val="24"/>
              </w:rPr>
              <w:t>игровая</w:t>
            </w:r>
            <w:r w:rsidRPr="00AA06B1">
              <w:rPr>
                <w:spacing w:val="1"/>
                <w:szCs w:val="24"/>
              </w:rPr>
              <w:t xml:space="preserve"> </w:t>
            </w:r>
            <w:r w:rsidRPr="00AA06B1">
              <w:rPr>
                <w:szCs w:val="24"/>
              </w:rPr>
              <w:t>деятельность</w:t>
            </w:r>
            <w:r w:rsidRPr="00AA06B1">
              <w:rPr>
                <w:spacing w:val="1"/>
                <w:szCs w:val="24"/>
              </w:rPr>
              <w:t xml:space="preserve"> </w:t>
            </w:r>
            <w:r w:rsidRPr="00AA06B1">
              <w:rPr>
                <w:szCs w:val="24"/>
              </w:rPr>
              <w:t>является</w:t>
            </w:r>
            <w:r w:rsidRPr="00AA06B1">
              <w:rPr>
                <w:spacing w:val="1"/>
                <w:szCs w:val="24"/>
              </w:rPr>
              <w:t xml:space="preserve"> </w:t>
            </w:r>
            <w:r w:rsidRPr="00AA06B1">
              <w:rPr>
                <w:szCs w:val="24"/>
              </w:rPr>
              <w:t>основой</w:t>
            </w:r>
            <w:r w:rsidRPr="00AA06B1">
              <w:rPr>
                <w:spacing w:val="1"/>
                <w:szCs w:val="24"/>
              </w:rPr>
              <w:t xml:space="preserve"> </w:t>
            </w:r>
            <w:r w:rsidRPr="00AA06B1">
              <w:rPr>
                <w:szCs w:val="24"/>
              </w:rPr>
              <w:t>решения всех</w:t>
            </w:r>
            <w:r w:rsidRPr="00AA06B1">
              <w:rPr>
                <w:spacing w:val="-1"/>
                <w:szCs w:val="24"/>
              </w:rPr>
              <w:t xml:space="preserve"> </w:t>
            </w:r>
            <w:r w:rsidRPr="00AA06B1">
              <w:rPr>
                <w:szCs w:val="24"/>
              </w:rPr>
              <w:t>образовательных</w:t>
            </w:r>
            <w:r w:rsidRPr="00AA06B1">
              <w:rPr>
                <w:spacing w:val="-3"/>
                <w:szCs w:val="24"/>
              </w:rPr>
              <w:t xml:space="preserve"> </w:t>
            </w:r>
            <w:r w:rsidRPr="00AA06B1">
              <w:rPr>
                <w:szCs w:val="24"/>
              </w:rPr>
              <w:t>задач.</w:t>
            </w:r>
          </w:p>
          <w:p w:rsidR="007103BE" w:rsidRPr="00AA06B1" w:rsidP="001B6E88">
            <w:pPr>
              <w:pStyle w:val="TableParagraph"/>
              <w:spacing w:before="0"/>
              <w:ind w:left="0"/>
              <w:jc w:val="both"/>
              <w:rPr>
                <w:i/>
                <w:szCs w:val="24"/>
              </w:rPr>
            </w:pPr>
            <w:r w:rsidRPr="00AA06B1">
              <w:rPr>
                <w:i/>
                <w:szCs w:val="24"/>
              </w:rPr>
              <w:t>Виды</w:t>
            </w:r>
            <w:r w:rsidRPr="00AA06B1">
              <w:rPr>
                <w:i/>
                <w:spacing w:val="-4"/>
                <w:szCs w:val="24"/>
              </w:rPr>
              <w:t xml:space="preserve"> </w:t>
            </w:r>
            <w:r w:rsidRPr="00AA06B1">
              <w:rPr>
                <w:i/>
                <w:szCs w:val="24"/>
              </w:rPr>
              <w:t>игровой</w:t>
            </w:r>
            <w:r w:rsidRPr="00AA06B1">
              <w:rPr>
                <w:i/>
                <w:spacing w:val="-3"/>
                <w:szCs w:val="24"/>
              </w:rPr>
              <w:t xml:space="preserve"> </w:t>
            </w:r>
            <w:r w:rsidRPr="00AA06B1">
              <w:rPr>
                <w:i/>
                <w:szCs w:val="24"/>
              </w:rPr>
              <w:t>деятельности:</w:t>
            </w:r>
          </w:p>
          <w:p w:rsidR="007103BE" w:rsidRPr="00AA06B1" w:rsidP="00C970EF">
            <w:pPr>
              <w:pStyle w:val="TableParagraph"/>
              <w:numPr>
                <w:ilvl w:val="0"/>
                <w:numId w:val="54"/>
              </w:numPr>
              <w:tabs>
                <w:tab w:val="left" w:pos="238"/>
              </w:tabs>
              <w:spacing w:before="0"/>
              <w:ind w:left="0"/>
              <w:jc w:val="both"/>
              <w:rPr>
                <w:szCs w:val="24"/>
              </w:rPr>
            </w:pPr>
            <w:r w:rsidRPr="00AA06B1">
              <w:rPr>
                <w:szCs w:val="24"/>
              </w:rPr>
              <w:t>дидактическая</w:t>
            </w:r>
            <w:r w:rsidRPr="00AA06B1">
              <w:rPr>
                <w:spacing w:val="-6"/>
                <w:szCs w:val="24"/>
              </w:rPr>
              <w:t xml:space="preserve"> </w:t>
            </w:r>
            <w:r w:rsidRPr="00AA06B1">
              <w:rPr>
                <w:szCs w:val="24"/>
              </w:rPr>
              <w:t>игра</w:t>
            </w:r>
          </w:p>
          <w:p w:rsidR="007103BE" w:rsidRPr="00AA06B1" w:rsidP="00C970EF">
            <w:pPr>
              <w:pStyle w:val="TableParagraph"/>
              <w:numPr>
                <w:ilvl w:val="0"/>
                <w:numId w:val="54"/>
              </w:numPr>
              <w:tabs>
                <w:tab w:val="left" w:pos="238"/>
              </w:tabs>
              <w:spacing w:before="0"/>
              <w:ind w:left="0"/>
              <w:jc w:val="both"/>
              <w:rPr>
                <w:szCs w:val="24"/>
              </w:rPr>
            </w:pPr>
            <w:r w:rsidRPr="00AA06B1">
              <w:rPr>
                <w:szCs w:val="24"/>
              </w:rPr>
              <w:t>развивающая</w:t>
            </w:r>
            <w:r w:rsidRPr="00AA06B1">
              <w:rPr>
                <w:spacing w:val="-5"/>
                <w:szCs w:val="24"/>
              </w:rPr>
              <w:t xml:space="preserve"> </w:t>
            </w:r>
            <w:r w:rsidRPr="00AA06B1">
              <w:rPr>
                <w:szCs w:val="24"/>
              </w:rPr>
              <w:t>игра</w:t>
            </w:r>
          </w:p>
          <w:p w:rsidR="007103BE" w:rsidRPr="00AA06B1" w:rsidP="00C970EF">
            <w:pPr>
              <w:pStyle w:val="TableParagraph"/>
              <w:numPr>
                <w:ilvl w:val="0"/>
                <w:numId w:val="54"/>
              </w:numPr>
              <w:tabs>
                <w:tab w:val="left" w:pos="238"/>
              </w:tabs>
              <w:spacing w:before="0"/>
              <w:ind w:left="0"/>
              <w:jc w:val="both"/>
              <w:rPr>
                <w:szCs w:val="24"/>
              </w:rPr>
            </w:pPr>
            <w:r w:rsidRPr="00AA06B1">
              <w:rPr>
                <w:szCs w:val="24"/>
              </w:rPr>
              <w:t>настольно-печатные</w:t>
            </w:r>
            <w:r w:rsidRPr="00AA06B1">
              <w:rPr>
                <w:spacing w:val="-8"/>
                <w:szCs w:val="24"/>
              </w:rPr>
              <w:t xml:space="preserve"> </w:t>
            </w:r>
            <w:r w:rsidRPr="00AA06B1">
              <w:rPr>
                <w:szCs w:val="24"/>
              </w:rPr>
              <w:t>игры</w:t>
            </w:r>
          </w:p>
          <w:p w:rsidR="007103BE" w:rsidRPr="00AA06B1" w:rsidP="00C970EF">
            <w:pPr>
              <w:pStyle w:val="TableParagraph"/>
              <w:numPr>
                <w:ilvl w:val="0"/>
                <w:numId w:val="54"/>
              </w:numPr>
              <w:tabs>
                <w:tab w:val="left" w:pos="238"/>
              </w:tabs>
              <w:spacing w:before="0"/>
              <w:ind w:left="0"/>
              <w:jc w:val="both"/>
              <w:rPr>
                <w:szCs w:val="24"/>
              </w:rPr>
            </w:pPr>
            <w:r w:rsidRPr="00AA06B1">
              <w:rPr>
                <w:szCs w:val="24"/>
              </w:rPr>
              <w:t>подвижные</w:t>
            </w:r>
            <w:r w:rsidRPr="00AA06B1">
              <w:rPr>
                <w:spacing w:val="-6"/>
                <w:szCs w:val="24"/>
              </w:rPr>
              <w:t xml:space="preserve"> </w:t>
            </w:r>
            <w:r w:rsidRPr="00AA06B1">
              <w:rPr>
                <w:szCs w:val="24"/>
              </w:rPr>
              <w:t>игры</w:t>
            </w:r>
          </w:p>
          <w:p w:rsidR="007103BE" w:rsidRPr="00AA06B1" w:rsidP="00C970EF">
            <w:pPr>
              <w:pStyle w:val="TableParagraph"/>
              <w:numPr>
                <w:ilvl w:val="0"/>
                <w:numId w:val="54"/>
              </w:numPr>
              <w:tabs>
                <w:tab w:val="left" w:pos="238"/>
              </w:tabs>
              <w:spacing w:before="0"/>
              <w:ind w:left="0"/>
              <w:jc w:val="both"/>
              <w:rPr>
                <w:szCs w:val="24"/>
              </w:rPr>
            </w:pPr>
            <w:r w:rsidRPr="00AA06B1">
              <w:rPr>
                <w:szCs w:val="24"/>
              </w:rPr>
              <w:t>народные</w:t>
            </w:r>
            <w:r w:rsidRPr="00AA06B1">
              <w:rPr>
                <w:spacing w:val="-3"/>
                <w:szCs w:val="24"/>
              </w:rPr>
              <w:t xml:space="preserve"> </w:t>
            </w:r>
            <w:r w:rsidRPr="00AA06B1">
              <w:rPr>
                <w:szCs w:val="24"/>
              </w:rPr>
              <w:t>игры</w:t>
            </w:r>
          </w:p>
          <w:p w:rsidR="007103BE" w:rsidRPr="00AA06B1" w:rsidP="00C970EF">
            <w:pPr>
              <w:pStyle w:val="TableParagraph"/>
              <w:numPr>
                <w:ilvl w:val="0"/>
                <w:numId w:val="54"/>
              </w:numPr>
              <w:tabs>
                <w:tab w:val="left" w:pos="238"/>
              </w:tabs>
              <w:spacing w:before="0"/>
              <w:ind w:left="0"/>
              <w:jc w:val="both"/>
              <w:rPr>
                <w:szCs w:val="24"/>
              </w:rPr>
            </w:pPr>
            <w:r w:rsidRPr="00AA06B1">
              <w:rPr>
                <w:szCs w:val="24"/>
              </w:rPr>
              <w:t>сюжетно-дидактические</w:t>
            </w:r>
            <w:r w:rsidRPr="00AA06B1">
              <w:rPr>
                <w:spacing w:val="-7"/>
                <w:szCs w:val="24"/>
              </w:rPr>
              <w:t xml:space="preserve"> </w:t>
            </w:r>
            <w:r w:rsidRPr="00AA06B1">
              <w:rPr>
                <w:szCs w:val="24"/>
              </w:rPr>
              <w:t>игры</w:t>
            </w:r>
          </w:p>
          <w:p w:rsidR="007103BE" w:rsidRPr="00AA06B1" w:rsidP="00C970EF">
            <w:pPr>
              <w:pStyle w:val="TableParagraph"/>
              <w:numPr>
                <w:ilvl w:val="0"/>
                <w:numId w:val="54"/>
              </w:numPr>
              <w:tabs>
                <w:tab w:val="left" w:pos="238"/>
              </w:tabs>
              <w:spacing w:before="0"/>
              <w:ind w:left="0"/>
              <w:jc w:val="both"/>
              <w:rPr>
                <w:szCs w:val="24"/>
              </w:rPr>
            </w:pPr>
            <w:r w:rsidRPr="00AA06B1">
              <w:rPr>
                <w:szCs w:val="24"/>
              </w:rPr>
              <w:t>сюжетно-ролевые</w:t>
            </w:r>
            <w:r w:rsidRPr="00AA06B1">
              <w:rPr>
                <w:spacing w:val="-7"/>
                <w:szCs w:val="24"/>
              </w:rPr>
              <w:t xml:space="preserve"> </w:t>
            </w:r>
            <w:r w:rsidRPr="00AA06B1">
              <w:rPr>
                <w:szCs w:val="24"/>
              </w:rPr>
              <w:t>игры</w:t>
            </w:r>
          </w:p>
          <w:p w:rsidR="007103BE" w:rsidRPr="00AA06B1" w:rsidP="00C970EF">
            <w:pPr>
              <w:pStyle w:val="TableParagraph"/>
              <w:numPr>
                <w:ilvl w:val="0"/>
                <w:numId w:val="54"/>
              </w:numPr>
              <w:tabs>
                <w:tab w:val="left" w:pos="238"/>
              </w:tabs>
              <w:spacing w:before="0"/>
              <w:ind w:left="0"/>
              <w:jc w:val="both"/>
              <w:rPr>
                <w:szCs w:val="24"/>
              </w:rPr>
            </w:pPr>
            <w:r w:rsidRPr="00AA06B1">
              <w:rPr>
                <w:szCs w:val="24"/>
              </w:rPr>
              <w:t>режиссерская</w:t>
            </w:r>
            <w:r w:rsidRPr="00AA06B1">
              <w:rPr>
                <w:spacing w:val="-4"/>
                <w:szCs w:val="24"/>
              </w:rPr>
              <w:t xml:space="preserve"> </w:t>
            </w:r>
            <w:r w:rsidRPr="00AA06B1">
              <w:rPr>
                <w:szCs w:val="24"/>
              </w:rPr>
              <w:t>игра</w:t>
            </w:r>
          </w:p>
          <w:p w:rsidR="007103BE" w:rsidRPr="00AA06B1" w:rsidP="00C970EF">
            <w:pPr>
              <w:pStyle w:val="TableParagraph"/>
              <w:numPr>
                <w:ilvl w:val="0"/>
                <w:numId w:val="54"/>
              </w:numPr>
              <w:tabs>
                <w:tab w:val="left" w:pos="238"/>
              </w:tabs>
              <w:spacing w:before="0"/>
              <w:ind w:left="0"/>
              <w:jc w:val="both"/>
              <w:rPr>
                <w:szCs w:val="24"/>
              </w:rPr>
            </w:pPr>
            <w:r w:rsidRPr="00AA06B1">
              <w:rPr>
                <w:szCs w:val="24"/>
              </w:rPr>
              <w:t>театрализованная</w:t>
            </w:r>
            <w:r w:rsidRPr="00AA06B1">
              <w:rPr>
                <w:spacing w:val="-6"/>
                <w:szCs w:val="24"/>
              </w:rPr>
              <w:t xml:space="preserve"> </w:t>
            </w:r>
            <w:r w:rsidRPr="00AA06B1">
              <w:rPr>
                <w:szCs w:val="24"/>
              </w:rPr>
              <w:t>игра</w:t>
            </w:r>
          </w:p>
          <w:p w:rsidR="007103BE" w:rsidRPr="00AA06B1" w:rsidP="00C970EF">
            <w:pPr>
              <w:pStyle w:val="TableParagraph"/>
              <w:numPr>
                <w:ilvl w:val="0"/>
                <w:numId w:val="54"/>
              </w:numPr>
              <w:tabs>
                <w:tab w:val="left" w:pos="238"/>
              </w:tabs>
              <w:spacing w:before="0"/>
              <w:ind w:left="0"/>
              <w:jc w:val="both"/>
              <w:rPr>
                <w:szCs w:val="24"/>
              </w:rPr>
            </w:pPr>
            <w:r w:rsidRPr="00AA06B1">
              <w:rPr>
                <w:szCs w:val="24"/>
              </w:rPr>
              <w:t>игра-этюд</w:t>
            </w:r>
          </w:p>
          <w:p w:rsidR="007103BE" w:rsidRPr="00AA06B1" w:rsidP="00C970EF">
            <w:pPr>
              <w:pStyle w:val="TableParagraph"/>
              <w:numPr>
                <w:ilvl w:val="0"/>
                <w:numId w:val="54"/>
              </w:numPr>
              <w:tabs>
                <w:tab w:val="left" w:pos="238"/>
              </w:tabs>
              <w:spacing w:before="0"/>
              <w:ind w:left="0"/>
              <w:jc w:val="both"/>
              <w:rPr>
                <w:szCs w:val="24"/>
              </w:rPr>
            </w:pPr>
            <w:r w:rsidRPr="00AA06B1">
              <w:rPr>
                <w:szCs w:val="24"/>
              </w:rPr>
              <w:t>игра-путешествие</w:t>
            </w:r>
          </w:p>
          <w:p w:rsidR="007103BE" w:rsidRPr="00AA06B1" w:rsidP="00C970EF">
            <w:pPr>
              <w:pStyle w:val="TableParagraph"/>
              <w:numPr>
                <w:ilvl w:val="0"/>
                <w:numId w:val="54"/>
              </w:numPr>
              <w:tabs>
                <w:tab w:val="left" w:pos="238"/>
              </w:tabs>
              <w:spacing w:before="0"/>
              <w:ind w:left="0"/>
              <w:jc w:val="both"/>
              <w:rPr>
                <w:szCs w:val="24"/>
              </w:rPr>
            </w:pPr>
            <w:r w:rsidRPr="00AA06B1">
              <w:rPr>
                <w:szCs w:val="24"/>
              </w:rPr>
              <w:t>игры</w:t>
            </w:r>
            <w:r w:rsidRPr="00AA06B1">
              <w:rPr>
                <w:spacing w:val="-4"/>
                <w:szCs w:val="24"/>
              </w:rPr>
              <w:t xml:space="preserve"> </w:t>
            </w:r>
            <w:r w:rsidRPr="00AA06B1">
              <w:rPr>
                <w:szCs w:val="24"/>
              </w:rPr>
              <w:t>со</w:t>
            </w:r>
            <w:r w:rsidRPr="00AA06B1">
              <w:rPr>
                <w:spacing w:val="-3"/>
                <w:szCs w:val="24"/>
              </w:rPr>
              <w:t xml:space="preserve"> </w:t>
            </w:r>
            <w:r w:rsidRPr="00AA06B1">
              <w:rPr>
                <w:szCs w:val="24"/>
              </w:rPr>
              <w:t>строительным</w:t>
            </w:r>
            <w:r w:rsidRPr="00AA06B1">
              <w:rPr>
                <w:spacing w:val="-4"/>
                <w:szCs w:val="24"/>
              </w:rPr>
              <w:t xml:space="preserve"> </w:t>
            </w:r>
            <w:r w:rsidRPr="00AA06B1">
              <w:rPr>
                <w:szCs w:val="24"/>
              </w:rPr>
              <w:t>материалом</w:t>
            </w:r>
          </w:p>
          <w:p w:rsidR="007103BE" w:rsidRPr="00AA06B1" w:rsidP="00C970EF">
            <w:pPr>
              <w:pStyle w:val="TableParagraph"/>
              <w:numPr>
                <w:ilvl w:val="0"/>
                <w:numId w:val="54"/>
              </w:numPr>
              <w:tabs>
                <w:tab w:val="left" w:pos="238"/>
              </w:tabs>
              <w:spacing w:before="0"/>
              <w:ind w:left="0"/>
              <w:jc w:val="both"/>
              <w:rPr>
                <w:szCs w:val="24"/>
              </w:rPr>
            </w:pPr>
            <w:r w:rsidRPr="00AA06B1">
              <w:rPr>
                <w:szCs w:val="24"/>
              </w:rPr>
              <w:t>игровые</w:t>
            </w:r>
            <w:r w:rsidRPr="00AA06B1">
              <w:rPr>
                <w:spacing w:val="-6"/>
                <w:szCs w:val="24"/>
              </w:rPr>
              <w:t xml:space="preserve"> </w:t>
            </w:r>
            <w:r w:rsidRPr="00AA06B1">
              <w:rPr>
                <w:szCs w:val="24"/>
              </w:rPr>
              <w:t>обучающие</w:t>
            </w:r>
            <w:r w:rsidRPr="00AA06B1">
              <w:rPr>
                <w:spacing w:val="-4"/>
                <w:szCs w:val="24"/>
              </w:rPr>
              <w:t xml:space="preserve"> </w:t>
            </w:r>
            <w:r w:rsidRPr="00AA06B1">
              <w:rPr>
                <w:szCs w:val="24"/>
              </w:rPr>
              <w:t>ситуации</w:t>
            </w:r>
          </w:p>
          <w:p w:rsidR="007103BE" w:rsidRPr="00AA06B1" w:rsidP="00C970EF">
            <w:pPr>
              <w:pStyle w:val="TableParagraph"/>
              <w:numPr>
                <w:ilvl w:val="0"/>
                <w:numId w:val="54"/>
              </w:numPr>
              <w:tabs>
                <w:tab w:val="left" w:pos="238"/>
              </w:tabs>
              <w:spacing w:before="0"/>
              <w:ind w:left="0" w:firstLine="0"/>
              <w:jc w:val="both"/>
              <w:rPr>
                <w:szCs w:val="24"/>
              </w:rPr>
            </w:pPr>
            <w:r w:rsidRPr="00AA06B1">
              <w:rPr>
                <w:spacing w:val="-1"/>
                <w:szCs w:val="24"/>
              </w:rPr>
              <w:t xml:space="preserve">игра-фантазирование </w:t>
            </w:r>
            <w:r w:rsidRPr="00AA06B1">
              <w:rPr>
                <w:szCs w:val="24"/>
              </w:rPr>
              <w:t>(подготовительная</w:t>
            </w:r>
            <w:r w:rsidRPr="00AA06B1">
              <w:rPr>
                <w:spacing w:val="-52"/>
                <w:szCs w:val="24"/>
              </w:rPr>
              <w:t xml:space="preserve"> </w:t>
            </w:r>
            <w:r w:rsidRPr="00AA06B1">
              <w:rPr>
                <w:szCs w:val="24"/>
              </w:rPr>
              <w:t>группа)</w:t>
            </w:r>
          </w:p>
        </w:tc>
      </w:tr>
      <w:tr w:rsidTr="00662D12">
        <w:tblPrEx>
          <w:tblW w:w="10201" w:type="dxa"/>
          <w:tblLayout w:type="fixed"/>
          <w:tblLook w:val="04A0"/>
        </w:tblPrEx>
        <w:trPr>
          <w:trHeight w:val="3794"/>
        </w:trPr>
        <w:tc>
          <w:tcPr>
            <w:tcW w:w="4672" w:type="dxa"/>
          </w:tcPr>
          <w:p w:rsidR="007103BE" w:rsidRPr="00AA06B1" w:rsidP="001B6E88">
            <w:pPr>
              <w:pStyle w:val="TableParagraph"/>
              <w:spacing w:before="0"/>
              <w:ind w:left="0"/>
              <w:jc w:val="both"/>
              <w:rPr>
                <w:i/>
                <w:szCs w:val="24"/>
              </w:rPr>
            </w:pPr>
            <w:r w:rsidRPr="00AA06B1">
              <w:rPr>
                <w:b/>
                <w:szCs w:val="24"/>
              </w:rPr>
              <w:t>Коммуникативная</w:t>
            </w:r>
            <w:r w:rsidRPr="00AA06B1">
              <w:rPr>
                <w:b/>
                <w:spacing w:val="1"/>
                <w:szCs w:val="24"/>
              </w:rPr>
              <w:t xml:space="preserve"> </w:t>
            </w:r>
            <w:r w:rsidRPr="00AA06B1">
              <w:rPr>
                <w:b/>
                <w:szCs w:val="24"/>
              </w:rPr>
              <w:t>деятельность</w:t>
            </w:r>
            <w:r w:rsidRPr="00AA06B1">
              <w:rPr>
                <w:szCs w:val="24"/>
              </w:rPr>
              <w:t>:</w:t>
            </w:r>
            <w:r w:rsidRPr="00AA06B1">
              <w:rPr>
                <w:spacing w:val="1"/>
                <w:szCs w:val="24"/>
              </w:rPr>
              <w:t xml:space="preserve"> </w:t>
            </w:r>
            <w:r w:rsidRPr="00AA06B1">
              <w:rPr>
                <w:szCs w:val="24"/>
              </w:rPr>
              <w:t>направлена на решение задач, связанных с</w:t>
            </w:r>
            <w:r w:rsidRPr="00AA06B1">
              <w:rPr>
                <w:spacing w:val="1"/>
                <w:szCs w:val="24"/>
              </w:rPr>
              <w:t xml:space="preserve"> </w:t>
            </w:r>
            <w:r w:rsidRPr="00AA06B1">
              <w:rPr>
                <w:szCs w:val="24"/>
              </w:rPr>
              <w:t>развитием свободного общения детей и</w:t>
            </w:r>
            <w:r w:rsidRPr="00AA06B1">
              <w:rPr>
                <w:spacing w:val="1"/>
                <w:szCs w:val="24"/>
              </w:rPr>
              <w:t xml:space="preserve"> </w:t>
            </w:r>
            <w:r w:rsidRPr="00AA06B1">
              <w:rPr>
                <w:szCs w:val="24"/>
              </w:rPr>
              <w:t>освоением всех компонентов устной речи,</w:t>
            </w:r>
            <w:r w:rsidRPr="00AA06B1">
              <w:rPr>
                <w:spacing w:val="1"/>
                <w:szCs w:val="24"/>
              </w:rPr>
              <w:t xml:space="preserve"> </w:t>
            </w:r>
            <w:r w:rsidRPr="00AA06B1">
              <w:rPr>
                <w:szCs w:val="24"/>
              </w:rPr>
              <w:t>освоение культуры общения и этикета,</w:t>
            </w:r>
            <w:r w:rsidRPr="00AA06B1">
              <w:rPr>
                <w:spacing w:val="1"/>
                <w:szCs w:val="24"/>
              </w:rPr>
              <w:t xml:space="preserve"> </w:t>
            </w:r>
            <w:r w:rsidRPr="00AA06B1">
              <w:rPr>
                <w:szCs w:val="24"/>
              </w:rPr>
              <w:t>воспитание толерантности, подготовки к</w:t>
            </w:r>
            <w:r w:rsidRPr="00AA06B1">
              <w:rPr>
                <w:spacing w:val="1"/>
                <w:szCs w:val="24"/>
              </w:rPr>
              <w:t xml:space="preserve"> </w:t>
            </w:r>
            <w:r w:rsidRPr="00AA06B1">
              <w:rPr>
                <w:szCs w:val="24"/>
              </w:rPr>
              <w:t>обучению</w:t>
            </w:r>
            <w:r w:rsidRPr="00AA06B1">
              <w:rPr>
                <w:spacing w:val="-6"/>
                <w:szCs w:val="24"/>
              </w:rPr>
              <w:t xml:space="preserve"> </w:t>
            </w:r>
            <w:r w:rsidRPr="00AA06B1">
              <w:rPr>
                <w:szCs w:val="24"/>
              </w:rPr>
              <w:t>грамоте</w:t>
            </w:r>
            <w:r w:rsidRPr="00AA06B1">
              <w:rPr>
                <w:spacing w:val="-6"/>
                <w:szCs w:val="24"/>
              </w:rPr>
              <w:t xml:space="preserve"> </w:t>
            </w:r>
            <w:r w:rsidRPr="00AA06B1">
              <w:rPr>
                <w:szCs w:val="24"/>
              </w:rPr>
              <w:t>(в</w:t>
            </w:r>
            <w:r w:rsidRPr="00AA06B1">
              <w:rPr>
                <w:spacing w:val="-6"/>
                <w:szCs w:val="24"/>
              </w:rPr>
              <w:t xml:space="preserve"> </w:t>
            </w:r>
            <w:r w:rsidRPr="00AA06B1">
              <w:rPr>
                <w:szCs w:val="24"/>
              </w:rPr>
              <w:t>старшем</w:t>
            </w:r>
            <w:r w:rsidRPr="00AA06B1">
              <w:rPr>
                <w:spacing w:val="-3"/>
                <w:szCs w:val="24"/>
              </w:rPr>
              <w:t xml:space="preserve"> </w:t>
            </w:r>
            <w:r w:rsidRPr="00AA06B1">
              <w:rPr>
                <w:szCs w:val="24"/>
              </w:rPr>
              <w:t>дошкольном</w:t>
            </w:r>
            <w:r w:rsidRPr="00AA06B1">
              <w:rPr>
                <w:spacing w:val="-52"/>
                <w:szCs w:val="24"/>
              </w:rPr>
              <w:t xml:space="preserve"> </w:t>
            </w:r>
            <w:r w:rsidRPr="00AA06B1">
              <w:rPr>
                <w:szCs w:val="24"/>
              </w:rPr>
              <w:t xml:space="preserve">возрасте). </w:t>
            </w:r>
            <w:r w:rsidRPr="00AA06B1">
              <w:rPr>
                <w:i/>
                <w:szCs w:val="24"/>
              </w:rPr>
              <w:t>В</w:t>
            </w:r>
            <w:r w:rsidRPr="00AA06B1">
              <w:rPr>
                <w:i/>
                <w:spacing w:val="-1"/>
                <w:szCs w:val="24"/>
              </w:rPr>
              <w:t xml:space="preserve"> </w:t>
            </w:r>
            <w:r w:rsidRPr="00AA06B1">
              <w:rPr>
                <w:i/>
                <w:szCs w:val="24"/>
              </w:rPr>
              <w:t>сетке</w:t>
            </w:r>
            <w:r w:rsidRPr="00AA06B1">
              <w:rPr>
                <w:i/>
                <w:spacing w:val="-1"/>
                <w:szCs w:val="24"/>
              </w:rPr>
              <w:t xml:space="preserve"> </w:t>
            </w:r>
            <w:r w:rsidRPr="00AA06B1">
              <w:rPr>
                <w:i/>
                <w:szCs w:val="24"/>
              </w:rPr>
              <w:t>непосредственно</w:t>
            </w:r>
          </w:p>
          <w:p w:rsidR="007103BE" w:rsidRPr="00AA06B1" w:rsidP="001B6E88">
            <w:pPr>
              <w:pStyle w:val="TableParagraph"/>
              <w:spacing w:before="0"/>
              <w:ind w:left="0"/>
              <w:jc w:val="both"/>
              <w:rPr>
                <w:szCs w:val="24"/>
              </w:rPr>
            </w:pPr>
            <w:r w:rsidRPr="00AA06B1">
              <w:rPr>
                <w:i/>
                <w:szCs w:val="24"/>
              </w:rPr>
              <w:t>организованной образовательной деятельности</w:t>
            </w:r>
            <w:r w:rsidRPr="00AA06B1">
              <w:rPr>
                <w:i/>
                <w:spacing w:val="1"/>
                <w:szCs w:val="24"/>
              </w:rPr>
              <w:t xml:space="preserve"> </w:t>
            </w:r>
            <w:r w:rsidRPr="00AA06B1">
              <w:rPr>
                <w:i/>
                <w:szCs w:val="24"/>
              </w:rPr>
              <w:t xml:space="preserve">она занимает отдельное место, </w:t>
            </w:r>
            <w:r w:rsidRPr="00AA06B1">
              <w:rPr>
                <w:szCs w:val="24"/>
              </w:rPr>
              <w:t>но при этом</w:t>
            </w:r>
            <w:r w:rsidRPr="00AA06B1">
              <w:rPr>
                <w:spacing w:val="1"/>
                <w:szCs w:val="24"/>
              </w:rPr>
              <w:t xml:space="preserve"> </w:t>
            </w:r>
            <w:r w:rsidRPr="00AA06B1">
              <w:rPr>
                <w:szCs w:val="24"/>
              </w:rPr>
              <w:t>коммуникативная</w:t>
            </w:r>
            <w:r w:rsidRPr="00AA06B1">
              <w:rPr>
                <w:spacing w:val="1"/>
                <w:szCs w:val="24"/>
              </w:rPr>
              <w:t xml:space="preserve"> </w:t>
            </w:r>
            <w:r w:rsidRPr="00AA06B1">
              <w:rPr>
                <w:szCs w:val="24"/>
              </w:rPr>
              <w:t>деятельность</w:t>
            </w:r>
            <w:r w:rsidRPr="00AA06B1">
              <w:rPr>
                <w:spacing w:val="1"/>
                <w:szCs w:val="24"/>
              </w:rPr>
              <w:t xml:space="preserve"> </w:t>
            </w:r>
            <w:r w:rsidRPr="00AA06B1">
              <w:rPr>
                <w:szCs w:val="24"/>
              </w:rPr>
              <w:t>включается</w:t>
            </w:r>
            <w:r w:rsidRPr="00AA06B1">
              <w:rPr>
                <w:spacing w:val="-1"/>
                <w:szCs w:val="24"/>
              </w:rPr>
              <w:t xml:space="preserve"> </w:t>
            </w:r>
            <w:r w:rsidRPr="00AA06B1">
              <w:rPr>
                <w:szCs w:val="24"/>
              </w:rPr>
              <w:t>во</w:t>
            </w:r>
            <w:r w:rsidRPr="00AA06B1">
              <w:rPr>
                <w:spacing w:val="1"/>
                <w:szCs w:val="24"/>
              </w:rPr>
              <w:t xml:space="preserve"> </w:t>
            </w:r>
            <w:r w:rsidRPr="00AA06B1">
              <w:rPr>
                <w:szCs w:val="24"/>
              </w:rPr>
              <w:t>все виды детской деятельности, в ней находит</w:t>
            </w:r>
            <w:r w:rsidRPr="00AA06B1">
              <w:rPr>
                <w:spacing w:val="1"/>
                <w:szCs w:val="24"/>
              </w:rPr>
              <w:t xml:space="preserve"> </w:t>
            </w:r>
            <w:r w:rsidRPr="00AA06B1">
              <w:rPr>
                <w:szCs w:val="24"/>
              </w:rPr>
              <w:t>отражение</w:t>
            </w:r>
            <w:r w:rsidRPr="00AA06B1">
              <w:rPr>
                <w:spacing w:val="-5"/>
                <w:szCs w:val="24"/>
              </w:rPr>
              <w:t xml:space="preserve"> </w:t>
            </w:r>
            <w:r w:rsidRPr="00AA06B1">
              <w:rPr>
                <w:szCs w:val="24"/>
              </w:rPr>
              <w:t>опыт,</w:t>
            </w:r>
            <w:r w:rsidRPr="00AA06B1">
              <w:rPr>
                <w:spacing w:val="-6"/>
                <w:szCs w:val="24"/>
              </w:rPr>
              <w:t xml:space="preserve"> </w:t>
            </w:r>
            <w:r w:rsidRPr="00AA06B1">
              <w:rPr>
                <w:szCs w:val="24"/>
              </w:rPr>
              <w:t>приобретаемый</w:t>
            </w:r>
            <w:r w:rsidRPr="00AA06B1">
              <w:rPr>
                <w:spacing w:val="-7"/>
                <w:szCs w:val="24"/>
              </w:rPr>
              <w:t xml:space="preserve"> </w:t>
            </w:r>
            <w:r w:rsidRPr="00AA06B1">
              <w:rPr>
                <w:szCs w:val="24"/>
              </w:rPr>
              <w:t>детьми</w:t>
            </w:r>
            <w:r w:rsidRPr="00AA06B1">
              <w:rPr>
                <w:spacing w:val="-7"/>
                <w:szCs w:val="24"/>
              </w:rPr>
              <w:t xml:space="preserve"> </w:t>
            </w:r>
            <w:r w:rsidRPr="00AA06B1">
              <w:rPr>
                <w:szCs w:val="24"/>
              </w:rPr>
              <w:t>в</w:t>
            </w:r>
            <w:r w:rsidRPr="00AA06B1">
              <w:rPr>
                <w:spacing w:val="-5"/>
                <w:szCs w:val="24"/>
              </w:rPr>
              <w:t xml:space="preserve"> </w:t>
            </w:r>
            <w:r w:rsidRPr="00AA06B1">
              <w:rPr>
                <w:szCs w:val="24"/>
              </w:rPr>
              <w:t>других</w:t>
            </w:r>
            <w:r w:rsidRPr="00AA06B1">
              <w:rPr>
                <w:spacing w:val="-52"/>
                <w:szCs w:val="24"/>
              </w:rPr>
              <w:t xml:space="preserve"> </w:t>
            </w:r>
            <w:r w:rsidRPr="00AA06B1">
              <w:rPr>
                <w:szCs w:val="24"/>
              </w:rPr>
              <w:t>видах</w:t>
            </w:r>
            <w:r w:rsidRPr="00AA06B1">
              <w:rPr>
                <w:spacing w:val="-1"/>
                <w:szCs w:val="24"/>
              </w:rPr>
              <w:t xml:space="preserve"> </w:t>
            </w:r>
            <w:r w:rsidRPr="00AA06B1">
              <w:rPr>
                <w:szCs w:val="24"/>
              </w:rPr>
              <w:t>деятельности.</w:t>
            </w:r>
          </w:p>
        </w:tc>
        <w:tc>
          <w:tcPr>
            <w:tcW w:w="5529" w:type="dxa"/>
          </w:tcPr>
          <w:p w:rsidR="007103BE" w:rsidRPr="00AA06B1" w:rsidP="001B6E88">
            <w:pPr>
              <w:pStyle w:val="TableParagraph"/>
              <w:spacing w:before="0"/>
              <w:ind w:left="0"/>
              <w:jc w:val="both"/>
              <w:rPr>
                <w:b/>
                <w:szCs w:val="24"/>
              </w:rPr>
            </w:pPr>
            <w:r w:rsidRPr="00AA06B1">
              <w:rPr>
                <w:b/>
                <w:szCs w:val="24"/>
              </w:rPr>
              <w:t>Формы</w:t>
            </w:r>
            <w:r w:rsidRPr="00AA06B1">
              <w:rPr>
                <w:b/>
                <w:spacing w:val="-2"/>
                <w:szCs w:val="24"/>
              </w:rPr>
              <w:t xml:space="preserve"> </w:t>
            </w:r>
            <w:r w:rsidRPr="00AA06B1">
              <w:rPr>
                <w:b/>
                <w:szCs w:val="24"/>
              </w:rPr>
              <w:t>общения</w:t>
            </w:r>
            <w:r w:rsidRPr="00AA06B1">
              <w:rPr>
                <w:b/>
                <w:spacing w:val="-2"/>
                <w:szCs w:val="24"/>
              </w:rPr>
              <w:t xml:space="preserve"> </w:t>
            </w:r>
            <w:r w:rsidRPr="00AA06B1">
              <w:rPr>
                <w:b/>
                <w:szCs w:val="24"/>
              </w:rPr>
              <w:t>со</w:t>
            </w:r>
            <w:r w:rsidRPr="00AA06B1">
              <w:rPr>
                <w:b/>
                <w:spacing w:val="-3"/>
                <w:szCs w:val="24"/>
              </w:rPr>
              <w:t xml:space="preserve"> </w:t>
            </w:r>
            <w:r w:rsidRPr="00AA06B1">
              <w:rPr>
                <w:b/>
                <w:szCs w:val="24"/>
              </w:rPr>
              <w:t>взрослым:</w:t>
            </w:r>
          </w:p>
          <w:p w:rsidR="007103BE" w:rsidRPr="00AA06B1" w:rsidP="00C970EF">
            <w:pPr>
              <w:pStyle w:val="TableParagraph"/>
              <w:numPr>
                <w:ilvl w:val="0"/>
                <w:numId w:val="53"/>
              </w:numPr>
              <w:tabs>
                <w:tab w:val="left" w:pos="238"/>
              </w:tabs>
              <w:spacing w:before="0"/>
              <w:ind w:left="0"/>
              <w:jc w:val="both"/>
              <w:rPr>
                <w:szCs w:val="24"/>
              </w:rPr>
            </w:pPr>
            <w:r w:rsidRPr="00AA06B1">
              <w:rPr>
                <w:szCs w:val="24"/>
              </w:rPr>
              <w:t>ситуативно-деловое,</w:t>
            </w:r>
          </w:p>
          <w:p w:rsidR="007103BE" w:rsidRPr="00AA06B1" w:rsidP="00C970EF">
            <w:pPr>
              <w:pStyle w:val="TableParagraph"/>
              <w:numPr>
                <w:ilvl w:val="0"/>
                <w:numId w:val="53"/>
              </w:numPr>
              <w:tabs>
                <w:tab w:val="left" w:pos="238"/>
              </w:tabs>
              <w:spacing w:before="0"/>
              <w:ind w:left="0"/>
              <w:jc w:val="both"/>
              <w:rPr>
                <w:szCs w:val="24"/>
              </w:rPr>
            </w:pPr>
            <w:r w:rsidRPr="00AA06B1">
              <w:rPr>
                <w:szCs w:val="24"/>
              </w:rPr>
              <w:t>внеситуативно-познавтельное,</w:t>
            </w:r>
          </w:p>
          <w:p w:rsidR="007103BE" w:rsidRPr="00AA06B1" w:rsidP="00C970EF">
            <w:pPr>
              <w:pStyle w:val="TableParagraph"/>
              <w:numPr>
                <w:ilvl w:val="0"/>
                <w:numId w:val="53"/>
              </w:numPr>
              <w:tabs>
                <w:tab w:val="left" w:pos="238"/>
              </w:tabs>
              <w:spacing w:before="0"/>
              <w:ind w:left="0"/>
              <w:jc w:val="both"/>
              <w:rPr>
                <w:szCs w:val="24"/>
              </w:rPr>
            </w:pPr>
            <w:r w:rsidRPr="00AA06B1">
              <w:rPr>
                <w:szCs w:val="24"/>
              </w:rPr>
              <w:t>внеситуативно-личностное.</w:t>
            </w:r>
          </w:p>
          <w:p w:rsidR="007103BE" w:rsidRPr="00AA06B1" w:rsidP="001B6E88">
            <w:pPr>
              <w:pStyle w:val="TableParagraph"/>
              <w:spacing w:before="0"/>
              <w:ind w:left="0"/>
              <w:jc w:val="both"/>
              <w:rPr>
                <w:b/>
                <w:szCs w:val="24"/>
              </w:rPr>
            </w:pPr>
            <w:r w:rsidRPr="00AA06B1">
              <w:rPr>
                <w:b/>
                <w:szCs w:val="24"/>
              </w:rPr>
              <w:t>Формы</w:t>
            </w:r>
            <w:r w:rsidRPr="00AA06B1">
              <w:rPr>
                <w:b/>
                <w:spacing w:val="-3"/>
                <w:szCs w:val="24"/>
              </w:rPr>
              <w:t xml:space="preserve"> </w:t>
            </w:r>
            <w:r w:rsidRPr="00AA06B1">
              <w:rPr>
                <w:b/>
                <w:szCs w:val="24"/>
              </w:rPr>
              <w:t>общения</w:t>
            </w:r>
            <w:r w:rsidRPr="00AA06B1">
              <w:rPr>
                <w:b/>
                <w:spacing w:val="-2"/>
                <w:szCs w:val="24"/>
              </w:rPr>
              <w:t xml:space="preserve"> </w:t>
            </w:r>
            <w:r w:rsidRPr="00AA06B1">
              <w:rPr>
                <w:b/>
                <w:szCs w:val="24"/>
              </w:rPr>
              <w:t>со</w:t>
            </w:r>
            <w:r w:rsidRPr="00AA06B1">
              <w:rPr>
                <w:b/>
                <w:spacing w:val="-3"/>
                <w:szCs w:val="24"/>
              </w:rPr>
              <w:t xml:space="preserve"> </w:t>
            </w:r>
            <w:r w:rsidRPr="00AA06B1">
              <w:rPr>
                <w:b/>
                <w:szCs w:val="24"/>
              </w:rPr>
              <w:t>сверстником:</w:t>
            </w:r>
          </w:p>
          <w:p w:rsidR="007103BE" w:rsidRPr="00AA06B1" w:rsidP="00C970EF">
            <w:pPr>
              <w:pStyle w:val="TableParagraph"/>
              <w:numPr>
                <w:ilvl w:val="0"/>
                <w:numId w:val="53"/>
              </w:numPr>
              <w:tabs>
                <w:tab w:val="left" w:pos="238"/>
              </w:tabs>
              <w:spacing w:before="0"/>
              <w:ind w:left="0"/>
              <w:jc w:val="both"/>
              <w:rPr>
                <w:szCs w:val="24"/>
              </w:rPr>
            </w:pPr>
            <w:r w:rsidRPr="00AA06B1">
              <w:rPr>
                <w:szCs w:val="24"/>
              </w:rPr>
              <w:t>эмоционально-практическое,</w:t>
            </w:r>
          </w:p>
          <w:p w:rsidR="007103BE" w:rsidRPr="00AA06B1" w:rsidP="00C970EF">
            <w:pPr>
              <w:pStyle w:val="TableParagraph"/>
              <w:numPr>
                <w:ilvl w:val="0"/>
                <w:numId w:val="53"/>
              </w:numPr>
              <w:tabs>
                <w:tab w:val="left" w:pos="238"/>
              </w:tabs>
              <w:spacing w:before="0"/>
              <w:ind w:left="0"/>
              <w:jc w:val="both"/>
              <w:rPr>
                <w:szCs w:val="24"/>
              </w:rPr>
            </w:pPr>
            <w:r w:rsidRPr="00AA06B1">
              <w:rPr>
                <w:szCs w:val="24"/>
              </w:rPr>
              <w:t>внеситуативно-деловое;</w:t>
            </w:r>
          </w:p>
          <w:p w:rsidR="007103BE" w:rsidRPr="00AA06B1" w:rsidP="00C970EF">
            <w:pPr>
              <w:pStyle w:val="TableParagraph"/>
              <w:numPr>
                <w:ilvl w:val="0"/>
                <w:numId w:val="53"/>
              </w:numPr>
              <w:tabs>
                <w:tab w:val="left" w:pos="238"/>
              </w:tabs>
              <w:spacing w:before="0"/>
              <w:ind w:left="0"/>
              <w:jc w:val="both"/>
              <w:rPr>
                <w:szCs w:val="24"/>
              </w:rPr>
            </w:pPr>
            <w:r w:rsidRPr="00AA06B1">
              <w:rPr>
                <w:szCs w:val="24"/>
              </w:rPr>
              <w:t>интуативно-деловое.</w:t>
            </w:r>
          </w:p>
          <w:p w:rsidR="007103BE" w:rsidRPr="00AA06B1" w:rsidP="001B6E88">
            <w:pPr>
              <w:pStyle w:val="TableParagraph"/>
              <w:spacing w:before="0"/>
              <w:ind w:left="0"/>
              <w:jc w:val="both"/>
              <w:rPr>
                <w:i/>
                <w:szCs w:val="24"/>
              </w:rPr>
            </w:pPr>
            <w:r w:rsidRPr="00AA06B1">
              <w:rPr>
                <w:i/>
                <w:szCs w:val="24"/>
              </w:rPr>
              <w:t>Формы</w:t>
            </w:r>
            <w:r w:rsidRPr="00AA06B1">
              <w:rPr>
                <w:i/>
                <w:spacing w:val="-9"/>
                <w:szCs w:val="24"/>
              </w:rPr>
              <w:t xml:space="preserve"> </w:t>
            </w:r>
            <w:r w:rsidRPr="00AA06B1">
              <w:rPr>
                <w:i/>
                <w:szCs w:val="24"/>
              </w:rPr>
              <w:t>организации</w:t>
            </w:r>
            <w:r w:rsidRPr="00AA06B1">
              <w:rPr>
                <w:i/>
                <w:spacing w:val="-10"/>
                <w:szCs w:val="24"/>
              </w:rPr>
              <w:t xml:space="preserve"> </w:t>
            </w:r>
            <w:r w:rsidRPr="00AA06B1">
              <w:rPr>
                <w:i/>
                <w:szCs w:val="24"/>
              </w:rPr>
              <w:t>коммуникативной</w:t>
            </w:r>
            <w:r w:rsidRPr="00AA06B1">
              <w:rPr>
                <w:i/>
                <w:spacing w:val="-52"/>
                <w:szCs w:val="24"/>
              </w:rPr>
              <w:t xml:space="preserve"> </w:t>
            </w:r>
            <w:r w:rsidRPr="00AA06B1">
              <w:rPr>
                <w:i/>
                <w:szCs w:val="24"/>
              </w:rPr>
              <w:t>деятельности:</w:t>
            </w:r>
          </w:p>
          <w:p w:rsidR="007103BE" w:rsidRPr="00AA06B1" w:rsidP="00C970EF">
            <w:pPr>
              <w:pStyle w:val="TableParagraph"/>
              <w:numPr>
                <w:ilvl w:val="0"/>
                <w:numId w:val="53"/>
              </w:numPr>
              <w:tabs>
                <w:tab w:val="left" w:pos="238"/>
              </w:tabs>
              <w:spacing w:before="0"/>
              <w:ind w:left="0"/>
              <w:jc w:val="both"/>
              <w:rPr>
                <w:szCs w:val="24"/>
              </w:rPr>
            </w:pPr>
            <w:r w:rsidRPr="00AA06B1">
              <w:rPr>
                <w:szCs w:val="24"/>
              </w:rPr>
              <w:t>беседа,</w:t>
            </w:r>
            <w:r w:rsidRPr="00AA06B1">
              <w:rPr>
                <w:spacing w:val="-5"/>
                <w:szCs w:val="24"/>
              </w:rPr>
              <w:t xml:space="preserve"> </w:t>
            </w:r>
            <w:r w:rsidRPr="00AA06B1">
              <w:rPr>
                <w:szCs w:val="24"/>
              </w:rPr>
              <w:t>ситуативный</w:t>
            </w:r>
            <w:r w:rsidRPr="00AA06B1">
              <w:rPr>
                <w:spacing w:val="-4"/>
                <w:szCs w:val="24"/>
              </w:rPr>
              <w:t xml:space="preserve"> </w:t>
            </w:r>
            <w:r w:rsidRPr="00AA06B1">
              <w:rPr>
                <w:szCs w:val="24"/>
              </w:rPr>
              <w:t>разговор,</w:t>
            </w:r>
          </w:p>
          <w:p w:rsidR="007103BE" w:rsidRPr="00AA06B1" w:rsidP="00C970EF">
            <w:pPr>
              <w:pStyle w:val="TableParagraph"/>
              <w:numPr>
                <w:ilvl w:val="0"/>
                <w:numId w:val="53"/>
              </w:numPr>
              <w:tabs>
                <w:tab w:val="left" w:pos="238"/>
              </w:tabs>
              <w:spacing w:before="0"/>
              <w:ind w:left="0"/>
              <w:jc w:val="both"/>
              <w:rPr>
                <w:szCs w:val="24"/>
              </w:rPr>
            </w:pPr>
            <w:r w:rsidRPr="00AA06B1">
              <w:rPr>
                <w:szCs w:val="24"/>
              </w:rPr>
              <w:t>речевая</w:t>
            </w:r>
            <w:r w:rsidRPr="00AA06B1">
              <w:rPr>
                <w:spacing w:val="-4"/>
                <w:szCs w:val="24"/>
              </w:rPr>
              <w:t xml:space="preserve"> </w:t>
            </w:r>
            <w:r w:rsidRPr="00AA06B1">
              <w:rPr>
                <w:szCs w:val="24"/>
              </w:rPr>
              <w:t>ситуация,</w:t>
            </w:r>
          </w:p>
          <w:p w:rsidR="007103BE" w:rsidRPr="00AA06B1" w:rsidP="00C970EF">
            <w:pPr>
              <w:pStyle w:val="TableParagraph"/>
              <w:numPr>
                <w:ilvl w:val="0"/>
                <w:numId w:val="53"/>
              </w:numPr>
              <w:tabs>
                <w:tab w:val="left" w:pos="238"/>
              </w:tabs>
              <w:spacing w:before="0"/>
              <w:ind w:left="0"/>
              <w:jc w:val="both"/>
              <w:rPr>
                <w:szCs w:val="24"/>
              </w:rPr>
            </w:pPr>
            <w:r w:rsidRPr="00AA06B1">
              <w:rPr>
                <w:szCs w:val="24"/>
              </w:rPr>
              <w:t>составление</w:t>
            </w:r>
            <w:r w:rsidRPr="00AA06B1">
              <w:rPr>
                <w:spacing w:val="-6"/>
                <w:szCs w:val="24"/>
              </w:rPr>
              <w:t xml:space="preserve"> </w:t>
            </w:r>
            <w:r w:rsidRPr="00AA06B1">
              <w:rPr>
                <w:szCs w:val="24"/>
              </w:rPr>
              <w:t>и</w:t>
            </w:r>
            <w:r w:rsidRPr="00AA06B1">
              <w:rPr>
                <w:spacing w:val="-4"/>
                <w:szCs w:val="24"/>
              </w:rPr>
              <w:t xml:space="preserve"> </w:t>
            </w:r>
            <w:r w:rsidRPr="00AA06B1">
              <w:rPr>
                <w:szCs w:val="24"/>
              </w:rPr>
              <w:t>отгадывание</w:t>
            </w:r>
            <w:r w:rsidRPr="00AA06B1">
              <w:rPr>
                <w:spacing w:val="-6"/>
                <w:szCs w:val="24"/>
              </w:rPr>
              <w:t xml:space="preserve"> </w:t>
            </w:r>
            <w:r w:rsidRPr="00AA06B1">
              <w:rPr>
                <w:szCs w:val="24"/>
              </w:rPr>
              <w:t>загадок,</w:t>
            </w:r>
          </w:p>
          <w:p w:rsidR="007103BE" w:rsidRPr="00AA06B1" w:rsidP="00C970EF">
            <w:pPr>
              <w:pStyle w:val="TableParagraph"/>
              <w:numPr>
                <w:ilvl w:val="0"/>
                <w:numId w:val="53"/>
              </w:numPr>
              <w:tabs>
                <w:tab w:val="left" w:pos="238"/>
              </w:tabs>
              <w:spacing w:before="0"/>
              <w:ind w:left="0" w:firstLine="0"/>
              <w:jc w:val="both"/>
              <w:rPr>
                <w:szCs w:val="24"/>
              </w:rPr>
            </w:pPr>
            <w:r w:rsidRPr="00AA06B1">
              <w:rPr>
                <w:szCs w:val="24"/>
              </w:rPr>
              <w:t>игры</w:t>
            </w:r>
            <w:r w:rsidRPr="00AA06B1">
              <w:rPr>
                <w:spacing w:val="-5"/>
                <w:szCs w:val="24"/>
              </w:rPr>
              <w:t xml:space="preserve"> </w:t>
            </w:r>
            <w:r w:rsidRPr="00AA06B1">
              <w:rPr>
                <w:szCs w:val="24"/>
              </w:rPr>
              <w:t>и</w:t>
            </w:r>
            <w:r w:rsidRPr="00AA06B1">
              <w:rPr>
                <w:spacing w:val="-4"/>
                <w:szCs w:val="24"/>
              </w:rPr>
              <w:t xml:space="preserve"> </w:t>
            </w:r>
            <w:r w:rsidRPr="00AA06B1">
              <w:rPr>
                <w:szCs w:val="24"/>
              </w:rPr>
              <w:t>игровые</w:t>
            </w:r>
            <w:r w:rsidRPr="00AA06B1">
              <w:rPr>
                <w:spacing w:val="-3"/>
                <w:szCs w:val="24"/>
              </w:rPr>
              <w:t xml:space="preserve"> </w:t>
            </w:r>
            <w:r w:rsidRPr="00AA06B1">
              <w:rPr>
                <w:szCs w:val="24"/>
              </w:rPr>
              <w:t>ситуации</w:t>
            </w:r>
            <w:r w:rsidRPr="00AA06B1">
              <w:rPr>
                <w:spacing w:val="-6"/>
                <w:szCs w:val="24"/>
              </w:rPr>
              <w:t xml:space="preserve"> </w:t>
            </w:r>
            <w:r w:rsidRPr="00AA06B1">
              <w:rPr>
                <w:szCs w:val="24"/>
              </w:rPr>
              <w:t>(сюжетные,</w:t>
            </w:r>
            <w:r w:rsidRPr="00AA06B1">
              <w:rPr>
                <w:spacing w:val="-4"/>
                <w:szCs w:val="24"/>
              </w:rPr>
              <w:t xml:space="preserve"> </w:t>
            </w:r>
            <w:r w:rsidRPr="00AA06B1">
              <w:rPr>
                <w:szCs w:val="24"/>
              </w:rPr>
              <w:t>с</w:t>
            </w:r>
            <w:r w:rsidRPr="00AA06B1">
              <w:rPr>
                <w:spacing w:val="-52"/>
                <w:szCs w:val="24"/>
              </w:rPr>
              <w:t xml:space="preserve"> </w:t>
            </w:r>
            <w:r w:rsidRPr="00AA06B1">
              <w:rPr>
                <w:szCs w:val="24"/>
              </w:rPr>
              <w:t>правилами,</w:t>
            </w:r>
            <w:r w:rsidRPr="00AA06B1">
              <w:rPr>
                <w:spacing w:val="-2"/>
                <w:szCs w:val="24"/>
              </w:rPr>
              <w:t xml:space="preserve"> </w:t>
            </w:r>
            <w:r w:rsidRPr="00AA06B1">
              <w:rPr>
                <w:szCs w:val="24"/>
              </w:rPr>
              <w:t>театрализованные),</w:t>
            </w:r>
          </w:p>
          <w:p w:rsidR="007103BE" w:rsidRPr="00AA06B1" w:rsidP="00C970EF">
            <w:pPr>
              <w:pStyle w:val="TableParagraph"/>
              <w:numPr>
                <w:ilvl w:val="0"/>
                <w:numId w:val="53"/>
              </w:numPr>
              <w:tabs>
                <w:tab w:val="left" w:pos="238"/>
              </w:tabs>
              <w:spacing w:before="0"/>
              <w:ind w:left="0" w:firstLine="0"/>
              <w:jc w:val="both"/>
              <w:rPr>
                <w:szCs w:val="24"/>
              </w:rPr>
            </w:pPr>
            <w:r w:rsidRPr="00AA06B1">
              <w:rPr>
                <w:szCs w:val="24"/>
              </w:rPr>
              <w:t>-</w:t>
            </w:r>
            <w:r w:rsidRPr="00AA06B1">
              <w:rPr>
                <w:spacing w:val="-4"/>
                <w:szCs w:val="24"/>
              </w:rPr>
              <w:t xml:space="preserve"> </w:t>
            </w:r>
            <w:r w:rsidRPr="00AA06B1">
              <w:rPr>
                <w:szCs w:val="24"/>
              </w:rPr>
              <w:t>логоритмика.</w:t>
            </w:r>
          </w:p>
        </w:tc>
      </w:tr>
      <w:tr w:rsidTr="00662D12">
        <w:tblPrEx>
          <w:tblW w:w="10201" w:type="dxa"/>
          <w:tblLayout w:type="fixed"/>
          <w:tblLook w:val="04A0"/>
        </w:tblPrEx>
        <w:tc>
          <w:tcPr>
            <w:tcW w:w="4672" w:type="dxa"/>
          </w:tcPr>
          <w:p w:rsidR="007103BE" w:rsidRPr="00AA06B1" w:rsidP="001B6E88">
            <w:pPr>
              <w:pStyle w:val="TableParagraph"/>
              <w:spacing w:before="0"/>
              <w:ind w:left="0"/>
              <w:jc w:val="both"/>
              <w:rPr>
                <w:szCs w:val="24"/>
              </w:rPr>
            </w:pPr>
            <w:r w:rsidRPr="00AA06B1">
              <w:rPr>
                <w:b/>
                <w:szCs w:val="24"/>
              </w:rPr>
              <w:t>Познавательно-исследовательская</w:t>
            </w:r>
            <w:r w:rsidRPr="00AA06B1">
              <w:rPr>
                <w:b/>
                <w:spacing w:val="1"/>
                <w:szCs w:val="24"/>
              </w:rPr>
              <w:t xml:space="preserve"> </w:t>
            </w:r>
            <w:r w:rsidRPr="00AA06B1">
              <w:rPr>
                <w:b/>
                <w:szCs w:val="24"/>
              </w:rPr>
              <w:t>деятельность</w:t>
            </w:r>
            <w:r w:rsidRPr="00AA06B1">
              <w:rPr>
                <w:b/>
                <w:spacing w:val="-5"/>
                <w:szCs w:val="24"/>
              </w:rPr>
              <w:t xml:space="preserve"> </w:t>
            </w:r>
            <w:r w:rsidRPr="00AA06B1">
              <w:rPr>
                <w:szCs w:val="24"/>
              </w:rPr>
              <w:t>включает</w:t>
            </w:r>
            <w:r w:rsidRPr="00AA06B1">
              <w:rPr>
                <w:spacing w:val="-5"/>
                <w:szCs w:val="24"/>
              </w:rPr>
              <w:t xml:space="preserve"> </w:t>
            </w:r>
            <w:r w:rsidRPr="00AA06B1">
              <w:rPr>
                <w:szCs w:val="24"/>
              </w:rPr>
              <w:t>в</w:t>
            </w:r>
            <w:r w:rsidRPr="00AA06B1">
              <w:rPr>
                <w:spacing w:val="-5"/>
                <w:szCs w:val="24"/>
              </w:rPr>
              <w:t xml:space="preserve"> </w:t>
            </w:r>
            <w:r w:rsidRPr="00AA06B1">
              <w:rPr>
                <w:szCs w:val="24"/>
              </w:rPr>
              <w:t>себя</w:t>
            </w:r>
            <w:r w:rsidRPr="00AA06B1">
              <w:rPr>
                <w:spacing w:val="-6"/>
                <w:szCs w:val="24"/>
              </w:rPr>
              <w:t xml:space="preserve"> </w:t>
            </w:r>
            <w:r w:rsidRPr="00AA06B1">
              <w:rPr>
                <w:szCs w:val="24"/>
              </w:rPr>
              <w:t>широкое</w:t>
            </w:r>
            <w:r w:rsidRPr="00AA06B1">
              <w:rPr>
                <w:spacing w:val="-4"/>
                <w:szCs w:val="24"/>
              </w:rPr>
              <w:t xml:space="preserve"> </w:t>
            </w:r>
            <w:r w:rsidRPr="00AA06B1">
              <w:rPr>
                <w:szCs w:val="24"/>
              </w:rPr>
              <w:t>познание</w:t>
            </w:r>
            <w:r w:rsidRPr="00AA06B1">
              <w:rPr>
                <w:spacing w:val="-52"/>
                <w:szCs w:val="24"/>
              </w:rPr>
              <w:t xml:space="preserve"> </w:t>
            </w:r>
            <w:r w:rsidRPr="00AA06B1">
              <w:rPr>
                <w:szCs w:val="24"/>
              </w:rPr>
              <w:t>детьми:</w:t>
            </w:r>
          </w:p>
          <w:p w:rsidR="007103BE" w:rsidRPr="00AA06B1" w:rsidP="00C970EF">
            <w:pPr>
              <w:pStyle w:val="TableParagraph"/>
              <w:numPr>
                <w:ilvl w:val="0"/>
                <w:numId w:val="57"/>
              </w:numPr>
              <w:tabs>
                <w:tab w:val="left" w:pos="238"/>
              </w:tabs>
              <w:spacing w:before="0"/>
              <w:ind w:left="0"/>
              <w:jc w:val="both"/>
              <w:rPr>
                <w:szCs w:val="24"/>
              </w:rPr>
            </w:pPr>
            <w:r w:rsidRPr="00AA06B1">
              <w:rPr>
                <w:szCs w:val="24"/>
              </w:rPr>
              <w:t>объектов</w:t>
            </w:r>
            <w:r w:rsidRPr="00AA06B1">
              <w:rPr>
                <w:spacing w:val="-4"/>
                <w:szCs w:val="24"/>
              </w:rPr>
              <w:t xml:space="preserve"> </w:t>
            </w:r>
            <w:r w:rsidRPr="00AA06B1">
              <w:rPr>
                <w:szCs w:val="24"/>
              </w:rPr>
              <w:t>живой</w:t>
            </w:r>
            <w:r w:rsidRPr="00AA06B1">
              <w:rPr>
                <w:spacing w:val="-4"/>
                <w:szCs w:val="24"/>
              </w:rPr>
              <w:t xml:space="preserve"> </w:t>
            </w:r>
            <w:r w:rsidRPr="00AA06B1">
              <w:rPr>
                <w:szCs w:val="24"/>
              </w:rPr>
              <w:t>и</w:t>
            </w:r>
            <w:r w:rsidRPr="00AA06B1">
              <w:rPr>
                <w:spacing w:val="-6"/>
                <w:szCs w:val="24"/>
              </w:rPr>
              <w:t xml:space="preserve"> </w:t>
            </w:r>
            <w:r w:rsidRPr="00AA06B1">
              <w:rPr>
                <w:szCs w:val="24"/>
              </w:rPr>
              <w:t>неживой</w:t>
            </w:r>
            <w:r w:rsidRPr="00AA06B1">
              <w:rPr>
                <w:spacing w:val="-4"/>
                <w:szCs w:val="24"/>
              </w:rPr>
              <w:t xml:space="preserve"> </w:t>
            </w:r>
            <w:r w:rsidRPr="00AA06B1">
              <w:rPr>
                <w:szCs w:val="24"/>
              </w:rPr>
              <w:t>природы,</w:t>
            </w:r>
          </w:p>
          <w:p w:rsidR="007103BE" w:rsidRPr="00AA06B1" w:rsidP="00C970EF">
            <w:pPr>
              <w:pStyle w:val="TableParagraph"/>
              <w:numPr>
                <w:ilvl w:val="0"/>
                <w:numId w:val="57"/>
              </w:numPr>
              <w:tabs>
                <w:tab w:val="left" w:pos="238"/>
              </w:tabs>
              <w:spacing w:before="0"/>
              <w:ind w:left="0" w:firstLine="0"/>
              <w:jc w:val="both"/>
              <w:rPr>
                <w:szCs w:val="24"/>
              </w:rPr>
            </w:pPr>
            <w:r w:rsidRPr="00AA06B1">
              <w:rPr>
                <w:szCs w:val="24"/>
              </w:rPr>
              <w:t>предметного и социального мира (мира</w:t>
            </w:r>
            <w:r w:rsidRPr="00AA06B1">
              <w:rPr>
                <w:spacing w:val="1"/>
                <w:szCs w:val="24"/>
              </w:rPr>
              <w:t xml:space="preserve"> </w:t>
            </w:r>
            <w:r w:rsidRPr="00AA06B1">
              <w:rPr>
                <w:szCs w:val="24"/>
              </w:rPr>
              <w:t>взрослых и детей, деятельности людей,</w:t>
            </w:r>
            <w:r w:rsidRPr="00AA06B1">
              <w:rPr>
                <w:spacing w:val="1"/>
                <w:szCs w:val="24"/>
              </w:rPr>
              <w:t xml:space="preserve"> </w:t>
            </w:r>
            <w:r w:rsidRPr="00AA06B1">
              <w:rPr>
                <w:szCs w:val="24"/>
              </w:rPr>
              <w:t>знакомство с семьей и взаимоотношениями</w:t>
            </w:r>
            <w:r w:rsidRPr="00AA06B1">
              <w:rPr>
                <w:spacing w:val="1"/>
                <w:szCs w:val="24"/>
              </w:rPr>
              <w:t xml:space="preserve"> </w:t>
            </w:r>
            <w:r w:rsidRPr="00AA06B1">
              <w:rPr>
                <w:szCs w:val="24"/>
              </w:rPr>
              <w:t>людей,</w:t>
            </w:r>
            <w:r w:rsidRPr="00AA06B1">
              <w:rPr>
                <w:spacing w:val="-4"/>
                <w:szCs w:val="24"/>
              </w:rPr>
              <w:t xml:space="preserve"> </w:t>
            </w:r>
            <w:r w:rsidRPr="00AA06B1">
              <w:rPr>
                <w:szCs w:val="24"/>
              </w:rPr>
              <w:t>городом,</w:t>
            </w:r>
            <w:r w:rsidRPr="00AA06B1">
              <w:rPr>
                <w:spacing w:val="-5"/>
                <w:szCs w:val="24"/>
              </w:rPr>
              <w:t xml:space="preserve"> </w:t>
            </w:r>
            <w:r w:rsidRPr="00AA06B1">
              <w:rPr>
                <w:szCs w:val="24"/>
              </w:rPr>
              <w:t>страной</w:t>
            </w:r>
            <w:r w:rsidRPr="00AA06B1">
              <w:rPr>
                <w:spacing w:val="-6"/>
                <w:szCs w:val="24"/>
              </w:rPr>
              <w:t xml:space="preserve"> </w:t>
            </w:r>
            <w:r w:rsidRPr="00AA06B1">
              <w:rPr>
                <w:szCs w:val="24"/>
              </w:rPr>
              <w:t>и</w:t>
            </w:r>
            <w:r w:rsidRPr="00AA06B1">
              <w:rPr>
                <w:spacing w:val="-6"/>
                <w:szCs w:val="24"/>
              </w:rPr>
              <w:t xml:space="preserve"> </w:t>
            </w:r>
            <w:r w:rsidRPr="00AA06B1">
              <w:rPr>
                <w:szCs w:val="24"/>
              </w:rPr>
              <w:t>другими</w:t>
            </w:r>
            <w:r w:rsidRPr="00AA06B1">
              <w:rPr>
                <w:spacing w:val="-6"/>
                <w:szCs w:val="24"/>
              </w:rPr>
              <w:t xml:space="preserve"> </w:t>
            </w:r>
            <w:r w:rsidRPr="00AA06B1">
              <w:rPr>
                <w:szCs w:val="24"/>
              </w:rPr>
              <w:t>странами),</w:t>
            </w:r>
          </w:p>
          <w:p w:rsidR="007103BE" w:rsidRPr="00AA06B1" w:rsidP="00C970EF">
            <w:pPr>
              <w:pStyle w:val="TableParagraph"/>
              <w:numPr>
                <w:ilvl w:val="0"/>
                <w:numId w:val="57"/>
              </w:numPr>
              <w:tabs>
                <w:tab w:val="left" w:pos="238"/>
              </w:tabs>
              <w:spacing w:before="0"/>
              <w:ind w:left="0"/>
              <w:jc w:val="both"/>
              <w:rPr>
                <w:szCs w:val="24"/>
              </w:rPr>
            </w:pPr>
            <w:r w:rsidRPr="00AA06B1">
              <w:rPr>
                <w:szCs w:val="24"/>
              </w:rPr>
              <w:t>безопасного</w:t>
            </w:r>
            <w:r w:rsidRPr="00AA06B1">
              <w:rPr>
                <w:spacing w:val="-8"/>
                <w:szCs w:val="24"/>
              </w:rPr>
              <w:t xml:space="preserve"> </w:t>
            </w:r>
            <w:r w:rsidRPr="00AA06B1">
              <w:rPr>
                <w:szCs w:val="24"/>
              </w:rPr>
              <w:t>поведения,</w:t>
            </w:r>
          </w:p>
          <w:p w:rsidR="007103BE" w:rsidRPr="00AA06B1" w:rsidP="00C970EF">
            <w:pPr>
              <w:pStyle w:val="TableParagraph"/>
              <w:numPr>
                <w:ilvl w:val="0"/>
                <w:numId w:val="57"/>
              </w:numPr>
              <w:tabs>
                <w:tab w:val="left" w:pos="238"/>
              </w:tabs>
              <w:spacing w:before="0"/>
              <w:ind w:left="0" w:firstLine="0"/>
              <w:jc w:val="both"/>
              <w:rPr>
                <w:szCs w:val="24"/>
              </w:rPr>
            </w:pPr>
            <w:r w:rsidRPr="00AA06B1">
              <w:rPr>
                <w:szCs w:val="24"/>
              </w:rPr>
              <w:t>освоение средств и способов познания</w:t>
            </w:r>
            <w:r w:rsidRPr="00AA06B1">
              <w:rPr>
                <w:spacing w:val="1"/>
                <w:szCs w:val="24"/>
              </w:rPr>
              <w:t xml:space="preserve"> </w:t>
            </w:r>
            <w:r w:rsidRPr="00AA06B1">
              <w:rPr>
                <w:spacing w:val="-1"/>
                <w:szCs w:val="24"/>
              </w:rPr>
              <w:t>(моделирования,</w:t>
            </w:r>
            <w:r w:rsidRPr="00AA06B1">
              <w:rPr>
                <w:spacing w:val="-6"/>
                <w:szCs w:val="24"/>
              </w:rPr>
              <w:t xml:space="preserve"> </w:t>
            </w:r>
            <w:r w:rsidRPr="00AA06B1">
              <w:rPr>
                <w:szCs w:val="24"/>
              </w:rPr>
              <w:t>экспериментирования),</w:t>
            </w:r>
          </w:p>
          <w:p w:rsidR="007103BE" w:rsidRPr="00AA06B1" w:rsidP="00C970EF">
            <w:pPr>
              <w:pStyle w:val="TableParagraph"/>
              <w:numPr>
                <w:ilvl w:val="0"/>
                <w:numId w:val="57"/>
              </w:numPr>
              <w:tabs>
                <w:tab w:val="left" w:pos="238"/>
              </w:tabs>
              <w:spacing w:before="0"/>
              <w:ind w:left="0"/>
              <w:jc w:val="both"/>
              <w:rPr>
                <w:szCs w:val="24"/>
              </w:rPr>
            </w:pPr>
            <w:r w:rsidRPr="00AA06B1">
              <w:rPr>
                <w:szCs w:val="24"/>
              </w:rPr>
              <w:t>сенсорное</w:t>
            </w:r>
            <w:r w:rsidRPr="00AA06B1">
              <w:rPr>
                <w:spacing w:val="-5"/>
                <w:szCs w:val="24"/>
              </w:rPr>
              <w:t xml:space="preserve"> </w:t>
            </w:r>
            <w:r w:rsidRPr="00AA06B1">
              <w:rPr>
                <w:szCs w:val="24"/>
              </w:rPr>
              <w:t>и</w:t>
            </w:r>
            <w:r w:rsidRPr="00AA06B1">
              <w:rPr>
                <w:spacing w:val="-4"/>
                <w:szCs w:val="24"/>
              </w:rPr>
              <w:t xml:space="preserve"> </w:t>
            </w:r>
            <w:r w:rsidRPr="00AA06B1">
              <w:rPr>
                <w:szCs w:val="24"/>
              </w:rPr>
              <w:t>математическое</w:t>
            </w:r>
            <w:r w:rsidRPr="00AA06B1">
              <w:rPr>
                <w:spacing w:val="-3"/>
                <w:szCs w:val="24"/>
              </w:rPr>
              <w:t xml:space="preserve"> </w:t>
            </w:r>
            <w:r w:rsidRPr="00AA06B1">
              <w:rPr>
                <w:szCs w:val="24"/>
              </w:rPr>
              <w:t>развитие</w:t>
            </w:r>
            <w:r w:rsidRPr="00AA06B1">
              <w:rPr>
                <w:spacing w:val="-5"/>
                <w:szCs w:val="24"/>
              </w:rPr>
              <w:t xml:space="preserve"> </w:t>
            </w:r>
            <w:r w:rsidRPr="00AA06B1">
              <w:rPr>
                <w:szCs w:val="24"/>
              </w:rPr>
              <w:t>детей.</w:t>
            </w:r>
          </w:p>
        </w:tc>
        <w:tc>
          <w:tcPr>
            <w:tcW w:w="5529" w:type="dxa"/>
          </w:tcPr>
          <w:p w:rsidR="007103BE" w:rsidRPr="00AA06B1" w:rsidP="00C970EF">
            <w:pPr>
              <w:pStyle w:val="TableParagraph"/>
              <w:numPr>
                <w:ilvl w:val="0"/>
                <w:numId w:val="56"/>
              </w:numPr>
              <w:tabs>
                <w:tab w:val="left" w:pos="238"/>
              </w:tabs>
              <w:spacing w:before="0"/>
              <w:ind w:left="0"/>
              <w:jc w:val="both"/>
              <w:rPr>
                <w:szCs w:val="24"/>
              </w:rPr>
            </w:pPr>
            <w:r w:rsidRPr="00AA06B1">
              <w:rPr>
                <w:szCs w:val="24"/>
              </w:rPr>
              <w:t>наблюдение,</w:t>
            </w:r>
          </w:p>
          <w:p w:rsidR="007103BE" w:rsidRPr="00AA06B1" w:rsidP="00C970EF">
            <w:pPr>
              <w:pStyle w:val="TableParagraph"/>
              <w:numPr>
                <w:ilvl w:val="0"/>
                <w:numId w:val="56"/>
              </w:numPr>
              <w:tabs>
                <w:tab w:val="left" w:pos="238"/>
              </w:tabs>
              <w:spacing w:before="0"/>
              <w:ind w:left="0"/>
              <w:jc w:val="both"/>
              <w:rPr>
                <w:szCs w:val="24"/>
              </w:rPr>
            </w:pPr>
            <w:r w:rsidRPr="00AA06B1">
              <w:rPr>
                <w:szCs w:val="24"/>
              </w:rPr>
              <w:t>решение</w:t>
            </w:r>
            <w:r w:rsidRPr="00AA06B1">
              <w:rPr>
                <w:spacing w:val="-7"/>
                <w:szCs w:val="24"/>
              </w:rPr>
              <w:t xml:space="preserve"> </w:t>
            </w:r>
            <w:r w:rsidRPr="00AA06B1">
              <w:rPr>
                <w:szCs w:val="24"/>
              </w:rPr>
              <w:t>проблемных</w:t>
            </w:r>
            <w:r w:rsidRPr="00AA06B1">
              <w:rPr>
                <w:spacing w:val="-6"/>
                <w:szCs w:val="24"/>
              </w:rPr>
              <w:t xml:space="preserve"> </w:t>
            </w:r>
            <w:r w:rsidRPr="00AA06B1">
              <w:rPr>
                <w:szCs w:val="24"/>
              </w:rPr>
              <w:t>ситуаций,</w:t>
            </w:r>
          </w:p>
          <w:p w:rsidR="007103BE" w:rsidRPr="00AA06B1" w:rsidP="00C970EF">
            <w:pPr>
              <w:pStyle w:val="TableParagraph"/>
              <w:numPr>
                <w:ilvl w:val="0"/>
                <w:numId w:val="56"/>
              </w:numPr>
              <w:tabs>
                <w:tab w:val="left" w:pos="238"/>
              </w:tabs>
              <w:spacing w:before="0"/>
              <w:ind w:left="0"/>
              <w:jc w:val="both"/>
              <w:rPr>
                <w:szCs w:val="24"/>
              </w:rPr>
            </w:pPr>
            <w:r w:rsidRPr="00AA06B1">
              <w:rPr>
                <w:szCs w:val="24"/>
              </w:rPr>
              <w:t>экспериментирование</w:t>
            </w:r>
          </w:p>
          <w:p w:rsidR="007103BE" w:rsidRPr="00AA06B1" w:rsidP="00C970EF">
            <w:pPr>
              <w:pStyle w:val="TableParagraph"/>
              <w:numPr>
                <w:ilvl w:val="0"/>
                <w:numId w:val="56"/>
              </w:numPr>
              <w:tabs>
                <w:tab w:val="left" w:pos="238"/>
              </w:tabs>
              <w:spacing w:before="0"/>
              <w:ind w:left="0"/>
              <w:jc w:val="both"/>
              <w:rPr>
                <w:szCs w:val="24"/>
              </w:rPr>
            </w:pPr>
            <w:r w:rsidRPr="00AA06B1">
              <w:rPr>
                <w:szCs w:val="24"/>
              </w:rPr>
              <w:t>исследование</w:t>
            </w:r>
          </w:p>
          <w:p w:rsidR="007103BE" w:rsidRPr="00AA06B1" w:rsidP="00C970EF">
            <w:pPr>
              <w:pStyle w:val="TableParagraph"/>
              <w:numPr>
                <w:ilvl w:val="0"/>
                <w:numId w:val="56"/>
              </w:numPr>
              <w:tabs>
                <w:tab w:val="left" w:pos="394"/>
              </w:tabs>
              <w:spacing w:before="0"/>
              <w:ind w:left="0" w:firstLine="0"/>
              <w:jc w:val="both"/>
              <w:rPr>
                <w:szCs w:val="24"/>
              </w:rPr>
            </w:pPr>
            <w:r w:rsidRPr="00AA06B1">
              <w:rPr>
                <w:szCs w:val="24"/>
              </w:rPr>
              <w:t>моделирование:</w:t>
            </w:r>
            <w:r w:rsidRPr="00AA06B1">
              <w:rPr>
                <w:spacing w:val="1"/>
                <w:szCs w:val="24"/>
              </w:rPr>
              <w:t xml:space="preserve"> </w:t>
            </w:r>
            <w:r w:rsidRPr="00AA06B1">
              <w:rPr>
                <w:szCs w:val="24"/>
              </w:rPr>
              <w:t>замещение,</w:t>
            </w:r>
            <w:r w:rsidRPr="00AA06B1">
              <w:rPr>
                <w:spacing w:val="1"/>
                <w:szCs w:val="24"/>
              </w:rPr>
              <w:t xml:space="preserve"> </w:t>
            </w:r>
            <w:r w:rsidRPr="00AA06B1">
              <w:rPr>
                <w:szCs w:val="24"/>
              </w:rPr>
              <w:t>составление</w:t>
            </w:r>
            <w:r w:rsidRPr="00AA06B1">
              <w:rPr>
                <w:spacing w:val="1"/>
                <w:szCs w:val="24"/>
              </w:rPr>
              <w:t xml:space="preserve"> </w:t>
            </w:r>
            <w:r w:rsidRPr="00AA06B1">
              <w:rPr>
                <w:szCs w:val="24"/>
              </w:rPr>
              <w:t>моделей,</w:t>
            </w:r>
            <w:r w:rsidRPr="00AA06B1">
              <w:rPr>
                <w:spacing w:val="1"/>
                <w:szCs w:val="24"/>
              </w:rPr>
              <w:t xml:space="preserve"> </w:t>
            </w:r>
            <w:r w:rsidRPr="00AA06B1">
              <w:rPr>
                <w:szCs w:val="24"/>
              </w:rPr>
              <w:t>деятельность</w:t>
            </w:r>
            <w:r w:rsidRPr="00AA06B1">
              <w:rPr>
                <w:spacing w:val="1"/>
                <w:szCs w:val="24"/>
              </w:rPr>
              <w:t xml:space="preserve"> </w:t>
            </w:r>
            <w:r w:rsidRPr="00AA06B1">
              <w:rPr>
                <w:szCs w:val="24"/>
              </w:rPr>
              <w:t>с</w:t>
            </w:r>
            <w:r w:rsidRPr="00AA06B1">
              <w:rPr>
                <w:spacing w:val="1"/>
                <w:szCs w:val="24"/>
              </w:rPr>
              <w:t xml:space="preserve"> </w:t>
            </w:r>
            <w:r w:rsidRPr="00AA06B1">
              <w:rPr>
                <w:szCs w:val="24"/>
              </w:rPr>
              <w:t>использованием</w:t>
            </w:r>
            <w:r w:rsidRPr="00AA06B1">
              <w:rPr>
                <w:spacing w:val="1"/>
                <w:szCs w:val="24"/>
              </w:rPr>
              <w:t xml:space="preserve"> </w:t>
            </w:r>
            <w:r w:rsidRPr="00AA06B1">
              <w:rPr>
                <w:szCs w:val="24"/>
              </w:rPr>
              <w:t>моделей,</w:t>
            </w:r>
          </w:p>
          <w:p w:rsidR="007103BE" w:rsidRPr="00AA06B1" w:rsidP="00C970EF">
            <w:pPr>
              <w:pStyle w:val="TableParagraph"/>
              <w:numPr>
                <w:ilvl w:val="0"/>
                <w:numId w:val="56"/>
              </w:numPr>
              <w:tabs>
                <w:tab w:val="left" w:pos="238"/>
              </w:tabs>
              <w:spacing w:before="0"/>
              <w:ind w:left="0"/>
              <w:jc w:val="both"/>
              <w:rPr>
                <w:szCs w:val="24"/>
              </w:rPr>
            </w:pPr>
            <w:r w:rsidRPr="00AA06B1">
              <w:rPr>
                <w:szCs w:val="24"/>
              </w:rPr>
              <w:t>коллекционирование,</w:t>
            </w:r>
          </w:p>
          <w:p w:rsidR="007103BE" w:rsidRPr="00AA06B1" w:rsidP="00C970EF">
            <w:pPr>
              <w:pStyle w:val="TableParagraph"/>
              <w:numPr>
                <w:ilvl w:val="0"/>
                <w:numId w:val="56"/>
              </w:numPr>
              <w:tabs>
                <w:tab w:val="left" w:pos="238"/>
              </w:tabs>
              <w:spacing w:before="0"/>
              <w:ind w:left="0"/>
              <w:jc w:val="both"/>
              <w:rPr>
                <w:szCs w:val="24"/>
              </w:rPr>
            </w:pPr>
            <w:r w:rsidRPr="00AA06B1">
              <w:rPr>
                <w:szCs w:val="24"/>
              </w:rPr>
              <w:t>реализация</w:t>
            </w:r>
            <w:r w:rsidRPr="00AA06B1">
              <w:rPr>
                <w:spacing w:val="-6"/>
                <w:szCs w:val="24"/>
              </w:rPr>
              <w:t xml:space="preserve"> </w:t>
            </w:r>
            <w:r w:rsidRPr="00AA06B1">
              <w:rPr>
                <w:szCs w:val="24"/>
              </w:rPr>
              <w:t>проекта.</w:t>
            </w:r>
          </w:p>
        </w:tc>
      </w:tr>
      <w:tr w:rsidTr="00662D12">
        <w:tblPrEx>
          <w:tblW w:w="10201" w:type="dxa"/>
          <w:tblLayout w:type="fixed"/>
          <w:tblLook w:val="04A0"/>
        </w:tblPrEx>
        <w:tc>
          <w:tcPr>
            <w:tcW w:w="4672" w:type="dxa"/>
          </w:tcPr>
          <w:p w:rsidR="007103BE" w:rsidRPr="00AA06B1" w:rsidP="001B6E88">
            <w:pPr>
              <w:pStyle w:val="TableParagraph"/>
              <w:spacing w:before="0"/>
              <w:ind w:left="0"/>
              <w:jc w:val="both"/>
              <w:rPr>
                <w:szCs w:val="24"/>
              </w:rPr>
            </w:pPr>
            <w:r w:rsidRPr="00AA06B1">
              <w:rPr>
                <w:b/>
                <w:szCs w:val="24"/>
              </w:rPr>
              <w:t>Восприятие художественной литературы и</w:t>
            </w:r>
            <w:r w:rsidRPr="00AA06B1">
              <w:rPr>
                <w:b/>
                <w:spacing w:val="1"/>
                <w:szCs w:val="24"/>
              </w:rPr>
              <w:t xml:space="preserve"> </w:t>
            </w:r>
            <w:r w:rsidRPr="00AA06B1">
              <w:rPr>
                <w:b/>
                <w:szCs w:val="24"/>
              </w:rPr>
              <w:t xml:space="preserve">фольклора </w:t>
            </w:r>
            <w:r w:rsidRPr="00AA06B1">
              <w:rPr>
                <w:szCs w:val="24"/>
              </w:rPr>
              <w:t>– форма активности ребенка,</w:t>
            </w:r>
            <w:r w:rsidRPr="00AA06B1">
              <w:rPr>
                <w:spacing w:val="1"/>
                <w:szCs w:val="24"/>
              </w:rPr>
              <w:t xml:space="preserve"> </w:t>
            </w:r>
            <w:r w:rsidRPr="00AA06B1">
              <w:rPr>
                <w:szCs w:val="24"/>
              </w:rPr>
              <w:t>предполагающая не пассивное созерцание, а</w:t>
            </w:r>
            <w:r w:rsidRPr="00AA06B1">
              <w:rPr>
                <w:spacing w:val="1"/>
                <w:szCs w:val="24"/>
              </w:rPr>
              <w:t xml:space="preserve"> </w:t>
            </w:r>
            <w:r w:rsidRPr="00AA06B1">
              <w:rPr>
                <w:szCs w:val="24"/>
              </w:rPr>
              <w:t>деятельность, которая воплощается во</w:t>
            </w:r>
            <w:r w:rsidRPr="00AA06B1">
              <w:rPr>
                <w:spacing w:val="1"/>
                <w:szCs w:val="24"/>
              </w:rPr>
              <w:t xml:space="preserve"> </w:t>
            </w:r>
            <w:r w:rsidRPr="00AA06B1">
              <w:rPr>
                <w:szCs w:val="24"/>
              </w:rPr>
              <w:t>внутреннем</w:t>
            </w:r>
            <w:r w:rsidRPr="00AA06B1">
              <w:rPr>
                <w:spacing w:val="-9"/>
                <w:szCs w:val="24"/>
              </w:rPr>
              <w:t xml:space="preserve"> </w:t>
            </w:r>
            <w:r w:rsidRPr="00AA06B1">
              <w:rPr>
                <w:szCs w:val="24"/>
              </w:rPr>
              <w:t>содействии,</w:t>
            </w:r>
            <w:r w:rsidRPr="00AA06B1">
              <w:rPr>
                <w:spacing w:val="-8"/>
                <w:szCs w:val="24"/>
              </w:rPr>
              <w:t xml:space="preserve"> </w:t>
            </w:r>
            <w:r w:rsidRPr="00AA06B1">
              <w:rPr>
                <w:szCs w:val="24"/>
              </w:rPr>
              <w:t>сопереживании</w:t>
            </w:r>
            <w:r w:rsidRPr="00AA06B1">
              <w:rPr>
                <w:spacing w:val="-8"/>
                <w:szCs w:val="24"/>
              </w:rPr>
              <w:t xml:space="preserve"> </w:t>
            </w:r>
            <w:r w:rsidRPr="00AA06B1">
              <w:rPr>
                <w:szCs w:val="24"/>
              </w:rPr>
              <w:t>героям,</w:t>
            </w:r>
            <w:r w:rsidRPr="00AA06B1">
              <w:rPr>
                <w:spacing w:val="-52"/>
                <w:szCs w:val="24"/>
              </w:rPr>
              <w:t xml:space="preserve"> </w:t>
            </w:r>
            <w:r w:rsidRPr="00AA06B1">
              <w:rPr>
                <w:szCs w:val="24"/>
              </w:rPr>
              <w:t>в</w:t>
            </w:r>
            <w:r w:rsidRPr="00AA06B1">
              <w:rPr>
                <w:spacing w:val="-5"/>
                <w:szCs w:val="24"/>
              </w:rPr>
              <w:t xml:space="preserve"> </w:t>
            </w:r>
            <w:r w:rsidRPr="00AA06B1">
              <w:rPr>
                <w:szCs w:val="24"/>
              </w:rPr>
              <w:t>воображаемом</w:t>
            </w:r>
            <w:r w:rsidRPr="00AA06B1">
              <w:rPr>
                <w:spacing w:val="-3"/>
                <w:szCs w:val="24"/>
              </w:rPr>
              <w:t xml:space="preserve"> </w:t>
            </w:r>
            <w:r w:rsidRPr="00AA06B1">
              <w:rPr>
                <w:szCs w:val="24"/>
              </w:rPr>
              <w:t>перенесении</w:t>
            </w:r>
            <w:r w:rsidRPr="00AA06B1">
              <w:rPr>
                <w:spacing w:val="-5"/>
                <w:szCs w:val="24"/>
              </w:rPr>
              <w:t xml:space="preserve"> </w:t>
            </w:r>
            <w:r w:rsidRPr="00AA06B1">
              <w:rPr>
                <w:szCs w:val="24"/>
              </w:rPr>
              <w:t>на</w:t>
            </w:r>
            <w:r w:rsidRPr="00AA06B1">
              <w:rPr>
                <w:spacing w:val="-3"/>
                <w:szCs w:val="24"/>
              </w:rPr>
              <w:t xml:space="preserve"> </w:t>
            </w:r>
            <w:r w:rsidRPr="00AA06B1">
              <w:rPr>
                <w:szCs w:val="24"/>
              </w:rPr>
              <w:t>себя</w:t>
            </w:r>
            <w:r w:rsidRPr="00AA06B1">
              <w:rPr>
                <w:spacing w:val="-4"/>
                <w:szCs w:val="24"/>
              </w:rPr>
              <w:t xml:space="preserve"> </w:t>
            </w:r>
            <w:r w:rsidRPr="00AA06B1">
              <w:rPr>
                <w:szCs w:val="24"/>
              </w:rPr>
              <w:t>событий,</w:t>
            </w:r>
          </w:p>
          <w:p w:rsidR="007103BE" w:rsidRPr="00AA06B1" w:rsidP="001B6E88">
            <w:pPr>
              <w:pStyle w:val="TableParagraph"/>
              <w:spacing w:before="0"/>
              <w:ind w:left="0"/>
              <w:jc w:val="both"/>
              <w:rPr>
                <w:szCs w:val="24"/>
              </w:rPr>
            </w:pPr>
            <w:r w:rsidRPr="00AA06B1">
              <w:rPr>
                <w:szCs w:val="24"/>
              </w:rPr>
              <w:t>«мысленном действии», в результате чего</w:t>
            </w:r>
            <w:r w:rsidRPr="00AA06B1">
              <w:rPr>
                <w:spacing w:val="1"/>
                <w:szCs w:val="24"/>
              </w:rPr>
              <w:t xml:space="preserve"> </w:t>
            </w:r>
            <w:r w:rsidRPr="00AA06B1">
              <w:rPr>
                <w:szCs w:val="24"/>
              </w:rPr>
              <w:t>возникает</w:t>
            </w:r>
            <w:r w:rsidRPr="00AA06B1">
              <w:rPr>
                <w:spacing w:val="-8"/>
                <w:szCs w:val="24"/>
              </w:rPr>
              <w:t xml:space="preserve"> </w:t>
            </w:r>
            <w:r w:rsidRPr="00AA06B1">
              <w:rPr>
                <w:szCs w:val="24"/>
              </w:rPr>
              <w:t>эффект</w:t>
            </w:r>
            <w:r w:rsidRPr="00AA06B1">
              <w:rPr>
                <w:spacing w:val="-4"/>
                <w:szCs w:val="24"/>
              </w:rPr>
              <w:t xml:space="preserve"> </w:t>
            </w:r>
            <w:r w:rsidRPr="00AA06B1">
              <w:rPr>
                <w:szCs w:val="24"/>
              </w:rPr>
              <w:t>личного</w:t>
            </w:r>
            <w:r w:rsidRPr="00AA06B1">
              <w:rPr>
                <w:spacing w:val="-6"/>
                <w:szCs w:val="24"/>
              </w:rPr>
              <w:t xml:space="preserve"> </w:t>
            </w:r>
            <w:r w:rsidRPr="00AA06B1">
              <w:rPr>
                <w:szCs w:val="24"/>
              </w:rPr>
              <w:t>присутствия,</w:t>
            </w:r>
            <w:r w:rsidRPr="00AA06B1">
              <w:rPr>
                <w:spacing w:val="-6"/>
                <w:szCs w:val="24"/>
              </w:rPr>
              <w:t xml:space="preserve"> </w:t>
            </w:r>
            <w:r w:rsidRPr="00AA06B1">
              <w:rPr>
                <w:szCs w:val="24"/>
              </w:rPr>
              <w:t>личного</w:t>
            </w:r>
            <w:r w:rsidRPr="00AA06B1">
              <w:rPr>
                <w:spacing w:val="-52"/>
                <w:szCs w:val="24"/>
              </w:rPr>
              <w:t xml:space="preserve"> </w:t>
            </w:r>
            <w:r w:rsidRPr="00AA06B1">
              <w:rPr>
                <w:szCs w:val="24"/>
              </w:rPr>
              <w:t>участия в</w:t>
            </w:r>
            <w:r w:rsidRPr="00AA06B1">
              <w:rPr>
                <w:spacing w:val="-2"/>
                <w:szCs w:val="24"/>
              </w:rPr>
              <w:t xml:space="preserve"> </w:t>
            </w:r>
            <w:r w:rsidRPr="00AA06B1">
              <w:rPr>
                <w:szCs w:val="24"/>
              </w:rPr>
              <w:t>событиях.</w:t>
            </w:r>
          </w:p>
          <w:p w:rsidR="007103BE" w:rsidRPr="00AA06B1" w:rsidP="001B6E88">
            <w:pPr>
              <w:pStyle w:val="TableParagraph"/>
              <w:spacing w:before="0"/>
              <w:ind w:left="0"/>
              <w:jc w:val="both"/>
              <w:rPr>
                <w:szCs w:val="24"/>
              </w:rPr>
            </w:pPr>
            <w:r w:rsidRPr="00AA06B1">
              <w:rPr>
                <w:szCs w:val="24"/>
              </w:rPr>
              <w:t>Чтение может быть организовано как</w:t>
            </w:r>
            <w:r w:rsidRPr="00AA06B1">
              <w:rPr>
                <w:spacing w:val="1"/>
                <w:szCs w:val="24"/>
              </w:rPr>
              <w:t xml:space="preserve"> </w:t>
            </w:r>
            <w:r w:rsidRPr="00AA06B1">
              <w:rPr>
                <w:szCs w:val="24"/>
              </w:rPr>
              <w:t>непосредственно</w:t>
            </w:r>
            <w:r w:rsidRPr="00AA06B1">
              <w:rPr>
                <w:spacing w:val="-3"/>
                <w:szCs w:val="24"/>
              </w:rPr>
              <w:t xml:space="preserve"> </w:t>
            </w:r>
            <w:r w:rsidRPr="00AA06B1">
              <w:rPr>
                <w:szCs w:val="24"/>
              </w:rPr>
              <w:t>чтение</w:t>
            </w:r>
            <w:r w:rsidRPr="00AA06B1">
              <w:rPr>
                <w:spacing w:val="-3"/>
                <w:szCs w:val="24"/>
              </w:rPr>
              <w:t xml:space="preserve"> </w:t>
            </w:r>
            <w:r w:rsidRPr="00AA06B1">
              <w:rPr>
                <w:szCs w:val="24"/>
              </w:rPr>
              <w:t>(или</w:t>
            </w:r>
            <w:r w:rsidRPr="00AA06B1">
              <w:rPr>
                <w:spacing w:val="-2"/>
                <w:szCs w:val="24"/>
              </w:rPr>
              <w:t xml:space="preserve"> </w:t>
            </w:r>
            <w:r w:rsidRPr="00AA06B1">
              <w:rPr>
                <w:szCs w:val="24"/>
              </w:rPr>
              <w:t>рассказывание</w:t>
            </w:r>
          </w:p>
          <w:p w:rsidR="007103BE" w:rsidRPr="00AA06B1" w:rsidP="001B6E88">
            <w:pPr>
              <w:pStyle w:val="TableParagraph"/>
              <w:spacing w:before="0"/>
              <w:ind w:left="0"/>
              <w:jc w:val="both"/>
              <w:rPr>
                <w:szCs w:val="24"/>
              </w:rPr>
            </w:pPr>
            <w:r w:rsidRPr="00AA06B1">
              <w:rPr>
                <w:szCs w:val="24"/>
              </w:rPr>
              <w:t>сказки)</w:t>
            </w:r>
            <w:r w:rsidRPr="00AA06B1">
              <w:rPr>
                <w:spacing w:val="-5"/>
                <w:szCs w:val="24"/>
              </w:rPr>
              <w:t xml:space="preserve"> </w:t>
            </w:r>
            <w:r w:rsidRPr="00AA06B1">
              <w:rPr>
                <w:szCs w:val="24"/>
              </w:rPr>
              <w:t>воспитателем</w:t>
            </w:r>
            <w:r w:rsidRPr="00AA06B1">
              <w:rPr>
                <w:spacing w:val="-4"/>
                <w:szCs w:val="24"/>
              </w:rPr>
              <w:t xml:space="preserve"> </w:t>
            </w:r>
            <w:r w:rsidRPr="00AA06B1">
              <w:rPr>
                <w:szCs w:val="24"/>
              </w:rPr>
              <w:t>вслух</w:t>
            </w:r>
            <w:r w:rsidRPr="00AA06B1">
              <w:rPr>
                <w:spacing w:val="-6"/>
                <w:szCs w:val="24"/>
              </w:rPr>
              <w:t xml:space="preserve"> </w:t>
            </w:r>
            <w:r w:rsidRPr="00AA06B1">
              <w:rPr>
                <w:szCs w:val="24"/>
              </w:rPr>
              <w:t>и</w:t>
            </w:r>
            <w:r w:rsidRPr="00AA06B1">
              <w:rPr>
                <w:spacing w:val="-7"/>
                <w:szCs w:val="24"/>
              </w:rPr>
              <w:t xml:space="preserve"> </w:t>
            </w:r>
            <w:r w:rsidRPr="00AA06B1">
              <w:rPr>
                <w:szCs w:val="24"/>
              </w:rPr>
              <w:t>как</w:t>
            </w:r>
            <w:r w:rsidRPr="00AA06B1">
              <w:rPr>
                <w:spacing w:val="-6"/>
                <w:szCs w:val="24"/>
              </w:rPr>
              <w:t xml:space="preserve"> </w:t>
            </w:r>
            <w:r w:rsidRPr="00AA06B1">
              <w:rPr>
                <w:szCs w:val="24"/>
              </w:rPr>
              <w:t>прослушивание</w:t>
            </w:r>
            <w:r w:rsidRPr="00AA06B1">
              <w:rPr>
                <w:spacing w:val="-52"/>
                <w:szCs w:val="24"/>
              </w:rPr>
              <w:t xml:space="preserve"> </w:t>
            </w:r>
            <w:r w:rsidRPr="00AA06B1">
              <w:rPr>
                <w:szCs w:val="24"/>
              </w:rPr>
              <w:t>аудиозаписи.</w:t>
            </w:r>
          </w:p>
        </w:tc>
        <w:tc>
          <w:tcPr>
            <w:tcW w:w="5529" w:type="dxa"/>
          </w:tcPr>
          <w:p w:rsidR="007103BE" w:rsidRPr="00AA06B1" w:rsidP="00C970EF">
            <w:pPr>
              <w:pStyle w:val="TableParagraph"/>
              <w:numPr>
                <w:ilvl w:val="0"/>
                <w:numId w:val="58"/>
              </w:numPr>
              <w:tabs>
                <w:tab w:val="left" w:pos="238"/>
              </w:tabs>
              <w:spacing w:before="0"/>
              <w:ind w:left="0"/>
              <w:jc w:val="both"/>
              <w:rPr>
                <w:szCs w:val="24"/>
              </w:rPr>
            </w:pPr>
            <w:r w:rsidRPr="00AA06B1">
              <w:rPr>
                <w:szCs w:val="24"/>
              </w:rPr>
              <w:t>чтение</w:t>
            </w:r>
            <w:r w:rsidRPr="00AA06B1">
              <w:rPr>
                <w:spacing w:val="-6"/>
                <w:szCs w:val="24"/>
              </w:rPr>
              <w:t xml:space="preserve"> </w:t>
            </w:r>
            <w:r w:rsidRPr="00AA06B1">
              <w:rPr>
                <w:szCs w:val="24"/>
              </w:rPr>
              <w:t>(слушание);</w:t>
            </w:r>
          </w:p>
          <w:p w:rsidR="007103BE" w:rsidRPr="00AA06B1" w:rsidP="00C970EF">
            <w:pPr>
              <w:pStyle w:val="TableParagraph"/>
              <w:numPr>
                <w:ilvl w:val="0"/>
                <w:numId w:val="58"/>
              </w:numPr>
              <w:tabs>
                <w:tab w:val="left" w:pos="238"/>
              </w:tabs>
              <w:spacing w:before="0"/>
              <w:ind w:left="0"/>
              <w:jc w:val="both"/>
              <w:rPr>
                <w:szCs w:val="24"/>
              </w:rPr>
            </w:pPr>
            <w:r w:rsidRPr="00AA06B1">
              <w:rPr>
                <w:szCs w:val="24"/>
              </w:rPr>
              <w:t>обсуждение</w:t>
            </w:r>
            <w:r w:rsidRPr="00AA06B1">
              <w:rPr>
                <w:spacing w:val="-5"/>
                <w:szCs w:val="24"/>
              </w:rPr>
              <w:t xml:space="preserve"> </w:t>
            </w:r>
            <w:r w:rsidRPr="00AA06B1">
              <w:rPr>
                <w:szCs w:val="24"/>
              </w:rPr>
              <w:t>(рассуждение);</w:t>
            </w:r>
          </w:p>
          <w:p w:rsidR="007103BE" w:rsidRPr="00AA06B1" w:rsidP="00C970EF">
            <w:pPr>
              <w:pStyle w:val="TableParagraph"/>
              <w:numPr>
                <w:ilvl w:val="0"/>
                <w:numId w:val="58"/>
              </w:numPr>
              <w:tabs>
                <w:tab w:val="left" w:pos="238"/>
              </w:tabs>
              <w:spacing w:before="0"/>
              <w:ind w:left="0" w:firstLine="0"/>
              <w:jc w:val="both"/>
              <w:rPr>
                <w:szCs w:val="24"/>
              </w:rPr>
            </w:pPr>
            <w:r w:rsidRPr="00AA06B1">
              <w:rPr>
                <w:szCs w:val="24"/>
              </w:rPr>
              <w:t>рассказывание</w:t>
            </w:r>
            <w:r w:rsidRPr="00AA06B1">
              <w:rPr>
                <w:spacing w:val="-13"/>
                <w:szCs w:val="24"/>
              </w:rPr>
              <w:t xml:space="preserve"> </w:t>
            </w:r>
            <w:r w:rsidRPr="00AA06B1">
              <w:rPr>
                <w:szCs w:val="24"/>
              </w:rPr>
              <w:t>(пересказывание),</w:t>
            </w:r>
            <w:r w:rsidRPr="00AA06B1">
              <w:rPr>
                <w:spacing w:val="-52"/>
                <w:szCs w:val="24"/>
              </w:rPr>
              <w:t xml:space="preserve"> </w:t>
            </w:r>
            <w:r w:rsidRPr="00AA06B1">
              <w:rPr>
                <w:szCs w:val="24"/>
              </w:rPr>
              <w:t>декламация;</w:t>
            </w:r>
          </w:p>
          <w:p w:rsidR="007103BE" w:rsidRPr="00AA06B1" w:rsidP="00C970EF">
            <w:pPr>
              <w:pStyle w:val="TableParagraph"/>
              <w:numPr>
                <w:ilvl w:val="0"/>
                <w:numId w:val="58"/>
              </w:numPr>
              <w:tabs>
                <w:tab w:val="left" w:pos="238"/>
              </w:tabs>
              <w:spacing w:before="0"/>
              <w:ind w:left="0"/>
              <w:jc w:val="both"/>
              <w:rPr>
                <w:szCs w:val="24"/>
              </w:rPr>
            </w:pPr>
            <w:r w:rsidRPr="00AA06B1">
              <w:rPr>
                <w:szCs w:val="24"/>
              </w:rPr>
              <w:t>разучивание;</w:t>
            </w:r>
          </w:p>
          <w:p w:rsidR="007103BE" w:rsidRPr="00AA06B1" w:rsidP="00C970EF">
            <w:pPr>
              <w:pStyle w:val="TableParagraph"/>
              <w:numPr>
                <w:ilvl w:val="0"/>
                <w:numId w:val="58"/>
              </w:numPr>
              <w:tabs>
                <w:tab w:val="left" w:pos="238"/>
              </w:tabs>
              <w:spacing w:before="0"/>
              <w:ind w:left="0"/>
              <w:jc w:val="both"/>
              <w:rPr>
                <w:szCs w:val="24"/>
              </w:rPr>
            </w:pPr>
            <w:r w:rsidRPr="00AA06B1">
              <w:rPr>
                <w:szCs w:val="24"/>
              </w:rPr>
              <w:t>ситуативный</w:t>
            </w:r>
            <w:r w:rsidRPr="00AA06B1">
              <w:rPr>
                <w:spacing w:val="-7"/>
                <w:szCs w:val="24"/>
              </w:rPr>
              <w:t xml:space="preserve"> </w:t>
            </w:r>
            <w:r w:rsidRPr="00AA06B1">
              <w:rPr>
                <w:szCs w:val="24"/>
              </w:rPr>
              <w:t>разговор.</w:t>
            </w:r>
          </w:p>
        </w:tc>
      </w:tr>
      <w:tr w:rsidTr="00662D12">
        <w:tblPrEx>
          <w:tblW w:w="10201" w:type="dxa"/>
          <w:tblLayout w:type="fixed"/>
          <w:tblLook w:val="04A0"/>
        </w:tblPrEx>
        <w:tc>
          <w:tcPr>
            <w:tcW w:w="4672" w:type="dxa"/>
          </w:tcPr>
          <w:p w:rsidR="007103BE" w:rsidRPr="00AA06B1" w:rsidP="001B6E88">
            <w:pPr>
              <w:pStyle w:val="TableParagraph"/>
              <w:spacing w:before="0"/>
              <w:ind w:left="0"/>
              <w:jc w:val="both"/>
              <w:rPr>
                <w:szCs w:val="24"/>
              </w:rPr>
            </w:pPr>
            <w:r w:rsidRPr="00AA06B1">
              <w:rPr>
                <w:b/>
                <w:szCs w:val="24"/>
              </w:rPr>
              <w:t>Музыкально-художественная</w:t>
            </w:r>
            <w:r w:rsidRPr="00AA06B1">
              <w:rPr>
                <w:b/>
                <w:spacing w:val="1"/>
                <w:szCs w:val="24"/>
              </w:rPr>
              <w:t xml:space="preserve"> </w:t>
            </w:r>
            <w:r w:rsidRPr="00AA06B1">
              <w:rPr>
                <w:b/>
                <w:szCs w:val="24"/>
              </w:rPr>
              <w:t>деятельность</w:t>
            </w:r>
            <w:r w:rsidRPr="00AA06B1">
              <w:rPr>
                <w:b/>
                <w:spacing w:val="1"/>
                <w:szCs w:val="24"/>
              </w:rPr>
              <w:t xml:space="preserve"> </w:t>
            </w:r>
            <w:r w:rsidRPr="00AA06B1">
              <w:rPr>
                <w:szCs w:val="24"/>
              </w:rPr>
              <w:t>–</w:t>
            </w:r>
            <w:r w:rsidRPr="00AA06B1">
              <w:rPr>
                <w:spacing w:val="1"/>
                <w:szCs w:val="24"/>
              </w:rPr>
              <w:t xml:space="preserve"> </w:t>
            </w:r>
            <w:r w:rsidRPr="00AA06B1">
              <w:rPr>
                <w:szCs w:val="24"/>
              </w:rPr>
              <w:t>это</w:t>
            </w:r>
            <w:r w:rsidRPr="00AA06B1">
              <w:rPr>
                <w:spacing w:val="1"/>
                <w:szCs w:val="24"/>
              </w:rPr>
              <w:t xml:space="preserve"> </w:t>
            </w:r>
            <w:r w:rsidRPr="00AA06B1">
              <w:rPr>
                <w:szCs w:val="24"/>
              </w:rPr>
              <w:t>форма</w:t>
            </w:r>
            <w:r w:rsidRPr="00AA06B1">
              <w:rPr>
                <w:spacing w:val="1"/>
                <w:szCs w:val="24"/>
              </w:rPr>
              <w:t xml:space="preserve"> </w:t>
            </w:r>
            <w:r w:rsidRPr="00AA06B1">
              <w:rPr>
                <w:szCs w:val="24"/>
              </w:rPr>
              <w:t>активности</w:t>
            </w:r>
            <w:r w:rsidRPr="00AA06B1">
              <w:rPr>
                <w:spacing w:val="1"/>
                <w:szCs w:val="24"/>
              </w:rPr>
              <w:t xml:space="preserve"> </w:t>
            </w:r>
            <w:r w:rsidRPr="00AA06B1">
              <w:rPr>
                <w:szCs w:val="24"/>
              </w:rPr>
              <w:t>ребенка,</w:t>
            </w:r>
            <w:r w:rsidRPr="00AA06B1">
              <w:rPr>
                <w:spacing w:val="1"/>
                <w:szCs w:val="24"/>
              </w:rPr>
              <w:t xml:space="preserve"> </w:t>
            </w:r>
            <w:r w:rsidRPr="00AA06B1">
              <w:rPr>
                <w:szCs w:val="24"/>
              </w:rPr>
              <w:t>дающая</w:t>
            </w:r>
            <w:r w:rsidRPr="00AA06B1">
              <w:rPr>
                <w:spacing w:val="1"/>
                <w:szCs w:val="24"/>
              </w:rPr>
              <w:t xml:space="preserve"> </w:t>
            </w:r>
            <w:r w:rsidRPr="00AA06B1">
              <w:rPr>
                <w:szCs w:val="24"/>
              </w:rPr>
              <w:t>ему</w:t>
            </w:r>
            <w:r w:rsidRPr="00AA06B1">
              <w:rPr>
                <w:spacing w:val="-52"/>
                <w:szCs w:val="24"/>
              </w:rPr>
              <w:t xml:space="preserve"> </w:t>
            </w:r>
            <w:r w:rsidRPr="00AA06B1">
              <w:rPr>
                <w:szCs w:val="24"/>
              </w:rPr>
              <w:t>возможность</w:t>
            </w:r>
            <w:r w:rsidRPr="00AA06B1">
              <w:rPr>
                <w:spacing w:val="1"/>
                <w:szCs w:val="24"/>
              </w:rPr>
              <w:t xml:space="preserve"> </w:t>
            </w:r>
            <w:r w:rsidRPr="00AA06B1">
              <w:rPr>
                <w:szCs w:val="24"/>
              </w:rPr>
              <w:t>выбирать</w:t>
            </w:r>
            <w:r w:rsidRPr="00AA06B1">
              <w:rPr>
                <w:spacing w:val="1"/>
                <w:szCs w:val="24"/>
              </w:rPr>
              <w:t xml:space="preserve"> </w:t>
            </w:r>
            <w:r w:rsidRPr="00AA06B1">
              <w:rPr>
                <w:szCs w:val="24"/>
              </w:rPr>
              <w:t>наиболее</w:t>
            </w:r>
            <w:r w:rsidRPr="00AA06B1">
              <w:rPr>
                <w:spacing w:val="1"/>
                <w:szCs w:val="24"/>
              </w:rPr>
              <w:t xml:space="preserve"> </w:t>
            </w:r>
            <w:r w:rsidRPr="00AA06B1">
              <w:rPr>
                <w:szCs w:val="24"/>
              </w:rPr>
              <w:t>близкие</w:t>
            </w:r>
            <w:r w:rsidRPr="00AA06B1">
              <w:rPr>
                <w:spacing w:val="1"/>
                <w:szCs w:val="24"/>
              </w:rPr>
              <w:t xml:space="preserve"> </w:t>
            </w:r>
            <w:r w:rsidRPr="00AA06B1">
              <w:rPr>
                <w:szCs w:val="24"/>
              </w:rPr>
              <w:t>и</w:t>
            </w:r>
            <w:r w:rsidRPr="00AA06B1">
              <w:rPr>
                <w:spacing w:val="1"/>
                <w:szCs w:val="24"/>
              </w:rPr>
              <w:t xml:space="preserve"> </w:t>
            </w:r>
            <w:r w:rsidRPr="00AA06B1">
              <w:rPr>
                <w:szCs w:val="24"/>
              </w:rPr>
              <w:t>успешные</w:t>
            </w:r>
            <w:r w:rsidRPr="00AA06B1">
              <w:rPr>
                <w:spacing w:val="1"/>
                <w:szCs w:val="24"/>
              </w:rPr>
              <w:t xml:space="preserve"> </w:t>
            </w:r>
            <w:r w:rsidRPr="00AA06B1">
              <w:rPr>
                <w:szCs w:val="24"/>
              </w:rPr>
              <w:t>в</w:t>
            </w:r>
            <w:r w:rsidRPr="00AA06B1">
              <w:rPr>
                <w:spacing w:val="1"/>
                <w:szCs w:val="24"/>
              </w:rPr>
              <w:t xml:space="preserve"> </w:t>
            </w:r>
            <w:r w:rsidRPr="00AA06B1">
              <w:rPr>
                <w:szCs w:val="24"/>
              </w:rPr>
              <w:t>реализации</w:t>
            </w:r>
            <w:r w:rsidRPr="00AA06B1">
              <w:rPr>
                <w:spacing w:val="1"/>
                <w:szCs w:val="24"/>
              </w:rPr>
              <w:t xml:space="preserve"> </w:t>
            </w:r>
            <w:r w:rsidRPr="00AA06B1">
              <w:rPr>
                <w:szCs w:val="24"/>
              </w:rPr>
              <w:t>позиции:</w:t>
            </w:r>
            <w:r w:rsidRPr="00AA06B1">
              <w:rPr>
                <w:spacing w:val="1"/>
                <w:szCs w:val="24"/>
              </w:rPr>
              <w:t xml:space="preserve"> </w:t>
            </w:r>
            <w:r w:rsidRPr="00AA06B1">
              <w:rPr>
                <w:szCs w:val="24"/>
              </w:rPr>
              <w:t>слушателя,</w:t>
            </w:r>
            <w:r w:rsidRPr="00AA06B1">
              <w:rPr>
                <w:spacing w:val="-52"/>
                <w:szCs w:val="24"/>
              </w:rPr>
              <w:t xml:space="preserve"> </w:t>
            </w:r>
            <w:r w:rsidRPr="00AA06B1">
              <w:rPr>
                <w:szCs w:val="24"/>
              </w:rPr>
              <w:t>исполнителя,</w:t>
            </w:r>
            <w:r w:rsidRPr="00AA06B1">
              <w:rPr>
                <w:spacing w:val="-2"/>
                <w:szCs w:val="24"/>
              </w:rPr>
              <w:t xml:space="preserve"> </w:t>
            </w:r>
            <w:r w:rsidRPr="00AA06B1">
              <w:rPr>
                <w:szCs w:val="24"/>
              </w:rPr>
              <w:t>сочинителя.</w:t>
            </w:r>
          </w:p>
        </w:tc>
        <w:tc>
          <w:tcPr>
            <w:tcW w:w="5529" w:type="dxa"/>
          </w:tcPr>
          <w:p w:rsidR="007103BE" w:rsidRPr="00AA06B1" w:rsidP="00C970EF">
            <w:pPr>
              <w:pStyle w:val="TableParagraph"/>
              <w:numPr>
                <w:ilvl w:val="0"/>
                <w:numId w:val="59"/>
              </w:numPr>
              <w:tabs>
                <w:tab w:val="left" w:pos="238"/>
              </w:tabs>
              <w:spacing w:before="0"/>
              <w:ind w:left="0" w:firstLine="0"/>
              <w:jc w:val="both"/>
              <w:rPr>
                <w:szCs w:val="24"/>
              </w:rPr>
            </w:pPr>
            <w:r w:rsidRPr="00AA06B1">
              <w:rPr>
                <w:szCs w:val="24"/>
              </w:rPr>
              <w:t>восприятие</w:t>
            </w:r>
            <w:r w:rsidRPr="00AA06B1">
              <w:rPr>
                <w:spacing w:val="-10"/>
                <w:szCs w:val="24"/>
              </w:rPr>
              <w:t xml:space="preserve"> </w:t>
            </w:r>
            <w:r w:rsidRPr="00AA06B1">
              <w:rPr>
                <w:szCs w:val="24"/>
              </w:rPr>
              <w:t>музыки</w:t>
            </w:r>
            <w:r w:rsidRPr="00AA06B1">
              <w:rPr>
                <w:spacing w:val="-8"/>
                <w:szCs w:val="24"/>
              </w:rPr>
              <w:t xml:space="preserve"> </w:t>
            </w:r>
            <w:r w:rsidRPr="00AA06B1">
              <w:rPr>
                <w:szCs w:val="24"/>
              </w:rPr>
              <w:t>(вокальное,</w:t>
            </w:r>
            <w:r w:rsidRPr="00AA06B1">
              <w:rPr>
                <w:spacing w:val="-52"/>
                <w:szCs w:val="24"/>
              </w:rPr>
              <w:t xml:space="preserve"> </w:t>
            </w:r>
            <w:r w:rsidRPr="00AA06B1">
              <w:rPr>
                <w:szCs w:val="24"/>
              </w:rPr>
              <w:t>инструментальное).</w:t>
            </w:r>
          </w:p>
          <w:p w:rsidR="007103BE" w:rsidRPr="00AA06B1" w:rsidP="00C970EF">
            <w:pPr>
              <w:pStyle w:val="TableParagraph"/>
              <w:numPr>
                <w:ilvl w:val="0"/>
                <w:numId w:val="59"/>
              </w:numPr>
              <w:tabs>
                <w:tab w:val="left" w:pos="238"/>
              </w:tabs>
              <w:spacing w:before="0"/>
              <w:ind w:left="0" w:firstLine="0"/>
              <w:jc w:val="both"/>
              <w:rPr>
                <w:szCs w:val="24"/>
              </w:rPr>
            </w:pPr>
            <w:r w:rsidRPr="00AA06B1">
              <w:rPr>
                <w:szCs w:val="24"/>
              </w:rPr>
              <w:t>исполнительство (вокальное,</w:t>
            </w:r>
            <w:r w:rsidRPr="00AA06B1">
              <w:rPr>
                <w:spacing w:val="1"/>
                <w:szCs w:val="24"/>
              </w:rPr>
              <w:t xml:space="preserve"> </w:t>
            </w:r>
            <w:r w:rsidRPr="00AA06B1">
              <w:rPr>
                <w:szCs w:val="24"/>
              </w:rPr>
              <w:t>инструментальное):</w:t>
            </w:r>
            <w:r w:rsidRPr="00AA06B1">
              <w:rPr>
                <w:spacing w:val="-10"/>
                <w:szCs w:val="24"/>
              </w:rPr>
              <w:t xml:space="preserve"> </w:t>
            </w:r>
            <w:r w:rsidRPr="00AA06B1">
              <w:rPr>
                <w:szCs w:val="24"/>
              </w:rPr>
              <w:t>пение,</w:t>
            </w:r>
            <w:r w:rsidRPr="00AA06B1">
              <w:rPr>
                <w:spacing w:val="-10"/>
                <w:szCs w:val="24"/>
              </w:rPr>
              <w:t xml:space="preserve"> </w:t>
            </w:r>
            <w:r w:rsidRPr="00AA06B1">
              <w:rPr>
                <w:szCs w:val="24"/>
              </w:rPr>
              <w:t>музыкально-</w:t>
            </w:r>
            <w:r w:rsidRPr="00AA06B1">
              <w:rPr>
                <w:spacing w:val="-52"/>
                <w:szCs w:val="24"/>
              </w:rPr>
              <w:t xml:space="preserve"> </w:t>
            </w:r>
            <w:r w:rsidRPr="00AA06B1">
              <w:rPr>
                <w:szCs w:val="24"/>
              </w:rPr>
              <w:t>ритмические движения, игра на детских</w:t>
            </w:r>
            <w:r w:rsidRPr="00AA06B1">
              <w:rPr>
                <w:spacing w:val="-52"/>
                <w:szCs w:val="24"/>
              </w:rPr>
              <w:t xml:space="preserve"> </w:t>
            </w:r>
            <w:r w:rsidRPr="00AA06B1">
              <w:rPr>
                <w:szCs w:val="24"/>
              </w:rPr>
              <w:t>музыкальных</w:t>
            </w:r>
            <w:r w:rsidRPr="00AA06B1">
              <w:rPr>
                <w:spacing w:val="-1"/>
                <w:szCs w:val="24"/>
              </w:rPr>
              <w:t xml:space="preserve"> </w:t>
            </w:r>
            <w:r w:rsidRPr="00AA06B1">
              <w:rPr>
                <w:szCs w:val="24"/>
              </w:rPr>
              <w:t>инструментах;</w:t>
            </w:r>
          </w:p>
          <w:p w:rsidR="007103BE" w:rsidRPr="00AA06B1" w:rsidP="00C970EF">
            <w:pPr>
              <w:pStyle w:val="TableParagraph"/>
              <w:numPr>
                <w:ilvl w:val="0"/>
                <w:numId w:val="59"/>
              </w:numPr>
              <w:tabs>
                <w:tab w:val="left" w:pos="238"/>
              </w:tabs>
              <w:spacing w:before="0"/>
              <w:ind w:left="0" w:firstLine="0"/>
              <w:jc w:val="both"/>
              <w:rPr>
                <w:szCs w:val="24"/>
              </w:rPr>
            </w:pPr>
            <w:r w:rsidRPr="00AA06B1">
              <w:rPr>
                <w:szCs w:val="24"/>
              </w:rPr>
              <w:t>творчество</w:t>
            </w:r>
            <w:r w:rsidRPr="00AA06B1">
              <w:rPr>
                <w:spacing w:val="-13"/>
                <w:szCs w:val="24"/>
              </w:rPr>
              <w:t xml:space="preserve"> </w:t>
            </w:r>
            <w:r w:rsidRPr="00AA06B1">
              <w:rPr>
                <w:szCs w:val="24"/>
              </w:rPr>
              <w:t>(вокальное,</w:t>
            </w:r>
            <w:r w:rsidRPr="00AA06B1">
              <w:rPr>
                <w:spacing w:val="-11"/>
                <w:szCs w:val="24"/>
              </w:rPr>
              <w:t xml:space="preserve"> </w:t>
            </w:r>
            <w:r w:rsidRPr="00AA06B1">
              <w:rPr>
                <w:szCs w:val="24"/>
              </w:rPr>
              <w:t>инструментальное):</w:t>
            </w:r>
            <w:r w:rsidRPr="00AA06B1">
              <w:rPr>
                <w:spacing w:val="-52"/>
                <w:szCs w:val="24"/>
              </w:rPr>
              <w:t xml:space="preserve"> </w:t>
            </w:r>
            <w:r w:rsidRPr="00AA06B1">
              <w:rPr>
                <w:szCs w:val="24"/>
              </w:rPr>
              <w:t>пение, музыкально-ритмические движения,</w:t>
            </w:r>
            <w:r w:rsidRPr="00AA06B1">
              <w:rPr>
                <w:spacing w:val="1"/>
                <w:szCs w:val="24"/>
              </w:rPr>
              <w:t xml:space="preserve"> </w:t>
            </w:r>
            <w:r w:rsidRPr="00AA06B1">
              <w:rPr>
                <w:szCs w:val="24"/>
              </w:rPr>
              <w:t>музыкально-игровая деятельность, игра на</w:t>
            </w:r>
            <w:r w:rsidRPr="00AA06B1">
              <w:rPr>
                <w:spacing w:val="1"/>
                <w:szCs w:val="24"/>
              </w:rPr>
              <w:t xml:space="preserve"> </w:t>
            </w:r>
            <w:r w:rsidRPr="00AA06B1">
              <w:rPr>
                <w:szCs w:val="24"/>
              </w:rPr>
              <w:t>музыкальных</w:t>
            </w:r>
            <w:r w:rsidRPr="00AA06B1">
              <w:rPr>
                <w:spacing w:val="-1"/>
                <w:szCs w:val="24"/>
              </w:rPr>
              <w:t xml:space="preserve"> </w:t>
            </w:r>
            <w:r w:rsidRPr="00AA06B1">
              <w:rPr>
                <w:szCs w:val="24"/>
              </w:rPr>
              <w:t>инструментах.</w:t>
            </w:r>
          </w:p>
        </w:tc>
      </w:tr>
      <w:tr w:rsidTr="00662D12">
        <w:tblPrEx>
          <w:tblW w:w="10201" w:type="dxa"/>
          <w:tblLayout w:type="fixed"/>
          <w:tblLook w:val="04A0"/>
        </w:tblPrEx>
        <w:tc>
          <w:tcPr>
            <w:tcW w:w="4672" w:type="dxa"/>
          </w:tcPr>
          <w:p w:rsidR="007103BE" w:rsidRPr="00AA06B1" w:rsidP="001B6E88">
            <w:pPr>
              <w:pStyle w:val="TableParagraph"/>
              <w:spacing w:before="0"/>
              <w:ind w:left="0"/>
              <w:jc w:val="both"/>
              <w:rPr>
                <w:szCs w:val="24"/>
              </w:rPr>
            </w:pPr>
            <w:r w:rsidRPr="00AA06B1">
              <w:rPr>
                <w:b/>
                <w:szCs w:val="24"/>
              </w:rPr>
              <w:t>Продуктивная</w:t>
            </w:r>
            <w:r w:rsidRPr="00AA06B1">
              <w:rPr>
                <w:b/>
                <w:spacing w:val="2"/>
                <w:szCs w:val="24"/>
              </w:rPr>
              <w:t xml:space="preserve"> </w:t>
            </w:r>
            <w:r w:rsidRPr="00AA06B1">
              <w:rPr>
                <w:b/>
                <w:szCs w:val="24"/>
              </w:rPr>
              <w:t>деятельность</w:t>
            </w:r>
            <w:r w:rsidRPr="00AA06B1">
              <w:rPr>
                <w:b/>
                <w:spacing w:val="1"/>
                <w:szCs w:val="24"/>
              </w:rPr>
              <w:t xml:space="preserve"> </w:t>
            </w:r>
            <w:r w:rsidRPr="00AA06B1">
              <w:rPr>
                <w:b/>
                <w:szCs w:val="24"/>
              </w:rPr>
              <w:t>(конструирование и изобразительная</w:t>
            </w:r>
            <w:r w:rsidRPr="00AA06B1">
              <w:rPr>
                <w:b/>
                <w:spacing w:val="1"/>
                <w:szCs w:val="24"/>
              </w:rPr>
              <w:t xml:space="preserve"> </w:t>
            </w:r>
            <w:r w:rsidRPr="00AA06B1">
              <w:rPr>
                <w:b/>
                <w:szCs w:val="24"/>
              </w:rPr>
              <w:t xml:space="preserve">деятельность) </w:t>
            </w:r>
            <w:r w:rsidRPr="00AA06B1">
              <w:rPr>
                <w:szCs w:val="24"/>
              </w:rPr>
              <w:t>– форма активности ребенка, в</w:t>
            </w:r>
            <w:r w:rsidRPr="00AA06B1">
              <w:rPr>
                <w:spacing w:val="1"/>
                <w:szCs w:val="24"/>
              </w:rPr>
              <w:t xml:space="preserve"> </w:t>
            </w:r>
            <w:r w:rsidRPr="00AA06B1">
              <w:rPr>
                <w:szCs w:val="24"/>
              </w:rPr>
              <w:t>результате</w:t>
            </w:r>
            <w:r w:rsidRPr="00AA06B1">
              <w:rPr>
                <w:spacing w:val="-7"/>
                <w:szCs w:val="24"/>
              </w:rPr>
              <w:t xml:space="preserve"> </w:t>
            </w:r>
            <w:r w:rsidRPr="00AA06B1">
              <w:rPr>
                <w:szCs w:val="24"/>
              </w:rPr>
              <w:t>которой</w:t>
            </w:r>
            <w:r w:rsidRPr="00AA06B1">
              <w:rPr>
                <w:spacing w:val="-4"/>
                <w:szCs w:val="24"/>
              </w:rPr>
              <w:t xml:space="preserve"> </w:t>
            </w:r>
            <w:r w:rsidRPr="00AA06B1">
              <w:rPr>
                <w:szCs w:val="24"/>
              </w:rPr>
              <w:t>создается</w:t>
            </w:r>
            <w:r w:rsidRPr="00AA06B1">
              <w:rPr>
                <w:spacing w:val="-5"/>
                <w:szCs w:val="24"/>
              </w:rPr>
              <w:t xml:space="preserve"> </w:t>
            </w:r>
            <w:r w:rsidRPr="00AA06B1">
              <w:rPr>
                <w:szCs w:val="24"/>
              </w:rPr>
              <w:t>материальный</w:t>
            </w:r>
            <w:r w:rsidRPr="00AA06B1">
              <w:rPr>
                <w:spacing w:val="-6"/>
                <w:szCs w:val="24"/>
              </w:rPr>
              <w:t xml:space="preserve"> </w:t>
            </w:r>
            <w:r w:rsidRPr="00AA06B1">
              <w:rPr>
                <w:szCs w:val="24"/>
              </w:rPr>
              <w:t>или</w:t>
            </w:r>
            <w:r w:rsidRPr="00AA06B1">
              <w:rPr>
                <w:spacing w:val="-52"/>
                <w:szCs w:val="24"/>
              </w:rPr>
              <w:t xml:space="preserve"> </w:t>
            </w:r>
            <w:r w:rsidRPr="00AA06B1">
              <w:rPr>
                <w:szCs w:val="24"/>
              </w:rPr>
              <w:t>идеальный</w:t>
            </w:r>
            <w:r w:rsidRPr="00AA06B1">
              <w:rPr>
                <w:spacing w:val="-3"/>
                <w:szCs w:val="24"/>
              </w:rPr>
              <w:t xml:space="preserve"> </w:t>
            </w:r>
            <w:r w:rsidRPr="00AA06B1">
              <w:rPr>
                <w:szCs w:val="24"/>
              </w:rPr>
              <w:t>продукт.</w:t>
            </w:r>
          </w:p>
          <w:p w:rsidR="007103BE" w:rsidRPr="00AA06B1" w:rsidP="001B6E88">
            <w:pPr>
              <w:pStyle w:val="TableParagraph"/>
              <w:spacing w:before="0"/>
              <w:ind w:left="0"/>
              <w:jc w:val="both"/>
              <w:rPr>
                <w:szCs w:val="24"/>
              </w:rPr>
            </w:pPr>
            <w:r w:rsidRPr="00AA06B1">
              <w:rPr>
                <w:szCs w:val="24"/>
              </w:rPr>
              <w:t>Художественно-творческая деятельность</w:t>
            </w:r>
            <w:r w:rsidRPr="00AA06B1">
              <w:rPr>
                <w:spacing w:val="1"/>
                <w:szCs w:val="24"/>
              </w:rPr>
              <w:t xml:space="preserve"> </w:t>
            </w:r>
            <w:r w:rsidRPr="00AA06B1">
              <w:rPr>
                <w:szCs w:val="24"/>
              </w:rPr>
              <w:t>неразрывно связана со знакомством детей с</w:t>
            </w:r>
            <w:r w:rsidRPr="00AA06B1">
              <w:rPr>
                <w:spacing w:val="1"/>
                <w:szCs w:val="24"/>
              </w:rPr>
              <w:t xml:space="preserve"> </w:t>
            </w:r>
            <w:r w:rsidRPr="00AA06B1">
              <w:rPr>
                <w:szCs w:val="24"/>
              </w:rPr>
              <w:t>изобразительным искусством, развитием</w:t>
            </w:r>
            <w:r w:rsidRPr="00AA06B1">
              <w:rPr>
                <w:spacing w:val="1"/>
                <w:szCs w:val="24"/>
              </w:rPr>
              <w:t xml:space="preserve"> </w:t>
            </w:r>
            <w:r w:rsidRPr="00AA06B1">
              <w:rPr>
                <w:szCs w:val="24"/>
              </w:rPr>
              <w:t>способности художественного восприятия.</w:t>
            </w:r>
            <w:r w:rsidRPr="00AA06B1">
              <w:rPr>
                <w:spacing w:val="1"/>
                <w:szCs w:val="24"/>
              </w:rPr>
              <w:t xml:space="preserve"> </w:t>
            </w:r>
            <w:r w:rsidRPr="00AA06B1">
              <w:rPr>
                <w:szCs w:val="24"/>
              </w:rPr>
              <w:t>Художественное восприятие произведений</w:t>
            </w:r>
            <w:r w:rsidRPr="00AA06B1">
              <w:rPr>
                <w:spacing w:val="1"/>
                <w:szCs w:val="24"/>
              </w:rPr>
              <w:t xml:space="preserve"> </w:t>
            </w:r>
            <w:r w:rsidRPr="00AA06B1">
              <w:rPr>
                <w:szCs w:val="24"/>
              </w:rPr>
              <w:t>искусства существенно обогащает личный опыт</w:t>
            </w:r>
            <w:r w:rsidRPr="00AA06B1">
              <w:rPr>
                <w:spacing w:val="-52"/>
                <w:szCs w:val="24"/>
              </w:rPr>
              <w:t xml:space="preserve"> </w:t>
            </w:r>
            <w:r w:rsidRPr="00AA06B1">
              <w:rPr>
                <w:szCs w:val="24"/>
              </w:rPr>
              <w:t>дошкольников,</w:t>
            </w:r>
            <w:r w:rsidRPr="00AA06B1">
              <w:rPr>
                <w:spacing w:val="-7"/>
                <w:szCs w:val="24"/>
              </w:rPr>
              <w:t xml:space="preserve"> </w:t>
            </w:r>
            <w:r w:rsidRPr="00AA06B1">
              <w:rPr>
                <w:szCs w:val="24"/>
              </w:rPr>
              <w:t>обеспечивает</w:t>
            </w:r>
            <w:r w:rsidRPr="00AA06B1">
              <w:rPr>
                <w:spacing w:val="-7"/>
                <w:szCs w:val="24"/>
              </w:rPr>
              <w:t xml:space="preserve"> </w:t>
            </w:r>
            <w:r w:rsidRPr="00AA06B1">
              <w:rPr>
                <w:szCs w:val="24"/>
              </w:rPr>
              <w:t>интеграцию</w:t>
            </w:r>
            <w:r w:rsidRPr="00AA06B1">
              <w:rPr>
                <w:spacing w:val="-10"/>
                <w:szCs w:val="24"/>
              </w:rPr>
              <w:t xml:space="preserve"> </w:t>
            </w:r>
            <w:r w:rsidRPr="00AA06B1">
              <w:rPr>
                <w:szCs w:val="24"/>
              </w:rPr>
              <w:t>между</w:t>
            </w:r>
            <w:r w:rsidRPr="00AA06B1">
              <w:rPr>
                <w:spacing w:val="-52"/>
                <w:szCs w:val="24"/>
              </w:rPr>
              <w:t xml:space="preserve"> </w:t>
            </w:r>
            <w:r w:rsidRPr="00AA06B1">
              <w:rPr>
                <w:szCs w:val="24"/>
              </w:rPr>
              <w:t>познавательно-исследовательской,</w:t>
            </w:r>
            <w:r w:rsidRPr="00AA06B1">
              <w:rPr>
                <w:spacing w:val="1"/>
                <w:szCs w:val="24"/>
              </w:rPr>
              <w:t xml:space="preserve"> </w:t>
            </w:r>
            <w:r w:rsidRPr="00AA06B1">
              <w:rPr>
                <w:szCs w:val="24"/>
              </w:rPr>
              <w:t>коммуникативнойи</w:t>
            </w:r>
            <w:r w:rsidRPr="00AA06B1">
              <w:rPr>
                <w:spacing w:val="-4"/>
                <w:szCs w:val="24"/>
              </w:rPr>
              <w:t xml:space="preserve"> </w:t>
            </w:r>
            <w:r w:rsidRPr="00AA06B1">
              <w:rPr>
                <w:szCs w:val="24"/>
              </w:rPr>
              <w:t>продуктивной</w:t>
            </w:r>
            <w:r w:rsidRPr="00AA06B1">
              <w:rPr>
                <w:spacing w:val="-4"/>
                <w:szCs w:val="24"/>
              </w:rPr>
              <w:t xml:space="preserve"> </w:t>
            </w:r>
            <w:r w:rsidRPr="00AA06B1">
              <w:rPr>
                <w:szCs w:val="24"/>
              </w:rPr>
              <w:t>видами</w:t>
            </w:r>
          </w:p>
          <w:p w:rsidR="007103BE" w:rsidRPr="00AA06B1" w:rsidP="001B6E88">
            <w:pPr>
              <w:pStyle w:val="TableParagraph"/>
              <w:spacing w:before="0"/>
              <w:ind w:left="0"/>
              <w:jc w:val="both"/>
              <w:rPr>
                <w:szCs w:val="24"/>
              </w:rPr>
            </w:pPr>
            <w:r w:rsidRPr="00AA06B1">
              <w:rPr>
                <w:szCs w:val="24"/>
              </w:rPr>
              <w:t>деятельности</w:t>
            </w:r>
          </w:p>
        </w:tc>
        <w:tc>
          <w:tcPr>
            <w:tcW w:w="5529" w:type="dxa"/>
          </w:tcPr>
          <w:p w:rsidR="007103BE" w:rsidRPr="00AA06B1" w:rsidP="001B6E88">
            <w:pPr>
              <w:pStyle w:val="TableParagraph"/>
              <w:spacing w:before="0"/>
              <w:ind w:left="0"/>
              <w:jc w:val="both"/>
              <w:rPr>
                <w:i/>
                <w:szCs w:val="24"/>
              </w:rPr>
            </w:pPr>
            <w:r w:rsidRPr="00AA06B1">
              <w:rPr>
                <w:i/>
                <w:szCs w:val="24"/>
              </w:rPr>
              <w:t>Рисование,</w:t>
            </w:r>
            <w:r w:rsidRPr="00AA06B1">
              <w:rPr>
                <w:i/>
                <w:spacing w:val="-2"/>
                <w:szCs w:val="24"/>
              </w:rPr>
              <w:t xml:space="preserve"> </w:t>
            </w:r>
            <w:r w:rsidRPr="00AA06B1">
              <w:rPr>
                <w:i/>
                <w:szCs w:val="24"/>
              </w:rPr>
              <w:t>лепка,</w:t>
            </w:r>
            <w:r w:rsidRPr="00AA06B1">
              <w:rPr>
                <w:i/>
                <w:spacing w:val="-3"/>
                <w:szCs w:val="24"/>
              </w:rPr>
              <w:t xml:space="preserve"> </w:t>
            </w:r>
            <w:r w:rsidRPr="00AA06B1">
              <w:rPr>
                <w:i/>
                <w:szCs w:val="24"/>
              </w:rPr>
              <w:t>аппликация:</w:t>
            </w:r>
          </w:p>
          <w:p w:rsidR="007103BE" w:rsidRPr="00AA06B1" w:rsidP="00C970EF">
            <w:pPr>
              <w:pStyle w:val="TableParagraph"/>
              <w:numPr>
                <w:ilvl w:val="0"/>
                <w:numId w:val="60"/>
              </w:numPr>
              <w:tabs>
                <w:tab w:val="left" w:pos="238"/>
              </w:tabs>
              <w:spacing w:before="0"/>
              <w:ind w:left="0"/>
              <w:jc w:val="both"/>
              <w:rPr>
                <w:szCs w:val="24"/>
              </w:rPr>
            </w:pPr>
            <w:r w:rsidRPr="00AA06B1">
              <w:rPr>
                <w:szCs w:val="24"/>
              </w:rPr>
              <w:t>предметные;</w:t>
            </w:r>
          </w:p>
          <w:p w:rsidR="007103BE" w:rsidRPr="00AA06B1" w:rsidP="00C970EF">
            <w:pPr>
              <w:pStyle w:val="TableParagraph"/>
              <w:numPr>
                <w:ilvl w:val="0"/>
                <w:numId w:val="60"/>
              </w:numPr>
              <w:tabs>
                <w:tab w:val="left" w:pos="238"/>
              </w:tabs>
              <w:spacing w:before="0"/>
              <w:ind w:left="0"/>
              <w:jc w:val="both"/>
              <w:rPr>
                <w:szCs w:val="24"/>
              </w:rPr>
            </w:pPr>
            <w:r w:rsidRPr="00AA06B1">
              <w:rPr>
                <w:szCs w:val="24"/>
              </w:rPr>
              <w:t>сюжетные;</w:t>
            </w:r>
          </w:p>
          <w:p w:rsidR="007103BE" w:rsidRPr="00AA06B1" w:rsidP="00C970EF">
            <w:pPr>
              <w:pStyle w:val="TableParagraph"/>
              <w:numPr>
                <w:ilvl w:val="0"/>
                <w:numId w:val="60"/>
              </w:numPr>
              <w:tabs>
                <w:tab w:val="left" w:pos="238"/>
              </w:tabs>
              <w:spacing w:before="0"/>
              <w:ind w:left="0"/>
              <w:jc w:val="both"/>
              <w:rPr>
                <w:szCs w:val="24"/>
              </w:rPr>
            </w:pPr>
            <w:r w:rsidRPr="00AA06B1">
              <w:rPr>
                <w:szCs w:val="24"/>
              </w:rPr>
              <w:t>декоративные.</w:t>
            </w:r>
          </w:p>
          <w:p w:rsidR="007103BE" w:rsidRPr="00AA06B1" w:rsidP="001B6E88">
            <w:pPr>
              <w:pStyle w:val="TableParagraph"/>
              <w:spacing w:before="0"/>
              <w:ind w:left="0"/>
              <w:jc w:val="both"/>
              <w:rPr>
                <w:i/>
                <w:szCs w:val="24"/>
              </w:rPr>
            </w:pPr>
            <w:r w:rsidRPr="00AA06B1">
              <w:rPr>
                <w:i/>
                <w:szCs w:val="24"/>
              </w:rPr>
              <w:t>Художественный</w:t>
            </w:r>
            <w:r w:rsidRPr="00AA06B1">
              <w:rPr>
                <w:i/>
                <w:spacing w:val="-4"/>
                <w:szCs w:val="24"/>
              </w:rPr>
              <w:t xml:space="preserve"> </w:t>
            </w:r>
            <w:r w:rsidRPr="00AA06B1">
              <w:rPr>
                <w:i/>
                <w:szCs w:val="24"/>
              </w:rPr>
              <w:t>труд:</w:t>
            </w:r>
          </w:p>
          <w:p w:rsidR="007103BE" w:rsidRPr="00AA06B1" w:rsidP="00C970EF">
            <w:pPr>
              <w:pStyle w:val="TableParagraph"/>
              <w:numPr>
                <w:ilvl w:val="0"/>
                <w:numId w:val="60"/>
              </w:numPr>
              <w:tabs>
                <w:tab w:val="left" w:pos="238"/>
              </w:tabs>
              <w:spacing w:before="0"/>
              <w:ind w:left="0"/>
              <w:jc w:val="both"/>
              <w:rPr>
                <w:szCs w:val="24"/>
              </w:rPr>
            </w:pPr>
            <w:r w:rsidRPr="00AA06B1">
              <w:rPr>
                <w:szCs w:val="24"/>
              </w:rPr>
              <w:t>аппликация;</w:t>
            </w:r>
          </w:p>
          <w:p w:rsidR="007103BE" w:rsidRPr="00AA06B1" w:rsidP="00C970EF">
            <w:pPr>
              <w:pStyle w:val="TableParagraph"/>
              <w:numPr>
                <w:ilvl w:val="0"/>
                <w:numId w:val="60"/>
              </w:numPr>
              <w:tabs>
                <w:tab w:val="left" w:pos="238"/>
              </w:tabs>
              <w:spacing w:before="0"/>
              <w:ind w:left="0"/>
              <w:jc w:val="both"/>
              <w:rPr>
                <w:szCs w:val="24"/>
              </w:rPr>
            </w:pPr>
            <w:r w:rsidRPr="00AA06B1">
              <w:rPr>
                <w:szCs w:val="24"/>
              </w:rPr>
              <w:t>конструирование</w:t>
            </w:r>
            <w:r w:rsidRPr="00AA06B1">
              <w:rPr>
                <w:spacing w:val="-3"/>
                <w:szCs w:val="24"/>
              </w:rPr>
              <w:t xml:space="preserve"> </w:t>
            </w:r>
            <w:r w:rsidRPr="00AA06B1">
              <w:rPr>
                <w:szCs w:val="24"/>
              </w:rPr>
              <w:t>из</w:t>
            </w:r>
            <w:r w:rsidRPr="00AA06B1">
              <w:rPr>
                <w:spacing w:val="-6"/>
                <w:szCs w:val="24"/>
              </w:rPr>
              <w:t xml:space="preserve"> </w:t>
            </w:r>
            <w:r w:rsidRPr="00AA06B1">
              <w:rPr>
                <w:szCs w:val="24"/>
              </w:rPr>
              <w:t>бумаги.</w:t>
            </w:r>
          </w:p>
          <w:p w:rsidR="007103BE" w:rsidRPr="00AA06B1" w:rsidP="001B6E88">
            <w:pPr>
              <w:pStyle w:val="TableParagraph"/>
              <w:spacing w:before="0"/>
              <w:ind w:left="0"/>
              <w:jc w:val="both"/>
              <w:rPr>
                <w:i/>
                <w:szCs w:val="24"/>
              </w:rPr>
            </w:pPr>
            <w:r w:rsidRPr="00AA06B1">
              <w:rPr>
                <w:i/>
                <w:szCs w:val="24"/>
              </w:rPr>
              <w:t>Конструирование:</w:t>
            </w:r>
          </w:p>
          <w:p w:rsidR="007103BE" w:rsidRPr="00AA06B1" w:rsidP="00C970EF">
            <w:pPr>
              <w:pStyle w:val="TableParagraph"/>
              <w:numPr>
                <w:ilvl w:val="0"/>
                <w:numId w:val="60"/>
              </w:numPr>
              <w:tabs>
                <w:tab w:val="left" w:pos="238"/>
              </w:tabs>
              <w:spacing w:before="0"/>
              <w:ind w:left="0"/>
              <w:jc w:val="both"/>
              <w:rPr>
                <w:szCs w:val="24"/>
              </w:rPr>
            </w:pPr>
            <w:r w:rsidRPr="00AA06B1">
              <w:rPr>
                <w:szCs w:val="24"/>
              </w:rPr>
              <w:t>из</w:t>
            </w:r>
            <w:r w:rsidRPr="00AA06B1">
              <w:rPr>
                <w:spacing w:val="-5"/>
                <w:szCs w:val="24"/>
              </w:rPr>
              <w:t xml:space="preserve"> </w:t>
            </w:r>
            <w:r w:rsidRPr="00AA06B1">
              <w:rPr>
                <w:szCs w:val="24"/>
              </w:rPr>
              <w:t>строительных</w:t>
            </w:r>
            <w:r w:rsidRPr="00AA06B1">
              <w:rPr>
                <w:spacing w:val="-4"/>
                <w:szCs w:val="24"/>
              </w:rPr>
              <w:t xml:space="preserve"> </w:t>
            </w:r>
            <w:r w:rsidRPr="00AA06B1">
              <w:rPr>
                <w:szCs w:val="24"/>
              </w:rPr>
              <w:t>материалов;</w:t>
            </w:r>
          </w:p>
          <w:p w:rsidR="007103BE" w:rsidRPr="00AA06B1" w:rsidP="00C970EF">
            <w:pPr>
              <w:pStyle w:val="TableParagraph"/>
              <w:numPr>
                <w:ilvl w:val="0"/>
                <w:numId w:val="60"/>
              </w:numPr>
              <w:tabs>
                <w:tab w:val="left" w:pos="238"/>
              </w:tabs>
              <w:spacing w:before="0"/>
              <w:ind w:left="0" w:firstLine="0"/>
              <w:jc w:val="both"/>
              <w:rPr>
                <w:szCs w:val="24"/>
              </w:rPr>
            </w:pPr>
            <w:r w:rsidRPr="00AA06B1">
              <w:rPr>
                <w:szCs w:val="24"/>
              </w:rPr>
              <w:t>из</w:t>
            </w:r>
            <w:r w:rsidRPr="00AA06B1">
              <w:rPr>
                <w:spacing w:val="-4"/>
                <w:szCs w:val="24"/>
              </w:rPr>
              <w:t xml:space="preserve"> </w:t>
            </w:r>
            <w:r w:rsidRPr="00AA06B1">
              <w:rPr>
                <w:szCs w:val="24"/>
              </w:rPr>
              <w:t>коробок,</w:t>
            </w:r>
            <w:r w:rsidRPr="00AA06B1">
              <w:rPr>
                <w:spacing w:val="-3"/>
                <w:szCs w:val="24"/>
              </w:rPr>
              <w:t xml:space="preserve"> </w:t>
            </w:r>
            <w:r w:rsidRPr="00AA06B1">
              <w:rPr>
                <w:szCs w:val="24"/>
              </w:rPr>
              <w:t>катушек</w:t>
            </w:r>
            <w:r w:rsidRPr="00AA06B1">
              <w:rPr>
                <w:spacing w:val="-4"/>
                <w:szCs w:val="24"/>
              </w:rPr>
              <w:t xml:space="preserve"> </w:t>
            </w:r>
            <w:r w:rsidRPr="00AA06B1">
              <w:rPr>
                <w:szCs w:val="24"/>
              </w:rPr>
              <w:t>и</w:t>
            </w:r>
            <w:r w:rsidRPr="00AA06B1">
              <w:rPr>
                <w:spacing w:val="-3"/>
                <w:szCs w:val="24"/>
              </w:rPr>
              <w:t xml:space="preserve"> </w:t>
            </w:r>
            <w:r w:rsidRPr="00AA06B1">
              <w:rPr>
                <w:szCs w:val="24"/>
              </w:rPr>
              <w:t>другого</w:t>
            </w:r>
            <w:r w:rsidRPr="00AA06B1">
              <w:rPr>
                <w:spacing w:val="-4"/>
                <w:szCs w:val="24"/>
              </w:rPr>
              <w:t xml:space="preserve"> </w:t>
            </w:r>
            <w:r w:rsidRPr="00AA06B1">
              <w:rPr>
                <w:szCs w:val="24"/>
              </w:rPr>
              <w:t>бросового</w:t>
            </w:r>
            <w:r w:rsidRPr="00AA06B1">
              <w:rPr>
                <w:spacing w:val="-52"/>
                <w:szCs w:val="24"/>
              </w:rPr>
              <w:t xml:space="preserve"> </w:t>
            </w:r>
            <w:r w:rsidRPr="00AA06B1">
              <w:rPr>
                <w:szCs w:val="24"/>
              </w:rPr>
              <w:t>материала;</w:t>
            </w:r>
          </w:p>
          <w:p w:rsidR="007103BE" w:rsidRPr="00AA06B1" w:rsidP="00C970EF">
            <w:pPr>
              <w:pStyle w:val="TableParagraph"/>
              <w:numPr>
                <w:ilvl w:val="0"/>
                <w:numId w:val="60"/>
              </w:numPr>
              <w:tabs>
                <w:tab w:val="left" w:pos="238"/>
              </w:tabs>
              <w:spacing w:before="0"/>
              <w:ind w:left="0"/>
              <w:jc w:val="both"/>
              <w:rPr>
                <w:szCs w:val="24"/>
              </w:rPr>
            </w:pPr>
            <w:r w:rsidRPr="00AA06B1">
              <w:rPr>
                <w:szCs w:val="24"/>
              </w:rPr>
              <w:t>из</w:t>
            </w:r>
            <w:r w:rsidRPr="00AA06B1">
              <w:rPr>
                <w:spacing w:val="-7"/>
                <w:szCs w:val="24"/>
              </w:rPr>
              <w:t xml:space="preserve"> </w:t>
            </w:r>
            <w:r w:rsidRPr="00AA06B1">
              <w:rPr>
                <w:szCs w:val="24"/>
              </w:rPr>
              <w:t>природного</w:t>
            </w:r>
            <w:r w:rsidRPr="00AA06B1">
              <w:rPr>
                <w:spacing w:val="-5"/>
                <w:szCs w:val="24"/>
              </w:rPr>
              <w:t xml:space="preserve"> </w:t>
            </w:r>
            <w:r w:rsidRPr="00AA06B1">
              <w:rPr>
                <w:szCs w:val="24"/>
              </w:rPr>
              <w:t>материала.</w:t>
            </w:r>
          </w:p>
        </w:tc>
      </w:tr>
      <w:tr w:rsidTr="00662D12">
        <w:tblPrEx>
          <w:tblW w:w="10201" w:type="dxa"/>
          <w:tblLayout w:type="fixed"/>
          <w:tblLook w:val="04A0"/>
        </w:tblPrEx>
        <w:trPr>
          <w:trHeight w:val="739"/>
        </w:trPr>
        <w:tc>
          <w:tcPr>
            <w:tcW w:w="4672" w:type="dxa"/>
          </w:tcPr>
          <w:p w:rsidR="007103BE" w:rsidRPr="00AA06B1" w:rsidP="001B6E88">
            <w:pPr>
              <w:pStyle w:val="TableParagraph"/>
              <w:spacing w:before="0"/>
              <w:ind w:left="0"/>
              <w:jc w:val="both"/>
              <w:rPr>
                <w:szCs w:val="24"/>
              </w:rPr>
            </w:pPr>
            <w:r w:rsidRPr="00AA06B1">
              <w:rPr>
                <w:b/>
                <w:szCs w:val="24"/>
              </w:rPr>
              <w:t>Трудовая</w:t>
            </w:r>
            <w:r w:rsidRPr="00AA06B1">
              <w:rPr>
                <w:b/>
                <w:spacing w:val="-6"/>
                <w:szCs w:val="24"/>
              </w:rPr>
              <w:t xml:space="preserve"> </w:t>
            </w:r>
            <w:r w:rsidRPr="00AA06B1">
              <w:rPr>
                <w:b/>
                <w:szCs w:val="24"/>
              </w:rPr>
              <w:t>деятельность</w:t>
            </w:r>
            <w:r w:rsidRPr="00AA06B1">
              <w:rPr>
                <w:b/>
                <w:spacing w:val="-4"/>
                <w:szCs w:val="24"/>
              </w:rPr>
              <w:t xml:space="preserve"> </w:t>
            </w:r>
            <w:r w:rsidRPr="00AA06B1">
              <w:rPr>
                <w:b/>
                <w:szCs w:val="24"/>
              </w:rPr>
              <w:t>–</w:t>
            </w:r>
            <w:r w:rsidRPr="00AA06B1">
              <w:rPr>
                <w:b/>
                <w:spacing w:val="-2"/>
                <w:szCs w:val="24"/>
              </w:rPr>
              <w:t xml:space="preserve"> </w:t>
            </w:r>
            <w:r w:rsidRPr="00AA06B1">
              <w:rPr>
                <w:szCs w:val="24"/>
              </w:rPr>
              <w:t>это</w:t>
            </w:r>
            <w:r w:rsidRPr="00AA06B1">
              <w:rPr>
                <w:spacing w:val="-5"/>
                <w:szCs w:val="24"/>
              </w:rPr>
              <w:t xml:space="preserve"> </w:t>
            </w:r>
            <w:r w:rsidRPr="00AA06B1">
              <w:rPr>
                <w:szCs w:val="24"/>
              </w:rPr>
              <w:t>форма</w:t>
            </w:r>
            <w:r w:rsidRPr="00AA06B1">
              <w:rPr>
                <w:spacing w:val="-4"/>
                <w:szCs w:val="24"/>
              </w:rPr>
              <w:t xml:space="preserve"> </w:t>
            </w:r>
            <w:r w:rsidRPr="00AA06B1">
              <w:rPr>
                <w:szCs w:val="24"/>
              </w:rPr>
              <w:t>активности</w:t>
            </w:r>
            <w:r w:rsidRPr="00AA06B1">
              <w:rPr>
                <w:spacing w:val="-52"/>
                <w:szCs w:val="24"/>
              </w:rPr>
              <w:t xml:space="preserve"> </w:t>
            </w:r>
            <w:r w:rsidRPr="00AA06B1">
              <w:rPr>
                <w:szCs w:val="24"/>
              </w:rPr>
              <w:t>ребенка, требующая приложения усилий для</w:t>
            </w:r>
            <w:r w:rsidRPr="00AA06B1">
              <w:rPr>
                <w:spacing w:val="1"/>
                <w:szCs w:val="24"/>
              </w:rPr>
              <w:t xml:space="preserve"> </w:t>
            </w:r>
            <w:r w:rsidRPr="00AA06B1">
              <w:rPr>
                <w:szCs w:val="24"/>
              </w:rPr>
              <w:t>удовлетворения</w:t>
            </w:r>
            <w:r w:rsidRPr="00AA06B1">
              <w:rPr>
                <w:spacing w:val="-5"/>
                <w:szCs w:val="24"/>
              </w:rPr>
              <w:t xml:space="preserve"> </w:t>
            </w:r>
            <w:r w:rsidRPr="00AA06B1">
              <w:rPr>
                <w:szCs w:val="24"/>
              </w:rPr>
              <w:t>физиологических</w:t>
            </w:r>
            <w:r w:rsidRPr="00AA06B1">
              <w:rPr>
                <w:spacing w:val="-3"/>
                <w:szCs w:val="24"/>
              </w:rPr>
              <w:t xml:space="preserve"> </w:t>
            </w:r>
            <w:r w:rsidRPr="00AA06B1">
              <w:rPr>
                <w:szCs w:val="24"/>
              </w:rPr>
              <w:t>и</w:t>
            </w:r>
            <w:r w:rsidRPr="00AA06B1">
              <w:rPr>
                <w:spacing w:val="-6"/>
                <w:szCs w:val="24"/>
              </w:rPr>
              <w:t xml:space="preserve"> </w:t>
            </w:r>
            <w:r w:rsidRPr="00AA06B1">
              <w:rPr>
                <w:szCs w:val="24"/>
              </w:rPr>
              <w:t>моральных</w:t>
            </w:r>
          </w:p>
          <w:p w:rsidR="007103BE" w:rsidRPr="00AA06B1" w:rsidP="001B6E88">
            <w:pPr>
              <w:pStyle w:val="TableParagraph"/>
              <w:spacing w:before="0"/>
              <w:ind w:left="0"/>
              <w:jc w:val="both"/>
              <w:rPr>
                <w:szCs w:val="24"/>
              </w:rPr>
            </w:pPr>
            <w:r w:rsidRPr="00AA06B1">
              <w:rPr>
                <w:szCs w:val="24"/>
              </w:rPr>
              <w:t>потребностей</w:t>
            </w:r>
            <w:r w:rsidRPr="00AA06B1">
              <w:rPr>
                <w:spacing w:val="-9"/>
                <w:szCs w:val="24"/>
              </w:rPr>
              <w:t xml:space="preserve"> </w:t>
            </w:r>
            <w:r w:rsidRPr="00AA06B1">
              <w:rPr>
                <w:szCs w:val="24"/>
              </w:rPr>
              <w:t>и</w:t>
            </w:r>
            <w:r w:rsidRPr="00AA06B1">
              <w:rPr>
                <w:spacing w:val="-6"/>
                <w:szCs w:val="24"/>
              </w:rPr>
              <w:t xml:space="preserve"> </w:t>
            </w:r>
            <w:r w:rsidRPr="00AA06B1">
              <w:rPr>
                <w:szCs w:val="24"/>
              </w:rPr>
              <w:t>приносящая</w:t>
            </w:r>
            <w:r w:rsidRPr="00AA06B1">
              <w:rPr>
                <w:spacing w:val="-7"/>
                <w:szCs w:val="24"/>
              </w:rPr>
              <w:t xml:space="preserve"> </w:t>
            </w:r>
            <w:r w:rsidRPr="00AA06B1">
              <w:rPr>
                <w:szCs w:val="24"/>
              </w:rPr>
              <w:t>конкретный</w:t>
            </w:r>
            <w:r w:rsidRPr="00AA06B1">
              <w:rPr>
                <w:spacing w:val="-52"/>
                <w:szCs w:val="24"/>
              </w:rPr>
              <w:t xml:space="preserve"> </w:t>
            </w:r>
            <w:r w:rsidRPr="00AA06B1">
              <w:rPr>
                <w:szCs w:val="24"/>
              </w:rPr>
              <w:t>результат,</w:t>
            </w:r>
            <w:r w:rsidRPr="00AA06B1">
              <w:rPr>
                <w:spacing w:val="-2"/>
                <w:szCs w:val="24"/>
              </w:rPr>
              <w:t xml:space="preserve"> </w:t>
            </w:r>
            <w:r w:rsidRPr="00AA06B1">
              <w:rPr>
                <w:szCs w:val="24"/>
              </w:rPr>
              <w:t>который можно увидеть/потрогать/почувствовать.</w:t>
            </w:r>
          </w:p>
        </w:tc>
        <w:tc>
          <w:tcPr>
            <w:tcW w:w="5529" w:type="dxa"/>
          </w:tcPr>
          <w:p w:rsidR="007103BE" w:rsidRPr="00AA06B1" w:rsidP="00C970EF">
            <w:pPr>
              <w:pStyle w:val="TableParagraph"/>
              <w:numPr>
                <w:ilvl w:val="0"/>
                <w:numId w:val="61"/>
              </w:numPr>
              <w:tabs>
                <w:tab w:val="left" w:pos="238"/>
              </w:tabs>
              <w:spacing w:before="0"/>
              <w:ind w:left="0"/>
              <w:jc w:val="both"/>
              <w:rPr>
                <w:szCs w:val="24"/>
              </w:rPr>
            </w:pPr>
            <w:r w:rsidRPr="00AA06B1">
              <w:rPr>
                <w:szCs w:val="24"/>
              </w:rPr>
              <w:t>самообслуживание;</w:t>
            </w:r>
          </w:p>
          <w:p w:rsidR="00AA06B1" w:rsidRPr="00AA06B1" w:rsidP="00C970EF">
            <w:pPr>
              <w:pStyle w:val="TableParagraph"/>
              <w:numPr>
                <w:ilvl w:val="0"/>
                <w:numId w:val="61"/>
              </w:numPr>
              <w:tabs>
                <w:tab w:val="left" w:pos="238"/>
              </w:tabs>
              <w:spacing w:before="0"/>
              <w:ind w:left="0"/>
              <w:jc w:val="both"/>
              <w:rPr>
                <w:szCs w:val="24"/>
              </w:rPr>
            </w:pPr>
            <w:r w:rsidRPr="00AA06B1">
              <w:rPr>
                <w:szCs w:val="24"/>
              </w:rPr>
              <w:t>хозяйственно-бытовой</w:t>
            </w:r>
            <w:r w:rsidRPr="00AA06B1">
              <w:rPr>
                <w:spacing w:val="-7"/>
                <w:szCs w:val="24"/>
              </w:rPr>
              <w:t xml:space="preserve"> </w:t>
            </w:r>
            <w:r w:rsidRPr="00AA06B1">
              <w:rPr>
                <w:szCs w:val="24"/>
              </w:rPr>
              <w:t>труд;</w:t>
            </w:r>
          </w:p>
          <w:p w:rsidR="007103BE" w:rsidRPr="00AA06B1" w:rsidP="00C970EF">
            <w:pPr>
              <w:pStyle w:val="TableParagraph"/>
              <w:numPr>
                <w:ilvl w:val="0"/>
                <w:numId w:val="61"/>
              </w:numPr>
              <w:tabs>
                <w:tab w:val="left" w:pos="238"/>
              </w:tabs>
              <w:spacing w:before="0"/>
              <w:ind w:left="0"/>
              <w:jc w:val="both"/>
              <w:rPr>
                <w:szCs w:val="24"/>
              </w:rPr>
            </w:pPr>
            <w:r w:rsidRPr="00AA06B1">
              <w:rPr>
                <w:szCs w:val="24"/>
              </w:rPr>
              <w:t>труд</w:t>
            </w:r>
            <w:r w:rsidRPr="00AA06B1">
              <w:rPr>
                <w:spacing w:val="-3"/>
                <w:szCs w:val="24"/>
              </w:rPr>
              <w:t xml:space="preserve"> </w:t>
            </w:r>
            <w:r w:rsidRPr="00AA06B1">
              <w:rPr>
                <w:szCs w:val="24"/>
              </w:rPr>
              <w:t>в</w:t>
            </w:r>
            <w:r w:rsidRPr="00AA06B1">
              <w:rPr>
                <w:spacing w:val="-3"/>
                <w:szCs w:val="24"/>
              </w:rPr>
              <w:t xml:space="preserve"> </w:t>
            </w:r>
            <w:r w:rsidRPr="00AA06B1">
              <w:rPr>
                <w:szCs w:val="24"/>
              </w:rPr>
              <w:t>природе;</w:t>
            </w:r>
          </w:p>
          <w:p w:rsidR="007103BE" w:rsidRPr="00AA06B1" w:rsidP="00C970EF">
            <w:pPr>
              <w:pStyle w:val="TableParagraph"/>
              <w:numPr>
                <w:ilvl w:val="0"/>
                <w:numId w:val="61"/>
              </w:numPr>
              <w:tabs>
                <w:tab w:val="left" w:pos="238"/>
              </w:tabs>
              <w:spacing w:before="0"/>
              <w:ind w:left="0"/>
              <w:jc w:val="both"/>
              <w:rPr>
                <w:szCs w:val="24"/>
              </w:rPr>
            </w:pPr>
            <w:r w:rsidRPr="00AA06B1">
              <w:rPr>
                <w:szCs w:val="24"/>
              </w:rPr>
              <w:t>ручной</w:t>
            </w:r>
            <w:r w:rsidRPr="00AA06B1">
              <w:rPr>
                <w:spacing w:val="-4"/>
                <w:szCs w:val="24"/>
              </w:rPr>
              <w:t xml:space="preserve"> </w:t>
            </w:r>
            <w:r w:rsidRPr="00AA06B1">
              <w:rPr>
                <w:szCs w:val="24"/>
              </w:rPr>
              <w:t>труд.</w:t>
            </w:r>
          </w:p>
        </w:tc>
      </w:tr>
      <w:tr w:rsidTr="00662D12">
        <w:tblPrEx>
          <w:tblW w:w="10201" w:type="dxa"/>
          <w:tblLayout w:type="fixed"/>
          <w:tblLook w:val="04A0"/>
        </w:tblPrEx>
        <w:tc>
          <w:tcPr>
            <w:tcW w:w="4672" w:type="dxa"/>
          </w:tcPr>
          <w:p w:rsidR="007103BE" w:rsidRPr="00AA06B1" w:rsidP="001B6E88">
            <w:pPr>
              <w:pStyle w:val="TableParagraph"/>
              <w:spacing w:before="0"/>
              <w:ind w:left="0"/>
              <w:jc w:val="both"/>
              <w:rPr>
                <w:szCs w:val="24"/>
              </w:rPr>
            </w:pPr>
            <w:r w:rsidRPr="00AA06B1">
              <w:rPr>
                <w:b/>
                <w:szCs w:val="24"/>
              </w:rPr>
              <w:t>Двигательная деятельность–</w:t>
            </w:r>
            <w:r w:rsidRPr="00AA06B1">
              <w:rPr>
                <w:szCs w:val="24"/>
              </w:rPr>
              <w:t>форма активности</w:t>
            </w:r>
            <w:r w:rsidRPr="00AA06B1">
              <w:rPr>
                <w:spacing w:val="-53"/>
                <w:szCs w:val="24"/>
              </w:rPr>
              <w:t xml:space="preserve"> </w:t>
            </w:r>
            <w:r w:rsidRPr="00AA06B1">
              <w:rPr>
                <w:szCs w:val="24"/>
              </w:rPr>
              <w:t>ребенка, позволяющая ему решать двигательные</w:t>
            </w:r>
            <w:r w:rsidRPr="00AA06B1">
              <w:rPr>
                <w:spacing w:val="-52"/>
                <w:szCs w:val="24"/>
              </w:rPr>
              <w:t xml:space="preserve"> </w:t>
            </w:r>
            <w:r w:rsidRPr="00AA06B1">
              <w:rPr>
                <w:szCs w:val="24"/>
              </w:rPr>
              <w:t>задачи</w:t>
            </w:r>
            <w:r w:rsidRPr="00AA06B1">
              <w:rPr>
                <w:spacing w:val="-6"/>
                <w:szCs w:val="24"/>
              </w:rPr>
              <w:t xml:space="preserve"> </w:t>
            </w:r>
            <w:r w:rsidRPr="00AA06B1">
              <w:rPr>
                <w:szCs w:val="24"/>
              </w:rPr>
              <w:t>путем</w:t>
            </w:r>
            <w:r w:rsidRPr="00AA06B1">
              <w:rPr>
                <w:spacing w:val="-7"/>
                <w:szCs w:val="24"/>
              </w:rPr>
              <w:t xml:space="preserve"> </w:t>
            </w:r>
            <w:r w:rsidRPr="00AA06B1">
              <w:rPr>
                <w:szCs w:val="24"/>
              </w:rPr>
              <w:t>реализации</w:t>
            </w:r>
            <w:r w:rsidRPr="00AA06B1">
              <w:rPr>
                <w:spacing w:val="-8"/>
                <w:szCs w:val="24"/>
              </w:rPr>
              <w:t xml:space="preserve"> </w:t>
            </w:r>
            <w:r w:rsidRPr="00AA06B1">
              <w:rPr>
                <w:szCs w:val="24"/>
              </w:rPr>
              <w:t>двигательной</w:t>
            </w:r>
            <w:r w:rsidRPr="00AA06B1">
              <w:rPr>
                <w:spacing w:val="-5"/>
                <w:szCs w:val="24"/>
              </w:rPr>
              <w:t xml:space="preserve"> </w:t>
            </w:r>
            <w:r w:rsidRPr="00AA06B1">
              <w:rPr>
                <w:szCs w:val="24"/>
              </w:rPr>
              <w:t>функции.</w:t>
            </w:r>
          </w:p>
        </w:tc>
        <w:tc>
          <w:tcPr>
            <w:tcW w:w="5529" w:type="dxa"/>
          </w:tcPr>
          <w:p w:rsidR="007103BE" w:rsidRPr="00AA06B1" w:rsidP="001B6E88">
            <w:pPr>
              <w:pStyle w:val="TableParagraph"/>
              <w:spacing w:before="0"/>
              <w:ind w:left="0"/>
              <w:jc w:val="both"/>
              <w:rPr>
                <w:i/>
                <w:szCs w:val="24"/>
              </w:rPr>
            </w:pPr>
            <w:r w:rsidRPr="00AA06B1">
              <w:rPr>
                <w:i/>
                <w:szCs w:val="24"/>
              </w:rPr>
              <w:t>Гимнастика:</w:t>
            </w:r>
          </w:p>
          <w:p w:rsidR="007103BE" w:rsidRPr="00AA06B1" w:rsidP="00C970EF">
            <w:pPr>
              <w:pStyle w:val="TableParagraph"/>
              <w:numPr>
                <w:ilvl w:val="0"/>
                <w:numId w:val="62"/>
              </w:numPr>
              <w:tabs>
                <w:tab w:val="left" w:pos="238"/>
              </w:tabs>
              <w:spacing w:before="0"/>
              <w:ind w:left="0" w:firstLine="0"/>
              <w:jc w:val="both"/>
              <w:rPr>
                <w:szCs w:val="24"/>
              </w:rPr>
            </w:pPr>
            <w:r w:rsidRPr="00AA06B1">
              <w:rPr>
                <w:szCs w:val="24"/>
              </w:rPr>
              <w:t>основные</w:t>
            </w:r>
            <w:r w:rsidRPr="00AA06B1">
              <w:rPr>
                <w:spacing w:val="-6"/>
                <w:szCs w:val="24"/>
              </w:rPr>
              <w:t xml:space="preserve"> </w:t>
            </w:r>
            <w:r w:rsidRPr="00AA06B1">
              <w:rPr>
                <w:szCs w:val="24"/>
              </w:rPr>
              <w:t>движения</w:t>
            </w:r>
            <w:r w:rsidRPr="00AA06B1">
              <w:rPr>
                <w:spacing w:val="-5"/>
                <w:szCs w:val="24"/>
              </w:rPr>
              <w:t xml:space="preserve"> </w:t>
            </w:r>
            <w:r w:rsidRPr="00AA06B1">
              <w:rPr>
                <w:szCs w:val="24"/>
              </w:rPr>
              <w:t>(ходьба,</w:t>
            </w:r>
            <w:r w:rsidRPr="00AA06B1">
              <w:rPr>
                <w:spacing w:val="-5"/>
                <w:szCs w:val="24"/>
              </w:rPr>
              <w:t xml:space="preserve"> </w:t>
            </w:r>
            <w:r w:rsidRPr="00AA06B1">
              <w:rPr>
                <w:szCs w:val="24"/>
              </w:rPr>
              <w:t>бег,</w:t>
            </w:r>
            <w:r w:rsidRPr="00AA06B1">
              <w:rPr>
                <w:spacing w:val="-5"/>
                <w:szCs w:val="24"/>
              </w:rPr>
              <w:t xml:space="preserve"> </w:t>
            </w:r>
            <w:r w:rsidRPr="00AA06B1">
              <w:rPr>
                <w:szCs w:val="24"/>
              </w:rPr>
              <w:t>метание,</w:t>
            </w:r>
            <w:r w:rsidRPr="00AA06B1">
              <w:rPr>
                <w:spacing w:val="-52"/>
                <w:szCs w:val="24"/>
              </w:rPr>
              <w:t xml:space="preserve"> </w:t>
            </w:r>
            <w:r w:rsidRPr="00AA06B1">
              <w:rPr>
                <w:szCs w:val="24"/>
              </w:rPr>
              <w:t>прыжки, лазанье, равновесие);</w:t>
            </w:r>
          </w:p>
          <w:p w:rsidR="007103BE" w:rsidRPr="00AA06B1" w:rsidP="00C970EF">
            <w:pPr>
              <w:pStyle w:val="TableParagraph"/>
              <w:numPr>
                <w:ilvl w:val="0"/>
                <w:numId w:val="62"/>
              </w:numPr>
              <w:tabs>
                <w:tab w:val="left" w:pos="238"/>
              </w:tabs>
              <w:spacing w:before="0"/>
              <w:ind w:left="0"/>
              <w:jc w:val="both"/>
              <w:rPr>
                <w:szCs w:val="24"/>
              </w:rPr>
            </w:pPr>
            <w:r w:rsidRPr="00AA06B1">
              <w:rPr>
                <w:szCs w:val="24"/>
              </w:rPr>
              <w:t>строевые</w:t>
            </w:r>
            <w:r w:rsidRPr="00AA06B1">
              <w:rPr>
                <w:spacing w:val="-5"/>
                <w:szCs w:val="24"/>
              </w:rPr>
              <w:t xml:space="preserve"> </w:t>
            </w:r>
            <w:r w:rsidRPr="00AA06B1">
              <w:rPr>
                <w:szCs w:val="24"/>
              </w:rPr>
              <w:t>упражнения;</w:t>
            </w:r>
          </w:p>
          <w:p w:rsidR="007103BE" w:rsidRPr="00AA06B1" w:rsidP="00C970EF">
            <w:pPr>
              <w:pStyle w:val="TableParagraph"/>
              <w:numPr>
                <w:ilvl w:val="0"/>
                <w:numId w:val="62"/>
              </w:numPr>
              <w:tabs>
                <w:tab w:val="left" w:pos="238"/>
              </w:tabs>
              <w:spacing w:before="0"/>
              <w:ind w:left="0"/>
              <w:jc w:val="both"/>
              <w:rPr>
                <w:szCs w:val="24"/>
              </w:rPr>
            </w:pPr>
            <w:r w:rsidRPr="00AA06B1">
              <w:rPr>
                <w:szCs w:val="24"/>
              </w:rPr>
              <w:t>танцевальные</w:t>
            </w:r>
            <w:r w:rsidRPr="00AA06B1">
              <w:rPr>
                <w:spacing w:val="-8"/>
                <w:szCs w:val="24"/>
              </w:rPr>
              <w:t xml:space="preserve"> </w:t>
            </w:r>
            <w:r w:rsidRPr="00AA06B1">
              <w:rPr>
                <w:szCs w:val="24"/>
              </w:rPr>
              <w:t>упражнения.</w:t>
            </w:r>
          </w:p>
          <w:p w:rsidR="007103BE" w:rsidRPr="00AA06B1" w:rsidP="00C970EF">
            <w:pPr>
              <w:pStyle w:val="TableParagraph"/>
              <w:numPr>
                <w:ilvl w:val="0"/>
                <w:numId w:val="62"/>
              </w:numPr>
              <w:tabs>
                <w:tab w:val="left" w:pos="238"/>
              </w:tabs>
              <w:spacing w:before="0"/>
              <w:ind w:left="0"/>
              <w:jc w:val="both"/>
              <w:rPr>
                <w:szCs w:val="24"/>
              </w:rPr>
            </w:pPr>
            <w:r w:rsidRPr="00AA06B1">
              <w:rPr>
                <w:szCs w:val="24"/>
              </w:rPr>
              <w:t>с</w:t>
            </w:r>
            <w:r w:rsidRPr="00AA06B1">
              <w:rPr>
                <w:spacing w:val="-6"/>
                <w:szCs w:val="24"/>
              </w:rPr>
              <w:t xml:space="preserve"> </w:t>
            </w:r>
            <w:r w:rsidRPr="00AA06B1">
              <w:rPr>
                <w:szCs w:val="24"/>
              </w:rPr>
              <w:t>элементами</w:t>
            </w:r>
            <w:r w:rsidRPr="00AA06B1">
              <w:rPr>
                <w:spacing w:val="-5"/>
                <w:szCs w:val="24"/>
              </w:rPr>
              <w:t xml:space="preserve"> </w:t>
            </w:r>
            <w:r w:rsidRPr="00AA06B1">
              <w:rPr>
                <w:szCs w:val="24"/>
              </w:rPr>
              <w:t>спортивных</w:t>
            </w:r>
            <w:r w:rsidRPr="00AA06B1">
              <w:rPr>
                <w:spacing w:val="-5"/>
                <w:szCs w:val="24"/>
              </w:rPr>
              <w:t xml:space="preserve"> </w:t>
            </w:r>
            <w:r w:rsidRPr="00AA06B1">
              <w:rPr>
                <w:szCs w:val="24"/>
              </w:rPr>
              <w:t>игр:</w:t>
            </w:r>
          </w:p>
          <w:p w:rsidR="007103BE" w:rsidRPr="00AA06B1" w:rsidP="00C970EF">
            <w:pPr>
              <w:pStyle w:val="TableParagraph"/>
              <w:numPr>
                <w:ilvl w:val="1"/>
                <w:numId w:val="62"/>
              </w:numPr>
              <w:tabs>
                <w:tab w:val="left" w:pos="958"/>
              </w:tabs>
              <w:spacing w:before="0"/>
              <w:ind w:left="0"/>
              <w:jc w:val="both"/>
              <w:rPr>
                <w:szCs w:val="24"/>
              </w:rPr>
            </w:pPr>
            <w:r w:rsidRPr="00AA06B1">
              <w:rPr>
                <w:szCs w:val="24"/>
              </w:rPr>
              <w:t>летние</w:t>
            </w:r>
            <w:r w:rsidRPr="00AA06B1">
              <w:rPr>
                <w:spacing w:val="-7"/>
                <w:szCs w:val="24"/>
              </w:rPr>
              <w:t xml:space="preserve"> </w:t>
            </w:r>
            <w:r w:rsidRPr="00AA06B1">
              <w:rPr>
                <w:szCs w:val="24"/>
              </w:rPr>
              <w:t>виды</w:t>
            </w:r>
            <w:r w:rsidRPr="00AA06B1">
              <w:rPr>
                <w:spacing w:val="-6"/>
                <w:szCs w:val="24"/>
              </w:rPr>
              <w:t xml:space="preserve"> </w:t>
            </w:r>
            <w:r w:rsidRPr="00AA06B1">
              <w:rPr>
                <w:szCs w:val="24"/>
              </w:rPr>
              <w:t>спорта;</w:t>
            </w:r>
          </w:p>
          <w:p w:rsidR="007103BE" w:rsidRPr="00AA06B1" w:rsidP="00C970EF">
            <w:pPr>
              <w:pStyle w:val="TableParagraph"/>
              <w:numPr>
                <w:ilvl w:val="1"/>
                <w:numId w:val="62"/>
              </w:numPr>
              <w:tabs>
                <w:tab w:val="left" w:pos="958"/>
              </w:tabs>
              <w:spacing w:before="0"/>
              <w:ind w:left="0"/>
              <w:jc w:val="both"/>
              <w:rPr>
                <w:szCs w:val="24"/>
              </w:rPr>
            </w:pPr>
            <w:r w:rsidRPr="00AA06B1">
              <w:rPr>
                <w:szCs w:val="24"/>
              </w:rPr>
              <w:t>зимние</w:t>
            </w:r>
            <w:r w:rsidRPr="00AA06B1">
              <w:rPr>
                <w:spacing w:val="-7"/>
                <w:szCs w:val="24"/>
              </w:rPr>
              <w:t xml:space="preserve"> </w:t>
            </w:r>
            <w:r w:rsidRPr="00AA06B1">
              <w:rPr>
                <w:szCs w:val="24"/>
              </w:rPr>
              <w:t>виды</w:t>
            </w:r>
            <w:r w:rsidRPr="00AA06B1">
              <w:rPr>
                <w:spacing w:val="-7"/>
                <w:szCs w:val="24"/>
              </w:rPr>
              <w:t xml:space="preserve"> </w:t>
            </w:r>
            <w:r w:rsidRPr="00AA06B1">
              <w:rPr>
                <w:szCs w:val="24"/>
              </w:rPr>
              <w:t>спорта.</w:t>
            </w:r>
          </w:p>
          <w:p w:rsidR="007103BE" w:rsidRPr="00AA06B1" w:rsidP="001B6E88">
            <w:pPr>
              <w:pStyle w:val="TableParagraph"/>
              <w:spacing w:before="0"/>
              <w:ind w:left="0"/>
              <w:jc w:val="both"/>
              <w:rPr>
                <w:i/>
                <w:szCs w:val="24"/>
              </w:rPr>
            </w:pPr>
            <w:r w:rsidRPr="00AA06B1">
              <w:rPr>
                <w:i/>
                <w:szCs w:val="24"/>
              </w:rPr>
              <w:t>Игры:</w:t>
            </w:r>
          </w:p>
          <w:p w:rsidR="007103BE" w:rsidRPr="00AA06B1" w:rsidP="00C970EF">
            <w:pPr>
              <w:pStyle w:val="TableParagraph"/>
              <w:numPr>
                <w:ilvl w:val="0"/>
                <w:numId w:val="62"/>
              </w:numPr>
              <w:tabs>
                <w:tab w:val="left" w:pos="238"/>
              </w:tabs>
              <w:spacing w:before="0"/>
              <w:ind w:left="0"/>
              <w:jc w:val="both"/>
              <w:rPr>
                <w:szCs w:val="24"/>
              </w:rPr>
            </w:pPr>
            <w:r w:rsidRPr="00AA06B1">
              <w:rPr>
                <w:szCs w:val="24"/>
              </w:rPr>
              <w:t>подвижные;</w:t>
            </w:r>
          </w:p>
          <w:p w:rsidR="007103BE" w:rsidRPr="00AA06B1" w:rsidP="00C970EF">
            <w:pPr>
              <w:pStyle w:val="TableParagraph"/>
              <w:numPr>
                <w:ilvl w:val="0"/>
                <w:numId w:val="62"/>
              </w:numPr>
              <w:tabs>
                <w:tab w:val="left" w:pos="238"/>
              </w:tabs>
              <w:spacing w:before="0"/>
              <w:ind w:left="0"/>
              <w:jc w:val="both"/>
              <w:rPr>
                <w:szCs w:val="24"/>
              </w:rPr>
            </w:pPr>
            <w:r w:rsidRPr="00AA06B1">
              <w:rPr>
                <w:szCs w:val="24"/>
              </w:rPr>
              <w:t>с</w:t>
            </w:r>
            <w:r w:rsidRPr="00AA06B1">
              <w:rPr>
                <w:spacing w:val="-6"/>
                <w:szCs w:val="24"/>
              </w:rPr>
              <w:t xml:space="preserve"> </w:t>
            </w:r>
            <w:r w:rsidRPr="00AA06B1">
              <w:rPr>
                <w:szCs w:val="24"/>
              </w:rPr>
              <w:t>элементами</w:t>
            </w:r>
            <w:r w:rsidRPr="00AA06B1">
              <w:rPr>
                <w:spacing w:val="-5"/>
                <w:szCs w:val="24"/>
              </w:rPr>
              <w:t xml:space="preserve"> </w:t>
            </w:r>
            <w:r w:rsidRPr="00AA06B1">
              <w:rPr>
                <w:szCs w:val="24"/>
              </w:rPr>
              <w:t>спорта.</w:t>
            </w:r>
          </w:p>
          <w:p w:rsidR="007103BE" w:rsidRPr="00AA06B1" w:rsidP="001B6E88">
            <w:pPr>
              <w:pStyle w:val="TableParagraph"/>
              <w:spacing w:before="0"/>
              <w:ind w:left="0"/>
              <w:jc w:val="both"/>
              <w:rPr>
                <w:i/>
                <w:szCs w:val="24"/>
              </w:rPr>
            </w:pPr>
            <w:r w:rsidRPr="00AA06B1">
              <w:rPr>
                <w:i/>
                <w:szCs w:val="24"/>
              </w:rPr>
              <w:t>Простейший</w:t>
            </w:r>
            <w:r w:rsidRPr="00AA06B1">
              <w:rPr>
                <w:i/>
                <w:spacing w:val="-2"/>
                <w:szCs w:val="24"/>
              </w:rPr>
              <w:t xml:space="preserve"> </w:t>
            </w:r>
            <w:r w:rsidRPr="00AA06B1">
              <w:rPr>
                <w:i/>
                <w:szCs w:val="24"/>
              </w:rPr>
              <w:t>туризм.</w:t>
            </w:r>
          </w:p>
          <w:p w:rsidR="007103BE" w:rsidRPr="00AA06B1" w:rsidP="001B6E88">
            <w:pPr>
              <w:pStyle w:val="TableParagraph"/>
              <w:spacing w:before="0"/>
              <w:ind w:left="0"/>
              <w:jc w:val="both"/>
              <w:rPr>
                <w:i/>
                <w:szCs w:val="24"/>
              </w:rPr>
            </w:pPr>
            <w:r w:rsidRPr="00AA06B1">
              <w:rPr>
                <w:i/>
                <w:szCs w:val="24"/>
              </w:rPr>
              <w:t>Катание</w:t>
            </w:r>
            <w:r w:rsidRPr="00AA06B1">
              <w:rPr>
                <w:i/>
                <w:spacing w:val="-4"/>
                <w:szCs w:val="24"/>
              </w:rPr>
              <w:t xml:space="preserve"> </w:t>
            </w:r>
            <w:r w:rsidRPr="00AA06B1">
              <w:rPr>
                <w:i/>
                <w:szCs w:val="24"/>
              </w:rPr>
              <w:t>на</w:t>
            </w:r>
            <w:r w:rsidRPr="00AA06B1">
              <w:rPr>
                <w:i/>
                <w:spacing w:val="-4"/>
                <w:szCs w:val="24"/>
              </w:rPr>
              <w:t xml:space="preserve"> </w:t>
            </w:r>
            <w:r w:rsidRPr="00AA06B1">
              <w:rPr>
                <w:i/>
                <w:szCs w:val="24"/>
              </w:rPr>
              <w:t>самокате,</w:t>
            </w:r>
            <w:r w:rsidRPr="00AA06B1">
              <w:rPr>
                <w:i/>
                <w:spacing w:val="-2"/>
                <w:szCs w:val="24"/>
              </w:rPr>
              <w:t xml:space="preserve"> </w:t>
            </w:r>
            <w:r w:rsidRPr="00AA06B1">
              <w:rPr>
                <w:i/>
                <w:szCs w:val="24"/>
              </w:rPr>
              <w:t>санках,</w:t>
            </w:r>
            <w:r w:rsidRPr="00AA06B1">
              <w:rPr>
                <w:i/>
                <w:spacing w:val="-1"/>
                <w:szCs w:val="24"/>
              </w:rPr>
              <w:t xml:space="preserve"> </w:t>
            </w:r>
            <w:r w:rsidRPr="00AA06B1">
              <w:rPr>
                <w:i/>
                <w:szCs w:val="24"/>
              </w:rPr>
              <w:t>велосипеде,</w:t>
            </w:r>
            <w:r w:rsidRPr="00AA06B1" w:rsidR="00AA06B1">
              <w:rPr>
                <w:i/>
                <w:szCs w:val="24"/>
              </w:rPr>
              <w:t xml:space="preserve"> ходьба</w:t>
            </w:r>
            <w:r w:rsidRPr="00AA06B1" w:rsidR="00AA06B1">
              <w:rPr>
                <w:i/>
                <w:spacing w:val="-2"/>
                <w:szCs w:val="24"/>
              </w:rPr>
              <w:t xml:space="preserve"> </w:t>
            </w:r>
            <w:r w:rsidRPr="00AA06B1" w:rsidR="00AA06B1">
              <w:rPr>
                <w:i/>
                <w:szCs w:val="24"/>
              </w:rPr>
              <w:t>на</w:t>
            </w:r>
            <w:r w:rsidRPr="00AA06B1" w:rsidR="00AA06B1">
              <w:rPr>
                <w:i/>
                <w:spacing w:val="-3"/>
                <w:szCs w:val="24"/>
              </w:rPr>
              <w:t xml:space="preserve"> </w:t>
            </w:r>
            <w:r w:rsidRPr="00AA06B1" w:rsidR="00AA06B1">
              <w:rPr>
                <w:i/>
                <w:szCs w:val="24"/>
              </w:rPr>
              <w:t>лыжах</w:t>
            </w:r>
            <w:r w:rsidRPr="00AA06B1" w:rsidR="00AA06B1">
              <w:rPr>
                <w:i/>
                <w:spacing w:val="-1"/>
                <w:szCs w:val="24"/>
              </w:rPr>
              <w:t xml:space="preserve"> </w:t>
            </w:r>
            <w:r w:rsidRPr="00AA06B1" w:rsidR="00AA06B1">
              <w:rPr>
                <w:i/>
                <w:szCs w:val="24"/>
              </w:rPr>
              <w:t>и</w:t>
            </w:r>
            <w:r w:rsidRPr="00AA06B1" w:rsidR="00AA06B1">
              <w:rPr>
                <w:i/>
                <w:spacing w:val="-1"/>
                <w:szCs w:val="24"/>
              </w:rPr>
              <w:t xml:space="preserve"> </w:t>
            </w:r>
            <w:r w:rsidRPr="00AA06B1" w:rsidR="00AA06B1">
              <w:rPr>
                <w:i/>
                <w:szCs w:val="24"/>
              </w:rPr>
              <w:t>др.</w:t>
            </w:r>
          </w:p>
        </w:tc>
      </w:tr>
      <w:tr w:rsidTr="00662D12">
        <w:tblPrEx>
          <w:tblW w:w="10201" w:type="dxa"/>
          <w:tblLayout w:type="fixed"/>
          <w:tblLook w:val="04A0"/>
        </w:tblPrEx>
        <w:tc>
          <w:tcPr>
            <w:tcW w:w="10201" w:type="dxa"/>
            <w:gridSpan w:val="2"/>
            <w:vAlign w:val="center"/>
          </w:tcPr>
          <w:p w:rsidR="007103BE" w:rsidP="001B6E88">
            <w:pPr>
              <w:pStyle w:val="NoSpacing"/>
              <w:jc w:val="center"/>
              <w:rPr>
                <w:szCs w:val="24"/>
              </w:rPr>
            </w:pPr>
            <w:r>
              <w:rPr>
                <w:b/>
                <w:i/>
              </w:rPr>
              <w:t>Непосредственно</w:t>
            </w:r>
            <w:r>
              <w:rPr>
                <w:b/>
                <w:i/>
                <w:spacing w:val="-5"/>
              </w:rPr>
              <w:t xml:space="preserve"> </w:t>
            </w:r>
            <w:r>
              <w:rPr>
                <w:b/>
                <w:i/>
              </w:rPr>
              <w:t>образовательная</w:t>
            </w:r>
            <w:r>
              <w:rPr>
                <w:b/>
                <w:i/>
                <w:spacing w:val="-4"/>
              </w:rPr>
              <w:t xml:space="preserve"> </w:t>
            </w:r>
            <w:r>
              <w:rPr>
                <w:b/>
                <w:i/>
              </w:rPr>
              <w:t>деятельность</w:t>
            </w:r>
            <w:r>
              <w:rPr>
                <w:b/>
                <w:i/>
                <w:spacing w:val="-2"/>
              </w:rPr>
              <w:t xml:space="preserve"> </w:t>
            </w:r>
            <w:r>
              <w:rPr>
                <w:i/>
              </w:rPr>
              <w:t>основана</w:t>
            </w:r>
            <w:r>
              <w:rPr>
                <w:i/>
                <w:spacing w:val="-4"/>
              </w:rPr>
              <w:t xml:space="preserve"> </w:t>
            </w:r>
            <w:r>
              <w:rPr>
                <w:i/>
              </w:rPr>
              <w:t>на</w:t>
            </w:r>
            <w:r>
              <w:rPr>
                <w:i/>
                <w:spacing w:val="-4"/>
              </w:rPr>
              <w:t xml:space="preserve"> </w:t>
            </w:r>
            <w:r>
              <w:rPr>
                <w:i/>
              </w:rPr>
              <w:t>организации</w:t>
            </w:r>
            <w:r>
              <w:rPr>
                <w:i/>
                <w:spacing w:val="-4"/>
              </w:rPr>
              <w:t xml:space="preserve"> </w:t>
            </w:r>
            <w:r>
              <w:rPr>
                <w:i/>
              </w:rPr>
              <w:t>педагогом</w:t>
            </w:r>
            <w:r>
              <w:rPr>
                <w:i/>
                <w:spacing w:val="-57"/>
              </w:rPr>
              <w:t xml:space="preserve"> </w:t>
            </w:r>
            <w:r>
              <w:rPr>
                <w:i/>
              </w:rPr>
              <w:t>видов</w:t>
            </w:r>
            <w:r>
              <w:rPr>
                <w:i/>
                <w:spacing w:val="-2"/>
              </w:rPr>
              <w:t xml:space="preserve"> </w:t>
            </w:r>
            <w:r>
              <w:rPr>
                <w:i/>
              </w:rPr>
              <w:t>деятельности, заданных ФГОС</w:t>
            </w:r>
            <w:r>
              <w:rPr>
                <w:i/>
                <w:spacing w:val="-1"/>
              </w:rPr>
              <w:t xml:space="preserve"> </w:t>
            </w:r>
            <w:r>
              <w:rPr>
                <w:i/>
              </w:rPr>
              <w:t>дошкольного</w:t>
            </w:r>
            <w:r>
              <w:rPr>
                <w:i/>
                <w:spacing w:val="-1"/>
              </w:rPr>
              <w:t xml:space="preserve"> </w:t>
            </w:r>
            <w:r>
              <w:rPr>
                <w:i/>
              </w:rPr>
              <w:t>образования</w:t>
            </w:r>
          </w:p>
        </w:tc>
      </w:tr>
    </w:tbl>
    <w:p w:rsidR="007103BE" w:rsidRPr="00AA06B1" w:rsidP="001B6E88">
      <w:pPr>
        <w:pStyle w:val="NoSpacing"/>
        <w:jc w:val="both"/>
        <w:rPr>
          <w:b/>
          <w:i/>
        </w:rPr>
      </w:pPr>
    </w:p>
    <w:p w:rsidR="00AA06B1" w:rsidRPr="00AA06B1" w:rsidP="001B6E88">
      <w:pPr>
        <w:jc w:val="center"/>
        <w:rPr>
          <w:b/>
        </w:rPr>
      </w:pPr>
      <w:r w:rsidRPr="00AA06B1">
        <w:rPr>
          <w:b/>
        </w:rPr>
        <w:t>Особенности планирования и организации разных видов детской деятельности в течение дня</w:t>
      </w:r>
    </w:p>
    <w:tbl>
      <w:tblPr>
        <w:tblStyle w:val="TableNormal0"/>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58"/>
        <w:gridCol w:w="3722"/>
        <w:gridCol w:w="3826"/>
      </w:tblGrid>
      <w:tr w:rsidTr="00662D12">
        <w:tblPrEx>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trHeight w:val="1012"/>
        </w:trPr>
        <w:tc>
          <w:tcPr>
            <w:tcW w:w="2658" w:type="dxa"/>
          </w:tcPr>
          <w:p w:rsidR="00AA06B1" w:rsidRPr="00AA06B1" w:rsidP="001B6E88">
            <w:pPr>
              <w:pStyle w:val="TableParagraph"/>
              <w:spacing w:before="0"/>
              <w:ind w:left="0"/>
              <w:jc w:val="center"/>
              <w:rPr>
                <w:b/>
                <w:lang w:val="ru-RU"/>
              </w:rPr>
            </w:pPr>
            <w:r w:rsidRPr="00AA06B1">
              <w:rPr>
                <w:b/>
                <w:lang w:val="ru-RU"/>
              </w:rPr>
              <w:t>Образовательная</w:t>
            </w:r>
            <w:r w:rsidRPr="00AA06B1">
              <w:rPr>
                <w:b/>
                <w:spacing w:val="1"/>
                <w:lang w:val="ru-RU"/>
              </w:rPr>
              <w:t xml:space="preserve"> </w:t>
            </w:r>
            <w:r w:rsidRPr="00AA06B1">
              <w:rPr>
                <w:b/>
                <w:lang w:val="ru-RU"/>
              </w:rPr>
              <w:t>деятельность,</w:t>
            </w:r>
          </w:p>
          <w:p w:rsidR="00AA06B1" w:rsidRPr="00AA06B1" w:rsidP="001B6E88">
            <w:pPr>
              <w:pStyle w:val="TableParagraph"/>
              <w:spacing w:before="0"/>
              <w:ind w:left="0"/>
              <w:jc w:val="center"/>
              <w:rPr>
                <w:b/>
                <w:lang w:val="ru-RU"/>
              </w:rPr>
            </w:pPr>
            <w:r w:rsidRPr="00AA06B1">
              <w:rPr>
                <w:b/>
                <w:lang w:val="ru-RU"/>
              </w:rPr>
              <w:t>осуществляемая</w:t>
            </w:r>
            <w:r w:rsidRPr="00AA06B1">
              <w:rPr>
                <w:b/>
                <w:spacing w:val="-8"/>
                <w:lang w:val="ru-RU"/>
              </w:rPr>
              <w:t xml:space="preserve"> </w:t>
            </w:r>
            <w:r w:rsidRPr="00AA06B1">
              <w:rPr>
                <w:b/>
                <w:lang w:val="ru-RU"/>
              </w:rPr>
              <w:t>в</w:t>
            </w:r>
            <w:r w:rsidRPr="00AA06B1">
              <w:rPr>
                <w:b/>
                <w:spacing w:val="-11"/>
                <w:lang w:val="ru-RU"/>
              </w:rPr>
              <w:t xml:space="preserve"> </w:t>
            </w:r>
            <w:r w:rsidRPr="00AA06B1">
              <w:rPr>
                <w:b/>
                <w:lang w:val="ru-RU"/>
              </w:rPr>
              <w:t>ходе</w:t>
            </w:r>
            <w:r w:rsidRPr="00AA06B1">
              <w:rPr>
                <w:b/>
                <w:spacing w:val="-52"/>
                <w:lang w:val="ru-RU"/>
              </w:rPr>
              <w:t xml:space="preserve"> </w:t>
            </w:r>
            <w:r w:rsidRPr="00AA06B1">
              <w:rPr>
                <w:b/>
                <w:lang w:val="ru-RU"/>
              </w:rPr>
              <w:t>режимных</w:t>
            </w:r>
            <w:r w:rsidRPr="00AA06B1">
              <w:rPr>
                <w:b/>
                <w:spacing w:val="-3"/>
                <w:lang w:val="ru-RU"/>
              </w:rPr>
              <w:t xml:space="preserve"> </w:t>
            </w:r>
            <w:r w:rsidRPr="00AA06B1">
              <w:rPr>
                <w:b/>
                <w:lang w:val="ru-RU"/>
              </w:rPr>
              <w:t>моментов</w:t>
            </w:r>
          </w:p>
        </w:tc>
        <w:tc>
          <w:tcPr>
            <w:tcW w:w="3722" w:type="dxa"/>
          </w:tcPr>
          <w:p w:rsidR="00AA06B1" w:rsidRPr="00AA06B1" w:rsidP="001B6E88">
            <w:pPr>
              <w:pStyle w:val="TableParagraph"/>
              <w:spacing w:before="0"/>
              <w:ind w:left="0"/>
              <w:jc w:val="center"/>
              <w:rPr>
                <w:b/>
                <w:lang w:val="ru-RU"/>
              </w:rPr>
            </w:pPr>
            <w:r w:rsidRPr="00AA06B1">
              <w:rPr>
                <w:b/>
                <w:lang w:val="ru-RU"/>
              </w:rPr>
              <w:t>Образовательная</w:t>
            </w:r>
            <w:r w:rsidRPr="00AA06B1">
              <w:rPr>
                <w:b/>
                <w:spacing w:val="-11"/>
                <w:lang w:val="ru-RU"/>
              </w:rPr>
              <w:t xml:space="preserve"> </w:t>
            </w:r>
            <w:r w:rsidRPr="00AA06B1">
              <w:rPr>
                <w:b/>
                <w:lang w:val="ru-RU"/>
              </w:rPr>
              <w:t>деятельность,</w:t>
            </w:r>
            <w:r w:rsidRPr="00AA06B1">
              <w:rPr>
                <w:b/>
                <w:spacing w:val="-52"/>
                <w:lang w:val="ru-RU"/>
              </w:rPr>
              <w:t xml:space="preserve"> </w:t>
            </w:r>
            <w:r w:rsidRPr="00AA06B1">
              <w:rPr>
                <w:b/>
                <w:lang w:val="ru-RU"/>
              </w:rPr>
              <w:t>осуществляемая в утренний</w:t>
            </w:r>
            <w:r w:rsidRPr="00AA06B1">
              <w:rPr>
                <w:b/>
                <w:spacing w:val="1"/>
                <w:lang w:val="ru-RU"/>
              </w:rPr>
              <w:t xml:space="preserve"> </w:t>
            </w:r>
            <w:r w:rsidRPr="00AA06B1">
              <w:rPr>
                <w:b/>
                <w:lang w:val="ru-RU"/>
              </w:rPr>
              <w:t>отрезок</w:t>
            </w:r>
            <w:r w:rsidRPr="00AA06B1">
              <w:rPr>
                <w:b/>
                <w:spacing w:val="-1"/>
                <w:lang w:val="ru-RU"/>
              </w:rPr>
              <w:t xml:space="preserve"> </w:t>
            </w:r>
            <w:r w:rsidRPr="00AA06B1">
              <w:rPr>
                <w:b/>
                <w:lang w:val="ru-RU"/>
              </w:rPr>
              <w:t>времени</w:t>
            </w:r>
          </w:p>
        </w:tc>
        <w:tc>
          <w:tcPr>
            <w:tcW w:w="3826" w:type="dxa"/>
          </w:tcPr>
          <w:p w:rsidR="00AA06B1" w:rsidRPr="00AA06B1" w:rsidP="001B6E88">
            <w:pPr>
              <w:pStyle w:val="TableParagraph"/>
              <w:spacing w:before="0"/>
              <w:ind w:left="0"/>
              <w:jc w:val="center"/>
              <w:rPr>
                <w:b/>
                <w:lang w:val="ru-RU"/>
              </w:rPr>
            </w:pPr>
            <w:r w:rsidRPr="00AA06B1">
              <w:rPr>
                <w:b/>
                <w:lang w:val="ru-RU"/>
              </w:rPr>
              <w:t>Образовательная</w:t>
            </w:r>
            <w:r w:rsidRPr="00AA06B1">
              <w:rPr>
                <w:b/>
                <w:spacing w:val="1"/>
                <w:lang w:val="ru-RU"/>
              </w:rPr>
              <w:t xml:space="preserve"> </w:t>
            </w:r>
            <w:r w:rsidRPr="00AA06B1">
              <w:rPr>
                <w:b/>
                <w:lang w:val="ru-RU"/>
              </w:rPr>
              <w:t>деятельность,</w:t>
            </w:r>
          </w:p>
          <w:p w:rsidR="00AA06B1" w:rsidRPr="00AA06B1" w:rsidP="001B6E88">
            <w:pPr>
              <w:pStyle w:val="TableParagraph"/>
              <w:spacing w:before="0"/>
              <w:ind w:left="0"/>
              <w:jc w:val="center"/>
              <w:rPr>
                <w:b/>
                <w:lang w:val="ru-RU"/>
              </w:rPr>
            </w:pPr>
            <w:r w:rsidRPr="00AA06B1">
              <w:rPr>
                <w:b/>
                <w:lang w:val="ru-RU"/>
              </w:rPr>
              <w:t>осуществляемая</w:t>
            </w:r>
            <w:r w:rsidRPr="00AA06B1">
              <w:rPr>
                <w:b/>
                <w:spacing w:val="-6"/>
                <w:lang w:val="ru-RU"/>
              </w:rPr>
              <w:t xml:space="preserve"> </w:t>
            </w:r>
            <w:r w:rsidRPr="00AA06B1">
              <w:rPr>
                <w:b/>
                <w:lang w:val="ru-RU"/>
              </w:rPr>
              <w:t>во</w:t>
            </w:r>
            <w:r w:rsidRPr="00AA06B1">
              <w:rPr>
                <w:b/>
                <w:spacing w:val="-8"/>
                <w:lang w:val="ru-RU"/>
              </w:rPr>
              <w:t xml:space="preserve"> </w:t>
            </w:r>
            <w:r w:rsidRPr="00AA06B1">
              <w:rPr>
                <w:b/>
                <w:lang w:val="ru-RU"/>
              </w:rPr>
              <w:t>время</w:t>
            </w:r>
            <w:r w:rsidRPr="00AA06B1">
              <w:rPr>
                <w:b/>
                <w:spacing w:val="-52"/>
                <w:lang w:val="ru-RU"/>
              </w:rPr>
              <w:t xml:space="preserve"> </w:t>
            </w:r>
            <w:r w:rsidRPr="00AA06B1">
              <w:rPr>
                <w:b/>
                <w:lang w:val="ru-RU"/>
              </w:rPr>
              <w:t>прогулки</w:t>
            </w:r>
          </w:p>
        </w:tc>
      </w:tr>
      <w:tr w:rsidTr="00662D12">
        <w:tblPrEx>
          <w:tblW w:w="10206" w:type="dxa"/>
          <w:tblInd w:w="-5" w:type="dxa"/>
          <w:tblLayout w:type="fixed"/>
          <w:tblLook w:val="01E0"/>
        </w:tblPrEx>
        <w:trPr>
          <w:trHeight w:val="7590"/>
        </w:trPr>
        <w:tc>
          <w:tcPr>
            <w:tcW w:w="2658" w:type="dxa"/>
          </w:tcPr>
          <w:p w:rsidR="00AA06B1" w:rsidRPr="00AA06B1" w:rsidP="00BA0A2C">
            <w:pPr>
              <w:pStyle w:val="TableParagraph"/>
              <w:spacing w:before="0"/>
              <w:ind w:left="142" w:right="103"/>
              <w:jc w:val="both"/>
              <w:rPr>
                <w:lang w:val="ru-RU"/>
              </w:rPr>
            </w:pPr>
            <w:r w:rsidRPr="00AA06B1">
              <w:rPr>
                <w:lang w:val="ru-RU"/>
              </w:rPr>
              <w:t>воспитатель создает, по</w:t>
            </w:r>
            <w:r w:rsidRPr="00AA06B1">
              <w:rPr>
                <w:spacing w:val="1"/>
                <w:lang w:val="ru-RU"/>
              </w:rPr>
              <w:t xml:space="preserve"> </w:t>
            </w:r>
            <w:r w:rsidRPr="00AA06B1">
              <w:rPr>
                <w:lang w:val="ru-RU"/>
              </w:rPr>
              <w:t>мере необходимости,</w:t>
            </w:r>
            <w:r w:rsidRPr="00AA06B1">
              <w:rPr>
                <w:spacing w:val="1"/>
                <w:lang w:val="ru-RU"/>
              </w:rPr>
              <w:t xml:space="preserve"> </w:t>
            </w:r>
            <w:r w:rsidRPr="00AA06B1">
              <w:rPr>
                <w:lang w:val="ru-RU"/>
              </w:rPr>
              <w:t>развивающие</w:t>
            </w:r>
            <w:r w:rsidRPr="00AA06B1">
              <w:rPr>
                <w:spacing w:val="-11"/>
                <w:lang w:val="ru-RU"/>
              </w:rPr>
              <w:t xml:space="preserve"> </w:t>
            </w:r>
            <w:r w:rsidRPr="00AA06B1">
              <w:rPr>
                <w:lang w:val="ru-RU"/>
              </w:rPr>
              <w:t>проблемно-</w:t>
            </w:r>
            <w:r w:rsidRPr="00AA06B1">
              <w:rPr>
                <w:spacing w:val="-52"/>
                <w:lang w:val="ru-RU"/>
              </w:rPr>
              <w:t xml:space="preserve"> </w:t>
            </w:r>
            <w:r w:rsidRPr="00AA06B1">
              <w:rPr>
                <w:lang w:val="ru-RU"/>
              </w:rPr>
              <w:t>игровые или</w:t>
            </w:r>
            <w:r w:rsidRPr="00AA06B1">
              <w:rPr>
                <w:spacing w:val="1"/>
                <w:lang w:val="ru-RU"/>
              </w:rPr>
              <w:t xml:space="preserve"> </w:t>
            </w:r>
            <w:r w:rsidRPr="00AA06B1">
              <w:rPr>
                <w:lang w:val="ru-RU"/>
              </w:rPr>
              <w:t>практические ситуации,</w:t>
            </w:r>
            <w:r w:rsidRPr="00AA06B1">
              <w:rPr>
                <w:spacing w:val="1"/>
                <w:lang w:val="ru-RU"/>
              </w:rPr>
              <w:t xml:space="preserve"> </w:t>
            </w:r>
            <w:r w:rsidRPr="00AA06B1">
              <w:rPr>
                <w:lang w:val="ru-RU"/>
              </w:rPr>
              <w:t>побуждающие</w:t>
            </w:r>
            <w:r w:rsidRPr="00AA06B1">
              <w:rPr>
                <w:spacing w:val="1"/>
                <w:lang w:val="ru-RU"/>
              </w:rPr>
              <w:t xml:space="preserve"> </w:t>
            </w:r>
            <w:r w:rsidRPr="00AA06B1">
              <w:rPr>
                <w:lang w:val="ru-RU"/>
              </w:rPr>
              <w:t>дошкольников</w:t>
            </w:r>
            <w:r w:rsidRPr="00AA06B1">
              <w:rPr>
                <w:spacing w:val="1"/>
                <w:lang w:val="ru-RU"/>
              </w:rPr>
              <w:t xml:space="preserve"> </w:t>
            </w:r>
            <w:r w:rsidRPr="00AA06B1">
              <w:rPr>
                <w:lang w:val="ru-RU"/>
              </w:rPr>
              <w:t>применить имеющийся</w:t>
            </w:r>
            <w:r w:rsidRPr="00AA06B1">
              <w:rPr>
                <w:spacing w:val="1"/>
                <w:lang w:val="ru-RU"/>
              </w:rPr>
              <w:t xml:space="preserve"> </w:t>
            </w:r>
            <w:r w:rsidRPr="00AA06B1">
              <w:rPr>
                <w:lang w:val="ru-RU"/>
              </w:rPr>
              <w:t>опыт, проявить</w:t>
            </w:r>
            <w:r w:rsidRPr="00AA06B1">
              <w:rPr>
                <w:spacing w:val="1"/>
                <w:lang w:val="ru-RU"/>
              </w:rPr>
              <w:t xml:space="preserve"> </w:t>
            </w:r>
            <w:r w:rsidRPr="00AA06B1">
              <w:rPr>
                <w:lang w:val="ru-RU"/>
              </w:rPr>
              <w:t>инициативу, активность</w:t>
            </w:r>
            <w:r w:rsidRPr="00AA06B1">
              <w:rPr>
                <w:spacing w:val="1"/>
                <w:lang w:val="ru-RU"/>
              </w:rPr>
              <w:t xml:space="preserve"> </w:t>
            </w:r>
            <w:r w:rsidRPr="00AA06B1">
              <w:rPr>
                <w:lang w:val="ru-RU"/>
              </w:rPr>
              <w:t>для самостоятельного</w:t>
            </w:r>
            <w:r w:rsidRPr="00AA06B1">
              <w:rPr>
                <w:spacing w:val="1"/>
                <w:lang w:val="ru-RU"/>
              </w:rPr>
              <w:t xml:space="preserve"> </w:t>
            </w:r>
            <w:r w:rsidRPr="00AA06B1">
              <w:rPr>
                <w:lang w:val="ru-RU"/>
              </w:rPr>
              <w:t>решения возникшей</w:t>
            </w:r>
            <w:r w:rsidRPr="00AA06B1">
              <w:rPr>
                <w:spacing w:val="1"/>
                <w:lang w:val="ru-RU"/>
              </w:rPr>
              <w:t xml:space="preserve"> </w:t>
            </w:r>
            <w:r w:rsidR="00BA0A2C">
              <w:rPr>
                <w:lang w:val="ru-RU"/>
              </w:rPr>
              <w:t>задачи</w:t>
            </w:r>
          </w:p>
        </w:tc>
        <w:tc>
          <w:tcPr>
            <w:tcW w:w="3722" w:type="dxa"/>
          </w:tcPr>
          <w:p w:rsidR="00AA06B1" w:rsidRPr="00AA06B1" w:rsidP="00C970EF">
            <w:pPr>
              <w:pStyle w:val="TableParagraph"/>
              <w:numPr>
                <w:ilvl w:val="0"/>
                <w:numId w:val="64"/>
              </w:numPr>
              <w:tabs>
                <w:tab w:val="left" w:pos="386"/>
              </w:tabs>
              <w:spacing w:before="0"/>
              <w:ind w:left="180" w:right="138" w:firstLine="0"/>
              <w:jc w:val="both"/>
              <w:rPr>
                <w:lang w:val="ru-RU"/>
              </w:rPr>
            </w:pPr>
            <w:r w:rsidRPr="00AA06B1">
              <w:rPr>
                <w:lang w:val="ru-RU"/>
              </w:rPr>
              <w:t>наблюдения:</w:t>
            </w:r>
            <w:r w:rsidRPr="00AA06B1">
              <w:rPr>
                <w:spacing w:val="-4"/>
                <w:lang w:val="ru-RU"/>
              </w:rPr>
              <w:t xml:space="preserve"> </w:t>
            </w:r>
            <w:r w:rsidRPr="00AA06B1">
              <w:rPr>
                <w:lang w:val="ru-RU"/>
              </w:rPr>
              <w:t>в</w:t>
            </w:r>
            <w:r w:rsidRPr="00AA06B1">
              <w:rPr>
                <w:spacing w:val="-6"/>
                <w:lang w:val="ru-RU"/>
              </w:rPr>
              <w:t xml:space="preserve"> </w:t>
            </w:r>
            <w:r w:rsidRPr="00AA06B1">
              <w:rPr>
                <w:lang w:val="ru-RU"/>
              </w:rPr>
              <w:t>уголке</w:t>
            </w:r>
            <w:r w:rsidRPr="00AA06B1">
              <w:rPr>
                <w:spacing w:val="-5"/>
                <w:lang w:val="ru-RU"/>
              </w:rPr>
              <w:t xml:space="preserve"> </w:t>
            </w:r>
            <w:r w:rsidRPr="00AA06B1">
              <w:rPr>
                <w:lang w:val="ru-RU"/>
              </w:rPr>
              <w:t>природы,</w:t>
            </w:r>
            <w:r w:rsidRPr="00AA06B1">
              <w:rPr>
                <w:spacing w:val="-5"/>
                <w:lang w:val="ru-RU"/>
              </w:rPr>
              <w:t xml:space="preserve"> </w:t>
            </w:r>
            <w:r w:rsidRPr="00AA06B1">
              <w:rPr>
                <w:lang w:val="ru-RU"/>
              </w:rPr>
              <w:t>за</w:t>
            </w:r>
            <w:r w:rsidRPr="00AA06B1">
              <w:rPr>
                <w:spacing w:val="-52"/>
                <w:lang w:val="ru-RU"/>
              </w:rPr>
              <w:t xml:space="preserve"> </w:t>
            </w:r>
            <w:r w:rsidRPr="00AA06B1">
              <w:rPr>
                <w:lang w:val="ru-RU"/>
              </w:rPr>
              <w:t>деятельностью</w:t>
            </w:r>
            <w:r w:rsidRPr="00AA06B1">
              <w:rPr>
                <w:spacing w:val="55"/>
                <w:lang w:val="ru-RU"/>
              </w:rPr>
              <w:t xml:space="preserve"> </w:t>
            </w:r>
            <w:r w:rsidRPr="00AA06B1">
              <w:rPr>
                <w:lang w:val="ru-RU"/>
              </w:rPr>
              <w:t>взрослых</w:t>
            </w:r>
            <w:r w:rsidRPr="00AA06B1">
              <w:rPr>
                <w:spacing w:val="1"/>
                <w:lang w:val="ru-RU"/>
              </w:rPr>
              <w:t xml:space="preserve"> </w:t>
            </w:r>
            <w:r w:rsidRPr="00AA06B1">
              <w:rPr>
                <w:lang w:val="ru-RU"/>
              </w:rPr>
              <w:t>(сервировка стола</w:t>
            </w:r>
            <w:r w:rsidRPr="00AA06B1">
              <w:rPr>
                <w:spacing w:val="-2"/>
                <w:lang w:val="ru-RU"/>
              </w:rPr>
              <w:t xml:space="preserve"> </w:t>
            </w:r>
            <w:r w:rsidRPr="00AA06B1">
              <w:rPr>
                <w:lang w:val="ru-RU"/>
              </w:rPr>
              <w:t>к</w:t>
            </w:r>
            <w:r w:rsidRPr="00AA06B1">
              <w:rPr>
                <w:spacing w:val="-2"/>
                <w:lang w:val="ru-RU"/>
              </w:rPr>
              <w:t xml:space="preserve"> </w:t>
            </w:r>
            <w:r w:rsidRPr="00AA06B1">
              <w:rPr>
                <w:lang w:val="ru-RU"/>
              </w:rPr>
              <w:t>завтраку);</w:t>
            </w:r>
          </w:p>
          <w:p w:rsidR="00AA06B1" w:rsidRPr="00AA06B1" w:rsidP="00C970EF">
            <w:pPr>
              <w:pStyle w:val="TableParagraph"/>
              <w:numPr>
                <w:ilvl w:val="0"/>
                <w:numId w:val="64"/>
              </w:numPr>
              <w:tabs>
                <w:tab w:val="left" w:pos="386"/>
              </w:tabs>
              <w:spacing w:before="0"/>
              <w:ind w:left="180" w:right="138" w:firstLine="0"/>
              <w:jc w:val="both"/>
              <w:rPr>
                <w:lang w:val="ru-RU"/>
              </w:rPr>
            </w:pPr>
            <w:r w:rsidRPr="00AA06B1">
              <w:rPr>
                <w:lang w:val="ru-RU"/>
              </w:rPr>
              <w:t>индивидуальные</w:t>
            </w:r>
            <w:r w:rsidRPr="00AA06B1">
              <w:rPr>
                <w:spacing w:val="-6"/>
                <w:lang w:val="ru-RU"/>
              </w:rPr>
              <w:t xml:space="preserve"> </w:t>
            </w:r>
            <w:r w:rsidRPr="00AA06B1">
              <w:rPr>
                <w:lang w:val="ru-RU"/>
              </w:rPr>
              <w:t>игры</w:t>
            </w:r>
            <w:r w:rsidRPr="00AA06B1">
              <w:rPr>
                <w:spacing w:val="-4"/>
                <w:lang w:val="ru-RU"/>
              </w:rPr>
              <w:t xml:space="preserve"> </w:t>
            </w:r>
            <w:r w:rsidRPr="00AA06B1">
              <w:rPr>
                <w:lang w:val="ru-RU"/>
              </w:rPr>
              <w:t>и</w:t>
            </w:r>
            <w:r w:rsidRPr="00AA06B1">
              <w:rPr>
                <w:spacing w:val="-4"/>
                <w:lang w:val="ru-RU"/>
              </w:rPr>
              <w:t xml:space="preserve"> </w:t>
            </w:r>
            <w:r w:rsidRPr="00AA06B1">
              <w:rPr>
                <w:lang w:val="ru-RU"/>
              </w:rPr>
              <w:t>игры</w:t>
            </w:r>
            <w:r w:rsidRPr="00AA06B1">
              <w:rPr>
                <w:spacing w:val="-4"/>
                <w:lang w:val="ru-RU"/>
              </w:rPr>
              <w:t xml:space="preserve"> </w:t>
            </w:r>
            <w:r w:rsidRPr="00AA06B1">
              <w:rPr>
                <w:lang w:val="ru-RU"/>
              </w:rPr>
              <w:t>с</w:t>
            </w:r>
            <w:r w:rsidRPr="00AA06B1">
              <w:rPr>
                <w:spacing w:val="-52"/>
                <w:lang w:val="ru-RU"/>
              </w:rPr>
              <w:t xml:space="preserve"> </w:t>
            </w:r>
            <w:r w:rsidRPr="00AA06B1">
              <w:rPr>
                <w:lang w:val="ru-RU"/>
              </w:rPr>
              <w:t>небольшими подгруппами детей</w:t>
            </w:r>
            <w:r w:rsidRPr="00AA06B1">
              <w:rPr>
                <w:spacing w:val="1"/>
                <w:lang w:val="ru-RU"/>
              </w:rPr>
              <w:t xml:space="preserve"> </w:t>
            </w:r>
            <w:r w:rsidRPr="00AA06B1">
              <w:rPr>
                <w:lang w:val="ru-RU"/>
              </w:rPr>
              <w:t>(дидактические, развивающие,</w:t>
            </w:r>
            <w:r w:rsidRPr="00AA06B1">
              <w:rPr>
                <w:spacing w:val="1"/>
                <w:lang w:val="ru-RU"/>
              </w:rPr>
              <w:t xml:space="preserve"> </w:t>
            </w:r>
            <w:r w:rsidRPr="00AA06B1">
              <w:rPr>
                <w:lang w:val="ru-RU"/>
              </w:rPr>
              <w:t>сюжетные, музыкальные,</w:t>
            </w:r>
            <w:r w:rsidRPr="00AA06B1">
              <w:rPr>
                <w:spacing w:val="1"/>
                <w:lang w:val="ru-RU"/>
              </w:rPr>
              <w:t xml:space="preserve"> </w:t>
            </w:r>
            <w:r w:rsidRPr="00AA06B1">
              <w:rPr>
                <w:lang w:val="ru-RU"/>
              </w:rPr>
              <w:t>подвижные</w:t>
            </w:r>
            <w:r w:rsidRPr="00AA06B1">
              <w:rPr>
                <w:spacing w:val="-1"/>
                <w:lang w:val="ru-RU"/>
              </w:rPr>
              <w:t xml:space="preserve"> </w:t>
            </w:r>
            <w:r w:rsidRPr="00AA06B1">
              <w:rPr>
                <w:lang w:val="ru-RU"/>
              </w:rPr>
              <w:t>и</w:t>
            </w:r>
            <w:r w:rsidRPr="00AA06B1">
              <w:rPr>
                <w:spacing w:val="-2"/>
                <w:lang w:val="ru-RU"/>
              </w:rPr>
              <w:t xml:space="preserve"> </w:t>
            </w:r>
            <w:r w:rsidRPr="00AA06B1">
              <w:rPr>
                <w:lang w:val="ru-RU"/>
              </w:rPr>
              <w:t>пр.);</w:t>
            </w:r>
          </w:p>
          <w:p w:rsidR="00AA06B1" w:rsidRPr="00AA06B1" w:rsidP="00C970EF">
            <w:pPr>
              <w:pStyle w:val="TableParagraph"/>
              <w:numPr>
                <w:ilvl w:val="0"/>
                <w:numId w:val="64"/>
              </w:numPr>
              <w:tabs>
                <w:tab w:val="left" w:pos="386"/>
              </w:tabs>
              <w:spacing w:before="0"/>
              <w:ind w:left="180" w:right="138" w:firstLine="0"/>
              <w:jc w:val="both"/>
              <w:rPr>
                <w:lang w:val="ru-RU"/>
              </w:rPr>
            </w:pPr>
            <w:r w:rsidRPr="00AA06B1">
              <w:rPr>
                <w:lang w:val="ru-RU"/>
              </w:rPr>
              <w:t>создание практических, игровых,</w:t>
            </w:r>
            <w:r w:rsidRPr="00AA06B1">
              <w:rPr>
                <w:spacing w:val="-52"/>
                <w:lang w:val="ru-RU"/>
              </w:rPr>
              <w:t xml:space="preserve"> </w:t>
            </w:r>
            <w:r w:rsidRPr="00AA06B1">
              <w:rPr>
                <w:lang w:val="ru-RU"/>
              </w:rPr>
              <w:t>проблемных ситуаций и ситуаций</w:t>
            </w:r>
            <w:r w:rsidRPr="00AA06B1">
              <w:rPr>
                <w:spacing w:val="1"/>
                <w:lang w:val="ru-RU"/>
              </w:rPr>
              <w:t xml:space="preserve"> </w:t>
            </w:r>
            <w:r w:rsidRPr="00AA06B1">
              <w:rPr>
                <w:lang w:val="ru-RU"/>
              </w:rPr>
              <w:t>общения,</w:t>
            </w:r>
            <w:r w:rsidRPr="00AA06B1">
              <w:rPr>
                <w:spacing w:val="-6"/>
                <w:lang w:val="ru-RU"/>
              </w:rPr>
              <w:t xml:space="preserve"> </w:t>
            </w:r>
            <w:r w:rsidRPr="00AA06B1">
              <w:rPr>
                <w:lang w:val="ru-RU"/>
              </w:rPr>
              <w:t>сотрудничества,</w:t>
            </w:r>
            <w:r w:rsidRPr="00AA06B1">
              <w:rPr>
                <w:spacing w:val="-6"/>
                <w:lang w:val="ru-RU"/>
              </w:rPr>
              <w:t xml:space="preserve"> </w:t>
            </w:r>
            <w:r w:rsidRPr="00AA06B1">
              <w:rPr>
                <w:lang w:val="ru-RU"/>
              </w:rPr>
              <w:t>гуманных</w:t>
            </w:r>
            <w:r w:rsidRPr="00AA06B1">
              <w:rPr>
                <w:spacing w:val="-52"/>
                <w:lang w:val="ru-RU"/>
              </w:rPr>
              <w:t xml:space="preserve"> </w:t>
            </w:r>
            <w:r w:rsidRPr="00AA06B1">
              <w:rPr>
                <w:lang w:val="ru-RU"/>
              </w:rPr>
              <w:t>проявлений, заботы о малышах в</w:t>
            </w:r>
            <w:r w:rsidRPr="00AA06B1">
              <w:rPr>
                <w:spacing w:val="1"/>
                <w:lang w:val="ru-RU"/>
              </w:rPr>
              <w:t xml:space="preserve"> </w:t>
            </w:r>
            <w:r w:rsidRPr="00AA06B1">
              <w:rPr>
                <w:lang w:val="ru-RU"/>
              </w:rPr>
              <w:t>детском саду, проявлений</w:t>
            </w:r>
            <w:r w:rsidRPr="00AA06B1">
              <w:rPr>
                <w:spacing w:val="1"/>
                <w:lang w:val="ru-RU"/>
              </w:rPr>
              <w:t xml:space="preserve"> </w:t>
            </w:r>
            <w:r w:rsidRPr="00AA06B1">
              <w:rPr>
                <w:lang w:val="ru-RU"/>
              </w:rPr>
              <w:t>эмоциональной отзывчивости ко</w:t>
            </w:r>
            <w:r w:rsidRPr="00AA06B1">
              <w:rPr>
                <w:spacing w:val="1"/>
                <w:lang w:val="ru-RU"/>
              </w:rPr>
              <w:t xml:space="preserve"> </w:t>
            </w:r>
            <w:r w:rsidRPr="00AA06B1">
              <w:rPr>
                <w:lang w:val="ru-RU"/>
              </w:rPr>
              <w:t>взрослым</w:t>
            </w:r>
            <w:r w:rsidRPr="00AA06B1">
              <w:rPr>
                <w:spacing w:val="-2"/>
                <w:lang w:val="ru-RU"/>
              </w:rPr>
              <w:t xml:space="preserve"> </w:t>
            </w:r>
            <w:r w:rsidRPr="00AA06B1">
              <w:rPr>
                <w:lang w:val="ru-RU"/>
              </w:rPr>
              <w:t>и сверстникам</w:t>
            </w:r>
          </w:p>
          <w:p w:rsidR="00AA06B1" w:rsidRPr="00AA06B1" w:rsidP="00C970EF">
            <w:pPr>
              <w:pStyle w:val="TableParagraph"/>
              <w:numPr>
                <w:ilvl w:val="0"/>
                <w:numId w:val="64"/>
              </w:numPr>
              <w:tabs>
                <w:tab w:val="left" w:pos="386"/>
              </w:tabs>
              <w:spacing w:before="0"/>
              <w:ind w:left="180" w:right="138" w:firstLine="0"/>
              <w:jc w:val="both"/>
              <w:rPr>
                <w:lang w:val="ru-RU"/>
              </w:rPr>
            </w:pPr>
            <w:r w:rsidRPr="00AA06B1">
              <w:rPr>
                <w:lang w:val="ru-RU"/>
              </w:rPr>
              <w:t>трудовые</w:t>
            </w:r>
            <w:r w:rsidRPr="00AA06B1">
              <w:rPr>
                <w:spacing w:val="-8"/>
                <w:lang w:val="ru-RU"/>
              </w:rPr>
              <w:t xml:space="preserve"> </w:t>
            </w:r>
            <w:r w:rsidRPr="00AA06B1">
              <w:rPr>
                <w:lang w:val="ru-RU"/>
              </w:rPr>
              <w:t>поручения</w:t>
            </w:r>
            <w:r w:rsidRPr="00AA06B1">
              <w:rPr>
                <w:spacing w:val="-4"/>
                <w:lang w:val="ru-RU"/>
              </w:rPr>
              <w:t xml:space="preserve"> </w:t>
            </w:r>
            <w:r w:rsidRPr="00AA06B1">
              <w:rPr>
                <w:lang w:val="ru-RU"/>
              </w:rPr>
              <w:t>(сервировка</w:t>
            </w:r>
            <w:r w:rsidRPr="00AA06B1">
              <w:rPr>
                <w:spacing w:val="-52"/>
                <w:lang w:val="ru-RU"/>
              </w:rPr>
              <w:t xml:space="preserve"> </w:t>
            </w:r>
            <w:r w:rsidRPr="00AA06B1">
              <w:rPr>
                <w:lang w:val="ru-RU"/>
              </w:rPr>
              <w:t>столов к завтраку, уход за</w:t>
            </w:r>
            <w:r w:rsidRPr="00AA06B1">
              <w:rPr>
                <w:spacing w:val="1"/>
                <w:lang w:val="ru-RU"/>
              </w:rPr>
              <w:t xml:space="preserve"> </w:t>
            </w:r>
            <w:r w:rsidRPr="00AA06B1">
              <w:rPr>
                <w:lang w:val="ru-RU"/>
              </w:rPr>
              <w:t>комнатными</w:t>
            </w:r>
            <w:r w:rsidRPr="00AA06B1">
              <w:rPr>
                <w:spacing w:val="-2"/>
                <w:lang w:val="ru-RU"/>
              </w:rPr>
              <w:t xml:space="preserve"> </w:t>
            </w:r>
            <w:r w:rsidRPr="00AA06B1">
              <w:rPr>
                <w:lang w:val="ru-RU"/>
              </w:rPr>
              <w:t>растениями</w:t>
            </w:r>
            <w:r w:rsidRPr="00AA06B1">
              <w:rPr>
                <w:spacing w:val="-4"/>
                <w:lang w:val="ru-RU"/>
              </w:rPr>
              <w:t xml:space="preserve"> </w:t>
            </w:r>
            <w:r w:rsidRPr="00AA06B1">
              <w:rPr>
                <w:lang w:val="ru-RU"/>
              </w:rPr>
              <w:t>и</w:t>
            </w:r>
            <w:r w:rsidRPr="00AA06B1">
              <w:rPr>
                <w:spacing w:val="-1"/>
                <w:lang w:val="ru-RU"/>
              </w:rPr>
              <w:t xml:space="preserve"> </w:t>
            </w:r>
            <w:r w:rsidRPr="00AA06B1">
              <w:rPr>
                <w:lang w:val="ru-RU"/>
              </w:rPr>
              <w:t>пр.);</w:t>
            </w:r>
          </w:p>
          <w:p w:rsidR="00AA06B1" w:rsidRPr="00AA06B1" w:rsidP="00C970EF">
            <w:pPr>
              <w:pStyle w:val="TableParagraph"/>
              <w:numPr>
                <w:ilvl w:val="0"/>
                <w:numId w:val="64"/>
              </w:numPr>
              <w:tabs>
                <w:tab w:val="left" w:pos="386"/>
              </w:tabs>
              <w:spacing w:before="0"/>
              <w:ind w:left="180" w:right="138" w:firstLine="0"/>
              <w:jc w:val="both"/>
              <w:rPr>
                <w:lang w:val="ru-RU"/>
              </w:rPr>
            </w:pPr>
            <w:r w:rsidRPr="00AA06B1">
              <w:rPr>
                <w:lang w:val="ru-RU"/>
              </w:rPr>
              <w:t>беседы</w:t>
            </w:r>
            <w:r w:rsidRPr="00AA06B1">
              <w:rPr>
                <w:spacing w:val="-3"/>
                <w:lang w:val="ru-RU"/>
              </w:rPr>
              <w:t xml:space="preserve"> </w:t>
            </w:r>
            <w:r w:rsidRPr="00AA06B1">
              <w:rPr>
                <w:lang w:val="ru-RU"/>
              </w:rPr>
              <w:t>и</w:t>
            </w:r>
            <w:r w:rsidRPr="00AA06B1">
              <w:rPr>
                <w:spacing w:val="-4"/>
                <w:lang w:val="ru-RU"/>
              </w:rPr>
              <w:t xml:space="preserve"> </w:t>
            </w:r>
            <w:r w:rsidRPr="00AA06B1">
              <w:rPr>
                <w:lang w:val="ru-RU"/>
              </w:rPr>
              <w:t>разговоры</w:t>
            </w:r>
            <w:r w:rsidRPr="00AA06B1">
              <w:rPr>
                <w:spacing w:val="-1"/>
                <w:lang w:val="ru-RU"/>
              </w:rPr>
              <w:t xml:space="preserve"> </w:t>
            </w:r>
            <w:r w:rsidRPr="00AA06B1">
              <w:rPr>
                <w:lang w:val="ru-RU"/>
              </w:rPr>
              <w:t>с</w:t>
            </w:r>
            <w:r w:rsidRPr="00AA06B1">
              <w:rPr>
                <w:spacing w:val="-4"/>
                <w:lang w:val="ru-RU"/>
              </w:rPr>
              <w:t xml:space="preserve"> </w:t>
            </w:r>
            <w:r w:rsidRPr="00AA06B1">
              <w:rPr>
                <w:lang w:val="ru-RU"/>
              </w:rPr>
              <w:t>детьми</w:t>
            </w:r>
            <w:r w:rsidRPr="00AA06B1">
              <w:rPr>
                <w:spacing w:val="-4"/>
                <w:lang w:val="ru-RU"/>
              </w:rPr>
              <w:t xml:space="preserve"> </w:t>
            </w:r>
            <w:r w:rsidRPr="00AA06B1">
              <w:rPr>
                <w:lang w:val="ru-RU"/>
              </w:rPr>
              <w:t>по</w:t>
            </w:r>
            <w:r w:rsidRPr="00AA06B1">
              <w:rPr>
                <w:spacing w:val="-52"/>
                <w:lang w:val="ru-RU"/>
              </w:rPr>
              <w:t xml:space="preserve"> </w:t>
            </w:r>
            <w:r w:rsidRPr="00AA06B1">
              <w:rPr>
                <w:lang w:val="ru-RU"/>
              </w:rPr>
              <w:t>их</w:t>
            </w:r>
            <w:r w:rsidRPr="00AA06B1">
              <w:rPr>
                <w:spacing w:val="-1"/>
                <w:lang w:val="ru-RU"/>
              </w:rPr>
              <w:t xml:space="preserve"> </w:t>
            </w:r>
            <w:r w:rsidRPr="00AA06B1">
              <w:rPr>
                <w:lang w:val="ru-RU"/>
              </w:rPr>
              <w:t>интересам;</w:t>
            </w:r>
          </w:p>
          <w:p w:rsidR="00AA06B1" w:rsidRPr="00AA06B1" w:rsidP="00C970EF">
            <w:pPr>
              <w:pStyle w:val="TableParagraph"/>
              <w:numPr>
                <w:ilvl w:val="0"/>
                <w:numId w:val="64"/>
              </w:numPr>
              <w:tabs>
                <w:tab w:val="left" w:pos="386"/>
              </w:tabs>
              <w:spacing w:before="0"/>
              <w:ind w:left="180" w:right="138" w:firstLine="0"/>
              <w:jc w:val="both"/>
              <w:rPr>
                <w:lang w:val="ru-RU"/>
              </w:rPr>
            </w:pPr>
            <w:r w:rsidRPr="00AA06B1">
              <w:rPr>
                <w:spacing w:val="-1"/>
                <w:lang w:val="ru-RU"/>
              </w:rPr>
              <w:t xml:space="preserve">рассматривание </w:t>
            </w:r>
            <w:r w:rsidRPr="00AA06B1">
              <w:rPr>
                <w:lang w:val="ru-RU"/>
              </w:rPr>
              <w:t>дидактических</w:t>
            </w:r>
            <w:r w:rsidRPr="00AA06B1">
              <w:rPr>
                <w:spacing w:val="-52"/>
                <w:lang w:val="ru-RU"/>
              </w:rPr>
              <w:t xml:space="preserve"> </w:t>
            </w:r>
            <w:r w:rsidRPr="00AA06B1">
              <w:rPr>
                <w:lang w:val="ru-RU"/>
              </w:rPr>
              <w:t>картинок,</w:t>
            </w:r>
            <w:r w:rsidRPr="00AA06B1">
              <w:rPr>
                <w:spacing w:val="-8"/>
                <w:lang w:val="ru-RU"/>
              </w:rPr>
              <w:t xml:space="preserve"> </w:t>
            </w:r>
            <w:r w:rsidRPr="00AA06B1">
              <w:rPr>
                <w:lang w:val="ru-RU"/>
              </w:rPr>
              <w:t>иллюстраций,</w:t>
            </w:r>
            <w:r w:rsidRPr="00AA06B1">
              <w:rPr>
                <w:spacing w:val="-8"/>
                <w:lang w:val="ru-RU"/>
              </w:rPr>
              <w:t xml:space="preserve"> </w:t>
            </w:r>
            <w:r w:rsidRPr="00AA06B1">
              <w:rPr>
                <w:lang w:val="ru-RU"/>
              </w:rPr>
              <w:t>просмотр</w:t>
            </w:r>
            <w:r w:rsidRPr="00AA06B1">
              <w:rPr>
                <w:spacing w:val="-52"/>
                <w:lang w:val="ru-RU"/>
              </w:rPr>
              <w:t xml:space="preserve"> </w:t>
            </w:r>
            <w:r w:rsidRPr="00AA06B1">
              <w:rPr>
                <w:lang w:val="ru-RU"/>
              </w:rPr>
              <w:t>видеоматериалов разнообразного</w:t>
            </w:r>
            <w:r w:rsidRPr="00AA06B1">
              <w:rPr>
                <w:spacing w:val="1"/>
                <w:lang w:val="ru-RU"/>
              </w:rPr>
              <w:t xml:space="preserve"> </w:t>
            </w:r>
            <w:r w:rsidRPr="00AA06B1">
              <w:rPr>
                <w:lang w:val="ru-RU"/>
              </w:rPr>
              <w:t>содержания;</w:t>
            </w:r>
          </w:p>
          <w:p w:rsidR="00AA06B1" w:rsidRPr="00AA06B1" w:rsidP="00C970EF">
            <w:pPr>
              <w:pStyle w:val="TableParagraph"/>
              <w:numPr>
                <w:ilvl w:val="0"/>
                <w:numId w:val="64"/>
              </w:numPr>
              <w:tabs>
                <w:tab w:val="left" w:pos="440"/>
              </w:tabs>
              <w:spacing w:before="0"/>
              <w:ind w:left="180" w:right="138" w:firstLine="55"/>
              <w:jc w:val="both"/>
              <w:rPr>
                <w:lang w:val="ru-RU"/>
              </w:rPr>
            </w:pPr>
            <w:r w:rsidRPr="00AA06B1">
              <w:rPr>
                <w:lang w:val="ru-RU"/>
              </w:rPr>
              <w:t>индивидуальную</w:t>
            </w:r>
            <w:r w:rsidRPr="00AA06B1">
              <w:rPr>
                <w:spacing w:val="-7"/>
                <w:lang w:val="ru-RU"/>
              </w:rPr>
              <w:t xml:space="preserve"> </w:t>
            </w:r>
            <w:r w:rsidRPr="00AA06B1">
              <w:rPr>
                <w:lang w:val="ru-RU"/>
              </w:rPr>
              <w:t>работу</w:t>
            </w:r>
            <w:r w:rsidRPr="00AA06B1">
              <w:rPr>
                <w:spacing w:val="-8"/>
                <w:lang w:val="ru-RU"/>
              </w:rPr>
              <w:t xml:space="preserve"> </w:t>
            </w:r>
            <w:r w:rsidRPr="00AA06B1">
              <w:rPr>
                <w:lang w:val="ru-RU"/>
              </w:rPr>
              <w:t>с</w:t>
            </w:r>
            <w:r w:rsidRPr="00AA06B1">
              <w:rPr>
                <w:spacing w:val="-6"/>
                <w:lang w:val="ru-RU"/>
              </w:rPr>
              <w:t xml:space="preserve"> </w:t>
            </w:r>
            <w:r w:rsidRPr="00AA06B1">
              <w:rPr>
                <w:lang w:val="ru-RU"/>
              </w:rPr>
              <w:t>детьми</w:t>
            </w:r>
            <w:r w:rsidRPr="00AA06B1">
              <w:rPr>
                <w:spacing w:val="-52"/>
                <w:lang w:val="ru-RU"/>
              </w:rPr>
              <w:t xml:space="preserve"> </w:t>
            </w:r>
            <w:r w:rsidRPr="00AA06B1">
              <w:rPr>
                <w:lang w:val="ru-RU"/>
              </w:rPr>
              <w:t>в соответствии с задачами разных</w:t>
            </w:r>
            <w:r w:rsidRPr="00AA06B1">
              <w:rPr>
                <w:spacing w:val="1"/>
                <w:lang w:val="ru-RU"/>
              </w:rPr>
              <w:t xml:space="preserve"> </w:t>
            </w:r>
            <w:r w:rsidRPr="00AA06B1">
              <w:rPr>
                <w:lang w:val="ru-RU"/>
              </w:rPr>
              <w:t>образовательных</w:t>
            </w:r>
            <w:r w:rsidRPr="00AA06B1">
              <w:rPr>
                <w:spacing w:val="-1"/>
                <w:lang w:val="ru-RU"/>
              </w:rPr>
              <w:t xml:space="preserve"> </w:t>
            </w:r>
            <w:r w:rsidRPr="00AA06B1">
              <w:rPr>
                <w:lang w:val="ru-RU"/>
              </w:rPr>
              <w:t>областей;</w:t>
            </w:r>
          </w:p>
          <w:p w:rsidR="00AA06B1" w:rsidP="00C970EF">
            <w:pPr>
              <w:pStyle w:val="TableParagraph"/>
              <w:numPr>
                <w:ilvl w:val="0"/>
                <w:numId w:val="64"/>
              </w:numPr>
              <w:tabs>
                <w:tab w:val="left" w:pos="386"/>
              </w:tabs>
              <w:spacing w:before="0"/>
              <w:ind w:left="180" w:right="138" w:firstLine="0"/>
              <w:jc w:val="both"/>
            </w:pPr>
            <w:r>
              <w:t>двигательную</w:t>
            </w:r>
            <w:r>
              <w:rPr>
                <w:spacing w:val="-14"/>
              </w:rPr>
              <w:t xml:space="preserve"> </w:t>
            </w:r>
            <w:r>
              <w:t>деятельность</w:t>
            </w:r>
            <w:r>
              <w:rPr>
                <w:spacing w:val="-52"/>
              </w:rPr>
              <w:t xml:space="preserve"> </w:t>
            </w:r>
            <w:r>
              <w:t>детей;</w:t>
            </w:r>
          </w:p>
          <w:p w:rsidR="00AA06B1" w:rsidRPr="00AA06B1" w:rsidP="00C970EF">
            <w:pPr>
              <w:pStyle w:val="TableParagraph"/>
              <w:numPr>
                <w:ilvl w:val="0"/>
                <w:numId w:val="64"/>
              </w:numPr>
              <w:tabs>
                <w:tab w:val="left" w:pos="157"/>
              </w:tabs>
              <w:spacing w:before="0"/>
              <w:ind w:left="180" w:right="138" w:hanging="48"/>
              <w:jc w:val="both"/>
              <w:rPr>
                <w:lang w:val="ru-RU"/>
              </w:rPr>
            </w:pPr>
            <w:r w:rsidRPr="00AA06B1">
              <w:rPr>
                <w:lang w:val="ru-RU"/>
              </w:rPr>
              <w:t>работу</w:t>
            </w:r>
            <w:r w:rsidRPr="00AA06B1">
              <w:rPr>
                <w:spacing w:val="-5"/>
                <w:lang w:val="ru-RU"/>
              </w:rPr>
              <w:t xml:space="preserve"> </w:t>
            </w:r>
            <w:r w:rsidRPr="00AA06B1">
              <w:rPr>
                <w:lang w:val="ru-RU"/>
              </w:rPr>
              <w:t>по</w:t>
            </w:r>
            <w:r w:rsidRPr="00AA06B1">
              <w:rPr>
                <w:spacing w:val="-3"/>
                <w:lang w:val="ru-RU"/>
              </w:rPr>
              <w:t xml:space="preserve"> </w:t>
            </w:r>
            <w:r w:rsidRPr="00AA06B1">
              <w:rPr>
                <w:lang w:val="ru-RU"/>
              </w:rPr>
              <w:t>воспитанию</w:t>
            </w:r>
            <w:r w:rsidRPr="00AA06B1">
              <w:rPr>
                <w:spacing w:val="-5"/>
                <w:lang w:val="ru-RU"/>
              </w:rPr>
              <w:t xml:space="preserve"> </w:t>
            </w:r>
            <w:r w:rsidRPr="00AA06B1">
              <w:rPr>
                <w:lang w:val="ru-RU"/>
              </w:rPr>
              <w:t>у</w:t>
            </w:r>
            <w:r w:rsidRPr="00AA06B1">
              <w:rPr>
                <w:spacing w:val="-3"/>
                <w:lang w:val="ru-RU"/>
              </w:rPr>
              <w:t xml:space="preserve"> </w:t>
            </w:r>
            <w:r w:rsidRPr="00AA06B1">
              <w:rPr>
                <w:lang w:val="ru-RU"/>
              </w:rPr>
              <w:t>детей</w:t>
            </w:r>
            <w:r>
              <w:rPr>
                <w:lang w:val="ru-RU"/>
              </w:rPr>
              <w:t xml:space="preserve"> </w:t>
            </w:r>
            <w:r w:rsidRPr="00AA06B1">
              <w:rPr>
                <w:lang w:val="ru-RU"/>
              </w:rPr>
              <w:t>культурно-гигиенических</w:t>
            </w:r>
            <w:r w:rsidRPr="00AA06B1">
              <w:rPr>
                <w:spacing w:val="-9"/>
                <w:lang w:val="ru-RU"/>
              </w:rPr>
              <w:t xml:space="preserve"> </w:t>
            </w:r>
            <w:r w:rsidRPr="00AA06B1">
              <w:rPr>
                <w:lang w:val="ru-RU"/>
              </w:rPr>
              <w:t>навыков</w:t>
            </w:r>
            <w:r w:rsidRPr="00AA06B1">
              <w:rPr>
                <w:spacing w:val="-7"/>
                <w:lang w:val="ru-RU"/>
              </w:rPr>
              <w:t xml:space="preserve"> </w:t>
            </w:r>
            <w:r w:rsidRPr="00AA06B1">
              <w:rPr>
                <w:lang w:val="ru-RU"/>
              </w:rPr>
              <w:t>и</w:t>
            </w:r>
            <w:r w:rsidRPr="00AA06B1">
              <w:rPr>
                <w:spacing w:val="-52"/>
                <w:lang w:val="ru-RU"/>
              </w:rPr>
              <w:t xml:space="preserve"> </w:t>
            </w:r>
            <w:r w:rsidR="00BA0A2C">
              <w:rPr>
                <w:lang w:val="ru-RU"/>
              </w:rPr>
              <w:t>культуры здоровья</w:t>
            </w:r>
          </w:p>
        </w:tc>
        <w:tc>
          <w:tcPr>
            <w:tcW w:w="3826" w:type="dxa"/>
          </w:tcPr>
          <w:p w:rsidR="00AA06B1" w:rsidRPr="00AA06B1" w:rsidP="00C970EF">
            <w:pPr>
              <w:pStyle w:val="TableParagraph"/>
              <w:numPr>
                <w:ilvl w:val="0"/>
                <w:numId w:val="63"/>
              </w:numPr>
              <w:tabs>
                <w:tab w:val="left" w:pos="384"/>
              </w:tabs>
              <w:spacing w:before="0"/>
              <w:ind w:left="146" w:right="136" w:firstLine="0"/>
              <w:jc w:val="both"/>
              <w:rPr>
                <w:lang w:val="ru-RU"/>
              </w:rPr>
            </w:pPr>
            <w:r w:rsidRPr="00AA06B1">
              <w:rPr>
                <w:lang w:val="ru-RU"/>
              </w:rPr>
              <w:t>подвижные игры и</w:t>
            </w:r>
            <w:r w:rsidRPr="00AA06B1">
              <w:rPr>
                <w:spacing w:val="1"/>
                <w:lang w:val="ru-RU"/>
              </w:rPr>
              <w:t xml:space="preserve"> </w:t>
            </w:r>
            <w:r w:rsidRPr="00AA06B1">
              <w:rPr>
                <w:lang w:val="ru-RU"/>
              </w:rPr>
              <w:t>упражнения,</w:t>
            </w:r>
            <w:r w:rsidRPr="00AA06B1">
              <w:rPr>
                <w:spacing w:val="-9"/>
                <w:lang w:val="ru-RU"/>
              </w:rPr>
              <w:t xml:space="preserve"> </w:t>
            </w:r>
            <w:r w:rsidRPr="00AA06B1">
              <w:rPr>
                <w:lang w:val="ru-RU"/>
              </w:rPr>
              <w:t>направленные</w:t>
            </w:r>
            <w:r w:rsidRPr="00AA06B1">
              <w:rPr>
                <w:spacing w:val="-9"/>
                <w:lang w:val="ru-RU"/>
              </w:rPr>
              <w:t xml:space="preserve"> </w:t>
            </w:r>
            <w:r w:rsidRPr="00AA06B1">
              <w:rPr>
                <w:lang w:val="ru-RU"/>
              </w:rPr>
              <w:t>на</w:t>
            </w:r>
            <w:r w:rsidRPr="00AA06B1">
              <w:rPr>
                <w:spacing w:val="-52"/>
                <w:lang w:val="ru-RU"/>
              </w:rPr>
              <w:t xml:space="preserve"> </w:t>
            </w:r>
            <w:r w:rsidRPr="00AA06B1">
              <w:rPr>
                <w:lang w:val="ru-RU"/>
              </w:rPr>
              <w:t>оптимизацию режима</w:t>
            </w:r>
            <w:r w:rsidRPr="00AA06B1">
              <w:rPr>
                <w:spacing w:val="1"/>
                <w:lang w:val="ru-RU"/>
              </w:rPr>
              <w:t xml:space="preserve"> </w:t>
            </w:r>
            <w:r w:rsidRPr="00AA06B1">
              <w:rPr>
                <w:lang w:val="ru-RU"/>
              </w:rPr>
              <w:t>двигательной активности и</w:t>
            </w:r>
            <w:r w:rsidRPr="00AA06B1">
              <w:rPr>
                <w:spacing w:val="1"/>
                <w:lang w:val="ru-RU"/>
              </w:rPr>
              <w:t xml:space="preserve"> </w:t>
            </w:r>
            <w:r w:rsidRPr="00AA06B1">
              <w:rPr>
                <w:lang w:val="ru-RU"/>
              </w:rPr>
              <w:t>укрепление</w:t>
            </w:r>
            <w:r w:rsidRPr="00AA06B1">
              <w:rPr>
                <w:spacing w:val="-2"/>
                <w:lang w:val="ru-RU"/>
              </w:rPr>
              <w:t xml:space="preserve"> </w:t>
            </w:r>
            <w:r w:rsidRPr="00AA06B1">
              <w:rPr>
                <w:lang w:val="ru-RU"/>
              </w:rPr>
              <w:t>здоровья</w:t>
            </w:r>
            <w:r w:rsidRPr="00AA06B1">
              <w:rPr>
                <w:spacing w:val="-4"/>
                <w:lang w:val="ru-RU"/>
              </w:rPr>
              <w:t xml:space="preserve"> </w:t>
            </w:r>
            <w:r w:rsidRPr="00AA06B1">
              <w:rPr>
                <w:lang w:val="ru-RU"/>
              </w:rPr>
              <w:t>детей;</w:t>
            </w:r>
          </w:p>
          <w:p w:rsidR="00AA06B1" w:rsidRPr="00AA06B1" w:rsidP="00C970EF">
            <w:pPr>
              <w:pStyle w:val="TableParagraph"/>
              <w:numPr>
                <w:ilvl w:val="0"/>
                <w:numId w:val="63"/>
              </w:numPr>
              <w:tabs>
                <w:tab w:val="left" w:pos="384"/>
              </w:tabs>
              <w:spacing w:before="0"/>
              <w:ind w:left="146" w:right="136" w:firstLine="0"/>
              <w:jc w:val="both"/>
              <w:rPr>
                <w:lang w:val="ru-RU"/>
              </w:rPr>
            </w:pPr>
            <w:r w:rsidRPr="00AA06B1">
              <w:rPr>
                <w:lang w:val="ru-RU"/>
              </w:rPr>
              <w:t>наблюдения за объектами и</w:t>
            </w:r>
            <w:r w:rsidRPr="00AA06B1">
              <w:rPr>
                <w:spacing w:val="-52"/>
                <w:lang w:val="ru-RU"/>
              </w:rPr>
              <w:t xml:space="preserve"> </w:t>
            </w:r>
            <w:r w:rsidRPr="00AA06B1">
              <w:rPr>
                <w:lang w:val="ru-RU"/>
              </w:rPr>
              <w:t>явлениями природы,</w:t>
            </w:r>
            <w:r w:rsidRPr="00AA06B1">
              <w:rPr>
                <w:spacing w:val="1"/>
                <w:lang w:val="ru-RU"/>
              </w:rPr>
              <w:t xml:space="preserve"> </w:t>
            </w:r>
            <w:r w:rsidRPr="00AA06B1">
              <w:rPr>
                <w:lang w:val="ru-RU"/>
              </w:rPr>
              <w:t>направленные</w:t>
            </w:r>
            <w:r w:rsidRPr="00AA06B1">
              <w:rPr>
                <w:spacing w:val="-9"/>
                <w:lang w:val="ru-RU"/>
              </w:rPr>
              <w:t xml:space="preserve"> </w:t>
            </w:r>
            <w:r w:rsidRPr="00AA06B1">
              <w:rPr>
                <w:lang w:val="ru-RU"/>
              </w:rPr>
              <w:t>на</w:t>
            </w:r>
            <w:r w:rsidRPr="00AA06B1">
              <w:rPr>
                <w:spacing w:val="-9"/>
                <w:lang w:val="ru-RU"/>
              </w:rPr>
              <w:t xml:space="preserve"> </w:t>
            </w:r>
            <w:r w:rsidRPr="00AA06B1">
              <w:rPr>
                <w:lang w:val="ru-RU"/>
              </w:rPr>
              <w:t>установление</w:t>
            </w:r>
            <w:r w:rsidRPr="00AA06B1">
              <w:rPr>
                <w:spacing w:val="-52"/>
                <w:lang w:val="ru-RU"/>
              </w:rPr>
              <w:t xml:space="preserve"> </w:t>
            </w:r>
            <w:r w:rsidRPr="00AA06B1">
              <w:rPr>
                <w:lang w:val="ru-RU"/>
              </w:rPr>
              <w:t>разнообразных связей и</w:t>
            </w:r>
            <w:r w:rsidRPr="00AA06B1">
              <w:rPr>
                <w:spacing w:val="1"/>
                <w:lang w:val="ru-RU"/>
              </w:rPr>
              <w:t xml:space="preserve"> </w:t>
            </w:r>
            <w:r w:rsidRPr="00AA06B1">
              <w:rPr>
                <w:lang w:val="ru-RU"/>
              </w:rPr>
              <w:t>зависимостей в природе,</w:t>
            </w:r>
            <w:r w:rsidRPr="00AA06B1">
              <w:rPr>
                <w:spacing w:val="1"/>
                <w:lang w:val="ru-RU"/>
              </w:rPr>
              <w:t xml:space="preserve"> </w:t>
            </w:r>
            <w:r w:rsidRPr="00AA06B1">
              <w:rPr>
                <w:lang w:val="ru-RU"/>
              </w:rPr>
              <w:t>воспитание</w:t>
            </w:r>
            <w:r w:rsidRPr="00AA06B1">
              <w:rPr>
                <w:spacing w:val="-5"/>
                <w:lang w:val="ru-RU"/>
              </w:rPr>
              <w:t xml:space="preserve"> </w:t>
            </w:r>
            <w:r w:rsidRPr="00AA06B1">
              <w:rPr>
                <w:lang w:val="ru-RU"/>
              </w:rPr>
              <w:t>отношения</w:t>
            </w:r>
            <w:r w:rsidRPr="00AA06B1">
              <w:rPr>
                <w:spacing w:val="-4"/>
                <w:lang w:val="ru-RU"/>
              </w:rPr>
              <w:t xml:space="preserve"> </w:t>
            </w:r>
            <w:r w:rsidRPr="00AA06B1">
              <w:rPr>
                <w:lang w:val="ru-RU"/>
              </w:rPr>
              <w:t>к</w:t>
            </w:r>
            <w:r w:rsidRPr="00AA06B1">
              <w:rPr>
                <w:spacing w:val="-4"/>
                <w:lang w:val="ru-RU"/>
              </w:rPr>
              <w:t xml:space="preserve"> </w:t>
            </w:r>
            <w:r w:rsidRPr="00AA06B1">
              <w:rPr>
                <w:lang w:val="ru-RU"/>
              </w:rPr>
              <w:t>ней;</w:t>
            </w:r>
          </w:p>
          <w:p w:rsidR="00AA06B1" w:rsidRPr="00AA06B1" w:rsidP="00C970EF">
            <w:pPr>
              <w:pStyle w:val="TableParagraph"/>
              <w:numPr>
                <w:ilvl w:val="0"/>
                <w:numId w:val="63"/>
              </w:numPr>
              <w:tabs>
                <w:tab w:val="left" w:pos="384"/>
              </w:tabs>
              <w:spacing w:before="0"/>
              <w:ind w:left="146" w:right="136" w:firstLine="0"/>
              <w:jc w:val="both"/>
              <w:rPr>
                <w:lang w:val="ru-RU"/>
              </w:rPr>
            </w:pPr>
            <w:r w:rsidRPr="00AA06B1">
              <w:rPr>
                <w:lang w:val="ru-RU"/>
              </w:rPr>
              <w:t>экспериментирование с</w:t>
            </w:r>
            <w:r w:rsidRPr="00AA06B1">
              <w:rPr>
                <w:spacing w:val="1"/>
                <w:lang w:val="ru-RU"/>
              </w:rPr>
              <w:t xml:space="preserve"> </w:t>
            </w:r>
            <w:r w:rsidRPr="00AA06B1">
              <w:rPr>
                <w:lang w:val="ru-RU"/>
              </w:rPr>
              <w:t>объектами</w:t>
            </w:r>
            <w:r w:rsidRPr="00AA06B1">
              <w:rPr>
                <w:spacing w:val="-12"/>
                <w:lang w:val="ru-RU"/>
              </w:rPr>
              <w:t xml:space="preserve"> </w:t>
            </w:r>
            <w:r w:rsidRPr="00AA06B1">
              <w:rPr>
                <w:lang w:val="ru-RU"/>
              </w:rPr>
              <w:t>неживой</w:t>
            </w:r>
            <w:r w:rsidRPr="00AA06B1">
              <w:rPr>
                <w:spacing w:val="-11"/>
                <w:lang w:val="ru-RU"/>
              </w:rPr>
              <w:t xml:space="preserve"> </w:t>
            </w:r>
            <w:r w:rsidRPr="00AA06B1">
              <w:rPr>
                <w:lang w:val="ru-RU"/>
              </w:rPr>
              <w:t>природы;</w:t>
            </w:r>
          </w:p>
          <w:p w:rsidR="00AA06B1" w:rsidRPr="00AA06B1" w:rsidP="00C970EF">
            <w:pPr>
              <w:pStyle w:val="TableParagraph"/>
              <w:numPr>
                <w:ilvl w:val="0"/>
                <w:numId w:val="63"/>
              </w:numPr>
              <w:tabs>
                <w:tab w:val="left" w:pos="384"/>
              </w:tabs>
              <w:spacing w:before="0"/>
              <w:ind w:left="146" w:right="136" w:firstLine="0"/>
              <w:jc w:val="both"/>
              <w:rPr>
                <w:lang w:val="ru-RU"/>
              </w:rPr>
            </w:pPr>
            <w:r w:rsidRPr="00AA06B1">
              <w:rPr>
                <w:lang w:val="ru-RU"/>
              </w:rPr>
              <w:t>сюжетно-ролевые и</w:t>
            </w:r>
            <w:r w:rsidRPr="00AA06B1">
              <w:rPr>
                <w:spacing w:val="1"/>
                <w:lang w:val="ru-RU"/>
              </w:rPr>
              <w:t xml:space="preserve"> </w:t>
            </w:r>
            <w:r w:rsidRPr="00AA06B1">
              <w:rPr>
                <w:lang w:val="ru-RU"/>
              </w:rPr>
              <w:t>конструктивные игры (с</w:t>
            </w:r>
            <w:r w:rsidRPr="00AA06B1">
              <w:rPr>
                <w:spacing w:val="1"/>
                <w:lang w:val="ru-RU"/>
              </w:rPr>
              <w:t xml:space="preserve"> </w:t>
            </w:r>
            <w:r w:rsidRPr="00AA06B1">
              <w:rPr>
                <w:lang w:val="ru-RU"/>
              </w:rPr>
              <w:t>песком, со снегом, с</w:t>
            </w:r>
            <w:r w:rsidRPr="00AA06B1">
              <w:rPr>
                <w:spacing w:val="1"/>
                <w:lang w:val="ru-RU"/>
              </w:rPr>
              <w:t xml:space="preserve"> </w:t>
            </w:r>
            <w:r w:rsidRPr="00AA06B1">
              <w:rPr>
                <w:lang w:val="ru-RU"/>
              </w:rPr>
              <w:t>природным</w:t>
            </w:r>
            <w:r w:rsidRPr="00AA06B1">
              <w:rPr>
                <w:spacing w:val="-14"/>
                <w:lang w:val="ru-RU"/>
              </w:rPr>
              <w:t xml:space="preserve"> </w:t>
            </w:r>
            <w:r w:rsidRPr="00AA06B1">
              <w:rPr>
                <w:lang w:val="ru-RU"/>
              </w:rPr>
              <w:t>материалом);</w:t>
            </w:r>
          </w:p>
          <w:p w:rsidR="00AA06B1" w:rsidRPr="00AA06B1" w:rsidP="00C970EF">
            <w:pPr>
              <w:pStyle w:val="TableParagraph"/>
              <w:numPr>
                <w:ilvl w:val="0"/>
                <w:numId w:val="63"/>
              </w:numPr>
              <w:tabs>
                <w:tab w:val="left" w:pos="384"/>
              </w:tabs>
              <w:spacing w:before="0"/>
              <w:ind w:left="146" w:right="136" w:firstLine="0"/>
              <w:jc w:val="both"/>
              <w:rPr>
                <w:lang w:val="ru-RU"/>
              </w:rPr>
            </w:pPr>
            <w:r w:rsidRPr="00AA06B1">
              <w:rPr>
                <w:lang w:val="ru-RU"/>
              </w:rPr>
              <w:t>элементарную трудовую</w:t>
            </w:r>
            <w:r w:rsidRPr="00AA06B1">
              <w:rPr>
                <w:spacing w:val="1"/>
                <w:lang w:val="ru-RU"/>
              </w:rPr>
              <w:t xml:space="preserve"> </w:t>
            </w:r>
            <w:r w:rsidRPr="00AA06B1">
              <w:rPr>
                <w:lang w:val="ru-RU"/>
              </w:rPr>
              <w:t>деятельность</w:t>
            </w:r>
            <w:r w:rsidRPr="00AA06B1">
              <w:rPr>
                <w:spacing w:val="-5"/>
                <w:lang w:val="ru-RU"/>
              </w:rPr>
              <w:t xml:space="preserve"> </w:t>
            </w:r>
            <w:r w:rsidRPr="00AA06B1">
              <w:rPr>
                <w:lang w:val="ru-RU"/>
              </w:rPr>
              <w:t>детей</w:t>
            </w:r>
            <w:r w:rsidRPr="00AA06B1">
              <w:rPr>
                <w:spacing w:val="-5"/>
                <w:lang w:val="ru-RU"/>
              </w:rPr>
              <w:t xml:space="preserve"> </w:t>
            </w:r>
            <w:r w:rsidRPr="00AA06B1">
              <w:rPr>
                <w:lang w:val="ru-RU"/>
              </w:rPr>
              <w:t>на</w:t>
            </w:r>
            <w:r w:rsidRPr="00AA06B1">
              <w:rPr>
                <w:spacing w:val="-5"/>
                <w:lang w:val="ru-RU"/>
              </w:rPr>
              <w:t xml:space="preserve"> </w:t>
            </w:r>
            <w:r w:rsidRPr="00AA06B1">
              <w:rPr>
                <w:lang w:val="ru-RU"/>
              </w:rPr>
              <w:t>участке</w:t>
            </w:r>
            <w:r w:rsidRPr="00AA06B1">
              <w:rPr>
                <w:spacing w:val="-52"/>
                <w:lang w:val="ru-RU"/>
              </w:rPr>
              <w:t xml:space="preserve"> </w:t>
            </w:r>
            <w:r w:rsidRPr="00AA06B1">
              <w:rPr>
                <w:lang w:val="ru-RU"/>
              </w:rPr>
              <w:t>детского</w:t>
            </w:r>
            <w:r w:rsidRPr="00AA06B1">
              <w:rPr>
                <w:spacing w:val="-1"/>
                <w:lang w:val="ru-RU"/>
              </w:rPr>
              <w:t xml:space="preserve"> </w:t>
            </w:r>
            <w:r w:rsidRPr="00AA06B1">
              <w:rPr>
                <w:lang w:val="ru-RU"/>
              </w:rPr>
              <w:t>сада;</w:t>
            </w:r>
          </w:p>
          <w:p w:rsidR="00AA06B1" w:rsidRPr="00AA06B1" w:rsidP="00C970EF">
            <w:pPr>
              <w:pStyle w:val="TableParagraph"/>
              <w:numPr>
                <w:ilvl w:val="0"/>
                <w:numId w:val="63"/>
              </w:numPr>
              <w:tabs>
                <w:tab w:val="left" w:pos="384"/>
              </w:tabs>
              <w:spacing w:before="0"/>
              <w:ind w:left="146" w:right="136" w:firstLine="0"/>
              <w:jc w:val="both"/>
              <w:rPr>
                <w:lang w:val="ru-RU"/>
              </w:rPr>
            </w:pPr>
            <w:r w:rsidRPr="00AA06B1">
              <w:rPr>
                <w:lang w:val="ru-RU"/>
              </w:rPr>
              <w:t>свободное</w:t>
            </w:r>
            <w:r w:rsidRPr="00AA06B1">
              <w:rPr>
                <w:spacing w:val="-10"/>
                <w:lang w:val="ru-RU"/>
              </w:rPr>
              <w:t xml:space="preserve"> </w:t>
            </w:r>
            <w:r w:rsidRPr="00AA06B1">
              <w:rPr>
                <w:lang w:val="ru-RU"/>
              </w:rPr>
              <w:t>общение</w:t>
            </w:r>
            <w:r w:rsidRPr="00AA06B1">
              <w:rPr>
                <w:spacing w:val="-52"/>
                <w:lang w:val="ru-RU"/>
              </w:rPr>
              <w:t xml:space="preserve"> </w:t>
            </w:r>
            <w:r w:rsidRPr="00AA06B1">
              <w:rPr>
                <w:lang w:val="ru-RU"/>
              </w:rPr>
              <w:t>воспитателя</w:t>
            </w:r>
            <w:r w:rsidRPr="00AA06B1">
              <w:rPr>
                <w:spacing w:val="-4"/>
                <w:lang w:val="ru-RU"/>
              </w:rPr>
              <w:t xml:space="preserve"> </w:t>
            </w:r>
            <w:r w:rsidRPr="00AA06B1">
              <w:rPr>
                <w:lang w:val="ru-RU"/>
              </w:rPr>
              <w:t>с</w:t>
            </w:r>
            <w:r w:rsidRPr="00AA06B1">
              <w:rPr>
                <w:spacing w:val="-5"/>
                <w:lang w:val="ru-RU"/>
              </w:rPr>
              <w:t xml:space="preserve"> </w:t>
            </w:r>
            <w:r w:rsidRPr="00AA06B1">
              <w:rPr>
                <w:lang w:val="ru-RU"/>
              </w:rPr>
              <w:t>детьми</w:t>
            </w:r>
          </w:p>
        </w:tc>
      </w:tr>
    </w:tbl>
    <w:p w:rsidR="007103BE" w:rsidRPr="00E319FE" w:rsidP="001B6E88">
      <w:pPr>
        <w:pStyle w:val="NoSpacing"/>
        <w:ind w:firstLine="709"/>
        <w:jc w:val="both"/>
        <w:rPr>
          <w:szCs w:val="24"/>
        </w:rPr>
      </w:pPr>
    </w:p>
    <w:p w:rsidR="008901BA" w:rsidRPr="00E319FE" w:rsidP="00DF6D69">
      <w:pPr>
        <w:pStyle w:val="NoSpacing"/>
        <w:ind w:firstLine="567"/>
        <w:jc w:val="both"/>
        <w:rPr>
          <w:szCs w:val="24"/>
        </w:rPr>
      </w:pPr>
      <w:r w:rsidRPr="00E319FE">
        <w:rPr>
          <w:szCs w:val="24"/>
        </w:rPr>
        <w:t>Согласно требованиям СанПиН 1.2.3685-21 в режиме дня предусмотрено время для проведения занятий.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8901BA" w:rsidRPr="00E319FE" w:rsidP="00DF6D69">
      <w:pPr>
        <w:pStyle w:val="NoSpacing"/>
        <w:ind w:firstLine="567"/>
        <w:jc w:val="both"/>
        <w:rPr>
          <w:szCs w:val="24"/>
        </w:rPr>
      </w:pPr>
      <w:r w:rsidRPr="00DF6D69">
        <w:rPr>
          <w:szCs w:val="24"/>
        </w:rPr>
        <w:t>Учебный план (Приложение №</w:t>
      </w:r>
      <w:r w:rsidRPr="00DF6D69" w:rsidR="00DF6D69">
        <w:rPr>
          <w:szCs w:val="24"/>
        </w:rPr>
        <w:t xml:space="preserve"> 3</w:t>
      </w:r>
      <w:r w:rsidRPr="00DF6D69">
        <w:rPr>
          <w:szCs w:val="24"/>
        </w:rPr>
        <w:t>)</w:t>
      </w:r>
      <w:r w:rsidR="00DF6D69">
        <w:rPr>
          <w:szCs w:val="24"/>
        </w:rPr>
        <w:t>.</w:t>
      </w:r>
    </w:p>
    <w:p w:rsidR="00AA06B1" w:rsidP="001B6E88">
      <w:pPr>
        <w:pStyle w:val="NoSpacing"/>
        <w:ind w:firstLine="709"/>
        <w:jc w:val="both"/>
        <w:rPr>
          <w:szCs w:val="24"/>
        </w:rPr>
      </w:pPr>
    </w:p>
    <w:p w:rsidR="00AA06B1" w:rsidRPr="00AA06B1" w:rsidP="001B6E88">
      <w:pPr>
        <w:jc w:val="center"/>
        <w:rPr>
          <w:b/>
        </w:rPr>
      </w:pPr>
      <w:r w:rsidRPr="00AA06B1">
        <w:rPr>
          <w:b/>
        </w:rPr>
        <w:t>Культурные</w:t>
      </w:r>
      <w:r w:rsidRPr="00AA06B1">
        <w:rPr>
          <w:b/>
          <w:spacing w:val="-5"/>
        </w:rPr>
        <w:t xml:space="preserve"> </w:t>
      </w:r>
      <w:r w:rsidRPr="00AA06B1">
        <w:rPr>
          <w:b/>
        </w:rPr>
        <w:t>практики</w:t>
      </w:r>
    </w:p>
    <w:p w:rsidR="00AA06B1" w:rsidRPr="00AA06B1" w:rsidP="001B6E88">
      <w:pPr>
        <w:pStyle w:val="NoSpacing"/>
        <w:jc w:val="center"/>
        <w:rPr>
          <w:szCs w:val="24"/>
        </w:rPr>
      </w:pPr>
    </w:p>
    <w:p w:rsidR="008901BA" w:rsidRPr="00E319FE" w:rsidP="001B6E88">
      <w:pPr>
        <w:pStyle w:val="NoSpacing"/>
        <w:ind w:firstLine="709"/>
        <w:jc w:val="both"/>
        <w:rPr>
          <w:szCs w:val="24"/>
        </w:rPr>
      </w:pPr>
      <w:r w:rsidRPr="00E319FE">
        <w:rPr>
          <w:szCs w:val="24"/>
        </w:rPr>
        <w:t>Культурные практики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8901BA" w:rsidRPr="00E319FE" w:rsidP="001B6E88">
      <w:pPr>
        <w:pStyle w:val="NoSpacing"/>
        <w:ind w:firstLine="709"/>
        <w:jc w:val="both"/>
        <w:rPr>
          <w:szCs w:val="24"/>
        </w:rPr>
      </w:pPr>
      <w:r w:rsidRPr="00E319FE">
        <w:rPr>
          <w:szCs w:val="24"/>
        </w:rPr>
        <w:t>Согласно ФОП ДО</w:t>
      </w:r>
      <w:r w:rsidR="00901BDE">
        <w:rPr>
          <w:szCs w:val="24"/>
        </w:rPr>
        <w:t>,</w:t>
      </w:r>
      <w:r w:rsidRPr="00E319FE">
        <w:rPr>
          <w:szCs w:val="24"/>
        </w:rPr>
        <w:t xml:space="preserve"> </w:t>
      </w:r>
      <w:r w:rsidRPr="00E319FE" w:rsidR="00901BDE">
        <w:rPr>
          <w:szCs w:val="24"/>
        </w:rPr>
        <w:t xml:space="preserve">п. 24.18. </w:t>
      </w:r>
      <w:r w:rsidRPr="00E319FE">
        <w:rPr>
          <w:szCs w:val="24"/>
        </w:rPr>
        <w:t>в ДОО во второй половине дня организовываются следующие культурные практики:</w:t>
      </w:r>
    </w:p>
    <w:p w:rsidR="008901BA" w:rsidRPr="00E319FE" w:rsidP="001B6E88">
      <w:pPr>
        <w:pStyle w:val="NoSpacing"/>
        <w:numPr>
          <w:ilvl w:val="0"/>
          <w:numId w:val="15"/>
        </w:numPr>
        <w:ind w:left="0"/>
        <w:jc w:val="both"/>
        <w:rPr>
          <w:szCs w:val="24"/>
        </w:rPr>
      </w:pPr>
      <w:r w:rsidRPr="00E319FE">
        <w:rPr>
          <w:szCs w:val="24"/>
        </w:rPr>
        <w:t>Игровая практика</w:t>
      </w:r>
    </w:p>
    <w:p w:rsidR="008901BA" w:rsidRPr="00E319FE" w:rsidP="001B6E88">
      <w:pPr>
        <w:pStyle w:val="NoSpacing"/>
        <w:numPr>
          <w:ilvl w:val="0"/>
          <w:numId w:val="15"/>
        </w:numPr>
        <w:ind w:left="0"/>
        <w:jc w:val="both"/>
        <w:rPr>
          <w:szCs w:val="24"/>
        </w:rPr>
      </w:pPr>
      <w:r w:rsidRPr="00E319FE">
        <w:rPr>
          <w:szCs w:val="24"/>
        </w:rPr>
        <w:t>Продуктивная практика</w:t>
      </w:r>
    </w:p>
    <w:p w:rsidR="008901BA" w:rsidRPr="00E319FE" w:rsidP="001B6E88">
      <w:pPr>
        <w:pStyle w:val="NoSpacing"/>
        <w:numPr>
          <w:ilvl w:val="0"/>
          <w:numId w:val="15"/>
        </w:numPr>
        <w:ind w:left="0"/>
        <w:jc w:val="both"/>
        <w:rPr>
          <w:szCs w:val="24"/>
        </w:rPr>
      </w:pPr>
      <w:r w:rsidRPr="00E319FE">
        <w:rPr>
          <w:szCs w:val="24"/>
        </w:rPr>
        <w:t>Познавательно-исследовательская практика</w:t>
      </w:r>
    </w:p>
    <w:p w:rsidR="008901BA" w:rsidP="001B6E88">
      <w:pPr>
        <w:pStyle w:val="NoSpacing"/>
        <w:numPr>
          <w:ilvl w:val="0"/>
          <w:numId w:val="15"/>
        </w:numPr>
        <w:ind w:left="0"/>
        <w:jc w:val="both"/>
        <w:rPr>
          <w:szCs w:val="24"/>
        </w:rPr>
      </w:pPr>
      <w:r w:rsidRPr="00E319FE">
        <w:rPr>
          <w:szCs w:val="24"/>
        </w:rPr>
        <w:t>Коммуникативная практика</w:t>
      </w:r>
    </w:p>
    <w:p w:rsidR="00AA06B1" w:rsidRPr="00AA06B1" w:rsidP="001B6E88">
      <w:pPr>
        <w:pStyle w:val="ListParagraph"/>
        <w:numPr>
          <w:ilvl w:val="0"/>
          <w:numId w:val="15"/>
        </w:numPr>
        <w:spacing w:after="0" w:line="240" w:lineRule="auto"/>
        <w:ind w:left="0" w:right="0"/>
        <w:rPr>
          <w:sz w:val="24"/>
          <w:szCs w:val="24"/>
        </w:rPr>
      </w:pPr>
      <w:r>
        <w:rPr>
          <w:sz w:val="24"/>
          <w:szCs w:val="24"/>
        </w:rPr>
        <w:t>Ч</w:t>
      </w:r>
      <w:r w:rsidRPr="00AA06B1">
        <w:rPr>
          <w:sz w:val="24"/>
          <w:szCs w:val="24"/>
        </w:rPr>
        <w:t xml:space="preserve">тение  художественной литературы. </w:t>
      </w:r>
    </w:p>
    <w:p w:rsidR="00AA06B1" w:rsidRPr="00E319FE" w:rsidP="001B6E88">
      <w:pPr>
        <w:pStyle w:val="NoSpacing"/>
        <w:jc w:val="both"/>
        <w:rPr>
          <w:szCs w:val="24"/>
        </w:rPr>
      </w:pPr>
    </w:p>
    <w:p w:rsidR="00AA06B1" w:rsidRPr="00875500" w:rsidP="001B6E88">
      <w:pPr>
        <w:ind w:firstLine="567"/>
        <w:jc w:val="both"/>
        <w:rPr>
          <w:szCs w:val="24"/>
        </w:rPr>
      </w:pPr>
      <w:r w:rsidRPr="00875500">
        <w:rPr>
          <w:szCs w:val="24"/>
        </w:rPr>
        <w:t xml:space="preserve">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 </w:t>
      </w:r>
    </w:p>
    <w:p w:rsidR="00AA06B1" w:rsidRPr="00875500" w:rsidP="00C970EF">
      <w:pPr>
        <w:numPr>
          <w:ilvl w:val="0"/>
          <w:numId w:val="65"/>
        </w:numPr>
        <w:ind w:left="0" w:firstLine="567"/>
        <w:jc w:val="both"/>
        <w:rPr>
          <w:szCs w:val="24"/>
        </w:rPr>
      </w:pPr>
      <w:r w:rsidRPr="00875500">
        <w:rPr>
          <w:szCs w:val="24"/>
        </w:rPr>
        <w:t xml:space="preserve">в игровой практике ребёнок проявляет себя как творческий субъект (творческая инициатива);  </w:t>
      </w:r>
    </w:p>
    <w:p w:rsidR="00AA06B1" w:rsidRPr="00875500" w:rsidP="00C970EF">
      <w:pPr>
        <w:numPr>
          <w:ilvl w:val="0"/>
          <w:numId w:val="65"/>
        </w:numPr>
        <w:ind w:left="0" w:firstLine="567"/>
        <w:jc w:val="both"/>
        <w:rPr>
          <w:szCs w:val="24"/>
        </w:rPr>
      </w:pPr>
      <w:r>
        <w:rPr>
          <w:szCs w:val="24"/>
        </w:rPr>
        <w:t xml:space="preserve">в продуктивной </w:t>
      </w:r>
      <w:r w:rsidRPr="00875500">
        <w:rPr>
          <w:szCs w:val="24"/>
        </w:rPr>
        <w:t>- как созидающий и волевой субъект</w:t>
      </w:r>
      <w:r>
        <w:rPr>
          <w:szCs w:val="24"/>
        </w:rPr>
        <w:t xml:space="preserve"> (инициатива целеполагания); </w:t>
      </w:r>
      <w:r w:rsidRPr="00875500">
        <w:rPr>
          <w:szCs w:val="24"/>
        </w:rPr>
        <w:t xml:space="preserve">в познавательно-исследовательской практике - как субъект исследования (познавательная инициатива); </w:t>
      </w:r>
    </w:p>
    <w:p w:rsidR="00AA06B1" w:rsidRPr="007D06EF" w:rsidP="00C970EF">
      <w:pPr>
        <w:numPr>
          <w:ilvl w:val="0"/>
          <w:numId w:val="65"/>
        </w:numPr>
        <w:ind w:left="0" w:firstLine="567"/>
        <w:jc w:val="both"/>
        <w:rPr>
          <w:szCs w:val="24"/>
        </w:rPr>
      </w:pPr>
      <w:r w:rsidRPr="00875500">
        <w:rPr>
          <w:szCs w:val="24"/>
        </w:rPr>
        <w:t xml:space="preserve">коммуникативной </w:t>
      </w:r>
      <w:r>
        <w:rPr>
          <w:szCs w:val="24"/>
        </w:rPr>
        <w:tab/>
        <w:t xml:space="preserve">практике - как партнер по взаимодействию и </w:t>
      </w:r>
      <w:r w:rsidRPr="00875500">
        <w:rPr>
          <w:szCs w:val="24"/>
        </w:rPr>
        <w:t xml:space="preserve">собеседник </w:t>
      </w:r>
      <w:r w:rsidRPr="007D06EF">
        <w:rPr>
          <w:szCs w:val="24"/>
        </w:rPr>
        <w:t xml:space="preserve">(коммуникативная инициатива);  </w:t>
      </w:r>
    </w:p>
    <w:p w:rsidR="00AA06B1" w:rsidRPr="00875500" w:rsidP="001B6E88">
      <w:pPr>
        <w:ind w:firstLine="567"/>
        <w:jc w:val="both"/>
        <w:rPr>
          <w:szCs w:val="24"/>
        </w:rPr>
      </w:pPr>
      <w:r w:rsidRPr="00875500">
        <w:rPr>
          <w:szCs w:val="24"/>
        </w:rPr>
        <w:t xml:space="preserve">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  </w:t>
      </w:r>
    </w:p>
    <w:p w:rsidR="00AA06B1" w:rsidRPr="00875500" w:rsidP="001B6E88">
      <w:pPr>
        <w:ind w:firstLine="567"/>
        <w:jc w:val="both"/>
        <w:rPr>
          <w:szCs w:val="24"/>
        </w:rPr>
      </w:pPr>
      <w:r w:rsidRPr="00875500">
        <w:rPr>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w:t>
      </w:r>
      <w:r w:rsidR="00DE3BC1">
        <w:rPr>
          <w:szCs w:val="24"/>
        </w:rPr>
        <w:t>ественная литература и другое.</w:t>
      </w:r>
    </w:p>
    <w:p w:rsidR="00AA06B1" w:rsidRPr="00875500" w:rsidP="001B6E88">
      <w:pPr>
        <w:ind w:firstLine="567"/>
        <w:jc w:val="both"/>
        <w:rPr>
          <w:szCs w:val="24"/>
        </w:rPr>
      </w:pPr>
      <w:r w:rsidRPr="00875500">
        <w:rPr>
          <w:szCs w:val="24"/>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w:t>
      </w:r>
    </w:p>
    <w:p w:rsidR="008901BA" w:rsidRPr="00E319FE" w:rsidP="001B6E88">
      <w:pPr>
        <w:pStyle w:val="NoSpacing"/>
        <w:ind w:firstLine="567"/>
        <w:jc w:val="both"/>
        <w:rPr>
          <w:szCs w:val="24"/>
        </w:rPr>
      </w:pPr>
    </w:p>
    <w:p w:rsidR="008901BA" w:rsidRPr="00E319FE" w:rsidP="001B6E88">
      <w:pPr>
        <w:pStyle w:val="NoSpacing"/>
        <w:ind w:firstLine="567"/>
        <w:jc w:val="both"/>
        <w:rPr>
          <w:szCs w:val="24"/>
        </w:rPr>
      </w:pPr>
      <w:r w:rsidRPr="00E319FE">
        <w:rPr>
          <w:szCs w:val="24"/>
        </w:rPr>
        <w:t>Чтение художественной литературы дополняет развивающие возможности других культурных практик детей дошкольного возраста.</w:t>
      </w:r>
    </w:p>
    <w:p w:rsidR="008901BA" w:rsidP="001B6E88">
      <w:pPr>
        <w:pStyle w:val="NoSpacing"/>
        <w:ind w:firstLine="567"/>
        <w:jc w:val="both"/>
        <w:rPr>
          <w:szCs w:val="24"/>
        </w:rPr>
      </w:pPr>
      <w:r w:rsidRPr="00E319FE">
        <w:rPr>
          <w:szCs w:val="24"/>
        </w:rPr>
        <w:t>Организация культурных практик предполагает подгрупповой способ объединения детей.</w:t>
      </w:r>
    </w:p>
    <w:p w:rsidR="00AA06B1" w:rsidRPr="00E319FE" w:rsidP="001B6E88">
      <w:pPr>
        <w:pStyle w:val="NoSpacing"/>
        <w:ind w:firstLine="567"/>
        <w:jc w:val="both"/>
        <w:rPr>
          <w:szCs w:val="24"/>
        </w:rPr>
      </w:pPr>
    </w:p>
    <w:p w:rsidR="008901BA" w:rsidRPr="00E319FE" w:rsidP="001B6E88">
      <w:pPr>
        <w:pStyle w:val="Heading2"/>
        <w:spacing w:before="0" w:after="0"/>
        <w:jc w:val="center"/>
        <w:rPr>
          <w:szCs w:val="24"/>
        </w:rPr>
      </w:pPr>
      <w:bookmarkStart w:id="30" w:name="_Toc142168900"/>
      <w:r w:rsidRPr="00E319FE">
        <w:rPr>
          <w:szCs w:val="24"/>
        </w:rPr>
        <w:t>2.5. Способы и направления поддержки детской инициативы</w:t>
      </w:r>
      <w:bookmarkEnd w:id="30"/>
    </w:p>
    <w:p w:rsidR="008901BA" w:rsidRPr="00E319FE" w:rsidP="001B6E88">
      <w:pPr>
        <w:pStyle w:val="NoSpacing"/>
        <w:ind w:firstLine="567"/>
        <w:jc w:val="both"/>
        <w:rPr>
          <w:szCs w:val="24"/>
        </w:rPr>
      </w:pPr>
      <w:r w:rsidRPr="00E319FE">
        <w:rPr>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w:t>
      </w:r>
    </w:p>
    <w:p w:rsidR="00010F48" w:rsidRPr="00875500" w:rsidP="001B6E88">
      <w:pPr>
        <w:ind w:firstLine="708"/>
        <w:jc w:val="both"/>
        <w:rPr>
          <w:szCs w:val="24"/>
        </w:rPr>
      </w:pPr>
      <w:r w:rsidRPr="00875500">
        <w:rPr>
          <w:szCs w:val="24"/>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w:t>
      </w:r>
      <w:r>
        <w:rPr>
          <w:szCs w:val="24"/>
        </w:rPr>
        <w:t>ДОУ</w:t>
      </w:r>
      <w:r w:rsidRPr="00875500">
        <w:rPr>
          <w:szCs w:val="24"/>
        </w:rPr>
        <w:t xml:space="preserve"> как уверенность в себе, чувство защищенности, комфорта, положительного самоощущения. </w:t>
      </w:r>
    </w:p>
    <w:p w:rsidR="00010F48" w:rsidRPr="00875500" w:rsidP="001B6E88">
      <w:pPr>
        <w:ind w:firstLine="708"/>
        <w:jc w:val="both"/>
        <w:rPr>
          <w:szCs w:val="24"/>
        </w:rPr>
      </w:pPr>
      <w:r w:rsidRPr="00875500">
        <w:rPr>
          <w:szCs w:val="24"/>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детский сад и вторая половина дня. </w:t>
      </w:r>
    </w:p>
    <w:p w:rsidR="00010F48" w:rsidRPr="00875500" w:rsidP="001B6E88">
      <w:pPr>
        <w:ind w:firstLine="708"/>
        <w:jc w:val="both"/>
        <w:rPr>
          <w:szCs w:val="24"/>
        </w:rPr>
      </w:pPr>
      <w:r>
        <w:rPr>
          <w:szCs w:val="24"/>
        </w:rPr>
        <w:t xml:space="preserve">Любая деятельность ребёнка в ДОУ может протекать в форме </w:t>
      </w:r>
      <w:r w:rsidRPr="00875500">
        <w:rPr>
          <w:szCs w:val="24"/>
        </w:rPr>
        <w:t xml:space="preserve">самостоятельной инициативной деятельности, например: </w:t>
      </w:r>
    </w:p>
    <w:p w:rsidR="00010F48" w:rsidRPr="00010F48" w:rsidP="00C970EF">
      <w:pPr>
        <w:pStyle w:val="ListParagraph"/>
        <w:numPr>
          <w:ilvl w:val="0"/>
          <w:numId w:val="66"/>
        </w:numPr>
        <w:spacing w:after="0" w:line="240" w:lineRule="auto"/>
        <w:ind w:left="0" w:right="0" w:firstLine="567"/>
        <w:rPr>
          <w:sz w:val="24"/>
          <w:szCs w:val="24"/>
        </w:rPr>
      </w:pPr>
      <w:r w:rsidRPr="00010F48">
        <w:rPr>
          <w:sz w:val="24"/>
          <w:szCs w:val="24"/>
        </w:rPr>
        <w:t xml:space="preserve">самостоятельная исследовательская деятельность и экспериментирование;  </w:t>
      </w:r>
    </w:p>
    <w:p w:rsidR="00010F48" w:rsidRPr="00010F48" w:rsidP="00C970EF">
      <w:pPr>
        <w:pStyle w:val="ListParagraph"/>
        <w:numPr>
          <w:ilvl w:val="0"/>
          <w:numId w:val="66"/>
        </w:numPr>
        <w:spacing w:after="0" w:line="240" w:lineRule="auto"/>
        <w:ind w:left="0" w:right="0" w:firstLine="567"/>
        <w:rPr>
          <w:sz w:val="24"/>
          <w:szCs w:val="24"/>
        </w:rPr>
      </w:pPr>
      <w:r w:rsidRPr="00010F48">
        <w:rPr>
          <w:sz w:val="24"/>
          <w:szCs w:val="24"/>
        </w:rPr>
        <w:t xml:space="preserve">свободные сюжетно-ролевые, театрализованные, режиссерские игры;  </w:t>
      </w:r>
    </w:p>
    <w:p w:rsidR="00010F48" w:rsidRPr="00010F48" w:rsidP="00C970EF">
      <w:pPr>
        <w:pStyle w:val="ListParagraph"/>
        <w:numPr>
          <w:ilvl w:val="0"/>
          <w:numId w:val="66"/>
        </w:numPr>
        <w:spacing w:after="0" w:line="240" w:lineRule="auto"/>
        <w:ind w:left="0" w:right="0" w:firstLine="567"/>
        <w:rPr>
          <w:sz w:val="24"/>
          <w:szCs w:val="24"/>
        </w:rPr>
      </w:pPr>
      <w:r w:rsidRPr="00010F48">
        <w:rPr>
          <w:sz w:val="24"/>
          <w:szCs w:val="24"/>
        </w:rPr>
        <w:t xml:space="preserve">игры - импровизации и музыкальные игры; </w:t>
      </w:r>
    </w:p>
    <w:p w:rsidR="00010F48" w:rsidRPr="00010F48" w:rsidP="00C970EF">
      <w:pPr>
        <w:pStyle w:val="ListParagraph"/>
        <w:numPr>
          <w:ilvl w:val="0"/>
          <w:numId w:val="66"/>
        </w:numPr>
        <w:spacing w:after="0" w:line="240" w:lineRule="auto"/>
        <w:ind w:left="0" w:right="0" w:firstLine="567"/>
        <w:rPr>
          <w:sz w:val="24"/>
          <w:szCs w:val="24"/>
        </w:rPr>
      </w:pPr>
      <w:r w:rsidRPr="00010F48">
        <w:rPr>
          <w:sz w:val="24"/>
          <w:szCs w:val="24"/>
        </w:rPr>
        <w:t xml:space="preserve">речевые и словесные игры, игры с буквами, слогами, звуками;  </w:t>
      </w:r>
    </w:p>
    <w:p w:rsidR="00010F48" w:rsidRPr="00010F48" w:rsidP="00C970EF">
      <w:pPr>
        <w:pStyle w:val="ListParagraph"/>
        <w:numPr>
          <w:ilvl w:val="0"/>
          <w:numId w:val="66"/>
        </w:numPr>
        <w:spacing w:after="0" w:line="240" w:lineRule="auto"/>
        <w:ind w:left="0" w:right="0" w:firstLine="567"/>
        <w:rPr>
          <w:sz w:val="24"/>
          <w:szCs w:val="24"/>
        </w:rPr>
      </w:pPr>
      <w:r w:rsidRPr="00010F48">
        <w:rPr>
          <w:sz w:val="24"/>
          <w:szCs w:val="24"/>
        </w:rPr>
        <w:t xml:space="preserve">логические игры, развивающие игры математического содержания;  </w:t>
      </w:r>
    </w:p>
    <w:p w:rsidR="00010F48" w:rsidRPr="00010F48" w:rsidP="00C970EF">
      <w:pPr>
        <w:pStyle w:val="ListParagraph"/>
        <w:numPr>
          <w:ilvl w:val="0"/>
          <w:numId w:val="66"/>
        </w:numPr>
        <w:spacing w:after="0" w:line="240" w:lineRule="auto"/>
        <w:ind w:left="0" w:right="0" w:firstLine="567"/>
        <w:rPr>
          <w:sz w:val="24"/>
          <w:szCs w:val="24"/>
        </w:rPr>
      </w:pPr>
      <w:r w:rsidRPr="00010F48">
        <w:rPr>
          <w:sz w:val="24"/>
          <w:szCs w:val="24"/>
        </w:rPr>
        <w:t xml:space="preserve">самостоятельная деятельность в книжном уголке; </w:t>
      </w:r>
    </w:p>
    <w:p w:rsidR="00010F48" w:rsidRPr="00010F48" w:rsidP="00C970EF">
      <w:pPr>
        <w:pStyle w:val="ListParagraph"/>
        <w:numPr>
          <w:ilvl w:val="0"/>
          <w:numId w:val="66"/>
        </w:numPr>
        <w:spacing w:after="0" w:line="240" w:lineRule="auto"/>
        <w:ind w:left="0" w:right="0" w:firstLine="567"/>
        <w:rPr>
          <w:sz w:val="24"/>
          <w:szCs w:val="24"/>
        </w:rPr>
      </w:pPr>
      <w:r w:rsidRPr="00010F48">
        <w:rPr>
          <w:sz w:val="24"/>
          <w:szCs w:val="24"/>
        </w:rPr>
        <w:t xml:space="preserve">самостоятельная изобразительная деятельность, конструирование;  </w:t>
      </w:r>
    </w:p>
    <w:p w:rsidR="00010F48" w:rsidRPr="00010F48" w:rsidP="00C970EF">
      <w:pPr>
        <w:pStyle w:val="ListParagraph"/>
        <w:numPr>
          <w:ilvl w:val="0"/>
          <w:numId w:val="66"/>
        </w:numPr>
        <w:spacing w:after="0" w:line="240" w:lineRule="auto"/>
        <w:ind w:left="0" w:right="0" w:firstLine="567"/>
        <w:rPr>
          <w:sz w:val="24"/>
          <w:szCs w:val="24"/>
        </w:rPr>
      </w:pPr>
      <w:r w:rsidRPr="00010F48">
        <w:rPr>
          <w:sz w:val="24"/>
          <w:szCs w:val="24"/>
        </w:rPr>
        <w:t xml:space="preserve">самостоятельная двигательная деятельность, подвижные игры, выполнение ритмических и танцевальных движений. </w:t>
      </w:r>
    </w:p>
    <w:p w:rsidR="00BA0A2C" w:rsidP="001B6E88">
      <w:pPr>
        <w:pStyle w:val="NoSpacing"/>
        <w:jc w:val="center"/>
        <w:rPr>
          <w:b/>
          <w:szCs w:val="24"/>
        </w:rPr>
      </w:pPr>
      <w:r w:rsidRPr="00AA06B1">
        <w:rPr>
          <w:b/>
          <w:szCs w:val="24"/>
        </w:rPr>
        <w:t>Д</w:t>
      </w:r>
      <w:r w:rsidRPr="00AA06B1" w:rsidR="00491E95">
        <w:rPr>
          <w:b/>
          <w:szCs w:val="24"/>
        </w:rPr>
        <w:t>ля поддержки детской инициативы педагог до</w:t>
      </w:r>
      <w:r>
        <w:rPr>
          <w:b/>
          <w:szCs w:val="24"/>
        </w:rPr>
        <w:t>лжен учитывать следующие условия</w:t>
      </w:r>
    </w:p>
    <w:p w:rsidR="008901BA" w:rsidRPr="00AA06B1" w:rsidP="001B6E88">
      <w:pPr>
        <w:pStyle w:val="NoSpacing"/>
        <w:jc w:val="center"/>
        <w:rPr>
          <w:b/>
          <w:szCs w:val="24"/>
        </w:rPr>
      </w:pPr>
      <w:r>
        <w:rPr>
          <w:b/>
          <w:szCs w:val="24"/>
        </w:rPr>
        <w:t xml:space="preserve"> </w:t>
      </w:r>
      <w:r w:rsidRPr="00E319FE">
        <w:rPr>
          <w:b/>
          <w:szCs w:val="24"/>
        </w:rPr>
        <w:t xml:space="preserve">(в соответствии с </w:t>
      </w:r>
      <w:r w:rsidRPr="00E319FE" w:rsidR="00BA0A2C">
        <w:rPr>
          <w:b/>
          <w:szCs w:val="24"/>
        </w:rPr>
        <w:t>ФОП ДО</w:t>
      </w:r>
      <w:r w:rsidR="00901BDE">
        <w:rPr>
          <w:b/>
          <w:szCs w:val="24"/>
        </w:rPr>
        <w:t>,</w:t>
      </w:r>
      <w:r w:rsidRPr="00E319FE" w:rsidR="00BA0A2C">
        <w:rPr>
          <w:b/>
          <w:szCs w:val="24"/>
        </w:rPr>
        <w:t xml:space="preserve"> </w:t>
      </w:r>
      <w:r w:rsidRPr="00E319FE">
        <w:rPr>
          <w:b/>
          <w:szCs w:val="24"/>
        </w:rPr>
        <w:t>п. 25</w:t>
      </w:r>
      <w:r>
        <w:rPr>
          <w:b/>
          <w:szCs w:val="24"/>
        </w:rPr>
        <w:t>.4.</w:t>
      </w:r>
      <w:r w:rsidRPr="00E319FE">
        <w:rPr>
          <w:b/>
          <w:szCs w:val="24"/>
        </w:rPr>
        <w:t>)</w:t>
      </w:r>
      <w:r w:rsidRPr="00AA06B1" w:rsidR="00491E95">
        <w:rPr>
          <w:b/>
          <w:szCs w:val="24"/>
        </w:rPr>
        <w:t>:</w:t>
      </w:r>
    </w:p>
    <w:p w:rsidR="008901BA" w:rsidRPr="00E319FE" w:rsidP="00BA0A2C">
      <w:pPr>
        <w:pStyle w:val="NoSpacing"/>
        <w:numPr>
          <w:ilvl w:val="0"/>
          <w:numId w:val="16"/>
        </w:numPr>
        <w:tabs>
          <w:tab w:val="left" w:pos="1134"/>
        </w:tabs>
        <w:ind w:left="0" w:firstLine="709"/>
        <w:jc w:val="both"/>
        <w:rPr>
          <w:szCs w:val="24"/>
        </w:rPr>
      </w:pPr>
      <w:r w:rsidRPr="00E319FE">
        <w:rPr>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8901BA" w:rsidRPr="00E319FE" w:rsidP="00BA0A2C">
      <w:pPr>
        <w:pStyle w:val="NoSpacing"/>
        <w:numPr>
          <w:ilvl w:val="0"/>
          <w:numId w:val="16"/>
        </w:numPr>
        <w:tabs>
          <w:tab w:val="left" w:pos="1134"/>
        </w:tabs>
        <w:ind w:left="0" w:firstLine="709"/>
        <w:jc w:val="both"/>
        <w:rPr>
          <w:szCs w:val="24"/>
        </w:rPr>
      </w:pPr>
      <w:r w:rsidRPr="00E319FE">
        <w:rPr>
          <w:szCs w:val="24"/>
        </w:rPr>
        <w:t>организовывать ситуации, способствующие активизации личного опыта ребёнка в деятельности, побуждающие детей к применению знаний, умений при выборе способов деятельности;</w:t>
      </w:r>
    </w:p>
    <w:p w:rsidR="008901BA" w:rsidRPr="00E319FE" w:rsidP="00BA0A2C">
      <w:pPr>
        <w:pStyle w:val="NoSpacing"/>
        <w:numPr>
          <w:ilvl w:val="0"/>
          <w:numId w:val="16"/>
        </w:numPr>
        <w:tabs>
          <w:tab w:val="left" w:pos="1134"/>
        </w:tabs>
        <w:ind w:left="0" w:firstLine="709"/>
        <w:jc w:val="both"/>
        <w:rPr>
          <w:szCs w:val="24"/>
        </w:rPr>
      </w:pPr>
      <w:r w:rsidRPr="00E319FE">
        <w:rPr>
          <w:szCs w:val="24"/>
        </w:rPr>
        <w:t xml:space="preserve">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w:t>
      </w:r>
      <w:r w:rsidRPr="00E319FE">
        <w:rPr>
          <w:szCs w:val="24"/>
        </w:rPr>
        <w:t>внимание таким задачам, которые способствуют активизации у ребёнка творчества, сообразительности, поиска новых подходов;</w:t>
      </w:r>
    </w:p>
    <w:p w:rsidR="008901BA" w:rsidRPr="00E319FE" w:rsidP="00BA0A2C">
      <w:pPr>
        <w:pStyle w:val="NoSpacing"/>
        <w:numPr>
          <w:ilvl w:val="0"/>
          <w:numId w:val="16"/>
        </w:numPr>
        <w:tabs>
          <w:tab w:val="left" w:pos="1134"/>
        </w:tabs>
        <w:ind w:left="0" w:firstLine="709"/>
        <w:jc w:val="both"/>
        <w:rPr>
          <w:szCs w:val="24"/>
        </w:rPr>
      </w:pPr>
      <w:r w:rsidRPr="00E319FE">
        <w:rPr>
          <w:szCs w:val="24"/>
        </w:rPr>
        <w:t>поощрять проявление детской инициативы в течение всего дня пребывания ребёнка в ДОО, используя приемы поддержки, одобрения, похвалы;</w:t>
      </w:r>
    </w:p>
    <w:p w:rsidR="008901BA" w:rsidRPr="00E319FE" w:rsidP="00BA0A2C">
      <w:pPr>
        <w:pStyle w:val="NoSpacing"/>
        <w:numPr>
          <w:ilvl w:val="0"/>
          <w:numId w:val="16"/>
        </w:numPr>
        <w:tabs>
          <w:tab w:val="left" w:pos="1134"/>
        </w:tabs>
        <w:ind w:left="0" w:firstLine="709"/>
        <w:jc w:val="both"/>
        <w:rPr>
          <w:szCs w:val="24"/>
        </w:rPr>
      </w:pPr>
      <w:r w:rsidRPr="00E319FE">
        <w:rPr>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8901BA" w:rsidRPr="00E319FE" w:rsidP="00BA0A2C">
      <w:pPr>
        <w:pStyle w:val="NoSpacing"/>
        <w:numPr>
          <w:ilvl w:val="0"/>
          <w:numId w:val="16"/>
        </w:numPr>
        <w:tabs>
          <w:tab w:val="left" w:pos="1134"/>
        </w:tabs>
        <w:ind w:left="0" w:firstLine="709"/>
        <w:jc w:val="both"/>
        <w:rPr>
          <w:szCs w:val="24"/>
        </w:rPr>
      </w:pPr>
      <w:r w:rsidRPr="00E319FE">
        <w:rPr>
          <w:szCs w:val="24"/>
        </w:rP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8901BA" w:rsidRPr="00E319FE" w:rsidP="00BA0A2C">
      <w:pPr>
        <w:pStyle w:val="NoSpacing"/>
        <w:numPr>
          <w:ilvl w:val="0"/>
          <w:numId w:val="16"/>
        </w:numPr>
        <w:tabs>
          <w:tab w:val="left" w:pos="1134"/>
        </w:tabs>
        <w:ind w:left="0" w:firstLine="709"/>
        <w:jc w:val="both"/>
        <w:rPr>
          <w:szCs w:val="24"/>
        </w:rPr>
      </w:pPr>
      <w:r w:rsidRPr="00E319FE">
        <w:rPr>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8901BA" w:rsidRPr="00E319FE" w:rsidP="00BA0A2C">
      <w:pPr>
        <w:pStyle w:val="NoSpacing"/>
        <w:numPr>
          <w:ilvl w:val="0"/>
          <w:numId w:val="16"/>
        </w:numPr>
        <w:tabs>
          <w:tab w:val="left" w:pos="1134"/>
        </w:tabs>
        <w:ind w:left="0" w:firstLine="709"/>
        <w:jc w:val="both"/>
        <w:rPr>
          <w:szCs w:val="24"/>
        </w:rPr>
      </w:pPr>
      <w:r w:rsidRPr="00E319FE">
        <w:rPr>
          <w:szCs w:val="24"/>
        </w:rPr>
        <w:t>поддерживать у детей чувство гордости и радости от успешных самостоятельных действий, подчеркивать рост возможностей и достижений каждого ребёнка, побуждать к проявлению инициативы и творчества через использование приемов похвалы, одобрения, восхищения.</w:t>
      </w:r>
    </w:p>
    <w:p w:rsidR="008901BA" w:rsidP="001B6E88">
      <w:pPr>
        <w:pStyle w:val="NoSpacing"/>
        <w:ind w:firstLine="709"/>
        <w:jc w:val="center"/>
        <w:rPr>
          <w:b/>
          <w:szCs w:val="24"/>
        </w:rPr>
      </w:pPr>
      <w:r w:rsidRPr="00E319FE">
        <w:rPr>
          <w:b/>
          <w:szCs w:val="24"/>
        </w:rPr>
        <w:t xml:space="preserve">Особенности поддержки детской инициативы и самостоятельности с учётом возрастных особенностей детей (в соответствии с </w:t>
      </w:r>
      <w:r w:rsidRPr="00E319FE" w:rsidR="00BA0A2C">
        <w:rPr>
          <w:b/>
          <w:szCs w:val="24"/>
        </w:rPr>
        <w:t>ФОП ДО</w:t>
      </w:r>
      <w:r w:rsidR="00901BDE">
        <w:rPr>
          <w:b/>
          <w:szCs w:val="24"/>
        </w:rPr>
        <w:t>,</w:t>
      </w:r>
      <w:r w:rsidRPr="00E319FE" w:rsidR="00BA0A2C">
        <w:rPr>
          <w:b/>
          <w:szCs w:val="24"/>
        </w:rPr>
        <w:t xml:space="preserve"> </w:t>
      </w:r>
      <w:r w:rsidRPr="00E319FE">
        <w:rPr>
          <w:b/>
          <w:szCs w:val="24"/>
        </w:rPr>
        <w:t>п. 25)</w:t>
      </w:r>
    </w:p>
    <w:tbl>
      <w:tblPr>
        <w:tblStyle w:val="TableGrid"/>
        <w:tblW w:w="10201" w:type="dxa"/>
        <w:tblLayout w:type="fixed"/>
        <w:tblLook w:val="04A0"/>
      </w:tblPr>
      <w:tblGrid>
        <w:gridCol w:w="3400"/>
        <w:gridCol w:w="3400"/>
        <w:gridCol w:w="3401"/>
      </w:tblGrid>
      <w:tr w:rsidTr="00662D12">
        <w:tblPrEx>
          <w:tblW w:w="10201" w:type="dxa"/>
          <w:tblLayout w:type="fixed"/>
          <w:tblLook w:val="04A0"/>
        </w:tblPrEx>
        <w:tc>
          <w:tcPr>
            <w:tcW w:w="3400" w:type="dxa"/>
          </w:tcPr>
          <w:p w:rsidR="00AA06B1" w:rsidRPr="00E319FE" w:rsidP="001B6E88">
            <w:pPr>
              <w:pStyle w:val="NoSpacing"/>
              <w:jc w:val="center"/>
              <w:rPr>
                <w:b/>
                <w:szCs w:val="24"/>
              </w:rPr>
            </w:pPr>
            <w:r w:rsidRPr="00E319FE">
              <w:rPr>
                <w:b/>
                <w:szCs w:val="24"/>
              </w:rPr>
              <w:t>3-4 года</w:t>
            </w:r>
          </w:p>
        </w:tc>
        <w:tc>
          <w:tcPr>
            <w:tcW w:w="3400" w:type="dxa"/>
          </w:tcPr>
          <w:p w:rsidR="00AA06B1" w:rsidRPr="00E319FE" w:rsidP="001B6E88">
            <w:pPr>
              <w:pStyle w:val="NoSpacing"/>
              <w:jc w:val="center"/>
              <w:rPr>
                <w:b/>
                <w:szCs w:val="24"/>
              </w:rPr>
            </w:pPr>
            <w:r w:rsidRPr="00E319FE">
              <w:rPr>
                <w:b/>
                <w:szCs w:val="24"/>
              </w:rPr>
              <w:t>4-5 лет</w:t>
            </w:r>
          </w:p>
        </w:tc>
        <w:tc>
          <w:tcPr>
            <w:tcW w:w="3401" w:type="dxa"/>
          </w:tcPr>
          <w:p w:rsidR="00AA06B1" w:rsidRPr="00E319FE" w:rsidP="001B6E88">
            <w:pPr>
              <w:pStyle w:val="NoSpacing"/>
              <w:jc w:val="center"/>
              <w:rPr>
                <w:b/>
                <w:szCs w:val="24"/>
              </w:rPr>
            </w:pPr>
            <w:r w:rsidRPr="00E319FE">
              <w:rPr>
                <w:b/>
                <w:szCs w:val="24"/>
              </w:rPr>
              <w:t>5-6 лет</w:t>
            </w:r>
          </w:p>
        </w:tc>
      </w:tr>
      <w:tr w:rsidTr="00662D12">
        <w:tblPrEx>
          <w:tblW w:w="10201" w:type="dxa"/>
          <w:tblLayout w:type="fixed"/>
          <w:tblLook w:val="04A0"/>
        </w:tblPrEx>
        <w:tc>
          <w:tcPr>
            <w:tcW w:w="3400" w:type="dxa"/>
          </w:tcPr>
          <w:p w:rsidR="00AA06B1" w:rsidRPr="00E319FE" w:rsidP="001B6E88">
            <w:pPr>
              <w:pStyle w:val="NoSpacing"/>
              <w:jc w:val="both"/>
              <w:rPr>
                <w:szCs w:val="24"/>
              </w:rPr>
            </w:pPr>
            <w:r w:rsidRPr="00E319FE">
              <w:rPr>
                <w:szCs w:val="24"/>
              </w:rPr>
              <w:t xml:space="preserve">поощрять познавательную активность </w:t>
            </w:r>
          </w:p>
          <w:p w:rsidR="00AA06B1" w:rsidRPr="00E319FE" w:rsidP="001B6E88">
            <w:pPr>
              <w:pStyle w:val="NoSpacing"/>
              <w:jc w:val="both"/>
              <w:rPr>
                <w:szCs w:val="24"/>
              </w:rPr>
            </w:pPr>
            <w:r w:rsidRPr="00E319FE">
              <w:rPr>
                <w:szCs w:val="24"/>
              </w:rPr>
              <w:t>проявлять внимание к детским вопросам,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c>
          <w:tcPr>
            <w:tcW w:w="3400" w:type="dxa"/>
          </w:tcPr>
          <w:p w:rsidR="00AA06B1" w:rsidRPr="00E319FE" w:rsidP="001B6E88">
            <w:pPr>
              <w:pStyle w:val="NoSpacing"/>
              <w:jc w:val="both"/>
              <w:rPr>
                <w:szCs w:val="24"/>
              </w:rPr>
            </w:pPr>
            <w:r w:rsidRPr="00E319FE">
              <w:rPr>
                <w:szCs w:val="24"/>
              </w:rPr>
              <w:t xml:space="preserve">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w:t>
            </w:r>
          </w:p>
          <w:p w:rsidR="00AA06B1" w:rsidRPr="00E319FE" w:rsidP="001B6E88">
            <w:pPr>
              <w:pStyle w:val="NoSpacing"/>
              <w:jc w:val="both"/>
              <w:rPr>
                <w:szCs w:val="24"/>
              </w:rPr>
            </w:pPr>
            <w:r w:rsidRPr="00E319FE">
              <w:rPr>
                <w:szCs w:val="24"/>
              </w:rPr>
              <w:t xml:space="preserve">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Доброжелательно и заинтересованно относиться к детским вопросам и проблемам, готов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w:t>
            </w:r>
            <w:r w:rsidRPr="00E319FE">
              <w:rPr>
                <w:szCs w:val="24"/>
              </w:rPr>
              <w:t>верное решение проблемы. Создает ситуации дружеского общения, совместной деятельности, умений командной работы.</w:t>
            </w:r>
          </w:p>
          <w:p w:rsidR="00AA06B1" w:rsidRPr="00E319FE" w:rsidP="001B6E88">
            <w:pPr>
              <w:pStyle w:val="NoSpacing"/>
              <w:jc w:val="both"/>
              <w:rPr>
                <w:szCs w:val="24"/>
              </w:rPr>
            </w:pPr>
            <w:r w:rsidRPr="00E319FE">
              <w:rPr>
                <w:szCs w:val="24"/>
              </w:rPr>
              <w:t>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AA06B1" w:rsidRPr="00E319FE" w:rsidP="001B6E88">
            <w:pPr>
              <w:pStyle w:val="NoSpacing"/>
              <w:jc w:val="both"/>
              <w:rPr>
                <w:szCs w:val="24"/>
              </w:rPr>
            </w:pPr>
            <w:r w:rsidRPr="00E319FE">
              <w:rPr>
                <w:szCs w:val="24"/>
              </w:rPr>
              <w:t>Создает возможность выбора свободной деятельности</w:t>
            </w:r>
          </w:p>
        </w:tc>
        <w:tc>
          <w:tcPr>
            <w:tcW w:w="3401" w:type="dxa"/>
          </w:tcPr>
          <w:p w:rsidR="00AA06B1" w:rsidRPr="00E319FE" w:rsidP="001B6E88">
            <w:pPr>
              <w:pStyle w:val="NoSpacing"/>
              <w:jc w:val="both"/>
              <w:rPr>
                <w:szCs w:val="24"/>
              </w:rPr>
            </w:pPr>
            <w:r w:rsidRPr="00E319FE">
              <w:rPr>
                <w:szCs w:val="24"/>
              </w:rPr>
              <w:t>Создает педагогические условия, которые развивают детскую самостоятельность, инициативу и творчество. создает ситуации, активизирующие желание детей применять свои знания и умения, имеющийся опыт для самостоятельного решения задач.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решений возникших затруднений.</w:t>
            </w:r>
          </w:p>
          <w:p w:rsidR="00AA06B1" w:rsidRPr="00E319FE" w:rsidP="001B6E88">
            <w:pPr>
              <w:pStyle w:val="NoSpacing"/>
              <w:jc w:val="both"/>
              <w:rPr>
                <w:szCs w:val="24"/>
              </w:rPr>
            </w:pPr>
          </w:p>
        </w:tc>
      </w:tr>
    </w:tbl>
    <w:p w:rsidR="00AA06B1" w:rsidP="001B6E88">
      <w:pPr>
        <w:pStyle w:val="NoSpacing"/>
        <w:ind w:firstLine="709"/>
        <w:jc w:val="center"/>
        <w:rPr>
          <w:b/>
          <w:szCs w:val="24"/>
        </w:rPr>
      </w:pPr>
    </w:p>
    <w:p w:rsidR="00AA06B1" w:rsidP="001B6E88">
      <w:pPr>
        <w:pStyle w:val="NoSpacing"/>
        <w:ind w:firstLine="709"/>
        <w:jc w:val="center"/>
        <w:rPr>
          <w:b/>
          <w:szCs w:val="24"/>
        </w:rPr>
      </w:pPr>
    </w:p>
    <w:p w:rsidR="00AA06B1" w:rsidRPr="00E319FE" w:rsidP="001B6E88">
      <w:pPr>
        <w:pStyle w:val="NoSpacing"/>
        <w:ind w:firstLine="709"/>
        <w:jc w:val="center"/>
        <w:rPr>
          <w:b/>
          <w:szCs w:val="24"/>
        </w:rPr>
      </w:pPr>
    </w:p>
    <w:p w:rsidR="008901BA" w:rsidRPr="00E319FE" w:rsidP="001B6E88">
      <w:pPr>
        <w:pStyle w:val="Heading2"/>
        <w:spacing w:before="0" w:after="0"/>
        <w:jc w:val="center"/>
        <w:rPr>
          <w:szCs w:val="24"/>
        </w:rPr>
      </w:pPr>
      <w:bookmarkStart w:id="31" w:name="_Toc142168901"/>
      <w:r w:rsidRPr="00E319FE">
        <w:rPr>
          <w:szCs w:val="24"/>
        </w:rPr>
        <w:t>2.6. Особенности взаимодействия педагогического коллектива с семьями обучающихся</w:t>
      </w:r>
      <w:bookmarkEnd w:id="31"/>
    </w:p>
    <w:p w:rsidR="008901BA" w:rsidRPr="00E319FE" w:rsidP="001B6E88">
      <w:pPr>
        <w:pStyle w:val="NoSpacing"/>
        <w:tabs>
          <w:tab w:val="left" w:pos="1134"/>
        </w:tabs>
        <w:ind w:firstLine="567"/>
        <w:jc w:val="both"/>
        <w:rPr>
          <w:szCs w:val="24"/>
        </w:rPr>
      </w:pPr>
      <w:r w:rsidRPr="00E319FE">
        <w:rPr>
          <w:szCs w:val="24"/>
        </w:rPr>
        <w:t xml:space="preserve">Главными целями взаимодействия педагогического коллектива ДОО с семьями обучающихся дошкольного возраста являются: </w:t>
      </w:r>
    </w:p>
    <w:p w:rsidR="008901BA" w:rsidRPr="00E319FE" w:rsidP="001B6E88">
      <w:pPr>
        <w:pStyle w:val="NoSpacing"/>
        <w:numPr>
          <w:ilvl w:val="0"/>
          <w:numId w:val="17"/>
        </w:numPr>
        <w:tabs>
          <w:tab w:val="left" w:pos="851"/>
          <w:tab w:val="left" w:pos="1134"/>
        </w:tabs>
        <w:ind w:left="0" w:firstLine="567"/>
        <w:jc w:val="both"/>
        <w:rPr>
          <w:szCs w:val="24"/>
        </w:rPr>
      </w:pPr>
      <w:r w:rsidRPr="00E319FE">
        <w:rPr>
          <w:szCs w:val="24"/>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8901BA" w:rsidRPr="00E319FE" w:rsidP="001B6E88">
      <w:pPr>
        <w:pStyle w:val="NoSpacing"/>
        <w:numPr>
          <w:ilvl w:val="0"/>
          <w:numId w:val="17"/>
        </w:numPr>
        <w:tabs>
          <w:tab w:val="left" w:pos="851"/>
          <w:tab w:val="left" w:pos="1134"/>
        </w:tabs>
        <w:ind w:left="0" w:firstLine="567"/>
        <w:jc w:val="both"/>
        <w:rPr>
          <w:szCs w:val="24"/>
        </w:rPr>
      </w:pPr>
      <w:r w:rsidRPr="00E319FE">
        <w:rPr>
          <w:szCs w:val="24"/>
        </w:rPr>
        <w:t xml:space="preserve">обеспечение единства подходов к воспитанию и обучению детей в условиях ДОО и семьи; </w:t>
      </w:r>
    </w:p>
    <w:p w:rsidR="008901BA" w:rsidRPr="00E319FE" w:rsidP="001B6E88">
      <w:pPr>
        <w:pStyle w:val="NoSpacing"/>
        <w:numPr>
          <w:ilvl w:val="0"/>
          <w:numId w:val="17"/>
        </w:numPr>
        <w:tabs>
          <w:tab w:val="left" w:pos="1134"/>
        </w:tabs>
        <w:ind w:left="0" w:firstLine="567"/>
        <w:jc w:val="both"/>
        <w:rPr>
          <w:szCs w:val="24"/>
        </w:rPr>
      </w:pPr>
      <w:r w:rsidRPr="00E319FE">
        <w:rPr>
          <w:szCs w:val="24"/>
        </w:rPr>
        <w:t>повышение воспитательного потенциала семьи.</w:t>
      </w:r>
    </w:p>
    <w:p w:rsidR="00010F48" w:rsidRPr="00010F48" w:rsidP="001B6E88">
      <w:pPr>
        <w:pStyle w:val="NoSpacing"/>
        <w:tabs>
          <w:tab w:val="left" w:pos="1134"/>
        </w:tabs>
        <w:jc w:val="center"/>
        <w:rPr>
          <w:b/>
          <w:szCs w:val="24"/>
        </w:rPr>
      </w:pPr>
      <w:r w:rsidRPr="00010F48">
        <w:rPr>
          <w:b/>
          <w:szCs w:val="24"/>
        </w:rPr>
        <w:t>Д</w:t>
      </w:r>
      <w:r w:rsidRPr="00010F48" w:rsidR="00491E95">
        <w:rPr>
          <w:b/>
          <w:szCs w:val="24"/>
        </w:rPr>
        <w:t>остижения целей взаимодействия осуществляется через решение задач</w:t>
      </w:r>
    </w:p>
    <w:p w:rsidR="008901BA" w:rsidRPr="00010F48" w:rsidP="001B6E88">
      <w:pPr>
        <w:pStyle w:val="NoSpacing"/>
        <w:tabs>
          <w:tab w:val="left" w:pos="1134"/>
        </w:tabs>
        <w:jc w:val="center"/>
        <w:rPr>
          <w:b/>
          <w:szCs w:val="24"/>
        </w:rPr>
      </w:pPr>
      <w:r w:rsidRPr="00010F48">
        <w:rPr>
          <w:b/>
          <w:szCs w:val="24"/>
        </w:rPr>
        <w:t xml:space="preserve">(в соответствии с </w:t>
      </w:r>
      <w:r w:rsidRPr="00010F48" w:rsidR="00BA0A2C">
        <w:rPr>
          <w:b/>
          <w:szCs w:val="24"/>
        </w:rPr>
        <w:t>ФОП ДО</w:t>
      </w:r>
      <w:r w:rsidR="00901BDE">
        <w:rPr>
          <w:b/>
          <w:szCs w:val="24"/>
        </w:rPr>
        <w:t>,</w:t>
      </w:r>
      <w:r w:rsidRPr="00010F48" w:rsidR="00BA0A2C">
        <w:rPr>
          <w:b/>
          <w:szCs w:val="24"/>
        </w:rPr>
        <w:t xml:space="preserve"> </w:t>
      </w:r>
      <w:r w:rsidRPr="00010F48">
        <w:rPr>
          <w:b/>
          <w:szCs w:val="24"/>
        </w:rPr>
        <w:t>п.26.3)</w:t>
      </w:r>
    </w:p>
    <w:p w:rsidR="008901BA" w:rsidRPr="00E319FE" w:rsidP="001B6E88">
      <w:pPr>
        <w:pStyle w:val="NoSpacing"/>
        <w:numPr>
          <w:ilvl w:val="0"/>
          <w:numId w:val="18"/>
        </w:numPr>
        <w:tabs>
          <w:tab w:val="left" w:pos="1134"/>
        </w:tabs>
        <w:ind w:left="0" w:firstLine="567"/>
        <w:jc w:val="both"/>
        <w:rPr>
          <w:szCs w:val="24"/>
        </w:rPr>
      </w:pPr>
      <w:r w:rsidRPr="00E319FE">
        <w:rPr>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8901BA" w:rsidRPr="00E319FE" w:rsidP="001B6E88">
      <w:pPr>
        <w:pStyle w:val="NoSpacing"/>
        <w:numPr>
          <w:ilvl w:val="0"/>
          <w:numId w:val="18"/>
        </w:numPr>
        <w:tabs>
          <w:tab w:val="left" w:pos="1134"/>
        </w:tabs>
        <w:ind w:left="0" w:firstLine="567"/>
        <w:jc w:val="both"/>
        <w:rPr>
          <w:szCs w:val="24"/>
        </w:rPr>
      </w:pPr>
      <w:r w:rsidRPr="00E319FE">
        <w:rPr>
          <w:szCs w:val="24"/>
        </w:rPr>
        <w:t xml:space="preserve">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8901BA" w:rsidRPr="00E319FE" w:rsidP="001B6E88">
      <w:pPr>
        <w:pStyle w:val="NoSpacing"/>
        <w:numPr>
          <w:ilvl w:val="0"/>
          <w:numId w:val="18"/>
        </w:numPr>
        <w:tabs>
          <w:tab w:val="left" w:pos="1134"/>
        </w:tabs>
        <w:ind w:left="0" w:firstLine="567"/>
        <w:jc w:val="both"/>
        <w:rPr>
          <w:szCs w:val="24"/>
        </w:rPr>
      </w:pPr>
      <w:r w:rsidRPr="00E319FE">
        <w:rPr>
          <w:szCs w:val="24"/>
        </w:rPr>
        <w:t xml:space="preserve">способствование развитию ответственного и осознанного родительства как базовой основы благополучия семьи; </w:t>
      </w:r>
    </w:p>
    <w:p w:rsidR="008901BA" w:rsidRPr="00E319FE" w:rsidP="001B6E88">
      <w:pPr>
        <w:pStyle w:val="NoSpacing"/>
        <w:numPr>
          <w:ilvl w:val="0"/>
          <w:numId w:val="18"/>
        </w:numPr>
        <w:tabs>
          <w:tab w:val="left" w:pos="1134"/>
        </w:tabs>
        <w:ind w:left="0" w:firstLine="567"/>
        <w:jc w:val="both"/>
        <w:rPr>
          <w:szCs w:val="24"/>
        </w:rPr>
      </w:pPr>
      <w:r w:rsidRPr="00E319FE">
        <w:rPr>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8901BA" w:rsidRPr="00E319FE" w:rsidP="001B6E88">
      <w:pPr>
        <w:pStyle w:val="NoSpacing"/>
        <w:numPr>
          <w:ilvl w:val="0"/>
          <w:numId w:val="18"/>
        </w:numPr>
        <w:tabs>
          <w:tab w:val="left" w:pos="1134"/>
        </w:tabs>
        <w:ind w:left="0" w:firstLine="567"/>
        <w:jc w:val="both"/>
        <w:rPr>
          <w:szCs w:val="24"/>
        </w:rPr>
      </w:pPr>
      <w:r w:rsidRPr="00E319FE">
        <w:rPr>
          <w:szCs w:val="24"/>
        </w:rPr>
        <w:t>вовлечение родителей (законных представителей) в образовательный процесс.</w:t>
      </w:r>
    </w:p>
    <w:p w:rsidR="00010F48" w:rsidP="001B6E88">
      <w:pPr>
        <w:pStyle w:val="NoSpacing"/>
        <w:tabs>
          <w:tab w:val="left" w:pos="1134"/>
        </w:tabs>
        <w:ind w:firstLine="567"/>
        <w:rPr>
          <w:i/>
          <w:szCs w:val="24"/>
        </w:rPr>
      </w:pPr>
    </w:p>
    <w:p w:rsidR="008901BA" w:rsidRPr="00010F48" w:rsidP="001B6E88">
      <w:pPr>
        <w:pStyle w:val="NoSpacing"/>
        <w:tabs>
          <w:tab w:val="left" w:pos="1134"/>
        </w:tabs>
        <w:jc w:val="center"/>
        <w:rPr>
          <w:b/>
          <w:szCs w:val="24"/>
        </w:rPr>
      </w:pPr>
      <w:r w:rsidRPr="00010F48">
        <w:rPr>
          <w:b/>
          <w:szCs w:val="24"/>
        </w:rPr>
        <w:t>П</w:t>
      </w:r>
      <w:r w:rsidRPr="00010F48" w:rsidR="00491E95">
        <w:rPr>
          <w:b/>
          <w:szCs w:val="24"/>
        </w:rPr>
        <w:t>остроение взаимодействия с родителями (законными представителями) должно придерживаться следующим принципам</w:t>
      </w:r>
      <w:r w:rsidRPr="00010F48">
        <w:rPr>
          <w:b/>
          <w:szCs w:val="24"/>
        </w:rPr>
        <w:t xml:space="preserve"> (в соответствии с </w:t>
      </w:r>
      <w:r w:rsidRPr="00010F48" w:rsidR="00BA0A2C">
        <w:rPr>
          <w:b/>
          <w:szCs w:val="24"/>
        </w:rPr>
        <w:t>ФОП ДО</w:t>
      </w:r>
      <w:r w:rsidR="00901BDE">
        <w:rPr>
          <w:b/>
          <w:szCs w:val="24"/>
        </w:rPr>
        <w:t>,</w:t>
      </w:r>
      <w:r w:rsidRPr="00010F48" w:rsidR="00BA0A2C">
        <w:rPr>
          <w:b/>
          <w:szCs w:val="24"/>
        </w:rPr>
        <w:t xml:space="preserve"> </w:t>
      </w:r>
      <w:r w:rsidRPr="00010F48">
        <w:rPr>
          <w:b/>
          <w:szCs w:val="24"/>
        </w:rPr>
        <w:t>п.26.4)</w:t>
      </w:r>
      <w:r w:rsidRPr="00010F48" w:rsidR="00491E95">
        <w:rPr>
          <w:b/>
          <w:szCs w:val="24"/>
        </w:rPr>
        <w:t>:</w:t>
      </w:r>
    </w:p>
    <w:p w:rsidR="008901BA" w:rsidRPr="00E319FE" w:rsidP="001B6E88">
      <w:pPr>
        <w:pStyle w:val="NoSpacing"/>
        <w:numPr>
          <w:ilvl w:val="0"/>
          <w:numId w:val="19"/>
        </w:numPr>
        <w:tabs>
          <w:tab w:val="left" w:pos="1134"/>
        </w:tabs>
        <w:ind w:left="0" w:firstLine="567"/>
        <w:jc w:val="both"/>
        <w:rPr>
          <w:szCs w:val="24"/>
        </w:rPr>
      </w:pPr>
      <w:r w:rsidRPr="00E319FE">
        <w:rPr>
          <w:szCs w:val="24"/>
        </w:rP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rsidR="008901BA" w:rsidRPr="00E319FE" w:rsidP="001B6E88">
      <w:pPr>
        <w:pStyle w:val="NoSpacing"/>
        <w:numPr>
          <w:ilvl w:val="0"/>
          <w:numId w:val="19"/>
        </w:numPr>
        <w:tabs>
          <w:tab w:val="left" w:pos="1134"/>
        </w:tabs>
        <w:ind w:left="0" w:firstLine="567"/>
        <w:jc w:val="both"/>
        <w:rPr>
          <w:szCs w:val="24"/>
        </w:rPr>
      </w:pPr>
      <w:r w:rsidRPr="00E319FE">
        <w:rPr>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8901BA" w:rsidRPr="00E319FE" w:rsidP="001B6E88">
      <w:pPr>
        <w:pStyle w:val="NoSpacing"/>
        <w:numPr>
          <w:ilvl w:val="0"/>
          <w:numId w:val="19"/>
        </w:numPr>
        <w:tabs>
          <w:tab w:val="left" w:pos="1134"/>
        </w:tabs>
        <w:ind w:left="0" w:firstLine="567"/>
        <w:jc w:val="both"/>
        <w:rPr>
          <w:szCs w:val="24"/>
        </w:rPr>
      </w:pPr>
      <w:r w:rsidRPr="00E319FE">
        <w:rPr>
          <w:szCs w:val="24"/>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8901BA" w:rsidRPr="00E319FE" w:rsidP="001B6E88">
      <w:pPr>
        <w:pStyle w:val="NoSpacing"/>
        <w:numPr>
          <w:ilvl w:val="0"/>
          <w:numId w:val="19"/>
        </w:numPr>
        <w:tabs>
          <w:tab w:val="left" w:pos="1134"/>
        </w:tabs>
        <w:ind w:left="0" w:firstLine="567"/>
        <w:jc w:val="both"/>
        <w:rPr>
          <w:szCs w:val="24"/>
        </w:rPr>
      </w:pPr>
      <w:r w:rsidRPr="00E319FE">
        <w:rPr>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8901BA" w:rsidP="001B6E88">
      <w:pPr>
        <w:pStyle w:val="NoSpacing"/>
        <w:numPr>
          <w:ilvl w:val="0"/>
          <w:numId w:val="19"/>
        </w:numPr>
        <w:tabs>
          <w:tab w:val="left" w:pos="1134"/>
        </w:tabs>
        <w:ind w:left="0" w:firstLine="567"/>
        <w:jc w:val="both"/>
        <w:rPr>
          <w:szCs w:val="24"/>
        </w:rPr>
      </w:pPr>
      <w:r w:rsidRPr="00E319FE">
        <w:rPr>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901BDE" w:rsidRPr="00E319FE" w:rsidP="00901BDE">
      <w:pPr>
        <w:pStyle w:val="NoSpacing"/>
        <w:tabs>
          <w:tab w:val="left" w:pos="1134"/>
        </w:tabs>
        <w:ind w:left="567"/>
        <w:jc w:val="both"/>
        <w:rPr>
          <w:szCs w:val="24"/>
        </w:rPr>
      </w:pPr>
    </w:p>
    <w:p w:rsidR="008901BA" w:rsidRPr="00E319FE" w:rsidP="001B6E88">
      <w:pPr>
        <w:pStyle w:val="NoSpacing"/>
        <w:jc w:val="center"/>
        <w:rPr>
          <w:b/>
          <w:szCs w:val="24"/>
        </w:rPr>
      </w:pPr>
      <w:r w:rsidRPr="00E319FE">
        <w:rPr>
          <w:b/>
          <w:szCs w:val="24"/>
        </w:rPr>
        <w:t>Направления деятельно</w:t>
      </w:r>
      <w:r w:rsidR="00010F48">
        <w:rPr>
          <w:b/>
          <w:szCs w:val="24"/>
        </w:rPr>
        <w:t>сть педаг</w:t>
      </w:r>
      <w:r w:rsidR="00DE3BC1">
        <w:rPr>
          <w:b/>
          <w:szCs w:val="24"/>
        </w:rPr>
        <w:t>огического коллектива МКДОУ № 151</w:t>
      </w:r>
      <w:r w:rsidRPr="00E319FE">
        <w:rPr>
          <w:b/>
          <w:szCs w:val="24"/>
        </w:rPr>
        <w:t xml:space="preserve"> по построению взаимодействия с родителями (законными представителями):</w:t>
      </w:r>
    </w:p>
    <w:tbl>
      <w:tblPr>
        <w:tblStyle w:val="TableGrid"/>
        <w:tblW w:w="10201" w:type="dxa"/>
        <w:tblLayout w:type="fixed"/>
        <w:tblLook w:val="04A0"/>
      </w:tblPr>
      <w:tblGrid>
        <w:gridCol w:w="2547"/>
        <w:gridCol w:w="7654"/>
      </w:tblGrid>
      <w:tr w:rsidTr="00662D12">
        <w:tblPrEx>
          <w:tblW w:w="10201" w:type="dxa"/>
          <w:tblLayout w:type="fixed"/>
          <w:tblLook w:val="04A0"/>
        </w:tblPrEx>
        <w:tc>
          <w:tcPr>
            <w:tcW w:w="2547" w:type="dxa"/>
            <w:shd w:val="clear" w:color="auto" w:fill="D9D9D9" w:themeFill="background1" w:themeFillShade="D9"/>
            <w:vAlign w:val="center"/>
          </w:tcPr>
          <w:p w:rsidR="008901BA" w:rsidRPr="00E319FE" w:rsidP="001B6E88">
            <w:pPr>
              <w:pStyle w:val="NoSpacing"/>
              <w:jc w:val="center"/>
              <w:rPr>
                <w:szCs w:val="24"/>
              </w:rPr>
            </w:pPr>
            <w:r w:rsidRPr="00E319FE">
              <w:rPr>
                <w:b/>
                <w:szCs w:val="24"/>
              </w:rPr>
              <w:t>Направления взаимодействия</w:t>
            </w:r>
          </w:p>
        </w:tc>
        <w:tc>
          <w:tcPr>
            <w:tcW w:w="7654" w:type="dxa"/>
            <w:shd w:val="clear" w:color="auto" w:fill="D9D9D9" w:themeFill="background1" w:themeFillShade="D9"/>
            <w:vAlign w:val="center"/>
          </w:tcPr>
          <w:p w:rsidR="008901BA" w:rsidRPr="00E319FE" w:rsidP="001B6E88">
            <w:pPr>
              <w:pStyle w:val="NoSpacing"/>
              <w:jc w:val="center"/>
              <w:rPr>
                <w:b/>
                <w:szCs w:val="24"/>
              </w:rPr>
            </w:pPr>
            <w:r w:rsidRPr="00E319FE">
              <w:rPr>
                <w:b/>
                <w:szCs w:val="24"/>
              </w:rPr>
              <w:t>Содержание направления</w:t>
            </w:r>
          </w:p>
        </w:tc>
      </w:tr>
      <w:tr w:rsidTr="00662D12">
        <w:tblPrEx>
          <w:tblW w:w="10201" w:type="dxa"/>
          <w:tblLayout w:type="fixed"/>
          <w:tblLook w:val="04A0"/>
        </w:tblPrEx>
        <w:tc>
          <w:tcPr>
            <w:tcW w:w="2547" w:type="dxa"/>
          </w:tcPr>
          <w:p w:rsidR="008901BA" w:rsidRPr="00E319FE" w:rsidP="001B6E88">
            <w:pPr>
              <w:pStyle w:val="NoSpacing"/>
              <w:rPr>
                <w:szCs w:val="24"/>
              </w:rPr>
            </w:pPr>
            <w:r w:rsidRPr="00E319FE">
              <w:rPr>
                <w:szCs w:val="24"/>
              </w:rPr>
              <w:t>диагностико-аналитическое</w:t>
            </w:r>
          </w:p>
        </w:tc>
        <w:tc>
          <w:tcPr>
            <w:tcW w:w="7654" w:type="dxa"/>
          </w:tcPr>
          <w:p w:rsidR="008901BA" w:rsidRPr="00E319FE" w:rsidP="001B6E88">
            <w:pPr>
              <w:pStyle w:val="NoSpacing"/>
              <w:jc w:val="both"/>
              <w:rPr>
                <w:szCs w:val="24"/>
              </w:rPr>
            </w:pPr>
            <w:r w:rsidRPr="00E319FE">
              <w:rPr>
                <w:szCs w:val="24"/>
              </w:rPr>
              <w:t xml:space="preserve">получение и анализ данных о семье каждого обучающегося, её запросах в отношении охраны здоровья и развития ребёнка; </w:t>
            </w:r>
          </w:p>
          <w:p w:rsidR="008901BA" w:rsidRPr="00E319FE" w:rsidP="001B6E88">
            <w:pPr>
              <w:pStyle w:val="NoSpacing"/>
              <w:jc w:val="both"/>
              <w:rPr>
                <w:szCs w:val="24"/>
              </w:rPr>
            </w:pPr>
            <w:r w:rsidRPr="00E319FE">
              <w:rPr>
                <w:szCs w:val="24"/>
              </w:rPr>
              <w:t>об уровне психолого-педагогической компетентности родителей (законных представителей);</w:t>
            </w:r>
          </w:p>
          <w:p w:rsidR="008901BA" w:rsidRPr="00E319FE" w:rsidP="001B6E88">
            <w:pPr>
              <w:pStyle w:val="NoSpacing"/>
              <w:jc w:val="both"/>
              <w:rPr>
                <w:szCs w:val="24"/>
              </w:rPr>
            </w:pPr>
            <w:r w:rsidRPr="00E319FE">
              <w:rPr>
                <w:szCs w:val="24"/>
              </w:rPr>
              <w:t xml:space="preserve">планирование работы с семьей с учётом результатов проведенного анализа; </w:t>
            </w:r>
          </w:p>
          <w:p w:rsidR="008901BA" w:rsidRPr="00E319FE" w:rsidP="001B6E88">
            <w:pPr>
              <w:pStyle w:val="NoSpacing"/>
              <w:jc w:val="both"/>
              <w:rPr>
                <w:szCs w:val="24"/>
              </w:rPr>
            </w:pPr>
            <w:r w:rsidRPr="00E319FE">
              <w:rPr>
                <w:szCs w:val="24"/>
              </w:rPr>
              <w:t>согласование воспитательных задач</w:t>
            </w:r>
          </w:p>
        </w:tc>
      </w:tr>
      <w:tr w:rsidTr="00662D12">
        <w:tblPrEx>
          <w:tblW w:w="10201" w:type="dxa"/>
          <w:tblLayout w:type="fixed"/>
          <w:tblLook w:val="04A0"/>
        </w:tblPrEx>
        <w:tc>
          <w:tcPr>
            <w:tcW w:w="2547" w:type="dxa"/>
          </w:tcPr>
          <w:p w:rsidR="008901BA" w:rsidRPr="00E319FE" w:rsidP="001B6E88">
            <w:pPr>
              <w:pStyle w:val="NoSpacing"/>
              <w:rPr>
                <w:szCs w:val="24"/>
              </w:rPr>
            </w:pPr>
            <w:r w:rsidRPr="00E319FE">
              <w:rPr>
                <w:szCs w:val="24"/>
              </w:rPr>
              <w:t>просветительское</w:t>
            </w:r>
          </w:p>
        </w:tc>
        <w:tc>
          <w:tcPr>
            <w:tcW w:w="7654" w:type="dxa"/>
          </w:tcPr>
          <w:p w:rsidR="008901BA" w:rsidRPr="00E319FE" w:rsidP="001B6E88">
            <w:pPr>
              <w:pStyle w:val="NoSpacing"/>
              <w:jc w:val="both"/>
              <w:rPr>
                <w:szCs w:val="24"/>
              </w:rPr>
            </w:pPr>
            <w:r w:rsidRPr="00E319FE">
              <w:rPr>
                <w:szCs w:val="24"/>
              </w:rPr>
              <w:t xml:space="preserve">по вопросам особенностей психофизиологического и психического развития детей младенческого, раннего и дошкольного возрастов; </w:t>
            </w:r>
          </w:p>
          <w:p w:rsidR="008901BA" w:rsidRPr="00E319FE" w:rsidP="001B6E88">
            <w:pPr>
              <w:pStyle w:val="NoSpacing"/>
              <w:jc w:val="both"/>
              <w:rPr>
                <w:szCs w:val="24"/>
              </w:rPr>
            </w:pPr>
            <w:r w:rsidRPr="00E319FE">
              <w:rPr>
                <w:szCs w:val="24"/>
              </w:rPr>
              <w:t xml:space="preserve">выбора эффективных методов обучения и воспитания детей определенного возраста; </w:t>
            </w:r>
          </w:p>
          <w:p w:rsidR="008901BA" w:rsidRPr="00E319FE" w:rsidP="001B6E88">
            <w:pPr>
              <w:pStyle w:val="NoSpacing"/>
              <w:jc w:val="both"/>
              <w:rPr>
                <w:szCs w:val="24"/>
              </w:rPr>
            </w:pPr>
            <w:r w:rsidRPr="00E319FE">
              <w:rPr>
                <w:szCs w:val="24"/>
              </w:rPr>
              <w:t xml:space="preserve">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w:t>
            </w:r>
          </w:p>
          <w:p w:rsidR="008901BA" w:rsidRPr="00E319FE" w:rsidP="001B6E88">
            <w:pPr>
              <w:pStyle w:val="NoSpacing"/>
              <w:jc w:val="both"/>
              <w:rPr>
                <w:szCs w:val="24"/>
              </w:rPr>
            </w:pPr>
            <w:r w:rsidRPr="00E319FE">
              <w:rPr>
                <w:szCs w:val="24"/>
              </w:rPr>
              <w:t xml:space="preserve">информирование об особенностях реализуемой в ДОО образовательной </w:t>
            </w:r>
            <w:r w:rsidR="0043533B">
              <w:rPr>
                <w:szCs w:val="24"/>
              </w:rPr>
              <w:t>П</w:t>
            </w:r>
            <w:r w:rsidRPr="00E319FE">
              <w:rPr>
                <w:szCs w:val="24"/>
              </w:rPr>
              <w:t xml:space="preserve">рограммы; </w:t>
            </w:r>
          </w:p>
          <w:p w:rsidR="008901BA" w:rsidRPr="00E319FE" w:rsidP="001B6E88">
            <w:pPr>
              <w:pStyle w:val="NoSpacing"/>
              <w:jc w:val="both"/>
              <w:rPr>
                <w:szCs w:val="24"/>
              </w:rPr>
            </w:pPr>
            <w:r w:rsidRPr="00E319FE">
              <w:rPr>
                <w:szCs w:val="24"/>
              </w:rPr>
              <w:t xml:space="preserve">условиях пребывания ребёнка в группе ДОО; </w:t>
            </w:r>
          </w:p>
          <w:p w:rsidR="008901BA" w:rsidRPr="00E319FE" w:rsidP="001B6E88">
            <w:pPr>
              <w:pStyle w:val="NoSpacing"/>
              <w:jc w:val="both"/>
              <w:rPr>
                <w:szCs w:val="24"/>
              </w:rPr>
            </w:pPr>
            <w:r w:rsidRPr="00E319FE">
              <w:rPr>
                <w:szCs w:val="24"/>
              </w:rPr>
              <w:t>содержании и методах образовательной работы с детьми</w:t>
            </w:r>
          </w:p>
        </w:tc>
      </w:tr>
      <w:tr w:rsidTr="00662D12">
        <w:tblPrEx>
          <w:tblW w:w="10201" w:type="dxa"/>
          <w:tblLayout w:type="fixed"/>
          <w:tblLook w:val="04A0"/>
        </w:tblPrEx>
        <w:tc>
          <w:tcPr>
            <w:tcW w:w="2547" w:type="dxa"/>
          </w:tcPr>
          <w:p w:rsidR="008901BA" w:rsidRPr="00E319FE" w:rsidP="001B6E88">
            <w:pPr>
              <w:pStyle w:val="NoSpacing"/>
              <w:rPr>
                <w:szCs w:val="24"/>
              </w:rPr>
            </w:pPr>
            <w:r w:rsidRPr="00E319FE">
              <w:rPr>
                <w:szCs w:val="24"/>
              </w:rPr>
              <w:t>консультационное</w:t>
            </w:r>
          </w:p>
        </w:tc>
        <w:tc>
          <w:tcPr>
            <w:tcW w:w="7654" w:type="dxa"/>
          </w:tcPr>
          <w:p w:rsidR="008901BA" w:rsidRPr="00E319FE" w:rsidP="001B6E88">
            <w:pPr>
              <w:pStyle w:val="NoSpacing"/>
              <w:jc w:val="both"/>
              <w:rPr>
                <w:szCs w:val="24"/>
              </w:rPr>
            </w:pPr>
            <w:r w:rsidRPr="00E319FE">
              <w:rPr>
                <w:szCs w:val="24"/>
              </w:rPr>
              <w:t xml:space="preserve">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w:t>
            </w:r>
          </w:p>
          <w:p w:rsidR="008901BA" w:rsidRPr="00E319FE" w:rsidP="001B6E88">
            <w:pPr>
              <w:pStyle w:val="NoSpacing"/>
              <w:jc w:val="both"/>
              <w:rPr>
                <w:szCs w:val="24"/>
              </w:rPr>
            </w:pPr>
            <w:r w:rsidRPr="00E319FE">
              <w:rPr>
                <w:szCs w:val="24"/>
              </w:rPr>
              <w:t xml:space="preserve">особенностей поведения и взаимодействия ребёнка со сверстниками и педагогом; </w:t>
            </w:r>
          </w:p>
          <w:p w:rsidR="008901BA" w:rsidRPr="00E319FE" w:rsidP="001B6E88">
            <w:pPr>
              <w:pStyle w:val="NoSpacing"/>
              <w:jc w:val="both"/>
              <w:rPr>
                <w:szCs w:val="24"/>
              </w:rPr>
            </w:pPr>
            <w:r w:rsidRPr="00E319FE">
              <w:rPr>
                <w:szCs w:val="24"/>
              </w:rPr>
              <w:t xml:space="preserve">возникающих проблемных ситуациях; </w:t>
            </w:r>
          </w:p>
          <w:p w:rsidR="008901BA" w:rsidRPr="00E319FE" w:rsidP="001B6E88">
            <w:pPr>
              <w:pStyle w:val="NoSpacing"/>
              <w:jc w:val="both"/>
              <w:rPr>
                <w:szCs w:val="24"/>
              </w:rPr>
            </w:pPr>
            <w:r w:rsidRPr="00E319FE">
              <w:rPr>
                <w:szCs w:val="24"/>
              </w:rPr>
              <w:t xml:space="preserve">способам воспитания и построения продуктивного взаимодействия с детьми младенческого, раннего и дошкольного возрастов; </w:t>
            </w:r>
          </w:p>
          <w:p w:rsidR="008901BA" w:rsidRPr="00E319FE" w:rsidP="001B6E88">
            <w:pPr>
              <w:pStyle w:val="NoSpacing"/>
              <w:jc w:val="both"/>
              <w:rPr>
                <w:szCs w:val="24"/>
              </w:rPr>
            </w:pPr>
            <w:r w:rsidRPr="00E319FE">
              <w:rPr>
                <w:szCs w:val="24"/>
              </w:rPr>
              <w:t>способам организации и участия в детских деятельностях, образовательном процессе и другому</w:t>
            </w:r>
          </w:p>
        </w:tc>
      </w:tr>
    </w:tbl>
    <w:p w:rsidR="008901BA" w:rsidP="001B6E88">
      <w:pPr>
        <w:pStyle w:val="NoSpacing"/>
        <w:ind w:firstLine="709"/>
        <w:jc w:val="both"/>
        <w:rPr>
          <w:szCs w:val="24"/>
        </w:rPr>
      </w:pPr>
      <w:r>
        <w:rPr>
          <w:szCs w:val="24"/>
        </w:rPr>
        <w:t>О</w:t>
      </w:r>
      <w:r w:rsidRPr="00E319FE" w:rsidR="00491E95">
        <w:rPr>
          <w:szCs w:val="24"/>
        </w:rPr>
        <w:t>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r>
        <w:rPr>
          <w:szCs w:val="24"/>
        </w:rPr>
        <w:t xml:space="preserve"> (</w:t>
      </w:r>
      <w:r w:rsidRPr="00BA0A2C">
        <w:rPr>
          <w:b/>
          <w:szCs w:val="24"/>
        </w:rPr>
        <w:t xml:space="preserve">в соответствии с </w:t>
      </w:r>
      <w:r w:rsidRPr="00BA0A2C" w:rsidR="00BA0A2C">
        <w:rPr>
          <w:b/>
          <w:szCs w:val="24"/>
        </w:rPr>
        <w:t>ФОП ДО</w:t>
      </w:r>
      <w:r w:rsidR="00901BDE">
        <w:rPr>
          <w:b/>
          <w:szCs w:val="24"/>
        </w:rPr>
        <w:t>,</w:t>
      </w:r>
      <w:r w:rsidRPr="00BA0A2C" w:rsidR="00BA0A2C">
        <w:rPr>
          <w:b/>
          <w:szCs w:val="24"/>
        </w:rPr>
        <w:t xml:space="preserve"> </w:t>
      </w:r>
      <w:r w:rsidRPr="00BA0A2C">
        <w:rPr>
          <w:b/>
          <w:szCs w:val="24"/>
        </w:rPr>
        <w:t>п.26.7</w:t>
      </w:r>
      <w:r>
        <w:rPr>
          <w:szCs w:val="24"/>
        </w:rPr>
        <w:t>).</w:t>
      </w:r>
    </w:p>
    <w:p w:rsidR="00010F48" w:rsidRPr="00E319FE" w:rsidP="001B6E88">
      <w:pPr>
        <w:pStyle w:val="NoSpacing"/>
        <w:ind w:firstLine="709"/>
        <w:jc w:val="both"/>
        <w:rPr>
          <w:szCs w:val="24"/>
        </w:rPr>
      </w:pPr>
    </w:p>
    <w:p w:rsidR="008901BA" w:rsidRPr="00010F48" w:rsidP="001B6E88">
      <w:pPr>
        <w:pStyle w:val="NoSpacing"/>
        <w:jc w:val="center"/>
        <w:rPr>
          <w:b/>
          <w:szCs w:val="24"/>
        </w:rPr>
      </w:pPr>
      <w:r w:rsidRPr="00010F48">
        <w:rPr>
          <w:b/>
          <w:szCs w:val="24"/>
        </w:rPr>
        <w:t>Направлени</w:t>
      </w:r>
      <w:r w:rsidR="00F43441">
        <w:rPr>
          <w:b/>
          <w:szCs w:val="24"/>
        </w:rPr>
        <w:t>я</w:t>
      </w:r>
      <w:r w:rsidRPr="00010F48">
        <w:rPr>
          <w:b/>
          <w:szCs w:val="24"/>
        </w:rPr>
        <w:t xml:space="preserve"> просветительской деятельности в вопросах здоровьесбережения ребёнка:</w:t>
      </w:r>
    </w:p>
    <w:p w:rsidR="008901BA" w:rsidRPr="00E319FE" w:rsidP="001B6E88">
      <w:pPr>
        <w:pStyle w:val="NoSpacing"/>
        <w:numPr>
          <w:ilvl w:val="0"/>
          <w:numId w:val="20"/>
        </w:numPr>
        <w:tabs>
          <w:tab w:val="left" w:pos="993"/>
        </w:tabs>
        <w:ind w:left="0" w:firstLine="567"/>
        <w:jc w:val="both"/>
        <w:rPr>
          <w:szCs w:val="24"/>
        </w:rPr>
      </w:pPr>
      <w:r w:rsidRPr="00E319FE">
        <w:rPr>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8901BA" w:rsidRPr="00E319FE" w:rsidP="001B6E88">
      <w:pPr>
        <w:pStyle w:val="NoSpacing"/>
        <w:numPr>
          <w:ilvl w:val="0"/>
          <w:numId w:val="20"/>
        </w:numPr>
        <w:tabs>
          <w:tab w:val="left" w:pos="993"/>
        </w:tabs>
        <w:ind w:left="0" w:firstLine="567"/>
        <w:jc w:val="both"/>
        <w:rPr>
          <w:szCs w:val="24"/>
        </w:rPr>
      </w:pPr>
      <w:r w:rsidRPr="00E319FE">
        <w:rPr>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8901BA" w:rsidRPr="00E319FE" w:rsidP="001B6E88">
      <w:pPr>
        <w:pStyle w:val="NoSpacing"/>
        <w:numPr>
          <w:ilvl w:val="0"/>
          <w:numId w:val="20"/>
        </w:numPr>
        <w:tabs>
          <w:tab w:val="left" w:pos="993"/>
        </w:tabs>
        <w:ind w:left="0" w:firstLine="567"/>
        <w:jc w:val="both"/>
        <w:rPr>
          <w:szCs w:val="24"/>
        </w:rPr>
      </w:pPr>
      <w:r w:rsidRPr="00E319FE">
        <w:rPr>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8901BA" w:rsidRPr="00E319FE" w:rsidP="001B6E88">
      <w:pPr>
        <w:pStyle w:val="NoSpacing"/>
        <w:numPr>
          <w:ilvl w:val="0"/>
          <w:numId w:val="20"/>
        </w:numPr>
        <w:tabs>
          <w:tab w:val="left" w:pos="993"/>
        </w:tabs>
        <w:ind w:left="0" w:firstLine="567"/>
        <w:jc w:val="both"/>
        <w:rPr>
          <w:szCs w:val="24"/>
        </w:rPr>
      </w:pPr>
      <w:r w:rsidRPr="00E319FE">
        <w:rPr>
          <w:szCs w:val="24"/>
        </w:rPr>
        <w:t xml:space="preserve">знакомство родителей (законных представителей) с оздоровительными мероприятиями, проводимыми в ДОО;  </w:t>
      </w:r>
    </w:p>
    <w:p w:rsidR="008901BA" w:rsidP="001B6E88">
      <w:pPr>
        <w:pStyle w:val="NoSpacing"/>
        <w:numPr>
          <w:ilvl w:val="0"/>
          <w:numId w:val="20"/>
        </w:numPr>
        <w:tabs>
          <w:tab w:val="left" w:pos="993"/>
        </w:tabs>
        <w:ind w:left="0" w:firstLine="567"/>
        <w:jc w:val="both"/>
        <w:rPr>
          <w:szCs w:val="24"/>
        </w:rPr>
      </w:pPr>
      <w:r w:rsidRPr="00E319FE">
        <w:rPr>
          <w:szCs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rsidR="00010F48" w:rsidRPr="00E319FE" w:rsidP="001B6E88">
      <w:pPr>
        <w:pStyle w:val="NoSpacing"/>
        <w:tabs>
          <w:tab w:val="left" w:pos="993"/>
        </w:tabs>
        <w:jc w:val="both"/>
        <w:rPr>
          <w:szCs w:val="24"/>
        </w:rPr>
      </w:pPr>
    </w:p>
    <w:tbl>
      <w:tblPr>
        <w:tblStyle w:val="TableGrid"/>
        <w:tblW w:w="0" w:type="auto"/>
        <w:tblLayout w:type="fixed"/>
        <w:tblLook w:val="04A0"/>
      </w:tblPr>
      <w:tblGrid>
        <w:gridCol w:w="2547"/>
        <w:gridCol w:w="7513"/>
      </w:tblGrid>
      <w:tr w:rsidTr="00662D12">
        <w:tblPrEx>
          <w:tblW w:w="0" w:type="auto"/>
          <w:tblLayout w:type="fixed"/>
          <w:tblLook w:val="04A0"/>
        </w:tblPrEx>
        <w:tc>
          <w:tcPr>
            <w:tcW w:w="2547" w:type="dxa"/>
            <w:vAlign w:val="center"/>
          </w:tcPr>
          <w:p w:rsidR="008901BA" w:rsidRPr="00E319FE" w:rsidP="001B6E88">
            <w:pPr>
              <w:pStyle w:val="NoSpacing"/>
              <w:jc w:val="center"/>
              <w:rPr>
                <w:szCs w:val="24"/>
              </w:rPr>
            </w:pPr>
            <w:r w:rsidRPr="00E319FE">
              <w:rPr>
                <w:b/>
                <w:szCs w:val="24"/>
              </w:rPr>
              <w:t>Направления взаимодействия</w:t>
            </w:r>
          </w:p>
        </w:tc>
        <w:tc>
          <w:tcPr>
            <w:tcW w:w="7513" w:type="dxa"/>
            <w:vAlign w:val="center"/>
          </w:tcPr>
          <w:p w:rsidR="008901BA" w:rsidRPr="00E319FE" w:rsidP="001B6E88">
            <w:pPr>
              <w:pStyle w:val="NoSpacing"/>
              <w:jc w:val="center"/>
              <w:rPr>
                <w:b/>
                <w:szCs w:val="24"/>
              </w:rPr>
            </w:pPr>
            <w:r w:rsidRPr="00E319FE">
              <w:rPr>
                <w:b/>
                <w:szCs w:val="24"/>
              </w:rPr>
              <w:t>Содержание направления</w:t>
            </w:r>
          </w:p>
        </w:tc>
      </w:tr>
      <w:tr w:rsidTr="00662D12">
        <w:tblPrEx>
          <w:tblW w:w="0" w:type="auto"/>
          <w:tblLayout w:type="fixed"/>
          <w:tblLook w:val="04A0"/>
        </w:tblPrEx>
        <w:tc>
          <w:tcPr>
            <w:tcW w:w="2547" w:type="dxa"/>
          </w:tcPr>
          <w:p w:rsidR="008901BA" w:rsidRPr="00E319FE" w:rsidP="001B6E88">
            <w:pPr>
              <w:pStyle w:val="NoSpacing"/>
              <w:rPr>
                <w:szCs w:val="24"/>
              </w:rPr>
            </w:pPr>
            <w:r w:rsidRPr="00E319FE">
              <w:rPr>
                <w:szCs w:val="24"/>
              </w:rPr>
              <w:t>диагностико-аналитическое</w:t>
            </w:r>
          </w:p>
        </w:tc>
        <w:tc>
          <w:tcPr>
            <w:tcW w:w="7513" w:type="dxa"/>
          </w:tcPr>
          <w:p w:rsidR="008901BA" w:rsidRPr="00E319FE" w:rsidP="001B6E88">
            <w:pPr>
              <w:pStyle w:val="NoSpacing"/>
              <w:rPr>
                <w:szCs w:val="24"/>
              </w:rPr>
            </w:pPr>
            <w:r w:rsidRPr="00E319FE">
              <w:rPr>
                <w:szCs w:val="24"/>
              </w:rPr>
              <w:t>опросы, социологические срезы,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tc>
      </w:tr>
      <w:tr w:rsidTr="00662D12">
        <w:tblPrEx>
          <w:tblW w:w="0" w:type="auto"/>
          <w:tblLayout w:type="fixed"/>
          <w:tblLook w:val="04A0"/>
        </w:tblPrEx>
        <w:trPr>
          <w:trHeight w:val="562"/>
        </w:trPr>
        <w:tc>
          <w:tcPr>
            <w:tcW w:w="2547" w:type="dxa"/>
          </w:tcPr>
          <w:p w:rsidR="008901BA" w:rsidRPr="00E319FE" w:rsidP="001B6E88">
            <w:pPr>
              <w:pStyle w:val="NoSpacing"/>
              <w:rPr>
                <w:szCs w:val="24"/>
              </w:rPr>
            </w:pPr>
            <w:r>
              <w:rPr>
                <w:szCs w:val="24"/>
              </w:rPr>
              <w:t>п</w:t>
            </w:r>
            <w:r w:rsidRPr="00E319FE" w:rsidR="00491E95">
              <w:rPr>
                <w:szCs w:val="24"/>
              </w:rPr>
              <w:t>росветительское,</w:t>
            </w:r>
          </w:p>
          <w:p w:rsidR="008901BA" w:rsidRPr="00E319FE" w:rsidP="001B6E88">
            <w:pPr>
              <w:pStyle w:val="NoSpacing"/>
              <w:rPr>
                <w:szCs w:val="24"/>
              </w:rPr>
            </w:pPr>
            <w:r w:rsidRPr="00E319FE">
              <w:rPr>
                <w:szCs w:val="24"/>
              </w:rPr>
              <w:t>консультационное</w:t>
            </w:r>
          </w:p>
        </w:tc>
        <w:tc>
          <w:tcPr>
            <w:tcW w:w="7513" w:type="dxa"/>
          </w:tcPr>
          <w:p w:rsidR="008901BA" w:rsidRPr="00E319FE" w:rsidP="001B6E88">
            <w:pPr>
              <w:pStyle w:val="NoSpacing"/>
              <w:rPr>
                <w:szCs w:val="24"/>
              </w:rPr>
            </w:pPr>
            <w:r w:rsidRPr="00E319FE">
              <w:rPr>
                <w:szCs w:val="24"/>
              </w:rPr>
              <w:t xml:space="preserve">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w:t>
            </w:r>
          </w:p>
          <w:p w:rsidR="008901BA" w:rsidRPr="00E319FE" w:rsidP="001B6E88">
            <w:pPr>
              <w:pStyle w:val="NoSpacing"/>
              <w:rPr>
                <w:szCs w:val="24"/>
              </w:rPr>
            </w:pPr>
            <w:r w:rsidRPr="00E319FE">
              <w:rPr>
                <w:szCs w:val="24"/>
              </w:rPr>
              <w:t xml:space="preserve">информационные проспекты, стенды, ширмы, папки-передвижки для родителей (законных представителей); </w:t>
            </w:r>
          </w:p>
          <w:p w:rsidR="008901BA" w:rsidRPr="00E319FE" w:rsidP="001B6E88">
            <w:pPr>
              <w:pStyle w:val="NoSpacing"/>
              <w:rPr>
                <w:szCs w:val="24"/>
              </w:rPr>
            </w:pPr>
            <w:r w:rsidRPr="00E319FE">
              <w:rPr>
                <w:szCs w:val="24"/>
              </w:rPr>
              <w:t xml:space="preserve">сайты ДОО и социальные группы в сети Интернет; фотографии, выставки детских работ, совместных работ родителей (законных представителей) и детей. </w:t>
            </w:r>
          </w:p>
          <w:p w:rsidR="008901BA" w:rsidRPr="00E319FE" w:rsidP="001B6E88">
            <w:pPr>
              <w:pStyle w:val="NoSpacing"/>
              <w:rPr>
                <w:szCs w:val="24"/>
              </w:rPr>
            </w:pPr>
            <w:r w:rsidRPr="00E319FE">
              <w:rPr>
                <w:szCs w:val="24"/>
              </w:rPr>
              <w:t xml:space="preserve">досуговая форма – совместные праздники и вечера, семейные спортивные и тематические мероприятия, тематические досуги, знакомство с семейными традициями и другое. </w:t>
            </w:r>
          </w:p>
        </w:tc>
      </w:tr>
    </w:tbl>
    <w:p w:rsidR="00662D12" w:rsidP="001B6E88">
      <w:pPr>
        <w:ind w:firstLine="584"/>
        <w:jc w:val="both"/>
        <w:rPr>
          <w:szCs w:val="24"/>
        </w:rPr>
      </w:pPr>
    </w:p>
    <w:p w:rsidR="00010F48" w:rsidRPr="00010F48" w:rsidP="001B6E88">
      <w:pPr>
        <w:ind w:firstLine="584"/>
        <w:jc w:val="both"/>
        <w:rPr>
          <w:szCs w:val="24"/>
        </w:rPr>
      </w:pPr>
      <w:r w:rsidRPr="00010F48">
        <w:rPr>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w:t>
      </w:r>
      <w:bookmarkStart w:id="32" w:name="_Hlk137728341"/>
      <w:r w:rsidRPr="00010F48">
        <w:rPr>
          <w:szCs w:val="24"/>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ДОУ и семьи для разрешения возможных проблем и трудностей ребёнка в освоении образовательной </w:t>
      </w:r>
      <w:r w:rsidR="0043533B">
        <w:rPr>
          <w:szCs w:val="24"/>
        </w:rPr>
        <w:t>П</w:t>
      </w:r>
      <w:r w:rsidRPr="00010F48">
        <w:rPr>
          <w:szCs w:val="24"/>
        </w:rPr>
        <w:t xml:space="preserve">рограммы.  </w:t>
      </w:r>
    </w:p>
    <w:p w:rsidR="00010F48" w:rsidRPr="00010F48" w:rsidP="00743967">
      <w:pPr>
        <w:ind w:firstLine="584"/>
        <w:jc w:val="both"/>
        <w:rPr>
          <w:szCs w:val="24"/>
        </w:rPr>
      </w:pPr>
      <w:r w:rsidRPr="00010F48">
        <w:rPr>
          <w:szCs w:val="24"/>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ДОУ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ДОУ с родителями (законными представителями) детей дошкольного возраста.  </w:t>
      </w:r>
    </w:p>
    <w:bookmarkEnd w:id="32"/>
    <w:p w:rsidR="00010F48" w:rsidRPr="00E319FE" w:rsidP="00743967">
      <w:pPr>
        <w:pStyle w:val="NoSpacing"/>
        <w:ind w:firstLine="567"/>
        <w:rPr>
          <w:szCs w:val="24"/>
        </w:rPr>
      </w:pPr>
    </w:p>
    <w:p w:rsidR="008901BA" w:rsidRPr="00641105" w:rsidP="00743967">
      <w:pPr>
        <w:pStyle w:val="Heading2"/>
        <w:spacing w:before="0" w:after="0"/>
        <w:jc w:val="center"/>
        <w:rPr>
          <w:szCs w:val="24"/>
        </w:rPr>
      </w:pPr>
      <w:bookmarkStart w:id="33" w:name="_Toc142168902"/>
      <w:r w:rsidRPr="00E319FE">
        <w:rPr>
          <w:szCs w:val="24"/>
        </w:rPr>
        <w:t>2.7</w:t>
      </w:r>
      <w:r w:rsidRPr="00641105">
        <w:rPr>
          <w:szCs w:val="24"/>
        </w:rPr>
        <w:t>. Направления и задачи коррекционно-развивающей работы</w:t>
      </w:r>
      <w:bookmarkEnd w:id="33"/>
    </w:p>
    <w:p w:rsidR="00641105" w:rsidRPr="00641105" w:rsidP="00743967">
      <w:pPr>
        <w:tabs>
          <w:tab w:val="left" w:pos="567"/>
          <w:tab w:val="left" w:pos="851"/>
        </w:tabs>
        <w:ind w:firstLine="567"/>
        <w:jc w:val="both"/>
        <w:rPr>
          <w:szCs w:val="24"/>
        </w:rPr>
      </w:pPr>
      <w:r w:rsidRPr="00641105">
        <w:rPr>
          <w:szCs w:val="24"/>
        </w:rPr>
        <w:t>Коррекционно-развивающая</w:t>
      </w:r>
      <w:r w:rsidR="00DE3BC1">
        <w:rPr>
          <w:szCs w:val="24"/>
        </w:rPr>
        <w:t xml:space="preserve"> работа (далее КРР) в МКДОУ № 151</w:t>
      </w:r>
      <w:r w:rsidRPr="00641105">
        <w:rPr>
          <w:szCs w:val="24"/>
        </w:rPr>
        <w:t xml:space="preserve">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641105" w:rsidRPr="00641105" w:rsidP="00743967">
      <w:pPr>
        <w:tabs>
          <w:tab w:val="left" w:pos="567"/>
          <w:tab w:val="left" w:pos="851"/>
        </w:tabs>
        <w:ind w:firstLine="567"/>
        <w:jc w:val="both"/>
        <w:rPr>
          <w:szCs w:val="24"/>
        </w:rPr>
      </w:pPr>
      <w:r w:rsidRPr="00641105">
        <w:rPr>
          <w:szCs w:val="24"/>
        </w:rPr>
        <w:t>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w:t>
      </w:r>
      <w:r w:rsidR="00DE3BC1">
        <w:rPr>
          <w:szCs w:val="24"/>
        </w:rPr>
        <w:t>ки их развития. КРР в МКДОУ № 151</w:t>
      </w:r>
      <w:r w:rsidRPr="00641105">
        <w:rPr>
          <w:szCs w:val="24"/>
        </w:rPr>
        <w:t xml:space="preserve"> осуществляют педагоги, педагог-психоло</w:t>
      </w:r>
      <w:r w:rsidR="00DE3BC1">
        <w:rPr>
          <w:szCs w:val="24"/>
        </w:rPr>
        <w:t>г, учитель-логопед, инструктор по физкультуре и музыкальный руководитель</w:t>
      </w:r>
      <w:r w:rsidRPr="00641105">
        <w:rPr>
          <w:szCs w:val="24"/>
        </w:rPr>
        <w:t>.</w:t>
      </w:r>
    </w:p>
    <w:p w:rsidR="00641105" w:rsidRPr="00641105" w:rsidP="00743967">
      <w:pPr>
        <w:ind w:firstLine="567"/>
        <w:rPr>
          <w:rFonts w:eastAsiaTheme="minorHAnsi"/>
          <w:bCs/>
          <w:iCs/>
          <w:szCs w:val="24"/>
        </w:rPr>
      </w:pPr>
      <w:r w:rsidRPr="00641105">
        <w:rPr>
          <w:rFonts w:eastAsiaTheme="minorHAnsi"/>
          <w:szCs w:val="24"/>
        </w:rPr>
        <w:t>Направления:</w:t>
      </w:r>
    </w:p>
    <w:p w:rsidR="00641105" w:rsidRPr="00641105" w:rsidP="00C970EF">
      <w:pPr>
        <w:pStyle w:val="ListParagraph"/>
        <w:widowControl w:val="0"/>
        <w:numPr>
          <w:ilvl w:val="0"/>
          <w:numId w:val="67"/>
        </w:numPr>
        <w:tabs>
          <w:tab w:val="left" w:pos="567"/>
          <w:tab w:val="left" w:pos="993"/>
        </w:tabs>
        <w:autoSpaceDE w:val="0"/>
        <w:autoSpaceDN w:val="0"/>
        <w:spacing w:after="0" w:line="240" w:lineRule="auto"/>
        <w:ind w:left="0" w:right="0" w:firstLine="567"/>
        <w:contextualSpacing w:val="0"/>
        <w:rPr>
          <w:sz w:val="24"/>
          <w:szCs w:val="24"/>
        </w:rPr>
      </w:pPr>
      <w:r w:rsidRPr="00641105">
        <w:rPr>
          <w:sz w:val="24"/>
          <w:szCs w:val="24"/>
        </w:rPr>
        <w:t>профилактическое: проведение необходимой профилактической работы с детьми с целью предупреждения проявления отклонений в развитии ребенка;</w:t>
      </w:r>
    </w:p>
    <w:p w:rsidR="00641105" w:rsidRPr="00641105" w:rsidP="00C970EF">
      <w:pPr>
        <w:pStyle w:val="ListParagraph"/>
        <w:widowControl w:val="0"/>
        <w:numPr>
          <w:ilvl w:val="0"/>
          <w:numId w:val="67"/>
        </w:numPr>
        <w:tabs>
          <w:tab w:val="left" w:pos="567"/>
          <w:tab w:val="left" w:pos="993"/>
        </w:tabs>
        <w:autoSpaceDE w:val="0"/>
        <w:autoSpaceDN w:val="0"/>
        <w:spacing w:after="0" w:line="240" w:lineRule="auto"/>
        <w:ind w:left="0" w:right="0" w:firstLine="567"/>
        <w:contextualSpacing w:val="0"/>
        <w:rPr>
          <w:sz w:val="24"/>
          <w:szCs w:val="24"/>
        </w:rPr>
      </w:pPr>
      <w:r w:rsidRPr="00641105">
        <w:rPr>
          <w:sz w:val="24"/>
          <w:szCs w:val="24"/>
        </w:rPr>
        <w:t>диагностическое: раннее выявление и диагностика уровня интеллектуального развития детей дошкольного возраста;</w:t>
      </w:r>
    </w:p>
    <w:p w:rsidR="00641105" w:rsidRPr="00641105" w:rsidP="00C970EF">
      <w:pPr>
        <w:pStyle w:val="ListParagraph"/>
        <w:widowControl w:val="0"/>
        <w:numPr>
          <w:ilvl w:val="0"/>
          <w:numId w:val="67"/>
        </w:numPr>
        <w:tabs>
          <w:tab w:val="left" w:pos="567"/>
          <w:tab w:val="left" w:pos="993"/>
        </w:tabs>
        <w:autoSpaceDE w:val="0"/>
        <w:autoSpaceDN w:val="0"/>
        <w:spacing w:after="0" w:line="240" w:lineRule="auto"/>
        <w:ind w:left="0" w:right="0" w:firstLine="567"/>
        <w:contextualSpacing w:val="0"/>
        <w:rPr>
          <w:sz w:val="24"/>
          <w:szCs w:val="24"/>
        </w:rPr>
      </w:pPr>
      <w:r w:rsidRPr="00641105">
        <w:rPr>
          <w:sz w:val="24"/>
          <w:szCs w:val="24"/>
        </w:rPr>
        <w:t>коррекционно-педагогическое: разработка программ, соответствующих психофизическим и интеллектуальным возможностям детей;</w:t>
      </w:r>
    </w:p>
    <w:p w:rsidR="00641105" w:rsidRPr="00641105" w:rsidP="00C970EF">
      <w:pPr>
        <w:pStyle w:val="ListParagraph"/>
        <w:widowControl w:val="0"/>
        <w:numPr>
          <w:ilvl w:val="0"/>
          <w:numId w:val="67"/>
        </w:numPr>
        <w:tabs>
          <w:tab w:val="left" w:pos="567"/>
          <w:tab w:val="left" w:pos="993"/>
        </w:tabs>
        <w:autoSpaceDE w:val="0"/>
        <w:autoSpaceDN w:val="0"/>
        <w:spacing w:after="0" w:line="240" w:lineRule="auto"/>
        <w:ind w:left="0" w:right="0" w:firstLine="567"/>
        <w:contextualSpacing w:val="0"/>
        <w:rPr>
          <w:sz w:val="24"/>
          <w:szCs w:val="24"/>
        </w:rPr>
      </w:pPr>
      <w:r w:rsidRPr="00641105">
        <w:rPr>
          <w:sz w:val="24"/>
          <w:szCs w:val="24"/>
        </w:rPr>
        <w:t>организационно-методическое: организация консультационно-методической помощи воспитателям по вопросам обучения и воспитания дошкольников с проблемами в развитии;</w:t>
      </w:r>
    </w:p>
    <w:p w:rsidR="00641105" w:rsidRPr="00641105" w:rsidP="00C970EF">
      <w:pPr>
        <w:pStyle w:val="ListParagraph"/>
        <w:widowControl w:val="0"/>
        <w:numPr>
          <w:ilvl w:val="0"/>
          <w:numId w:val="67"/>
        </w:numPr>
        <w:tabs>
          <w:tab w:val="left" w:pos="567"/>
          <w:tab w:val="left" w:pos="993"/>
        </w:tabs>
        <w:autoSpaceDE w:val="0"/>
        <w:autoSpaceDN w:val="0"/>
        <w:spacing w:after="0" w:line="240" w:lineRule="auto"/>
        <w:ind w:left="0" w:right="0" w:firstLine="567"/>
        <w:contextualSpacing w:val="0"/>
        <w:rPr>
          <w:sz w:val="24"/>
          <w:szCs w:val="24"/>
        </w:rPr>
      </w:pPr>
      <w:r w:rsidRPr="00641105">
        <w:rPr>
          <w:sz w:val="24"/>
          <w:szCs w:val="24"/>
        </w:rPr>
        <w:t>консультативно-просветительское: организация консультативно – просветительской работы по пропаганде знаний из области коррекционной педагогики и специальной психологии среди родителей;</w:t>
      </w:r>
    </w:p>
    <w:p w:rsidR="00641105" w:rsidRPr="00641105" w:rsidP="00C970EF">
      <w:pPr>
        <w:pStyle w:val="ListParagraph"/>
        <w:widowControl w:val="0"/>
        <w:numPr>
          <w:ilvl w:val="0"/>
          <w:numId w:val="67"/>
        </w:numPr>
        <w:tabs>
          <w:tab w:val="left" w:pos="567"/>
          <w:tab w:val="left" w:pos="993"/>
        </w:tabs>
        <w:autoSpaceDE w:val="0"/>
        <w:autoSpaceDN w:val="0"/>
        <w:spacing w:after="0" w:line="240" w:lineRule="auto"/>
        <w:ind w:left="0" w:right="0" w:firstLine="567"/>
        <w:contextualSpacing w:val="0"/>
        <w:rPr>
          <w:sz w:val="24"/>
          <w:szCs w:val="24"/>
        </w:rPr>
      </w:pPr>
      <w:r w:rsidRPr="00641105">
        <w:rPr>
          <w:sz w:val="24"/>
          <w:szCs w:val="24"/>
        </w:rPr>
        <w:t>координирующее: ключевая позиция в комплексном сопровождении детей с проблемами в развитии принадлежит воспитателю подгруппы; координирует профессиональную деятельность педагог-психолог;</w:t>
      </w:r>
    </w:p>
    <w:p w:rsidR="00641105" w:rsidRPr="00641105" w:rsidP="00C970EF">
      <w:pPr>
        <w:pStyle w:val="ListParagraph"/>
        <w:widowControl w:val="0"/>
        <w:numPr>
          <w:ilvl w:val="0"/>
          <w:numId w:val="67"/>
        </w:numPr>
        <w:tabs>
          <w:tab w:val="left" w:pos="567"/>
          <w:tab w:val="left" w:pos="993"/>
        </w:tabs>
        <w:autoSpaceDE w:val="0"/>
        <w:autoSpaceDN w:val="0"/>
        <w:spacing w:after="0" w:line="240" w:lineRule="auto"/>
        <w:ind w:left="0" w:right="0" w:firstLine="567"/>
        <w:contextualSpacing w:val="0"/>
        <w:rPr>
          <w:sz w:val="24"/>
          <w:szCs w:val="24"/>
        </w:rPr>
      </w:pPr>
      <w:r w:rsidRPr="00641105">
        <w:rPr>
          <w:sz w:val="24"/>
          <w:szCs w:val="24"/>
        </w:rPr>
        <w:t>контрольно-оценочное: анализ результативности комплексной коррекционной работы с детьми дошкольного возраста, имеющих различные нарушения.</w:t>
      </w:r>
    </w:p>
    <w:p w:rsidR="00641105" w:rsidRPr="00641105" w:rsidP="001B6E88">
      <w:pPr>
        <w:tabs>
          <w:tab w:val="left" w:pos="567"/>
          <w:tab w:val="left" w:pos="851"/>
        </w:tabs>
        <w:ind w:firstLine="567"/>
        <w:jc w:val="both"/>
        <w:rPr>
          <w:szCs w:val="24"/>
        </w:rPr>
      </w:pPr>
      <w:r w:rsidRPr="00641105">
        <w:rPr>
          <w:szCs w:val="24"/>
        </w:rPr>
        <w:t>КРР в МКДОУ организуется в соответствии с ФГОС ДО и включает:</w:t>
      </w:r>
    </w:p>
    <w:p w:rsidR="00641105" w:rsidRPr="00641105" w:rsidP="001B6E88">
      <w:pPr>
        <w:tabs>
          <w:tab w:val="left" w:pos="567"/>
          <w:tab w:val="left" w:pos="851"/>
        </w:tabs>
        <w:ind w:firstLine="567"/>
        <w:jc w:val="both"/>
        <w:rPr>
          <w:szCs w:val="24"/>
        </w:rPr>
      </w:pPr>
      <w:r w:rsidRPr="00641105">
        <w:rPr>
          <w:szCs w:val="24"/>
        </w:rPr>
        <w:t>- план диагностических и коррекционно-развивающих мероприятий;</w:t>
      </w:r>
    </w:p>
    <w:p w:rsidR="00641105" w:rsidRPr="00641105" w:rsidP="001B6E88">
      <w:pPr>
        <w:tabs>
          <w:tab w:val="left" w:pos="567"/>
          <w:tab w:val="left" w:pos="851"/>
        </w:tabs>
        <w:ind w:firstLine="567"/>
        <w:jc w:val="both"/>
        <w:rPr>
          <w:szCs w:val="24"/>
        </w:rPr>
      </w:pPr>
      <w:r w:rsidRPr="00641105">
        <w:rPr>
          <w:szCs w:val="24"/>
        </w:rPr>
        <w:t>- рабочие программы КРР с обучающимися различных целевых групп, имеющих различные ООП и стартовые условия освоения Программы;</w:t>
      </w:r>
    </w:p>
    <w:p w:rsidR="00641105" w:rsidRPr="00641105" w:rsidP="001B6E88">
      <w:pPr>
        <w:pStyle w:val="ListParagraph"/>
        <w:tabs>
          <w:tab w:val="left" w:pos="567"/>
          <w:tab w:val="left" w:pos="993"/>
        </w:tabs>
        <w:spacing w:after="0" w:line="240" w:lineRule="auto"/>
        <w:ind w:left="0" w:right="0" w:firstLine="567"/>
        <w:rPr>
          <w:sz w:val="24"/>
          <w:szCs w:val="24"/>
        </w:rPr>
      </w:pPr>
      <w:r w:rsidRPr="00641105">
        <w:rPr>
          <w:sz w:val="24"/>
          <w:szCs w:val="24"/>
        </w:rPr>
        <w:t>- методический инструментарий для реализации диагностических, коррекционно - развивающих и просветительских задач программы КРР.</w:t>
      </w:r>
    </w:p>
    <w:p w:rsidR="00641105" w:rsidRPr="00641105" w:rsidP="001B6E88">
      <w:pPr>
        <w:pStyle w:val="ListParagraph"/>
        <w:tabs>
          <w:tab w:val="left" w:pos="567"/>
          <w:tab w:val="left" w:pos="993"/>
        </w:tabs>
        <w:spacing w:after="0" w:line="240" w:lineRule="auto"/>
        <w:ind w:left="0" w:right="0" w:firstLine="567"/>
        <w:rPr>
          <w:b/>
          <w:i/>
          <w:sz w:val="24"/>
          <w:szCs w:val="24"/>
        </w:rPr>
      </w:pPr>
      <w:r w:rsidRPr="00641105">
        <w:rPr>
          <w:b/>
          <w:i/>
          <w:sz w:val="24"/>
          <w:szCs w:val="24"/>
        </w:rPr>
        <w:t>Цели коррекционной работы:</w:t>
      </w:r>
    </w:p>
    <w:p w:rsidR="00641105" w:rsidRPr="00641105" w:rsidP="00C970EF">
      <w:pPr>
        <w:pStyle w:val="ListParagraph"/>
        <w:widowControl w:val="0"/>
        <w:numPr>
          <w:ilvl w:val="0"/>
          <w:numId w:val="67"/>
        </w:numPr>
        <w:tabs>
          <w:tab w:val="left" w:pos="567"/>
          <w:tab w:val="left" w:pos="993"/>
        </w:tabs>
        <w:autoSpaceDE w:val="0"/>
        <w:autoSpaceDN w:val="0"/>
        <w:spacing w:after="0" w:line="240" w:lineRule="auto"/>
        <w:ind w:left="0" w:right="0" w:firstLine="567"/>
        <w:contextualSpacing w:val="0"/>
        <w:rPr>
          <w:sz w:val="24"/>
          <w:szCs w:val="24"/>
        </w:rPr>
      </w:pPr>
      <w:r w:rsidRPr="00641105">
        <w:rPr>
          <w:sz w:val="24"/>
          <w:szCs w:val="24"/>
        </w:rPr>
        <w:t>Раннее выявление отклонений в развитии детей дошкольного возраста с целью предупреждения вторичных отклонений;</w:t>
      </w:r>
    </w:p>
    <w:p w:rsidR="00641105" w:rsidRPr="00641105" w:rsidP="00C970EF">
      <w:pPr>
        <w:pStyle w:val="ListParagraph"/>
        <w:widowControl w:val="0"/>
        <w:numPr>
          <w:ilvl w:val="0"/>
          <w:numId w:val="67"/>
        </w:numPr>
        <w:tabs>
          <w:tab w:val="left" w:pos="567"/>
          <w:tab w:val="left" w:pos="993"/>
        </w:tabs>
        <w:autoSpaceDE w:val="0"/>
        <w:autoSpaceDN w:val="0"/>
        <w:spacing w:after="0" w:line="240" w:lineRule="auto"/>
        <w:ind w:left="0" w:right="0" w:firstLine="567"/>
        <w:contextualSpacing w:val="0"/>
        <w:rPr>
          <w:sz w:val="24"/>
          <w:szCs w:val="24"/>
        </w:rPr>
      </w:pPr>
      <w:r w:rsidRPr="00641105">
        <w:rPr>
          <w:sz w:val="24"/>
          <w:szCs w:val="24"/>
        </w:rPr>
        <w:t>Коррекция имеющихся нарушений в развитии детей дошкольного возраста;</w:t>
      </w:r>
    </w:p>
    <w:p w:rsidR="00641105" w:rsidRPr="00641105" w:rsidP="00C970EF">
      <w:pPr>
        <w:pStyle w:val="ListParagraph"/>
        <w:widowControl w:val="0"/>
        <w:numPr>
          <w:ilvl w:val="0"/>
          <w:numId w:val="67"/>
        </w:numPr>
        <w:tabs>
          <w:tab w:val="left" w:pos="567"/>
          <w:tab w:val="left" w:pos="993"/>
        </w:tabs>
        <w:autoSpaceDE w:val="0"/>
        <w:autoSpaceDN w:val="0"/>
        <w:spacing w:after="0" w:line="240" w:lineRule="auto"/>
        <w:ind w:left="0" w:right="0" w:firstLine="567"/>
        <w:contextualSpacing w:val="0"/>
        <w:rPr>
          <w:sz w:val="24"/>
          <w:szCs w:val="24"/>
        </w:rPr>
      </w:pPr>
      <w:r w:rsidRPr="00641105">
        <w:rPr>
          <w:sz w:val="24"/>
          <w:szCs w:val="24"/>
        </w:rPr>
        <w:t>Социальная адаптация и интеграция детей с отклонениями в развитии в среду нормативно развивающихся сверстников.</w:t>
      </w:r>
    </w:p>
    <w:p w:rsidR="00641105" w:rsidRPr="00641105" w:rsidP="001B6E88">
      <w:pPr>
        <w:pStyle w:val="ListParagraph"/>
        <w:tabs>
          <w:tab w:val="left" w:pos="567"/>
          <w:tab w:val="left" w:pos="993"/>
        </w:tabs>
        <w:spacing w:after="0" w:line="240" w:lineRule="auto"/>
        <w:ind w:left="0" w:right="0" w:firstLine="567"/>
        <w:rPr>
          <w:b/>
          <w:i/>
          <w:sz w:val="24"/>
          <w:szCs w:val="24"/>
        </w:rPr>
      </w:pPr>
      <w:r w:rsidRPr="00641105">
        <w:rPr>
          <w:b/>
          <w:i/>
          <w:sz w:val="24"/>
          <w:szCs w:val="24"/>
        </w:rPr>
        <w:t xml:space="preserve">Задачи КРР на уровне МКДОУ: </w:t>
      </w:r>
    </w:p>
    <w:p w:rsidR="00641105" w:rsidRPr="00641105" w:rsidP="001B6E88">
      <w:pPr>
        <w:tabs>
          <w:tab w:val="left" w:pos="567"/>
          <w:tab w:val="left" w:pos="851"/>
        </w:tabs>
        <w:ind w:firstLine="567"/>
        <w:jc w:val="both"/>
        <w:rPr>
          <w:szCs w:val="24"/>
        </w:rPr>
      </w:pPr>
      <w:r w:rsidRPr="00641105">
        <w:rPr>
          <w:szCs w:val="24"/>
        </w:rPr>
        <w:t>- определение ООП обучающихся, в том числе с трудностями освоения Программы и социализации в МКДОУ;</w:t>
      </w:r>
    </w:p>
    <w:p w:rsidR="00641105" w:rsidRPr="00641105" w:rsidP="001B6E88">
      <w:pPr>
        <w:tabs>
          <w:tab w:val="left" w:pos="567"/>
          <w:tab w:val="left" w:pos="851"/>
        </w:tabs>
        <w:ind w:firstLine="567"/>
        <w:jc w:val="both"/>
        <w:rPr>
          <w:szCs w:val="24"/>
        </w:rPr>
      </w:pPr>
      <w:r w:rsidRPr="00641105">
        <w:rPr>
          <w:szCs w:val="24"/>
        </w:rPr>
        <w:t xml:space="preserve"> </w:t>
      </w:r>
      <w:r w:rsidRPr="00641105">
        <w:rPr>
          <w:szCs w:val="24"/>
        </w:rPr>
        <w:tab/>
        <w:t>- своевременное выявление обучающихся с трудностями социальной адаптации, обусловленными различными причинами;</w:t>
      </w:r>
    </w:p>
    <w:p w:rsidR="00641105" w:rsidRPr="00641105" w:rsidP="001B6E88">
      <w:pPr>
        <w:tabs>
          <w:tab w:val="left" w:pos="567"/>
          <w:tab w:val="left" w:pos="851"/>
        </w:tabs>
        <w:ind w:firstLine="567"/>
        <w:jc w:val="both"/>
        <w:rPr>
          <w:szCs w:val="24"/>
        </w:rPr>
      </w:pPr>
      <w:r w:rsidRPr="00641105">
        <w:rPr>
          <w:szCs w:val="24"/>
        </w:rPr>
        <w:t xml:space="preserve"> </w:t>
      </w:r>
      <w:r w:rsidRPr="00641105">
        <w:rPr>
          <w:szCs w:val="24"/>
        </w:rPr>
        <w:tab/>
        <w:t>- 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(далее ПМПК) или психолого-педагогического консилиума образовательной организации (далее - ППк);</w:t>
      </w:r>
    </w:p>
    <w:p w:rsidR="00641105" w:rsidRPr="00641105" w:rsidP="001B6E88">
      <w:pPr>
        <w:tabs>
          <w:tab w:val="left" w:pos="567"/>
          <w:tab w:val="left" w:pos="851"/>
        </w:tabs>
        <w:ind w:firstLine="567"/>
        <w:jc w:val="both"/>
        <w:rPr>
          <w:szCs w:val="24"/>
        </w:rPr>
      </w:pPr>
      <w:r w:rsidRPr="00641105">
        <w:rPr>
          <w:szCs w:val="24"/>
        </w:rPr>
        <w:t xml:space="preserve"> </w:t>
      </w:r>
      <w:r w:rsidRPr="00641105">
        <w:rPr>
          <w:szCs w:val="24"/>
        </w:rPr>
        <w:tab/>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641105" w:rsidRPr="00641105" w:rsidP="001B6E88">
      <w:pPr>
        <w:tabs>
          <w:tab w:val="left" w:pos="567"/>
          <w:tab w:val="left" w:pos="851"/>
        </w:tabs>
        <w:ind w:firstLine="567"/>
        <w:jc w:val="both"/>
        <w:rPr>
          <w:szCs w:val="24"/>
        </w:rPr>
      </w:pPr>
      <w:r w:rsidRPr="00641105">
        <w:rPr>
          <w:szCs w:val="24"/>
        </w:rPr>
        <w:t xml:space="preserve"> </w:t>
      </w:r>
      <w:r w:rsidRPr="00641105">
        <w:rPr>
          <w:szCs w:val="24"/>
        </w:rPr>
        <w:tab/>
        <w:t>- содействие поиску и отбору одаренных обучающихся, их творческому развитию;</w:t>
      </w:r>
    </w:p>
    <w:p w:rsidR="00641105" w:rsidRPr="00641105" w:rsidP="001B6E88">
      <w:pPr>
        <w:tabs>
          <w:tab w:val="left" w:pos="567"/>
          <w:tab w:val="left" w:pos="851"/>
        </w:tabs>
        <w:ind w:firstLine="567"/>
        <w:jc w:val="both"/>
        <w:rPr>
          <w:szCs w:val="24"/>
        </w:rPr>
      </w:pPr>
      <w:r w:rsidRPr="00641105">
        <w:rPr>
          <w:szCs w:val="24"/>
        </w:rPr>
        <w:t>- выявление детей с проблемами развития эмоциональной и интеллектуальной сферы;</w:t>
      </w:r>
    </w:p>
    <w:p w:rsidR="00641105" w:rsidRPr="00641105" w:rsidP="001B6E88">
      <w:pPr>
        <w:tabs>
          <w:tab w:val="left" w:pos="567"/>
          <w:tab w:val="left" w:pos="851"/>
        </w:tabs>
        <w:ind w:firstLine="567"/>
        <w:jc w:val="both"/>
        <w:rPr>
          <w:szCs w:val="24"/>
        </w:rPr>
      </w:pPr>
      <w:r w:rsidRPr="00641105">
        <w:rPr>
          <w:szCs w:val="24"/>
        </w:rPr>
        <w:t xml:space="preserve"> - реализация комплекса индивидуально ориентированных мер по ослаблению, снижению или устранению отклонений в развитии и проблем поведения.</w:t>
      </w:r>
    </w:p>
    <w:p w:rsidR="00641105" w:rsidRPr="00641105" w:rsidP="001B6E88">
      <w:pPr>
        <w:tabs>
          <w:tab w:val="left" w:pos="567"/>
          <w:tab w:val="left" w:pos="851"/>
        </w:tabs>
        <w:ind w:firstLine="567"/>
        <w:jc w:val="both"/>
        <w:rPr>
          <w:szCs w:val="24"/>
        </w:rPr>
      </w:pPr>
      <w:r w:rsidRPr="00641105">
        <w:rPr>
          <w:szCs w:val="24"/>
        </w:rPr>
        <w:t xml:space="preserve">КРР организуется: по обоснованному запросу педагогов и родителей (законных представителей) обучающихся; на основании результатов психологической диагностики; на основании рекомендаций ППк. </w:t>
      </w:r>
    </w:p>
    <w:p w:rsidR="00641105" w:rsidRPr="00641105" w:rsidP="001B6E88">
      <w:pPr>
        <w:tabs>
          <w:tab w:val="left" w:pos="567"/>
          <w:tab w:val="left" w:pos="851"/>
        </w:tabs>
        <w:ind w:firstLine="567"/>
        <w:jc w:val="both"/>
        <w:rPr>
          <w:szCs w:val="24"/>
        </w:rPr>
      </w:pPr>
      <w:r>
        <w:rPr>
          <w:szCs w:val="24"/>
        </w:rPr>
        <w:t>КРР в МКДОУ № 151</w:t>
      </w:r>
      <w:r w:rsidRPr="00641105">
        <w:rPr>
          <w:szCs w:val="24"/>
        </w:rPr>
        <w:t xml:space="preserve"> реализуется в форме групповых и (или) индивидуальных коррекционно - развивающих занятий. Выбор конкретной программы коррекционно-развивающих мероприятий, их количество, форме организации, методов и технологий реализации определяется МКДОУ самостоятельно, исходя из возрастных особенностей и ООП обучающихся. </w:t>
      </w:r>
    </w:p>
    <w:p w:rsidR="00641105" w:rsidRPr="00641105" w:rsidP="001B6E88">
      <w:pPr>
        <w:tabs>
          <w:tab w:val="left" w:pos="567"/>
          <w:tab w:val="left" w:pos="851"/>
        </w:tabs>
        <w:ind w:firstLine="567"/>
        <w:jc w:val="both"/>
        <w:rPr>
          <w:szCs w:val="24"/>
        </w:rPr>
      </w:pPr>
      <w:r w:rsidRPr="00641105">
        <w:rPr>
          <w:szCs w:val="24"/>
        </w:rPr>
        <w:t xml:space="preserve">Содержание КРР для каждого обучающегося определяется с учетом его ООП на основе рекомендаций ППк МКДОУ. </w:t>
      </w:r>
    </w:p>
    <w:p w:rsidR="00641105" w:rsidRPr="00641105" w:rsidP="001B6E88">
      <w:pPr>
        <w:tabs>
          <w:tab w:val="left" w:pos="567"/>
          <w:tab w:val="left" w:pos="851"/>
        </w:tabs>
        <w:ind w:firstLine="567"/>
        <w:jc w:val="both"/>
        <w:rPr>
          <w:szCs w:val="24"/>
        </w:rPr>
      </w:pPr>
      <w:r w:rsidRPr="00641105">
        <w:rPr>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641105" w:rsidRPr="00641105" w:rsidP="001B6E88">
      <w:pPr>
        <w:tabs>
          <w:tab w:val="left" w:pos="567"/>
          <w:tab w:val="left" w:pos="851"/>
        </w:tabs>
        <w:ind w:firstLine="567"/>
        <w:jc w:val="both"/>
        <w:rPr>
          <w:szCs w:val="24"/>
        </w:rPr>
      </w:pPr>
      <w:r w:rsidRPr="00641105">
        <w:rPr>
          <w:szCs w:val="24"/>
        </w:rPr>
        <w:t xml:space="preserve">1) нормотипичные дети с нормативным кризисом развития; </w:t>
      </w:r>
    </w:p>
    <w:p w:rsidR="00641105" w:rsidRPr="00641105" w:rsidP="001B6E88">
      <w:pPr>
        <w:tabs>
          <w:tab w:val="left" w:pos="567"/>
          <w:tab w:val="left" w:pos="851"/>
        </w:tabs>
        <w:ind w:firstLine="567"/>
        <w:jc w:val="both"/>
        <w:rPr>
          <w:szCs w:val="24"/>
        </w:rPr>
      </w:pPr>
      <w:r w:rsidRPr="00641105">
        <w:rPr>
          <w:szCs w:val="24"/>
        </w:rPr>
        <w:t xml:space="preserve">2) обучающиеся с ООП: с ОВЗ и (или) инвалидностью, получившие статус в порядке, установленном законодательством Российской Федерации; </w:t>
      </w:r>
    </w:p>
    <w:p w:rsidR="00641105" w:rsidRPr="00641105" w:rsidP="001B6E88">
      <w:pPr>
        <w:tabs>
          <w:tab w:val="left" w:pos="567"/>
          <w:tab w:val="left" w:pos="851"/>
        </w:tabs>
        <w:ind w:firstLine="567"/>
        <w:jc w:val="both"/>
        <w:rPr>
          <w:szCs w:val="24"/>
        </w:rPr>
      </w:pPr>
      <w:r w:rsidRPr="00641105">
        <w:rPr>
          <w:szCs w:val="24"/>
        </w:rPr>
        <w:t xml:space="preserve">3)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w:t>
      </w:r>
    </w:p>
    <w:p w:rsidR="00641105" w:rsidRPr="00641105" w:rsidP="001B6E88">
      <w:pPr>
        <w:tabs>
          <w:tab w:val="left" w:pos="567"/>
          <w:tab w:val="left" w:pos="851"/>
        </w:tabs>
        <w:ind w:firstLine="567"/>
        <w:jc w:val="both"/>
        <w:rPr>
          <w:szCs w:val="24"/>
        </w:rPr>
      </w:pPr>
      <w:r w:rsidRPr="00641105">
        <w:rPr>
          <w:szCs w:val="24"/>
        </w:rPr>
        <w:t xml:space="preserve">4)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МКДОУ; </w:t>
      </w:r>
    </w:p>
    <w:p w:rsidR="00641105" w:rsidRPr="00641105" w:rsidP="001B6E88">
      <w:pPr>
        <w:tabs>
          <w:tab w:val="left" w:pos="567"/>
          <w:tab w:val="left" w:pos="851"/>
        </w:tabs>
        <w:ind w:firstLine="567"/>
        <w:jc w:val="both"/>
        <w:rPr>
          <w:szCs w:val="24"/>
        </w:rPr>
      </w:pPr>
      <w:r w:rsidRPr="00641105">
        <w:rPr>
          <w:szCs w:val="24"/>
        </w:rPr>
        <w:t xml:space="preserve">5) обучающиеся, испытывающие трудности в освоении образовательных программ, развитии, социальной адаптации; </w:t>
      </w:r>
    </w:p>
    <w:p w:rsidR="00641105" w:rsidRPr="00641105" w:rsidP="001B6E88">
      <w:pPr>
        <w:tabs>
          <w:tab w:val="left" w:pos="567"/>
          <w:tab w:val="left" w:pos="851"/>
        </w:tabs>
        <w:ind w:firstLine="567"/>
        <w:jc w:val="both"/>
        <w:rPr>
          <w:szCs w:val="24"/>
        </w:rPr>
      </w:pPr>
      <w:r w:rsidRPr="00641105">
        <w:rPr>
          <w:szCs w:val="24"/>
        </w:rPr>
        <w:t>6) одаренные обучающиеся;</w:t>
      </w:r>
    </w:p>
    <w:p w:rsidR="00641105" w:rsidRPr="00641105" w:rsidP="001B6E88">
      <w:pPr>
        <w:tabs>
          <w:tab w:val="left" w:pos="567"/>
          <w:tab w:val="left" w:pos="851"/>
        </w:tabs>
        <w:ind w:firstLine="567"/>
        <w:jc w:val="both"/>
        <w:rPr>
          <w:szCs w:val="24"/>
        </w:rPr>
      </w:pPr>
      <w:r w:rsidRPr="00641105">
        <w:rPr>
          <w:szCs w:val="24"/>
        </w:rPr>
        <w:t xml:space="preserve">7) дети и (или) семьи, находящиеся в трудной жизненной ситуации, признанные таковыми в нормативно установленном порядке; </w:t>
      </w:r>
    </w:p>
    <w:p w:rsidR="00641105" w:rsidRPr="00641105" w:rsidP="001B6E88">
      <w:pPr>
        <w:tabs>
          <w:tab w:val="left" w:pos="567"/>
          <w:tab w:val="left" w:pos="851"/>
        </w:tabs>
        <w:ind w:firstLine="567"/>
        <w:jc w:val="both"/>
        <w:rPr>
          <w:szCs w:val="24"/>
        </w:rPr>
      </w:pPr>
      <w:r w:rsidRPr="00641105">
        <w:rPr>
          <w:szCs w:val="24"/>
        </w:rPr>
        <w:t>8)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641105" w:rsidRPr="00641105" w:rsidP="001B6E88">
      <w:pPr>
        <w:tabs>
          <w:tab w:val="left" w:pos="567"/>
          <w:tab w:val="left" w:pos="851"/>
        </w:tabs>
        <w:ind w:firstLine="567"/>
        <w:jc w:val="both"/>
        <w:rPr>
          <w:szCs w:val="24"/>
        </w:rPr>
      </w:pPr>
      <w:r w:rsidRPr="00641105">
        <w:rPr>
          <w:szCs w:val="24"/>
        </w:rPr>
        <w:t>9)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641105" w:rsidRPr="00641105" w:rsidP="001B6E88">
      <w:pPr>
        <w:tabs>
          <w:tab w:val="left" w:pos="567"/>
          <w:tab w:val="left" w:pos="851"/>
        </w:tabs>
        <w:ind w:firstLine="567"/>
        <w:jc w:val="both"/>
        <w:rPr>
          <w:szCs w:val="24"/>
        </w:rPr>
      </w:pPr>
      <w:r w:rsidRPr="00641105">
        <w:rPr>
          <w:szCs w:val="24"/>
        </w:rPr>
        <w:t xml:space="preserve">КРР с обучающимися целевых групп в МКДОУ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w:t>
      </w:r>
    </w:p>
    <w:p w:rsidR="00641105" w:rsidRPr="00641105" w:rsidP="001B6E88">
      <w:pPr>
        <w:tabs>
          <w:tab w:val="left" w:pos="567"/>
          <w:tab w:val="left" w:pos="851"/>
        </w:tabs>
        <w:ind w:firstLine="567"/>
        <w:jc w:val="both"/>
        <w:rPr>
          <w:szCs w:val="24"/>
        </w:rPr>
      </w:pPr>
      <w:r w:rsidRPr="00641105">
        <w:rPr>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предусматривает индивидуализацию психолого-педагогического сопровождения.</w:t>
      </w:r>
    </w:p>
    <w:p w:rsidR="00641105" w:rsidRPr="00641105" w:rsidP="00901BDE">
      <w:pPr>
        <w:tabs>
          <w:tab w:val="left" w:pos="567"/>
          <w:tab w:val="left" w:pos="851"/>
        </w:tabs>
        <w:jc w:val="center"/>
        <w:rPr>
          <w:b/>
          <w:szCs w:val="24"/>
        </w:rPr>
      </w:pPr>
      <w:r w:rsidRPr="00641105">
        <w:rPr>
          <w:b/>
          <w:szCs w:val="24"/>
        </w:rPr>
        <w:t>Содержание коррекционно-развивающей работы</w:t>
      </w:r>
    </w:p>
    <w:p w:rsidR="00641105" w:rsidRPr="00641105" w:rsidP="001B6E88">
      <w:pPr>
        <w:tabs>
          <w:tab w:val="left" w:pos="567"/>
          <w:tab w:val="left" w:pos="851"/>
        </w:tabs>
        <w:ind w:firstLine="567"/>
        <w:jc w:val="both"/>
        <w:rPr>
          <w:b/>
          <w:i/>
          <w:szCs w:val="24"/>
        </w:rPr>
      </w:pPr>
      <w:r w:rsidRPr="00641105">
        <w:rPr>
          <w:b/>
          <w:i/>
          <w:szCs w:val="24"/>
        </w:rPr>
        <w:t>Диагностическая работа включает:</w:t>
      </w:r>
    </w:p>
    <w:p w:rsidR="00641105" w:rsidRPr="00641105" w:rsidP="001B6E88">
      <w:pPr>
        <w:tabs>
          <w:tab w:val="left" w:pos="567"/>
          <w:tab w:val="left" w:pos="851"/>
        </w:tabs>
        <w:ind w:firstLine="567"/>
        <w:jc w:val="both"/>
        <w:rPr>
          <w:szCs w:val="24"/>
        </w:rPr>
      </w:pPr>
      <w:r w:rsidRPr="00641105">
        <w:rPr>
          <w:szCs w:val="24"/>
        </w:rPr>
        <w:t>- своевременное выявление детей, нуждающихся в психолого-педагогическом сопровождении;</w:t>
      </w:r>
    </w:p>
    <w:p w:rsidR="00641105" w:rsidRPr="00641105" w:rsidP="001B6E88">
      <w:pPr>
        <w:tabs>
          <w:tab w:val="left" w:pos="567"/>
          <w:tab w:val="left" w:pos="851"/>
        </w:tabs>
        <w:ind w:firstLine="567"/>
        <w:jc w:val="both"/>
        <w:rPr>
          <w:szCs w:val="24"/>
        </w:rPr>
      </w:pPr>
      <w:r w:rsidRPr="00641105">
        <w:rPr>
          <w:szCs w:val="24"/>
        </w:rPr>
        <w:t>- раннюю (с первых дней пребывания обучающегося в МКДОУ) диагностику отклонений в развитии и анализ причин трудностей социальной адаптации;</w:t>
      </w:r>
    </w:p>
    <w:p w:rsidR="00641105" w:rsidRPr="00641105" w:rsidP="001B6E88">
      <w:pPr>
        <w:tabs>
          <w:tab w:val="left" w:pos="567"/>
          <w:tab w:val="left" w:pos="851"/>
        </w:tabs>
        <w:ind w:firstLine="567"/>
        <w:jc w:val="both"/>
        <w:rPr>
          <w:szCs w:val="24"/>
        </w:rPr>
      </w:pPr>
      <w:r w:rsidRPr="00641105">
        <w:rPr>
          <w:szCs w:val="24"/>
        </w:rPr>
        <w:t>- комплексный сбор сведений об обучающемся на основании диагностической информации от специалистов разного профиля;</w:t>
      </w:r>
    </w:p>
    <w:p w:rsidR="00641105" w:rsidRPr="00641105" w:rsidP="001B6E88">
      <w:pPr>
        <w:tabs>
          <w:tab w:val="left" w:pos="567"/>
          <w:tab w:val="left" w:pos="851"/>
        </w:tabs>
        <w:ind w:firstLine="567"/>
        <w:jc w:val="both"/>
        <w:rPr>
          <w:szCs w:val="24"/>
        </w:rPr>
      </w:pPr>
      <w:r w:rsidRPr="00641105">
        <w:rPr>
          <w:szCs w:val="24"/>
        </w:rPr>
        <w:t>-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641105" w:rsidRPr="00641105" w:rsidP="001B6E88">
      <w:pPr>
        <w:tabs>
          <w:tab w:val="left" w:pos="567"/>
          <w:tab w:val="left" w:pos="851"/>
        </w:tabs>
        <w:ind w:firstLine="567"/>
        <w:jc w:val="both"/>
        <w:rPr>
          <w:szCs w:val="24"/>
        </w:rPr>
      </w:pPr>
      <w:r w:rsidRPr="00641105">
        <w:rPr>
          <w:szCs w:val="24"/>
        </w:rPr>
        <w:t>-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641105" w:rsidRPr="00641105" w:rsidP="001B6E88">
      <w:pPr>
        <w:tabs>
          <w:tab w:val="left" w:pos="567"/>
          <w:tab w:val="left" w:pos="851"/>
        </w:tabs>
        <w:ind w:firstLine="567"/>
        <w:jc w:val="both"/>
        <w:rPr>
          <w:szCs w:val="24"/>
        </w:rPr>
      </w:pPr>
      <w:r w:rsidRPr="00641105">
        <w:rPr>
          <w:szCs w:val="24"/>
        </w:rPr>
        <w:t>- изучение развития эмоционально-волевой сферы и личностных особенностей обучающихся;</w:t>
      </w:r>
    </w:p>
    <w:p w:rsidR="00641105" w:rsidRPr="00641105" w:rsidP="001B6E88">
      <w:pPr>
        <w:tabs>
          <w:tab w:val="left" w:pos="567"/>
          <w:tab w:val="left" w:pos="851"/>
        </w:tabs>
        <w:ind w:firstLine="567"/>
        <w:jc w:val="both"/>
        <w:rPr>
          <w:szCs w:val="24"/>
        </w:rPr>
      </w:pPr>
      <w:r w:rsidRPr="00641105">
        <w:rPr>
          <w:szCs w:val="24"/>
        </w:rPr>
        <w:t>- изучение индивидуальных образовательных и социально-коммуникативных потребностей обучающихся;</w:t>
      </w:r>
    </w:p>
    <w:p w:rsidR="00641105" w:rsidRPr="00641105" w:rsidP="001B6E88">
      <w:pPr>
        <w:tabs>
          <w:tab w:val="left" w:pos="567"/>
          <w:tab w:val="left" w:pos="851"/>
        </w:tabs>
        <w:ind w:firstLine="567"/>
        <w:jc w:val="both"/>
        <w:rPr>
          <w:szCs w:val="24"/>
        </w:rPr>
      </w:pPr>
      <w:r w:rsidRPr="00641105">
        <w:rPr>
          <w:szCs w:val="24"/>
        </w:rPr>
        <w:t>- изучение социальной ситуации развития и условий семейного воспитания ребёнка;</w:t>
      </w:r>
    </w:p>
    <w:p w:rsidR="00641105" w:rsidRPr="00641105" w:rsidP="001B6E88">
      <w:pPr>
        <w:tabs>
          <w:tab w:val="left" w:pos="567"/>
          <w:tab w:val="left" w:pos="851"/>
        </w:tabs>
        <w:ind w:firstLine="567"/>
        <w:jc w:val="both"/>
        <w:rPr>
          <w:szCs w:val="24"/>
        </w:rPr>
      </w:pPr>
      <w:r w:rsidRPr="00641105">
        <w:rPr>
          <w:szCs w:val="24"/>
        </w:rPr>
        <w:t xml:space="preserve">- изучение уровня адаптации и адаптивных возможностей обучающегося; </w:t>
      </w:r>
    </w:p>
    <w:p w:rsidR="00641105" w:rsidRPr="00641105" w:rsidP="001B6E88">
      <w:pPr>
        <w:tabs>
          <w:tab w:val="left" w:pos="567"/>
          <w:tab w:val="left" w:pos="851"/>
        </w:tabs>
        <w:ind w:firstLine="567"/>
        <w:jc w:val="both"/>
        <w:rPr>
          <w:szCs w:val="24"/>
        </w:rPr>
      </w:pPr>
      <w:r w:rsidRPr="00641105">
        <w:rPr>
          <w:szCs w:val="24"/>
        </w:rPr>
        <w:t>- изучение направленности детской одаренности;</w:t>
      </w:r>
    </w:p>
    <w:p w:rsidR="00641105" w:rsidRPr="00641105" w:rsidP="001B6E88">
      <w:pPr>
        <w:tabs>
          <w:tab w:val="left" w:pos="567"/>
          <w:tab w:val="left" w:pos="851"/>
        </w:tabs>
        <w:ind w:firstLine="567"/>
        <w:jc w:val="both"/>
        <w:rPr>
          <w:szCs w:val="24"/>
        </w:rPr>
      </w:pPr>
      <w:r w:rsidRPr="00641105">
        <w:rPr>
          <w:szCs w:val="24"/>
        </w:rPr>
        <w:t>- изучение, констатацию в развитии ребёнка его интересов и склонностей, одаренности;</w:t>
      </w:r>
    </w:p>
    <w:p w:rsidR="00641105" w:rsidRPr="00641105" w:rsidP="001B6E88">
      <w:pPr>
        <w:tabs>
          <w:tab w:val="left" w:pos="567"/>
          <w:tab w:val="left" w:pos="851"/>
        </w:tabs>
        <w:ind w:firstLine="567"/>
        <w:jc w:val="both"/>
        <w:rPr>
          <w:szCs w:val="24"/>
        </w:rPr>
      </w:pPr>
      <w:r w:rsidRPr="00641105">
        <w:rPr>
          <w:szCs w:val="24"/>
        </w:rPr>
        <w:t>- мониторинг развития детей и предупреждение возникновения психолого-педагогических проблем в их развитии;</w:t>
      </w:r>
    </w:p>
    <w:p w:rsidR="00641105" w:rsidRPr="00641105" w:rsidP="001B6E88">
      <w:pPr>
        <w:tabs>
          <w:tab w:val="left" w:pos="567"/>
          <w:tab w:val="left" w:pos="851"/>
        </w:tabs>
        <w:ind w:firstLine="567"/>
        <w:jc w:val="both"/>
        <w:rPr>
          <w:szCs w:val="24"/>
        </w:rPr>
      </w:pPr>
      <w:r w:rsidRPr="00641105">
        <w:rPr>
          <w:szCs w:val="24"/>
        </w:rPr>
        <w:t>- 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641105" w:rsidRPr="00641105" w:rsidP="001B6E88">
      <w:pPr>
        <w:tabs>
          <w:tab w:val="left" w:pos="567"/>
          <w:tab w:val="left" w:pos="851"/>
        </w:tabs>
        <w:ind w:firstLine="567"/>
        <w:jc w:val="both"/>
        <w:rPr>
          <w:szCs w:val="24"/>
        </w:rPr>
      </w:pPr>
      <w:r w:rsidRPr="00641105">
        <w:rPr>
          <w:szCs w:val="24"/>
        </w:rPr>
        <w:t xml:space="preserve">- всестороннее психолого-педагогическое изучение личности ребёнка; </w:t>
      </w:r>
    </w:p>
    <w:p w:rsidR="00641105" w:rsidRPr="00641105" w:rsidP="001B6E88">
      <w:pPr>
        <w:tabs>
          <w:tab w:val="left" w:pos="567"/>
          <w:tab w:val="left" w:pos="851"/>
        </w:tabs>
        <w:ind w:firstLine="567"/>
        <w:jc w:val="both"/>
        <w:rPr>
          <w:szCs w:val="24"/>
        </w:rPr>
      </w:pPr>
      <w:r w:rsidRPr="00641105">
        <w:rPr>
          <w:szCs w:val="24"/>
        </w:rPr>
        <w:t>- выявление и изучение неблагоприятных факторов социальной среды и рисков образовательной среды;</w:t>
      </w:r>
    </w:p>
    <w:p w:rsidR="00641105" w:rsidRPr="00641105" w:rsidP="001B6E88">
      <w:pPr>
        <w:tabs>
          <w:tab w:val="left" w:pos="567"/>
          <w:tab w:val="left" w:pos="851"/>
        </w:tabs>
        <w:ind w:firstLine="567"/>
        <w:jc w:val="both"/>
        <w:rPr>
          <w:szCs w:val="24"/>
        </w:rPr>
      </w:pPr>
      <w:r w:rsidRPr="00641105">
        <w:rPr>
          <w:szCs w:val="24"/>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641105" w:rsidRPr="00641105" w:rsidP="001B6E88">
      <w:pPr>
        <w:tabs>
          <w:tab w:val="left" w:pos="567"/>
          <w:tab w:val="left" w:pos="851"/>
        </w:tabs>
        <w:ind w:firstLine="567"/>
        <w:jc w:val="both"/>
        <w:rPr>
          <w:b/>
          <w:i/>
          <w:szCs w:val="24"/>
        </w:rPr>
      </w:pPr>
      <w:r w:rsidRPr="00641105">
        <w:rPr>
          <w:b/>
          <w:i/>
          <w:szCs w:val="24"/>
        </w:rPr>
        <w:t>Коррекционно-развивающая работа включает:</w:t>
      </w:r>
    </w:p>
    <w:p w:rsidR="00641105" w:rsidRPr="00641105" w:rsidP="001B6E88">
      <w:pPr>
        <w:tabs>
          <w:tab w:val="left" w:pos="567"/>
          <w:tab w:val="left" w:pos="851"/>
        </w:tabs>
        <w:ind w:firstLine="567"/>
        <w:jc w:val="both"/>
        <w:rPr>
          <w:szCs w:val="24"/>
        </w:rPr>
      </w:pPr>
      <w:r w:rsidRPr="00641105">
        <w:rPr>
          <w:szCs w:val="24"/>
        </w:rPr>
        <w:t>- 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rsidR="00641105" w:rsidRPr="00641105" w:rsidP="001B6E88">
      <w:pPr>
        <w:tabs>
          <w:tab w:val="left" w:pos="567"/>
          <w:tab w:val="left" w:pos="851"/>
        </w:tabs>
        <w:ind w:firstLine="567"/>
        <w:jc w:val="both"/>
        <w:rPr>
          <w:szCs w:val="24"/>
        </w:rPr>
      </w:pPr>
      <w:r w:rsidRPr="00641105">
        <w:rPr>
          <w:szCs w:val="24"/>
        </w:rPr>
        <w:t xml:space="preserve">-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w:t>
      </w:r>
      <w:r w:rsidR="0043533B">
        <w:rPr>
          <w:szCs w:val="24"/>
        </w:rPr>
        <w:t>П</w:t>
      </w:r>
      <w:r w:rsidRPr="00641105">
        <w:rPr>
          <w:szCs w:val="24"/>
        </w:rPr>
        <w:t>рограммы и социализации;</w:t>
      </w:r>
    </w:p>
    <w:p w:rsidR="00641105" w:rsidRPr="00641105" w:rsidP="001B6E88">
      <w:pPr>
        <w:tabs>
          <w:tab w:val="left" w:pos="567"/>
          <w:tab w:val="left" w:pos="851"/>
        </w:tabs>
        <w:ind w:firstLine="567"/>
        <w:jc w:val="both"/>
        <w:rPr>
          <w:szCs w:val="24"/>
        </w:rPr>
      </w:pPr>
      <w:r w:rsidRPr="00641105">
        <w:rPr>
          <w:szCs w:val="24"/>
        </w:rPr>
        <w:t>- коррекцию и развитие высших психических функций;</w:t>
      </w:r>
    </w:p>
    <w:p w:rsidR="00641105" w:rsidRPr="00641105" w:rsidP="001B6E88">
      <w:pPr>
        <w:tabs>
          <w:tab w:val="left" w:pos="567"/>
          <w:tab w:val="left" w:pos="851"/>
        </w:tabs>
        <w:ind w:firstLine="567"/>
        <w:jc w:val="both"/>
        <w:rPr>
          <w:szCs w:val="24"/>
        </w:rPr>
      </w:pPr>
      <w:r w:rsidRPr="00641105">
        <w:rPr>
          <w:szCs w:val="24"/>
        </w:rPr>
        <w:t>- развитие эмоционально-волевой и личностной сферы обучающегося и психологическую коррекцию его поведения;</w:t>
      </w:r>
    </w:p>
    <w:p w:rsidR="00641105" w:rsidRPr="00641105" w:rsidP="001B6E88">
      <w:pPr>
        <w:tabs>
          <w:tab w:val="left" w:pos="567"/>
          <w:tab w:val="left" w:pos="851"/>
        </w:tabs>
        <w:ind w:firstLine="567"/>
        <w:jc w:val="both"/>
        <w:rPr>
          <w:szCs w:val="24"/>
        </w:rPr>
      </w:pPr>
      <w:r w:rsidRPr="00641105">
        <w:rPr>
          <w:szCs w:val="24"/>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641105" w:rsidRPr="00641105" w:rsidP="001B6E88">
      <w:pPr>
        <w:tabs>
          <w:tab w:val="left" w:pos="567"/>
          <w:tab w:val="left" w:pos="851"/>
        </w:tabs>
        <w:ind w:firstLine="567"/>
        <w:jc w:val="both"/>
        <w:rPr>
          <w:szCs w:val="24"/>
        </w:rPr>
      </w:pPr>
      <w:r w:rsidRPr="00641105">
        <w:rPr>
          <w:szCs w:val="24"/>
        </w:rPr>
        <w:t>- коррекцию и развитие психомоторной сферы, координации и регуляции движений;</w:t>
      </w:r>
    </w:p>
    <w:p w:rsidR="00641105" w:rsidRPr="00641105" w:rsidP="001B6E88">
      <w:pPr>
        <w:tabs>
          <w:tab w:val="left" w:pos="567"/>
          <w:tab w:val="left" w:pos="851"/>
        </w:tabs>
        <w:ind w:firstLine="567"/>
        <w:jc w:val="both"/>
        <w:rPr>
          <w:szCs w:val="24"/>
        </w:rPr>
      </w:pPr>
      <w:r w:rsidRPr="00641105">
        <w:rPr>
          <w:szCs w:val="24"/>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641105" w:rsidRPr="00641105" w:rsidP="001B6E88">
      <w:pPr>
        <w:tabs>
          <w:tab w:val="left" w:pos="567"/>
          <w:tab w:val="left" w:pos="851"/>
        </w:tabs>
        <w:ind w:firstLine="567"/>
        <w:jc w:val="both"/>
        <w:rPr>
          <w:szCs w:val="24"/>
        </w:rPr>
      </w:pPr>
      <w:r w:rsidRPr="00641105">
        <w:rPr>
          <w:szCs w:val="24"/>
        </w:rPr>
        <w:t>- создание насыщенной развивающей предметно - пространственной среды для разных видов деятельности;</w:t>
      </w:r>
    </w:p>
    <w:p w:rsidR="00641105" w:rsidRPr="00641105" w:rsidP="001B6E88">
      <w:pPr>
        <w:tabs>
          <w:tab w:val="left" w:pos="567"/>
          <w:tab w:val="left" w:pos="851"/>
        </w:tabs>
        <w:ind w:firstLine="567"/>
        <w:jc w:val="both"/>
        <w:rPr>
          <w:szCs w:val="24"/>
        </w:rPr>
      </w:pPr>
      <w:r w:rsidRPr="00641105">
        <w:rPr>
          <w:szCs w:val="24"/>
        </w:rPr>
        <w:t>-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исхода\происхождения;</w:t>
      </w:r>
    </w:p>
    <w:p w:rsidR="00641105" w:rsidRPr="00641105" w:rsidP="001B6E88">
      <w:pPr>
        <w:tabs>
          <w:tab w:val="left" w:pos="567"/>
          <w:tab w:val="left" w:pos="851"/>
        </w:tabs>
        <w:ind w:firstLine="567"/>
        <w:jc w:val="both"/>
        <w:rPr>
          <w:szCs w:val="24"/>
        </w:rPr>
      </w:pPr>
      <w:r w:rsidRPr="00641105">
        <w:rPr>
          <w:szCs w:val="24"/>
        </w:rPr>
        <w:t>- 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641105" w:rsidRPr="00641105" w:rsidP="001B6E88">
      <w:pPr>
        <w:tabs>
          <w:tab w:val="left" w:pos="567"/>
          <w:tab w:val="left" w:pos="851"/>
        </w:tabs>
        <w:ind w:firstLine="567"/>
        <w:jc w:val="both"/>
        <w:rPr>
          <w:szCs w:val="24"/>
        </w:rPr>
      </w:pPr>
      <w:r w:rsidRPr="00641105">
        <w:rPr>
          <w:szCs w:val="24"/>
        </w:rPr>
        <w:t>-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641105" w:rsidRPr="00641105" w:rsidP="001B6E88">
      <w:pPr>
        <w:tabs>
          <w:tab w:val="left" w:pos="567"/>
          <w:tab w:val="left" w:pos="851"/>
        </w:tabs>
        <w:ind w:firstLine="567"/>
        <w:jc w:val="both"/>
        <w:rPr>
          <w:szCs w:val="24"/>
        </w:rPr>
      </w:pPr>
      <w:r w:rsidRPr="00641105">
        <w:rPr>
          <w:szCs w:val="24"/>
        </w:rPr>
        <w:t>- помощь в устранении психотравмирующих ситуаций в жизни ребенка.</w:t>
      </w:r>
    </w:p>
    <w:p w:rsidR="00641105" w:rsidRPr="00641105" w:rsidP="001B6E88">
      <w:pPr>
        <w:tabs>
          <w:tab w:val="left" w:pos="567"/>
          <w:tab w:val="left" w:pos="851"/>
        </w:tabs>
        <w:ind w:firstLine="567"/>
        <w:jc w:val="both"/>
        <w:rPr>
          <w:b/>
          <w:i/>
          <w:szCs w:val="24"/>
        </w:rPr>
      </w:pPr>
      <w:r w:rsidRPr="00641105">
        <w:rPr>
          <w:b/>
          <w:i/>
          <w:szCs w:val="24"/>
        </w:rPr>
        <w:t>Консультативная работа включает:</w:t>
      </w:r>
    </w:p>
    <w:p w:rsidR="00641105" w:rsidRPr="00641105" w:rsidP="001B6E88">
      <w:pPr>
        <w:tabs>
          <w:tab w:val="left" w:pos="567"/>
          <w:tab w:val="left" w:pos="851"/>
        </w:tabs>
        <w:ind w:firstLine="567"/>
        <w:jc w:val="both"/>
        <w:rPr>
          <w:szCs w:val="24"/>
        </w:rPr>
      </w:pPr>
      <w:r w:rsidRPr="00641105">
        <w:rPr>
          <w:szCs w:val="24"/>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641105" w:rsidRPr="00641105" w:rsidP="001B6E88">
      <w:pPr>
        <w:tabs>
          <w:tab w:val="left" w:pos="567"/>
          <w:tab w:val="left" w:pos="851"/>
        </w:tabs>
        <w:ind w:firstLine="567"/>
        <w:jc w:val="both"/>
        <w:rPr>
          <w:szCs w:val="24"/>
        </w:rPr>
      </w:pPr>
      <w:r w:rsidRPr="00641105">
        <w:rPr>
          <w:szCs w:val="24"/>
        </w:rPr>
        <w:t>- консультирование специалистами педагогов по выбору индивидуально ориентированных методов и приемов работы с обучающимся;</w:t>
      </w:r>
    </w:p>
    <w:p w:rsidR="00641105" w:rsidRPr="00641105" w:rsidP="001B6E88">
      <w:pPr>
        <w:tabs>
          <w:tab w:val="left" w:pos="567"/>
          <w:tab w:val="left" w:pos="851"/>
        </w:tabs>
        <w:ind w:firstLine="567"/>
        <w:jc w:val="both"/>
        <w:rPr>
          <w:szCs w:val="24"/>
        </w:rPr>
      </w:pPr>
      <w:r w:rsidRPr="00641105">
        <w:rPr>
          <w:szCs w:val="24"/>
        </w:rPr>
        <w:t>- консультативную помощь семье в вопросах выбора оптимальной стратегии воспитания и приемов коррекционно-развивающей работы с ребенком.</w:t>
      </w:r>
    </w:p>
    <w:p w:rsidR="00641105" w:rsidRPr="00641105" w:rsidP="001B6E88">
      <w:pPr>
        <w:tabs>
          <w:tab w:val="left" w:pos="567"/>
          <w:tab w:val="left" w:pos="851"/>
        </w:tabs>
        <w:ind w:firstLine="567"/>
        <w:jc w:val="both"/>
        <w:rPr>
          <w:b/>
          <w:i/>
          <w:szCs w:val="24"/>
        </w:rPr>
      </w:pPr>
      <w:r w:rsidRPr="00641105">
        <w:rPr>
          <w:b/>
          <w:i/>
          <w:szCs w:val="24"/>
        </w:rPr>
        <w:t>Информационно-просветительская работа предусматривает:</w:t>
      </w:r>
    </w:p>
    <w:p w:rsidR="00641105" w:rsidRPr="00641105" w:rsidP="001B6E88">
      <w:pPr>
        <w:tabs>
          <w:tab w:val="left" w:pos="567"/>
          <w:tab w:val="left" w:pos="851"/>
        </w:tabs>
        <w:ind w:firstLine="567"/>
        <w:jc w:val="both"/>
        <w:rPr>
          <w:szCs w:val="24"/>
        </w:rPr>
      </w:pPr>
      <w:r w:rsidRPr="00641105">
        <w:rPr>
          <w:szCs w:val="24"/>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641105" w:rsidRPr="00641105" w:rsidP="001B6E88">
      <w:pPr>
        <w:tabs>
          <w:tab w:val="left" w:pos="567"/>
          <w:tab w:val="left" w:pos="851"/>
        </w:tabs>
        <w:ind w:firstLine="567"/>
        <w:jc w:val="both"/>
        <w:rPr>
          <w:szCs w:val="24"/>
        </w:rPr>
      </w:pPr>
      <w:r w:rsidRPr="00641105">
        <w:rPr>
          <w:szCs w:val="24"/>
        </w:rPr>
        <w:t>- 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641105" w:rsidRPr="00641105" w:rsidP="001B6E88">
      <w:pPr>
        <w:tabs>
          <w:tab w:val="left" w:pos="567"/>
          <w:tab w:val="left" w:pos="851"/>
        </w:tabs>
        <w:ind w:firstLine="567"/>
        <w:jc w:val="both"/>
        <w:rPr>
          <w:b/>
          <w:szCs w:val="24"/>
        </w:rPr>
      </w:pPr>
    </w:p>
    <w:p w:rsidR="00641105" w:rsidRPr="00641105" w:rsidP="001B6E88">
      <w:pPr>
        <w:pStyle w:val="NoSpacing"/>
        <w:jc w:val="center"/>
        <w:rPr>
          <w:b/>
          <w:szCs w:val="24"/>
        </w:rPr>
      </w:pPr>
      <w:r w:rsidRPr="00641105">
        <w:rPr>
          <w:b/>
          <w:szCs w:val="24"/>
        </w:rPr>
        <w:t>Направленность КРР в зависимости от образовательных особенностей обучающихся</w:t>
      </w:r>
    </w:p>
    <w:tbl>
      <w:tblPr>
        <w:tblStyle w:val="TableGrid"/>
        <w:tblW w:w="10060" w:type="dxa"/>
        <w:tblLayout w:type="fixed"/>
        <w:tblLook w:val="04A0"/>
      </w:tblPr>
      <w:tblGrid>
        <w:gridCol w:w="2263"/>
        <w:gridCol w:w="7797"/>
      </w:tblGrid>
      <w:tr w:rsidTr="00662D12">
        <w:tblPrEx>
          <w:tblW w:w="10060" w:type="dxa"/>
          <w:tblLayout w:type="fixed"/>
          <w:tblLook w:val="04A0"/>
        </w:tblPrEx>
        <w:tc>
          <w:tcPr>
            <w:tcW w:w="2263" w:type="dxa"/>
            <w:shd w:val="clear" w:color="auto" w:fill="auto"/>
            <w:vAlign w:val="center"/>
          </w:tcPr>
          <w:p w:rsidR="00641105" w:rsidRPr="00641105" w:rsidP="00901BDE">
            <w:pPr>
              <w:pStyle w:val="NoSpacing"/>
              <w:jc w:val="center"/>
              <w:rPr>
                <w:szCs w:val="24"/>
              </w:rPr>
            </w:pPr>
            <w:r w:rsidRPr="00641105">
              <w:rPr>
                <w:szCs w:val="24"/>
              </w:rPr>
              <w:t>часто болеющие дети</w:t>
            </w:r>
          </w:p>
          <w:p w:rsidR="00641105" w:rsidRPr="00641105" w:rsidP="00901BDE">
            <w:pPr>
              <w:pStyle w:val="NoSpacing"/>
              <w:jc w:val="center"/>
              <w:rPr>
                <w:szCs w:val="24"/>
              </w:rPr>
            </w:pPr>
            <w:r w:rsidRPr="00641105">
              <w:rPr>
                <w:szCs w:val="24"/>
              </w:rPr>
              <w:t xml:space="preserve">(28.6 </w:t>
            </w:r>
            <w:r w:rsidRPr="00641105" w:rsidR="00901BDE">
              <w:rPr>
                <w:szCs w:val="24"/>
              </w:rPr>
              <w:t>ФОП</w:t>
            </w:r>
            <w:r w:rsidRPr="00641105">
              <w:rPr>
                <w:szCs w:val="24"/>
              </w:rPr>
              <w:t xml:space="preserve"> </w:t>
            </w:r>
            <w:r w:rsidRPr="00641105" w:rsidR="00901BDE">
              <w:rPr>
                <w:szCs w:val="24"/>
              </w:rPr>
              <w:t>ДО</w:t>
            </w:r>
            <w:r w:rsidRPr="00641105">
              <w:rPr>
                <w:szCs w:val="24"/>
              </w:rPr>
              <w:t>)</w:t>
            </w:r>
          </w:p>
        </w:tc>
        <w:tc>
          <w:tcPr>
            <w:tcW w:w="7797" w:type="dxa"/>
          </w:tcPr>
          <w:p w:rsidR="00641105" w:rsidRPr="00641105" w:rsidP="001B6E88">
            <w:pPr>
              <w:pStyle w:val="NoSpacing"/>
              <w:numPr>
                <w:ilvl w:val="0"/>
                <w:numId w:val="21"/>
              </w:numPr>
              <w:ind w:left="0" w:firstLine="567"/>
              <w:jc w:val="both"/>
              <w:rPr>
                <w:szCs w:val="24"/>
              </w:rPr>
            </w:pPr>
            <w:r w:rsidRPr="00641105">
              <w:rPr>
                <w:szCs w:val="24"/>
              </w:rPr>
              <w:t xml:space="preserve">коррекция (развитие) коммуникативной, личностной, эмоционально-волевой сфер, познавательных процессов; </w:t>
            </w:r>
          </w:p>
          <w:p w:rsidR="00641105" w:rsidRPr="00641105" w:rsidP="001B6E88">
            <w:pPr>
              <w:pStyle w:val="NoSpacing"/>
              <w:numPr>
                <w:ilvl w:val="0"/>
                <w:numId w:val="21"/>
              </w:numPr>
              <w:ind w:left="0" w:firstLine="567"/>
              <w:jc w:val="both"/>
              <w:rPr>
                <w:szCs w:val="24"/>
              </w:rPr>
            </w:pPr>
            <w:r w:rsidRPr="00641105">
              <w:rPr>
                <w:szCs w:val="24"/>
              </w:rPr>
              <w:t xml:space="preserve">снижение тревожности; </w:t>
            </w:r>
          </w:p>
          <w:p w:rsidR="00641105" w:rsidRPr="00641105" w:rsidP="001B6E88">
            <w:pPr>
              <w:pStyle w:val="NoSpacing"/>
              <w:numPr>
                <w:ilvl w:val="0"/>
                <w:numId w:val="21"/>
              </w:numPr>
              <w:ind w:left="0" w:firstLine="567"/>
              <w:jc w:val="both"/>
              <w:rPr>
                <w:szCs w:val="24"/>
              </w:rPr>
            </w:pPr>
            <w:r w:rsidRPr="00641105">
              <w:rPr>
                <w:szCs w:val="24"/>
              </w:rPr>
              <w:t xml:space="preserve">помощь в разрешении поведенческих проблем; </w:t>
            </w:r>
          </w:p>
          <w:p w:rsidR="00641105" w:rsidRPr="00641105" w:rsidP="001B6E88">
            <w:pPr>
              <w:pStyle w:val="NoSpacing"/>
              <w:numPr>
                <w:ilvl w:val="0"/>
                <w:numId w:val="21"/>
              </w:numPr>
              <w:ind w:left="0" w:firstLine="567"/>
              <w:jc w:val="both"/>
              <w:rPr>
                <w:szCs w:val="24"/>
              </w:rPr>
            </w:pPr>
            <w:r w:rsidRPr="00641105">
              <w:rPr>
                <w:szCs w:val="24"/>
              </w:rPr>
              <w:t>создание условий для успешной социализации, оптимизация межличностного взаимодействия со взрослыми и сверстниками.</w:t>
            </w:r>
          </w:p>
        </w:tc>
      </w:tr>
      <w:tr w:rsidTr="00662D12">
        <w:tblPrEx>
          <w:tblW w:w="10060" w:type="dxa"/>
          <w:tblLayout w:type="fixed"/>
          <w:tblLook w:val="04A0"/>
        </w:tblPrEx>
        <w:tc>
          <w:tcPr>
            <w:tcW w:w="2263" w:type="dxa"/>
            <w:shd w:val="clear" w:color="auto" w:fill="auto"/>
            <w:vAlign w:val="center"/>
          </w:tcPr>
          <w:p w:rsidR="00641105" w:rsidRPr="00641105" w:rsidP="001B6E88">
            <w:pPr>
              <w:pStyle w:val="NoSpacing"/>
              <w:jc w:val="center"/>
              <w:rPr>
                <w:szCs w:val="24"/>
              </w:rPr>
            </w:pPr>
            <w:r w:rsidRPr="00641105">
              <w:rPr>
                <w:szCs w:val="24"/>
              </w:rPr>
              <w:t>одаренные дети</w:t>
            </w:r>
          </w:p>
          <w:p w:rsidR="00641105" w:rsidRPr="00641105" w:rsidP="001B6E88">
            <w:pPr>
              <w:pStyle w:val="NoSpacing"/>
              <w:jc w:val="center"/>
              <w:rPr>
                <w:szCs w:val="24"/>
              </w:rPr>
            </w:pPr>
            <w:r w:rsidRPr="00641105">
              <w:rPr>
                <w:szCs w:val="24"/>
              </w:rPr>
              <w:t xml:space="preserve">(28.7 </w:t>
            </w:r>
            <w:r w:rsidRPr="00641105" w:rsidR="00901BDE">
              <w:rPr>
                <w:szCs w:val="24"/>
              </w:rPr>
              <w:t>ФОП ДО</w:t>
            </w:r>
            <w:r w:rsidRPr="00641105">
              <w:rPr>
                <w:szCs w:val="24"/>
              </w:rPr>
              <w:t>)</w:t>
            </w:r>
          </w:p>
        </w:tc>
        <w:tc>
          <w:tcPr>
            <w:tcW w:w="7797" w:type="dxa"/>
          </w:tcPr>
          <w:p w:rsidR="00641105" w:rsidRPr="00641105" w:rsidP="001B6E88">
            <w:pPr>
              <w:pStyle w:val="NoSpacing"/>
              <w:numPr>
                <w:ilvl w:val="0"/>
                <w:numId w:val="22"/>
              </w:numPr>
              <w:ind w:left="0" w:firstLine="567"/>
              <w:jc w:val="both"/>
              <w:rPr>
                <w:szCs w:val="24"/>
              </w:rPr>
            </w:pPr>
            <w:r w:rsidRPr="00641105">
              <w:rPr>
                <w:szCs w:val="24"/>
              </w:rPr>
              <w:t>определение вида одаренности, интеллектуальных и личностных особенностей детей, прогноз возможных проблем и потенциала развития.</w:t>
            </w:r>
          </w:p>
          <w:p w:rsidR="00641105" w:rsidRPr="00641105" w:rsidP="001B6E88">
            <w:pPr>
              <w:pStyle w:val="NoSpacing"/>
              <w:numPr>
                <w:ilvl w:val="0"/>
                <w:numId w:val="22"/>
              </w:numPr>
              <w:ind w:left="0" w:firstLine="567"/>
              <w:jc w:val="both"/>
              <w:rPr>
                <w:szCs w:val="24"/>
              </w:rPr>
            </w:pPr>
            <w:r w:rsidRPr="00641105">
              <w:rPr>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641105" w:rsidRPr="00641105" w:rsidP="001B6E88">
            <w:pPr>
              <w:pStyle w:val="NoSpacing"/>
              <w:numPr>
                <w:ilvl w:val="0"/>
                <w:numId w:val="22"/>
              </w:numPr>
              <w:ind w:left="0" w:firstLine="567"/>
              <w:jc w:val="both"/>
              <w:rPr>
                <w:szCs w:val="24"/>
              </w:rPr>
            </w:pPr>
            <w:r w:rsidRPr="00641105">
              <w:rPr>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641105" w:rsidRPr="00641105" w:rsidP="001B6E88">
            <w:pPr>
              <w:pStyle w:val="NoSpacing"/>
              <w:numPr>
                <w:ilvl w:val="0"/>
                <w:numId w:val="22"/>
              </w:numPr>
              <w:ind w:left="0" w:firstLine="567"/>
              <w:jc w:val="both"/>
              <w:rPr>
                <w:szCs w:val="24"/>
              </w:rPr>
            </w:pPr>
            <w:r w:rsidRPr="00641105">
              <w:rPr>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641105" w:rsidRPr="00641105" w:rsidP="001B6E88">
            <w:pPr>
              <w:pStyle w:val="NoSpacing"/>
              <w:numPr>
                <w:ilvl w:val="0"/>
                <w:numId w:val="22"/>
              </w:numPr>
              <w:ind w:left="0" w:firstLine="567"/>
              <w:jc w:val="both"/>
              <w:rPr>
                <w:szCs w:val="24"/>
              </w:rPr>
            </w:pPr>
            <w:r w:rsidRPr="00641105">
              <w:rPr>
                <w:szCs w:val="24"/>
              </w:rPr>
              <w:t>формирование коммуникативных навыков и развитие эмоциональной устойчивости;</w:t>
            </w:r>
          </w:p>
          <w:p w:rsidR="00641105" w:rsidRPr="00641105" w:rsidP="001B6E88">
            <w:pPr>
              <w:pStyle w:val="NoSpacing"/>
              <w:numPr>
                <w:ilvl w:val="0"/>
                <w:numId w:val="22"/>
              </w:numPr>
              <w:ind w:left="0" w:firstLine="567"/>
              <w:jc w:val="both"/>
              <w:rPr>
                <w:szCs w:val="24"/>
              </w:rPr>
            </w:pPr>
            <w:r w:rsidRPr="00641105">
              <w:rPr>
                <w:szCs w:val="24"/>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tc>
      </w:tr>
      <w:tr w:rsidTr="00662D12">
        <w:tblPrEx>
          <w:tblW w:w="10060" w:type="dxa"/>
          <w:tblLayout w:type="fixed"/>
          <w:tblLook w:val="04A0"/>
        </w:tblPrEx>
        <w:tc>
          <w:tcPr>
            <w:tcW w:w="2263" w:type="dxa"/>
            <w:shd w:val="clear" w:color="auto" w:fill="auto"/>
            <w:vAlign w:val="center"/>
          </w:tcPr>
          <w:p w:rsidR="00641105" w:rsidRPr="00641105" w:rsidP="001B6E88">
            <w:pPr>
              <w:pStyle w:val="NoSpacing"/>
              <w:jc w:val="center"/>
              <w:rPr>
                <w:szCs w:val="24"/>
              </w:rPr>
            </w:pPr>
            <w:r w:rsidRPr="00641105">
              <w:rPr>
                <w:szCs w:val="24"/>
              </w:rPr>
              <w:t>билингвы дети мигрантов</w:t>
            </w:r>
          </w:p>
          <w:p w:rsidR="00641105" w:rsidRPr="00641105" w:rsidP="001B6E88">
            <w:pPr>
              <w:pStyle w:val="NoSpacing"/>
              <w:jc w:val="center"/>
              <w:rPr>
                <w:szCs w:val="24"/>
              </w:rPr>
            </w:pPr>
            <w:r w:rsidRPr="00641105">
              <w:rPr>
                <w:szCs w:val="24"/>
              </w:rPr>
              <w:t xml:space="preserve">(28.8 </w:t>
            </w:r>
            <w:r w:rsidRPr="00641105" w:rsidR="00901BDE">
              <w:rPr>
                <w:szCs w:val="24"/>
              </w:rPr>
              <w:t>ФОП ДО</w:t>
            </w:r>
            <w:r w:rsidRPr="00641105">
              <w:rPr>
                <w:szCs w:val="24"/>
              </w:rPr>
              <w:t>)</w:t>
            </w:r>
          </w:p>
        </w:tc>
        <w:tc>
          <w:tcPr>
            <w:tcW w:w="7797" w:type="dxa"/>
          </w:tcPr>
          <w:p w:rsidR="00641105" w:rsidRPr="00641105" w:rsidP="001B6E88">
            <w:pPr>
              <w:pStyle w:val="NoSpacing"/>
              <w:numPr>
                <w:ilvl w:val="0"/>
                <w:numId w:val="23"/>
              </w:numPr>
              <w:ind w:left="0" w:firstLine="567"/>
              <w:jc w:val="both"/>
              <w:rPr>
                <w:szCs w:val="24"/>
              </w:rPr>
            </w:pPr>
            <w:r w:rsidRPr="00641105">
              <w:rPr>
                <w:szCs w:val="24"/>
              </w:rPr>
              <w:t xml:space="preserve">развитие коммуникативных навыков, формирование чувствительности к сверстнику, его эмоциональному состоянию, намерениям и желаниям; </w:t>
            </w:r>
          </w:p>
          <w:p w:rsidR="00641105" w:rsidRPr="00641105" w:rsidP="001B6E88">
            <w:pPr>
              <w:pStyle w:val="NoSpacing"/>
              <w:numPr>
                <w:ilvl w:val="0"/>
                <w:numId w:val="23"/>
              </w:numPr>
              <w:ind w:left="0" w:firstLine="567"/>
              <w:jc w:val="both"/>
              <w:rPr>
                <w:szCs w:val="24"/>
              </w:rPr>
            </w:pPr>
            <w:r w:rsidRPr="00641105">
              <w:rPr>
                <w:szCs w:val="24"/>
              </w:rPr>
              <w:t>формирование уверенного поведения и социальной успешности;</w:t>
            </w:r>
          </w:p>
          <w:p w:rsidR="00641105" w:rsidRPr="00641105" w:rsidP="001B6E88">
            <w:pPr>
              <w:pStyle w:val="NoSpacing"/>
              <w:numPr>
                <w:ilvl w:val="0"/>
                <w:numId w:val="23"/>
              </w:numPr>
              <w:ind w:left="0" w:firstLine="567"/>
              <w:jc w:val="both"/>
              <w:rPr>
                <w:szCs w:val="24"/>
              </w:rPr>
            </w:pPr>
            <w:r w:rsidRPr="00641105">
              <w:rPr>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641105" w:rsidRPr="00641105" w:rsidP="001B6E88">
            <w:pPr>
              <w:pStyle w:val="NoSpacing"/>
              <w:numPr>
                <w:ilvl w:val="0"/>
                <w:numId w:val="23"/>
              </w:numPr>
              <w:ind w:left="0" w:firstLine="567"/>
              <w:jc w:val="both"/>
              <w:rPr>
                <w:szCs w:val="24"/>
              </w:rPr>
            </w:pPr>
            <w:r w:rsidRPr="00641105">
              <w:rPr>
                <w:szCs w:val="24"/>
              </w:rPr>
              <w:t>создание атмосферы доброжелательности, заботы и уважения по отношению к ребёнку.</w:t>
            </w:r>
          </w:p>
        </w:tc>
      </w:tr>
      <w:tr w:rsidTr="00662D12">
        <w:tblPrEx>
          <w:tblW w:w="10060" w:type="dxa"/>
          <w:tblLayout w:type="fixed"/>
          <w:tblLook w:val="04A0"/>
        </w:tblPrEx>
        <w:tc>
          <w:tcPr>
            <w:tcW w:w="2263" w:type="dxa"/>
            <w:shd w:val="clear" w:color="auto" w:fill="auto"/>
            <w:vAlign w:val="center"/>
          </w:tcPr>
          <w:p w:rsidR="00641105" w:rsidRPr="00641105" w:rsidP="001B6E88">
            <w:pPr>
              <w:pStyle w:val="NoSpacing"/>
              <w:jc w:val="center"/>
              <w:rPr>
                <w:szCs w:val="24"/>
              </w:rPr>
            </w:pPr>
            <w:r w:rsidRPr="00641105">
              <w:rPr>
                <w:szCs w:val="24"/>
              </w:rPr>
              <w:t>дети «группы риска»</w:t>
            </w:r>
          </w:p>
          <w:p w:rsidR="00641105" w:rsidRPr="00641105" w:rsidP="001B6E88">
            <w:pPr>
              <w:pStyle w:val="NoSpacing"/>
              <w:jc w:val="center"/>
              <w:rPr>
                <w:szCs w:val="24"/>
              </w:rPr>
            </w:pPr>
            <w:r w:rsidRPr="00641105">
              <w:rPr>
                <w:szCs w:val="24"/>
              </w:rPr>
              <w:t xml:space="preserve">(28.9 </w:t>
            </w:r>
            <w:r w:rsidRPr="00641105" w:rsidR="00901BDE">
              <w:rPr>
                <w:szCs w:val="24"/>
              </w:rPr>
              <w:t>ФОП ДО</w:t>
            </w:r>
            <w:r w:rsidRPr="00641105">
              <w:rPr>
                <w:szCs w:val="24"/>
              </w:rPr>
              <w:t>)</w:t>
            </w:r>
          </w:p>
        </w:tc>
        <w:tc>
          <w:tcPr>
            <w:tcW w:w="7797" w:type="dxa"/>
          </w:tcPr>
          <w:p w:rsidR="00641105" w:rsidRPr="00641105" w:rsidP="001B6E88">
            <w:pPr>
              <w:pStyle w:val="NoSpacing"/>
              <w:numPr>
                <w:ilvl w:val="0"/>
                <w:numId w:val="24"/>
              </w:numPr>
              <w:ind w:left="0" w:firstLine="567"/>
              <w:jc w:val="both"/>
              <w:rPr>
                <w:szCs w:val="24"/>
              </w:rPr>
            </w:pPr>
            <w:r w:rsidRPr="00641105">
              <w:rPr>
                <w:szCs w:val="24"/>
              </w:rPr>
              <w:t xml:space="preserve">коррекция (развитие) социально-коммуникативной, личностной, эмоционально-волевой сферы; </w:t>
            </w:r>
          </w:p>
          <w:p w:rsidR="00641105" w:rsidRPr="00641105" w:rsidP="001B6E88">
            <w:pPr>
              <w:pStyle w:val="NoSpacing"/>
              <w:numPr>
                <w:ilvl w:val="0"/>
                <w:numId w:val="24"/>
              </w:numPr>
              <w:ind w:left="0" w:firstLine="567"/>
              <w:jc w:val="both"/>
              <w:rPr>
                <w:szCs w:val="24"/>
              </w:rPr>
            </w:pPr>
            <w:r w:rsidRPr="00641105">
              <w:rPr>
                <w:szCs w:val="24"/>
              </w:rPr>
              <w:t>помощь в решении поведенческих проблем;</w:t>
            </w:r>
          </w:p>
          <w:p w:rsidR="00641105" w:rsidRPr="00641105" w:rsidP="001B6E88">
            <w:pPr>
              <w:pStyle w:val="NoSpacing"/>
              <w:numPr>
                <w:ilvl w:val="0"/>
                <w:numId w:val="24"/>
              </w:numPr>
              <w:ind w:left="0" w:firstLine="567"/>
              <w:jc w:val="both"/>
              <w:rPr>
                <w:szCs w:val="24"/>
              </w:rPr>
            </w:pPr>
            <w:r w:rsidRPr="00641105">
              <w:rPr>
                <w:szCs w:val="24"/>
              </w:rPr>
              <w:t xml:space="preserve">формирование адекватных, социально-приемлемых способов поведения; </w:t>
            </w:r>
          </w:p>
          <w:p w:rsidR="00641105" w:rsidRPr="00641105" w:rsidP="001B6E88">
            <w:pPr>
              <w:pStyle w:val="NoSpacing"/>
              <w:numPr>
                <w:ilvl w:val="0"/>
                <w:numId w:val="24"/>
              </w:numPr>
              <w:ind w:left="0" w:firstLine="567"/>
              <w:jc w:val="both"/>
              <w:rPr>
                <w:szCs w:val="24"/>
              </w:rPr>
            </w:pPr>
            <w:r w:rsidRPr="00641105">
              <w:rPr>
                <w:szCs w:val="24"/>
              </w:rPr>
              <w:t xml:space="preserve">развитие рефлексивных способностей; </w:t>
            </w:r>
          </w:p>
          <w:p w:rsidR="00641105" w:rsidRPr="00641105" w:rsidP="001B6E88">
            <w:pPr>
              <w:pStyle w:val="NoSpacing"/>
              <w:numPr>
                <w:ilvl w:val="0"/>
                <w:numId w:val="24"/>
              </w:numPr>
              <w:ind w:left="0" w:firstLine="567"/>
              <w:jc w:val="both"/>
              <w:rPr>
                <w:szCs w:val="24"/>
              </w:rPr>
            </w:pPr>
            <w:r w:rsidRPr="00641105">
              <w:rPr>
                <w:szCs w:val="24"/>
              </w:rPr>
              <w:t>совершенствование способов саморегуляции.</w:t>
            </w:r>
          </w:p>
        </w:tc>
      </w:tr>
    </w:tbl>
    <w:p w:rsidR="00641105" w:rsidRPr="00641105" w:rsidP="001B6E88">
      <w:pPr>
        <w:tabs>
          <w:tab w:val="left" w:pos="567"/>
          <w:tab w:val="left" w:pos="851"/>
        </w:tabs>
        <w:ind w:firstLine="567"/>
        <w:jc w:val="both"/>
        <w:rPr>
          <w:b/>
          <w:szCs w:val="24"/>
        </w:rPr>
      </w:pPr>
    </w:p>
    <w:p w:rsidR="00641105" w:rsidRPr="00641105" w:rsidP="001B6E88">
      <w:pPr>
        <w:tabs>
          <w:tab w:val="left" w:pos="567"/>
          <w:tab w:val="left" w:pos="851"/>
        </w:tabs>
        <w:jc w:val="center"/>
        <w:rPr>
          <w:b/>
          <w:szCs w:val="24"/>
        </w:rPr>
      </w:pPr>
      <w:r w:rsidRPr="00641105">
        <w:rPr>
          <w:b/>
          <w:szCs w:val="24"/>
        </w:rPr>
        <w:t>Описание деятельности по психолого-педагогическому сопровождению детей различных категорий целевых групп обучающихся в соответствии с ФОП</w:t>
      </w:r>
    </w:p>
    <w:p w:rsidR="00641105" w:rsidRPr="00641105" w:rsidP="001B6E88">
      <w:pPr>
        <w:tabs>
          <w:tab w:val="left" w:pos="567"/>
          <w:tab w:val="left" w:pos="851"/>
        </w:tabs>
        <w:ind w:firstLine="567"/>
        <w:jc w:val="both"/>
        <w:rPr>
          <w:szCs w:val="24"/>
        </w:rPr>
      </w:pPr>
      <w:r w:rsidRPr="00641105">
        <w:rPr>
          <w:b/>
          <w:i/>
          <w:szCs w:val="24"/>
        </w:rPr>
        <w:t>Реализация КРР с обучающимися с ОВЗ и детьми-инвалидами</w:t>
      </w:r>
      <w:r w:rsidRPr="00641105">
        <w:rPr>
          <w:szCs w:val="24"/>
        </w:rPr>
        <w:t xml:space="preserve"> согласно нозологических групп осуществляется в соответствии с Федеральной адаптированной образовательной программой ДО (далее ФАОП ДО).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использования ассистивных технологий.</w:t>
      </w:r>
    </w:p>
    <w:p w:rsidR="00641105" w:rsidRPr="00641105" w:rsidP="001B6E88">
      <w:pPr>
        <w:tabs>
          <w:tab w:val="left" w:pos="567"/>
          <w:tab w:val="left" w:pos="851"/>
        </w:tabs>
        <w:ind w:firstLine="567"/>
        <w:jc w:val="both"/>
        <w:rPr>
          <w:szCs w:val="24"/>
        </w:rPr>
      </w:pPr>
      <w:r w:rsidRPr="00641105">
        <w:rPr>
          <w:b/>
          <w:i/>
          <w:szCs w:val="24"/>
        </w:rPr>
        <w:t>КРР с детьми, находящимися под диспансерным наблюдением</w:t>
      </w:r>
      <w:r w:rsidRPr="00641105">
        <w:rPr>
          <w:i/>
          <w:szCs w:val="24"/>
        </w:rPr>
        <w:t xml:space="preserve">, </w:t>
      </w:r>
      <w:r w:rsidRPr="00641105">
        <w:rPr>
          <w:szCs w:val="24"/>
        </w:rPr>
        <w:t>в том числе часто болеющими детьми,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641105" w:rsidRPr="00641105" w:rsidP="001B6E88">
      <w:pPr>
        <w:tabs>
          <w:tab w:val="left" w:pos="567"/>
          <w:tab w:val="left" w:pos="851"/>
        </w:tabs>
        <w:ind w:firstLine="567"/>
        <w:jc w:val="both"/>
        <w:rPr>
          <w:szCs w:val="24"/>
        </w:rPr>
      </w:pPr>
      <w:r w:rsidRPr="00641105">
        <w:rPr>
          <w:szCs w:val="24"/>
        </w:rPr>
        <w:t>Направленность коррекционно-развивающей работы с детьми, находящимися под диспансерным наблюдением, в том числе часто болеющими детьми включает:</w:t>
      </w:r>
    </w:p>
    <w:p w:rsidR="00641105" w:rsidRPr="00641105" w:rsidP="00C970EF">
      <w:pPr>
        <w:pStyle w:val="ListParagraph"/>
        <w:numPr>
          <w:ilvl w:val="0"/>
          <w:numId w:val="68"/>
        </w:numPr>
        <w:tabs>
          <w:tab w:val="left" w:pos="567"/>
          <w:tab w:val="left" w:pos="851"/>
        </w:tabs>
        <w:spacing w:after="0" w:line="240" w:lineRule="auto"/>
        <w:ind w:left="0" w:right="0" w:firstLine="567"/>
        <w:rPr>
          <w:sz w:val="24"/>
          <w:szCs w:val="24"/>
        </w:rPr>
      </w:pPr>
      <w:r w:rsidRPr="00641105">
        <w:rPr>
          <w:sz w:val="24"/>
          <w:szCs w:val="24"/>
        </w:rPr>
        <w:t>коррекцию/развитие коммуникативной, личностной, эмоционально-волевой сфер, познавательных процессов;</w:t>
      </w:r>
    </w:p>
    <w:p w:rsidR="00641105" w:rsidRPr="00641105" w:rsidP="00C970EF">
      <w:pPr>
        <w:pStyle w:val="ListParagraph"/>
        <w:numPr>
          <w:ilvl w:val="0"/>
          <w:numId w:val="68"/>
        </w:numPr>
        <w:tabs>
          <w:tab w:val="left" w:pos="567"/>
          <w:tab w:val="left" w:pos="851"/>
        </w:tabs>
        <w:spacing w:after="0" w:line="240" w:lineRule="auto"/>
        <w:ind w:left="0" w:right="0" w:firstLine="567"/>
        <w:rPr>
          <w:sz w:val="24"/>
          <w:szCs w:val="24"/>
        </w:rPr>
      </w:pPr>
      <w:r w:rsidRPr="00641105">
        <w:rPr>
          <w:sz w:val="24"/>
          <w:szCs w:val="24"/>
        </w:rPr>
        <w:t>снижение тревожности;</w:t>
      </w:r>
    </w:p>
    <w:p w:rsidR="00641105" w:rsidRPr="00641105" w:rsidP="00C970EF">
      <w:pPr>
        <w:pStyle w:val="ListParagraph"/>
        <w:numPr>
          <w:ilvl w:val="0"/>
          <w:numId w:val="68"/>
        </w:numPr>
        <w:tabs>
          <w:tab w:val="left" w:pos="567"/>
          <w:tab w:val="left" w:pos="851"/>
        </w:tabs>
        <w:spacing w:after="0" w:line="240" w:lineRule="auto"/>
        <w:ind w:left="0" w:right="0" w:firstLine="567"/>
        <w:rPr>
          <w:sz w:val="24"/>
          <w:szCs w:val="24"/>
        </w:rPr>
      </w:pPr>
      <w:r w:rsidRPr="00641105">
        <w:rPr>
          <w:sz w:val="24"/>
          <w:szCs w:val="24"/>
        </w:rPr>
        <w:t>помощь в разрешении поведенческих проблем;</w:t>
      </w:r>
    </w:p>
    <w:p w:rsidR="00641105" w:rsidRPr="00641105" w:rsidP="00C970EF">
      <w:pPr>
        <w:pStyle w:val="ListParagraph"/>
        <w:numPr>
          <w:ilvl w:val="0"/>
          <w:numId w:val="68"/>
        </w:numPr>
        <w:tabs>
          <w:tab w:val="left" w:pos="567"/>
          <w:tab w:val="left" w:pos="851"/>
        </w:tabs>
        <w:spacing w:after="0" w:line="240" w:lineRule="auto"/>
        <w:ind w:left="0" w:right="0" w:firstLine="567"/>
        <w:rPr>
          <w:sz w:val="24"/>
          <w:szCs w:val="24"/>
        </w:rPr>
      </w:pPr>
      <w:r w:rsidRPr="00641105">
        <w:rPr>
          <w:sz w:val="24"/>
          <w:szCs w:val="24"/>
        </w:rPr>
        <w:t>создание условий для успешной социализации, оптимизация межличностного взаимодействия с взрослыми и сверстниками.</w:t>
      </w:r>
    </w:p>
    <w:p w:rsidR="00641105" w:rsidRPr="00641105" w:rsidP="001B6E88">
      <w:pPr>
        <w:tabs>
          <w:tab w:val="left" w:pos="567"/>
          <w:tab w:val="left" w:pos="851"/>
        </w:tabs>
        <w:ind w:firstLine="567"/>
        <w:jc w:val="both"/>
        <w:rPr>
          <w:szCs w:val="24"/>
        </w:rPr>
      </w:pPr>
      <w:r w:rsidRPr="00641105">
        <w:rPr>
          <w:szCs w:val="24"/>
        </w:rPr>
        <w:t>Включение ЧБД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641105" w:rsidRPr="00641105" w:rsidP="001B6E88">
      <w:pPr>
        <w:tabs>
          <w:tab w:val="left" w:pos="567"/>
          <w:tab w:val="left" w:pos="851"/>
        </w:tabs>
        <w:ind w:firstLine="567"/>
        <w:jc w:val="both"/>
        <w:rPr>
          <w:szCs w:val="24"/>
        </w:rPr>
      </w:pPr>
      <w:r w:rsidRPr="00641105">
        <w:rPr>
          <w:szCs w:val="24"/>
        </w:rPr>
        <w:t xml:space="preserve">Направленность коррекционно-развивающей работы </w:t>
      </w:r>
      <w:r w:rsidRPr="00641105">
        <w:rPr>
          <w:b/>
          <w:i/>
          <w:szCs w:val="24"/>
        </w:rPr>
        <w:t>с одаренными обучающимися</w:t>
      </w:r>
      <w:r w:rsidRPr="00641105">
        <w:rPr>
          <w:szCs w:val="24"/>
        </w:rPr>
        <w:t xml:space="preserve"> включает:</w:t>
      </w:r>
    </w:p>
    <w:p w:rsidR="00641105" w:rsidRPr="00641105" w:rsidP="00C970EF">
      <w:pPr>
        <w:pStyle w:val="ListParagraph"/>
        <w:numPr>
          <w:ilvl w:val="0"/>
          <w:numId w:val="69"/>
        </w:numPr>
        <w:tabs>
          <w:tab w:val="left" w:pos="567"/>
          <w:tab w:val="left" w:pos="851"/>
        </w:tabs>
        <w:spacing w:after="0" w:line="240" w:lineRule="auto"/>
        <w:ind w:left="0" w:right="0" w:firstLine="567"/>
        <w:rPr>
          <w:sz w:val="24"/>
          <w:szCs w:val="24"/>
        </w:rPr>
      </w:pPr>
      <w:r w:rsidRPr="00641105">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641105" w:rsidRPr="00641105" w:rsidP="00C970EF">
      <w:pPr>
        <w:pStyle w:val="ListParagraph"/>
        <w:numPr>
          <w:ilvl w:val="0"/>
          <w:numId w:val="69"/>
        </w:numPr>
        <w:tabs>
          <w:tab w:val="left" w:pos="567"/>
          <w:tab w:val="left" w:pos="851"/>
        </w:tabs>
        <w:spacing w:after="0" w:line="240" w:lineRule="auto"/>
        <w:ind w:left="0" w:right="0" w:firstLine="567"/>
        <w:rPr>
          <w:sz w:val="24"/>
          <w:szCs w:val="24"/>
        </w:rPr>
      </w:pPr>
      <w:r w:rsidRPr="00641105">
        <w:rPr>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МКДОУ, так и в условиях семейного воспитания;</w:t>
      </w:r>
    </w:p>
    <w:p w:rsidR="00641105" w:rsidRPr="00641105" w:rsidP="00C970EF">
      <w:pPr>
        <w:pStyle w:val="ListParagraph"/>
        <w:numPr>
          <w:ilvl w:val="0"/>
          <w:numId w:val="69"/>
        </w:numPr>
        <w:tabs>
          <w:tab w:val="left" w:pos="567"/>
          <w:tab w:val="left" w:pos="851"/>
        </w:tabs>
        <w:spacing w:after="0" w:line="240" w:lineRule="auto"/>
        <w:ind w:left="0" w:right="0" w:firstLine="567"/>
        <w:rPr>
          <w:sz w:val="24"/>
          <w:szCs w:val="24"/>
        </w:rPr>
      </w:pPr>
      <w:r w:rsidRPr="00641105">
        <w:rPr>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641105" w:rsidRPr="00641105" w:rsidP="00C970EF">
      <w:pPr>
        <w:pStyle w:val="ListParagraph"/>
        <w:numPr>
          <w:ilvl w:val="0"/>
          <w:numId w:val="69"/>
        </w:numPr>
        <w:tabs>
          <w:tab w:val="left" w:pos="567"/>
          <w:tab w:val="left" w:pos="851"/>
        </w:tabs>
        <w:spacing w:after="0" w:line="240" w:lineRule="auto"/>
        <w:ind w:left="0" w:right="0" w:firstLine="567"/>
        <w:rPr>
          <w:sz w:val="24"/>
          <w:szCs w:val="24"/>
        </w:rPr>
      </w:pPr>
      <w:r w:rsidRPr="00641105">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641105" w:rsidRPr="00641105" w:rsidP="00C970EF">
      <w:pPr>
        <w:pStyle w:val="ListParagraph"/>
        <w:numPr>
          <w:ilvl w:val="0"/>
          <w:numId w:val="69"/>
        </w:numPr>
        <w:tabs>
          <w:tab w:val="left" w:pos="567"/>
          <w:tab w:val="left" w:pos="851"/>
        </w:tabs>
        <w:spacing w:after="0" w:line="240" w:lineRule="auto"/>
        <w:ind w:left="0" w:right="0" w:firstLine="567"/>
        <w:rPr>
          <w:sz w:val="24"/>
          <w:szCs w:val="24"/>
        </w:rPr>
      </w:pPr>
      <w:r w:rsidRPr="00641105">
        <w:rPr>
          <w:sz w:val="24"/>
          <w:szCs w:val="24"/>
        </w:rPr>
        <w:t>формирование коммуникативных навыков и развитие эмоциональной устойчивости;</w:t>
      </w:r>
    </w:p>
    <w:p w:rsidR="00641105" w:rsidRPr="00641105" w:rsidP="00C970EF">
      <w:pPr>
        <w:pStyle w:val="ListParagraph"/>
        <w:numPr>
          <w:ilvl w:val="0"/>
          <w:numId w:val="69"/>
        </w:numPr>
        <w:tabs>
          <w:tab w:val="left" w:pos="567"/>
          <w:tab w:val="left" w:pos="851"/>
        </w:tabs>
        <w:spacing w:after="0" w:line="240" w:lineRule="auto"/>
        <w:ind w:left="0" w:right="0" w:firstLine="567"/>
        <w:rPr>
          <w:sz w:val="24"/>
          <w:szCs w:val="24"/>
        </w:rPr>
      </w:pPr>
      <w:r w:rsidRPr="00641105">
        <w:rPr>
          <w:sz w:val="24"/>
          <w:szCs w:val="24"/>
        </w:rPr>
        <w:t>организация предметно-развивающей, обогащённой образовательной среды в условиях МКДОУ, благоприятной для развития различных видов способностей и одаренности.</w:t>
      </w:r>
    </w:p>
    <w:p w:rsidR="00641105" w:rsidRPr="00641105" w:rsidP="001B6E88">
      <w:pPr>
        <w:tabs>
          <w:tab w:val="left" w:pos="567"/>
          <w:tab w:val="left" w:pos="851"/>
        </w:tabs>
        <w:ind w:firstLine="567"/>
        <w:jc w:val="both"/>
        <w:rPr>
          <w:szCs w:val="24"/>
        </w:rPr>
      </w:pPr>
      <w:r w:rsidRPr="00641105">
        <w:rPr>
          <w:szCs w:val="24"/>
        </w:rPr>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641105" w:rsidRPr="00641105" w:rsidP="001B6E88">
      <w:pPr>
        <w:tabs>
          <w:tab w:val="left" w:pos="567"/>
          <w:tab w:val="left" w:pos="851"/>
        </w:tabs>
        <w:ind w:firstLine="567"/>
        <w:jc w:val="both"/>
        <w:rPr>
          <w:szCs w:val="24"/>
        </w:rPr>
      </w:pPr>
      <w:r w:rsidRPr="00641105">
        <w:rPr>
          <w:szCs w:val="24"/>
        </w:rPr>
        <w:t xml:space="preserve">Направленность КРР </w:t>
      </w:r>
      <w:r w:rsidRPr="00641105">
        <w:rPr>
          <w:b/>
          <w:szCs w:val="24"/>
        </w:rPr>
        <w:t xml:space="preserve">с </w:t>
      </w:r>
      <w:r w:rsidRPr="00641105">
        <w:rPr>
          <w:b/>
          <w:i/>
          <w:szCs w:val="24"/>
        </w:rPr>
        <w:t>билингвальными воспитанниками, детьми мигрантов</w:t>
      </w:r>
      <w:r w:rsidRPr="00641105">
        <w:rPr>
          <w:i/>
          <w:szCs w:val="24"/>
        </w:rPr>
        <w:t>,</w:t>
      </w:r>
      <w:r w:rsidRPr="00641105">
        <w:rPr>
          <w:szCs w:val="24"/>
        </w:rPr>
        <w:t xml:space="preserve"> испытывающими трудности с пониманием государственного языка РФ, включает:</w:t>
      </w:r>
    </w:p>
    <w:p w:rsidR="00641105" w:rsidRPr="00641105" w:rsidP="00C970EF">
      <w:pPr>
        <w:pStyle w:val="ListParagraph"/>
        <w:numPr>
          <w:ilvl w:val="0"/>
          <w:numId w:val="70"/>
        </w:numPr>
        <w:tabs>
          <w:tab w:val="left" w:pos="567"/>
          <w:tab w:val="left" w:pos="851"/>
        </w:tabs>
        <w:spacing w:after="0" w:line="240" w:lineRule="auto"/>
        <w:ind w:left="0" w:right="0" w:firstLine="567"/>
        <w:rPr>
          <w:sz w:val="24"/>
          <w:szCs w:val="24"/>
        </w:rPr>
      </w:pPr>
      <w:r w:rsidRPr="00641105">
        <w:rPr>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rsidR="00641105" w:rsidRPr="00641105" w:rsidP="00C970EF">
      <w:pPr>
        <w:pStyle w:val="ListParagraph"/>
        <w:numPr>
          <w:ilvl w:val="0"/>
          <w:numId w:val="70"/>
        </w:numPr>
        <w:tabs>
          <w:tab w:val="left" w:pos="567"/>
          <w:tab w:val="left" w:pos="851"/>
        </w:tabs>
        <w:spacing w:after="0" w:line="240" w:lineRule="auto"/>
        <w:ind w:left="0" w:right="0" w:firstLine="567"/>
        <w:rPr>
          <w:sz w:val="24"/>
          <w:szCs w:val="24"/>
        </w:rPr>
      </w:pPr>
      <w:r w:rsidRPr="00641105">
        <w:rPr>
          <w:sz w:val="24"/>
          <w:szCs w:val="24"/>
        </w:rPr>
        <w:t>формирование уверенного поведения и социальной успешности;</w:t>
      </w:r>
    </w:p>
    <w:p w:rsidR="00641105" w:rsidRPr="00641105" w:rsidP="00C970EF">
      <w:pPr>
        <w:pStyle w:val="ListParagraph"/>
        <w:numPr>
          <w:ilvl w:val="0"/>
          <w:numId w:val="70"/>
        </w:numPr>
        <w:tabs>
          <w:tab w:val="left" w:pos="567"/>
          <w:tab w:val="left" w:pos="851"/>
        </w:tabs>
        <w:spacing w:after="0" w:line="240" w:lineRule="auto"/>
        <w:ind w:left="0" w:right="0" w:firstLine="567"/>
        <w:rPr>
          <w:sz w:val="24"/>
          <w:szCs w:val="24"/>
        </w:rPr>
      </w:pPr>
      <w:r w:rsidRPr="00641105">
        <w:rPr>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641105" w:rsidRPr="00641105" w:rsidP="00C970EF">
      <w:pPr>
        <w:pStyle w:val="ListParagraph"/>
        <w:numPr>
          <w:ilvl w:val="0"/>
          <w:numId w:val="70"/>
        </w:numPr>
        <w:tabs>
          <w:tab w:val="left" w:pos="567"/>
          <w:tab w:val="left" w:pos="851"/>
        </w:tabs>
        <w:spacing w:after="0" w:line="240" w:lineRule="auto"/>
        <w:ind w:left="0" w:right="0" w:firstLine="567"/>
        <w:rPr>
          <w:sz w:val="24"/>
          <w:szCs w:val="24"/>
        </w:rPr>
      </w:pPr>
      <w:r w:rsidRPr="00641105">
        <w:rPr>
          <w:sz w:val="24"/>
          <w:szCs w:val="24"/>
        </w:rPr>
        <w:t xml:space="preserve">создание атмосферы доброжелательности, заботы и уважения по отношению к ребенку. </w:t>
      </w:r>
    </w:p>
    <w:p w:rsidR="00641105" w:rsidRPr="00641105" w:rsidP="001B6E88">
      <w:pPr>
        <w:tabs>
          <w:tab w:val="left" w:pos="567"/>
          <w:tab w:val="left" w:pos="851"/>
        </w:tabs>
        <w:ind w:firstLine="567"/>
        <w:jc w:val="both"/>
        <w:rPr>
          <w:szCs w:val="24"/>
        </w:rPr>
      </w:pPr>
      <w:r w:rsidRPr="00641105">
        <w:rPr>
          <w:szCs w:val="24"/>
        </w:rPr>
        <w:t xml:space="preserve">Таким образом, работу по социализации и языковой адаптации детей иностранных граждан, обучающихся в организациях, реализующих </w:t>
      </w:r>
      <w:r w:rsidR="0043533B">
        <w:rPr>
          <w:szCs w:val="24"/>
        </w:rPr>
        <w:t>П</w:t>
      </w:r>
      <w:r w:rsidRPr="00641105">
        <w:rPr>
          <w:szCs w:val="24"/>
        </w:rPr>
        <w:t>рограммы ДО РФ, рекомендуется организовывать с учетом особенностей социальной ситуации каждого ребенка персонально.</w:t>
      </w:r>
    </w:p>
    <w:p w:rsidR="00641105" w:rsidRPr="00641105" w:rsidP="001B6E88">
      <w:pPr>
        <w:tabs>
          <w:tab w:val="left" w:pos="567"/>
          <w:tab w:val="left" w:pos="851"/>
        </w:tabs>
        <w:ind w:firstLine="567"/>
        <w:jc w:val="both"/>
        <w:rPr>
          <w:szCs w:val="24"/>
        </w:rPr>
      </w:pPr>
      <w:r w:rsidRPr="00641105">
        <w:rPr>
          <w:szCs w:val="24"/>
        </w:rPr>
        <w:t>Психолого-педагогическое сопровождение детей данной целевой группы может осуществляться в контексте общей программы адаптации ребенка к МКДОУ.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641105" w:rsidRPr="00641105" w:rsidP="001B6E88">
      <w:pPr>
        <w:tabs>
          <w:tab w:val="left" w:pos="567"/>
          <w:tab w:val="left" w:pos="851"/>
        </w:tabs>
        <w:ind w:firstLine="567"/>
        <w:jc w:val="both"/>
        <w:rPr>
          <w:szCs w:val="24"/>
        </w:rPr>
      </w:pPr>
      <w:r w:rsidRPr="00641105">
        <w:rPr>
          <w:szCs w:val="24"/>
        </w:rPr>
        <w:t xml:space="preserve">К целевой группе </w:t>
      </w:r>
      <w:r w:rsidRPr="00641105">
        <w:rPr>
          <w:b/>
          <w:i/>
          <w:szCs w:val="24"/>
        </w:rPr>
        <w:t>обучающихся «группы риска»</w:t>
      </w:r>
      <w:r w:rsidRPr="00641105">
        <w:rPr>
          <w:szCs w:val="24"/>
        </w:rPr>
        <w:t xml:space="preserve">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641105" w:rsidRPr="00641105" w:rsidP="001B6E88">
      <w:pPr>
        <w:tabs>
          <w:tab w:val="left" w:pos="567"/>
          <w:tab w:val="left" w:pos="851"/>
        </w:tabs>
        <w:ind w:firstLine="567"/>
        <w:jc w:val="both"/>
        <w:rPr>
          <w:szCs w:val="24"/>
        </w:rPr>
      </w:pPr>
      <w:r w:rsidRPr="00641105">
        <w:rPr>
          <w:szCs w:val="24"/>
        </w:rPr>
        <w:t>Направленность КРР с воспитанниками, имеющими девиации развития и поведения включает:</w:t>
      </w:r>
    </w:p>
    <w:p w:rsidR="00641105" w:rsidRPr="00641105" w:rsidP="00C970EF">
      <w:pPr>
        <w:pStyle w:val="ListParagraph"/>
        <w:numPr>
          <w:ilvl w:val="0"/>
          <w:numId w:val="71"/>
        </w:numPr>
        <w:tabs>
          <w:tab w:val="left" w:pos="567"/>
          <w:tab w:val="left" w:pos="851"/>
        </w:tabs>
        <w:spacing w:after="0" w:line="240" w:lineRule="auto"/>
        <w:ind w:left="0" w:right="0" w:firstLine="567"/>
        <w:rPr>
          <w:sz w:val="24"/>
          <w:szCs w:val="24"/>
        </w:rPr>
      </w:pPr>
      <w:r w:rsidRPr="00641105">
        <w:rPr>
          <w:sz w:val="24"/>
          <w:szCs w:val="24"/>
        </w:rPr>
        <w:t>коррекция / развитие социально-коммуникативной, личностной, эмоционально-волевой сферы;</w:t>
      </w:r>
    </w:p>
    <w:p w:rsidR="00641105" w:rsidRPr="00641105" w:rsidP="00C970EF">
      <w:pPr>
        <w:pStyle w:val="ListParagraph"/>
        <w:numPr>
          <w:ilvl w:val="0"/>
          <w:numId w:val="71"/>
        </w:numPr>
        <w:tabs>
          <w:tab w:val="left" w:pos="567"/>
          <w:tab w:val="left" w:pos="851"/>
        </w:tabs>
        <w:spacing w:after="0" w:line="240" w:lineRule="auto"/>
        <w:ind w:left="0" w:right="0" w:firstLine="567"/>
        <w:rPr>
          <w:sz w:val="24"/>
          <w:szCs w:val="24"/>
        </w:rPr>
      </w:pPr>
      <w:r w:rsidRPr="00641105">
        <w:rPr>
          <w:sz w:val="24"/>
          <w:szCs w:val="24"/>
        </w:rPr>
        <w:t>помощь в решении поведенческих проблем;</w:t>
      </w:r>
    </w:p>
    <w:p w:rsidR="00641105" w:rsidRPr="00641105" w:rsidP="001B6E88">
      <w:pPr>
        <w:tabs>
          <w:tab w:val="left" w:pos="567"/>
          <w:tab w:val="left" w:pos="851"/>
        </w:tabs>
        <w:ind w:firstLine="567"/>
        <w:jc w:val="both"/>
        <w:rPr>
          <w:szCs w:val="24"/>
        </w:rPr>
      </w:pPr>
      <w:r w:rsidRPr="00641105">
        <w:rPr>
          <w:szCs w:val="24"/>
        </w:rPr>
        <w:t>формирование адекватных, социально-приемлемых способов поведения;</w:t>
      </w:r>
    </w:p>
    <w:p w:rsidR="00641105" w:rsidRPr="00641105" w:rsidP="00C970EF">
      <w:pPr>
        <w:pStyle w:val="ListParagraph"/>
        <w:numPr>
          <w:ilvl w:val="0"/>
          <w:numId w:val="72"/>
        </w:numPr>
        <w:tabs>
          <w:tab w:val="left" w:pos="567"/>
          <w:tab w:val="left" w:pos="851"/>
        </w:tabs>
        <w:spacing w:after="0" w:line="240" w:lineRule="auto"/>
        <w:ind w:left="0" w:right="0" w:firstLine="567"/>
        <w:rPr>
          <w:sz w:val="24"/>
          <w:szCs w:val="24"/>
        </w:rPr>
      </w:pPr>
      <w:r w:rsidRPr="00641105">
        <w:rPr>
          <w:sz w:val="24"/>
          <w:szCs w:val="24"/>
        </w:rPr>
        <w:t>развитие рефлексивных способностей;</w:t>
      </w:r>
    </w:p>
    <w:p w:rsidR="00641105" w:rsidRPr="00641105" w:rsidP="00C970EF">
      <w:pPr>
        <w:pStyle w:val="ListParagraph"/>
        <w:numPr>
          <w:ilvl w:val="0"/>
          <w:numId w:val="72"/>
        </w:numPr>
        <w:tabs>
          <w:tab w:val="left" w:pos="567"/>
          <w:tab w:val="left" w:pos="851"/>
        </w:tabs>
        <w:spacing w:after="0" w:line="240" w:lineRule="auto"/>
        <w:ind w:left="0" w:right="0" w:firstLine="567"/>
        <w:rPr>
          <w:sz w:val="24"/>
          <w:szCs w:val="24"/>
        </w:rPr>
      </w:pPr>
      <w:r w:rsidRPr="00641105">
        <w:rPr>
          <w:sz w:val="24"/>
          <w:szCs w:val="24"/>
        </w:rPr>
        <w:t>совершенствование способов саморегуляции.</w:t>
      </w:r>
    </w:p>
    <w:p w:rsidR="00641105" w:rsidRPr="00641105" w:rsidP="001B6E88">
      <w:pPr>
        <w:tabs>
          <w:tab w:val="left" w:pos="567"/>
          <w:tab w:val="left" w:pos="851"/>
        </w:tabs>
        <w:ind w:firstLine="567"/>
        <w:jc w:val="both"/>
        <w:rPr>
          <w:szCs w:val="24"/>
        </w:rPr>
      </w:pPr>
      <w:r w:rsidRPr="00641105">
        <w:rPr>
          <w:szCs w:val="24"/>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w:t>
      </w:r>
    </w:p>
    <w:p w:rsidR="00641105" w:rsidRPr="00641105" w:rsidP="001B6E88">
      <w:pPr>
        <w:tabs>
          <w:tab w:val="left" w:pos="567"/>
          <w:tab w:val="left" w:pos="851"/>
        </w:tabs>
        <w:ind w:firstLine="567"/>
        <w:jc w:val="both"/>
        <w:rPr>
          <w:b/>
          <w:szCs w:val="24"/>
        </w:rPr>
      </w:pPr>
    </w:p>
    <w:p w:rsidR="00641105" w:rsidRPr="00641105" w:rsidP="001B6E88">
      <w:pPr>
        <w:tabs>
          <w:tab w:val="left" w:pos="567"/>
          <w:tab w:val="left" w:pos="851"/>
        </w:tabs>
        <w:jc w:val="center"/>
        <w:rPr>
          <w:b/>
          <w:szCs w:val="24"/>
        </w:rPr>
      </w:pPr>
      <w:r w:rsidRPr="00641105">
        <w:rPr>
          <w:b/>
          <w:szCs w:val="24"/>
        </w:rPr>
        <w:t>Условия для получения образования детьми с ОВЗ, в том числе детей-инвалидов</w:t>
      </w:r>
    </w:p>
    <w:p w:rsidR="00641105" w:rsidRPr="00641105" w:rsidP="001B6E88">
      <w:pPr>
        <w:tabs>
          <w:tab w:val="left" w:pos="567"/>
          <w:tab w:val="left" w:pos="851"/>
        </w:tabs>
        <w:ind w:firstLine="567"/>
        <w:jc w:val="both"/>
        <w:rPr>
          <w:szCs w:val="24"/>
        </w:rPr>
      </w:pPr>
      <w:r w:rsidRPr="00641105">
        <w:rPr>
          <w:szCs w:val="24"/>
        </w:rPr>
        <w:t>Программа предполагает создание следующих условий, обеспечивающих развитие ребенка в соответствии с его возрастными и индивидуальными возможностями и интересами:</w:t>
      </w:r>
    </w:p>
    <w:p w:rsidR="00641105" w:rsidRPr="00641105" w:rsidP="001B6E88">
      <w:pPr>
        <w:tabs>
          <w:tab w:val="left" w:pos="567"/>
          <w:tab w:val="left" w:pos="851"/>
        </w:tabs>
        <w:ind w:firstLine="567"/>
        <w:jc w:val="both"/>
        <w:rPr>
          <w:b/>
          <w:i/>
          <w:szCs w:val="24"/>
        </w:rPr>
      </w:pPr>
      <w:r w:rsidRPr="00641105">
        <w:rPr>
          <w:b/>
          <w:i/>
          <w:szCs w:val="24"/>
        </w:rPr>
        <w:t>Психолого-педагогические условия:</w:t>
      </w:r>
    </w:p>
    <w:p w:rsidR="00641105" w:rsidRPr="00641105" w:rsidP="00C970EF">
      <w:pPr>
        <w:pStyle w:val="ListParagraph"/>
        <w:numPr>
          <w:ilvl w:val="0"/>
          <w:numId w:val="73"/>
        </w:numPr>
        <w:tabs>
          <w:tab w:val="left" w:pos="567"/>
          <w:tab w:val="left" w:pos="851"/>
        </w:tabs>
        <w:spacing w:after="0" w:line="240" w:lineRule="auto"/>
        <w:ind w:left="0" w:right="0" w:firstLine="567"/>
        <w:rPr>
          <w:sz w:val="24"/>
          <w:szCs w:val="24"/>
        </w:rPr>
      </w:pPr>
      <w:r w:rsidRPr="00641105">
        <w:rPr>
          <w:sz w:val="24"/>
          <w:szCs w:val="24"/>
        </w:rPr>
        <w:t>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641105" w:rsidRPr="00641105" w:rsidP="00C970EF">
      <w:pPr>
        <w:pStyle w:val="ListParagraph"/>
        <w:numPr>
          <w:ilvl w:val="0"/>
          <w:numId w:val="73"/>
        </w:numPr>
        <w:tabs>
          <w:tab w:val="left" w:pos="567"/>
          <w:tab w:val="left" w:pos="851"/>
        </w:tabs>
        <w:spacing w:after="0" w:line="240" w:lineRule="auto"/>
        <w:ind w:left="0" w:right="0" w:firstLine="567"/>
        <w:rPr>
          <w:sz w:val="24"/>
          <w:szCs w:val="24"/>
        </w:rPr>
      </w:pPr>
      <w:r w:rsidRPr="00641105">
        <w:rPr>
          <w:sz w:val="24"/>
          <w:szCs w:val="24"/>
        </w:rPr>
        <w:t xml:space="preserve"> Формирование игры как важнейшего фактора развития ребенка.</w:t>
      </w:r>
    </w:p>
    <w:p w:rsidR="00641105" w:rsidRPr="00641105" w:rsidP="00C970EF">
      <w:pPr>
        <w:pStyle w:val="ListParagraph"/>
        <w:numPr>
          <w:ilvl w:val="0"/>
          <w:numId w:val="73"/>
        </w:numPr>
        <w:tabs>
          <w:tab w:val="left" w:pos="567"/>
          <w:tab w:val="left" w:pos="851"/>
        </w:tabs>
        <w:spacing w:after="0" w:line="240" w:lineRule="auto"/>
        <w:ind w:left="0" w:right="0" w:firstLine="567"/>
        <w:rPr>
          <w:sz w:val="24"/>
          <w:szCs w:val="24"/>
        </w:rPr>
      </w:pPr>
      <w:r w:rsidRPr="00641105">
        <w:rPr>
          <w:sz w:val="24"/>
          <w:szCs w:val="24"/>
        </w:rPr>
        <w:t xml:space="preserve">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641105" w:rsidRPr="00641105" w:rsidP="00C970EF">
      <w:pPr>
        <w:pStyle w:val="ListParagraph"/>
        <w:numPr>
          <w:ilvl w:val="0"/>
          <w:numId w:val="73"/>
        </w:numPr>
        <w:tabs>
          <w:tab w:val="left" w:pos="567"/>
          <w:tab w:val="left" w:pos="851"/>
        </w:tabs>
        <w:spacing w:after="0" w:line="240" w:lineRule="auto"/>
        <w:ind w:left="0" w:right="0" w:firstLine="567"/>
        <w:rPr>
          <w:sz w:val="24"/>
          <w:szCs w:val="24"/>
        </w:rPr>
      </w:pPr>
      <w:r w:rsidRPr="00641105">
        <w:rPr>
          <w:sz w:val="24"/>
          <w:szCs w:val="24"/>
        </w:rP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641105" w:rsidRPr="00641105" w:rsidP="00C970EF">
      <w:pPr>
        <w:pStyle w:val="ListParagraph"/>
        <w:numPr>
          <w:ilvl w:val="0"/>
          <w:numId w:val="73"/>
        </w:numPr>
        <w:tabs>
          <w:tab w:val="left" w:pos="567"/>
          <w:tab w:val="left" w:pos="851"/>
        </w:tabs>
        <w:spacing w:after="0" w:line="240" w:lineRule="auto"/>
        <w:ind w:left="0" w:right="0" w:firstLine="567"/>
        <w:rPr>
          <w:sz w:val="24"/>
          <w:szCs w:val="24"/>
        </w:rPr>
      </w:pPr>
      <w:r w:rsidRPr="00641105">
        <w:rPr>
          <w:sz w:val="24"/>
          <w:szCs w:val="24"/>
        </w:rPr>
        <w:t xml:space="preserve">Участие семьи, как необходимое условие для полноценного развития ребенка дошкольного возраста. </w:t>
      </w:r>
    </w:p>
    <w:p w:rsidR="00641105" w:rsidRPr="00641105" w:rsidP="00C970EF">
      <w:pPr>
        <w:pStyle w:val="ListParagraph"/>
        <w:numPr>
          <w:ilvl w:val="0"/>
          <w:numId w:val="73"/>
        </w:numPr>
        <w:tabs>
          <w:tab w:val="left" w:pos="567"/>
          <w:tab w:val="left" w:pos="851"/>
        </w:tabs>
        <w:spacing w:after="0" w:line="240" w:lineRule="auto"/>
        <w:ind w:left="0" w:right="0" w:firstLine="567"/>
        <w:rPr>
          <w:sz w:val="24"/>
          <w:szCs w:val="24"/>
        </w:rPr>
      </w:pPr>
      <w:r w:rsidRPr="00641105">
        <w:rPr>
          <w:sz w:val="24"/>
          <w:szCs w:val="24"/>
        </w:rPr>
        <w:t>Профессиональное развитие педагогов, направленное на развитие профессиональных компетентностей.</w:t>
      </w:r>
    </w:p>
    <w:p w:rsidR="00641105" w:rsidRPr="00641105" w:rsidP="001B6E88">
      <w:pPr>
        <w:tabs>
          <w:tab w:val="left" w:pos="567"/>
          <w:tab w:val="left" w:pos="851"/>
        </w:tabs>
        <w:ind w:firstLine="567"/>
        <w:jc w:val="both"/>
        <w:rPr>
          <w:b/>
          <w:i/>
          <w:szCs w:val="24"/>
        </w:rPr>
      </w:pPr>
      <w:r w:rsidRPr="00641105">
        <w:rPr>
          <w:b/>
          <w:i/>
          <w:szCs w:val="24"/>
        </w:rPr>
        <w:t>Кадровые условия:</w:t>
      </w:r>
    </w:p>
    <w:p w:rsidR="00641105" w:rsidRPr="00641105" w:rsidP="001B6E88">
      <w:pPr>
        <w:tabs>
          <w:tab w:val="left" w:pos="567"/>
          <w:tab w:val="left" w:pos="851"/>
        </w:tabs>
        <w:ind w:firstLine="567"/>
        <w:jc w:val="both"/>
        <w:rPr>
          <w:szCs w:val="24"/>
        </w:rPr>
      </w:pPr>
      <w:r w:rsidRPr="00641105">
        <w:rPr>
          <w:szCs w:val="24"/>
        </w:rPr>
        <w:t>МКДОУ укомплектовано к</w:t>
      </w:r>
      <w:r w:rsidR="00DF6D69">
        <w:rPr>
          <w:szCs w:val="24"/>
        </w:rPr>
        <w:t>валифицированными кадрами, в т.</w:t>
      </w:r>
      <w:r w:rsidRPr="00641105">
        <w:rPr>
          <w:szCs w:val="24"/>
        </w:rPr>
        <w:t>ч. руководящими, педагогическими, учебно-вспомогательными, административно-хозяйственными работниками.</w:t>
      </w:r>
    </w:p>
    <w:p w:rsidR="00641105" w:rsidRPr="00641105" w:rsidP="001B6E88">
      <w:pPr>
        <w:tabs>
          <w:tab w:val="left" w:pos="567"/>
          <w:tab w:val="left" w:pos="851"/>
        </w:tabs>
        <w:ind w:firstLine="567"/>
        <w:jc w:val="both"/>
        <w:rPr>
          <w:b/>
          <w:i/>
          <w:szCs w:val="24"/>
        </w:rPr>
      </w:pPr>
      <w:r w:rsidRPr="00641105">
        <w:rPr>
          <w:b/>
          <w:i/>
          <w:szCs w:val="24"/>
        </w:rPr>
        <w:t>Материально-технические условия, обеспечивающие:</w:t>
      </w:r>
    </w:p>
    <w:p w:rsidR="00641105" w:rsidRPr="00641105" w:rsidP="001B6E88">
      <w:pPr>
        <w:tabs>
          <w:tab w:val="left" w:pos="567"/>
          <w:tab w:val="left" w:pos="851"/>
        </w:tabs>
        <w:ind w:firstLine="567"/>
        <w:jc w:val="both"/>
        <w:rPr>
          <w:szCs w:val="24"/>
        </w:rPr>
      </w:pPr>
      <w:r w:rsidRPr="00641105">
        <w:rPr>
          <w:szCs w:val="24"/>
        </w:rPr>
        <w:t xml:space="preserve">1) возможность достижения обучающимися планируемых результатов освоения Программы; </w:t>
      </w:r>
    </w:p>
    <w:p w:rsidR="00641105" w:rsidRPr="00641105" w:rsidP="001B6E88">
      <w:pPr>
        <w:tabs>
          <w:tab w:val="left" w:pos="567"/>
          <w:tab w:val="left" w:pos="851"/>
        </w:tabs>
        <w:ind w:firstLine="567"/>
        <w:jc w:val="both"/>
        <w:rPr>
          <w:szCs w:val="24"/>
        </w:rPr>
      </w:pPr>
      <w:r w:rsidRPr="00641105">
        <w:rPr>
          <w:szCs w:val="24"/>
        </w:rPr>
        <w:t>2) выполнение МКДОУ требований:</w:t>
      </w:r>
    </w:p>
    <w:p w:rsidR="00641105" w:rsidRPr="00641105" w:rsidP="001B6E88">
      <w:pPr>
        <w:tabs>
          <w:tab w:val="left" w:pos="567"/>
          <w:tab w:val="left" w:pos="851"/>
        </w:tabs>
        <w:ind w:firstLine="567"/>
        <w:jc w:val="both"/>
        <w:rPr>
          <w:szCs w:val="24"/>
        </w:rPr>
      </w:pPr>
      <w:r w:rsidRPr="00641105">
        <w:rPr>
          <w:szCs w:val="24"/>
        </w:rPr>
        <w:t xml:space="preserve"> – санитарно-эпидемиологических правил и нормативов:</w:t>
      </w:r>
    </w:p>
    <w:p w:rsidR="00641105" w:rsidRPr="00641105" w:rsidP="00C970EF">
      <w:pPr>
        <w:pStyle w:val="ListParagraph"/>
        <w:numPr>
          <w:ilvl w:val="1"/>
          <w:numId w:val="71"/>
        </w:numPr>
        <w:tabs>
          <w:tab w:val="left" w:pos="567"/>
          <w:tab w:val="left" w:pos="851"/>
        </w:tabs>
        <w:spacing w:after="0" w:line="240" w:lineRule="auto"/>
        <w:ind w:left="0" w:right="0" w:firstLine="567"/>
        <w:rPr>
          <w:sz w:val="24"/>
          <w:szCs w:val="24"/>
        </w:rPr>
      </w:pPr>
      <w:r w:rsidRPr="00641105">
        <w:rPr>
          <w:sz w:val="24"/>
          <w:szCs w:val="24"/>
        </w:rPr>
        <w:t>к условиям размещения организаций, осуществляющих образовательную деятельность;</w:t>
      </w:r>
    </w:p>
    <w:p w:rsidR="00641105" w:rsidRPr="00641105" w:rsidP="00C970EF">
      <w:pPr>
        <w:pStyle w:val="ListParagraph"/>
        <w:numPr>
          <w:ilvl w:val="1"/>
          <w:numId w:val="71"/>
        </w:numPr>
        <w:tabs>
          <w:tab w:val="left" w:pos="567"/>
          <w:tab w:val="left" w:pos="851"/>
        </w:tabs>
        <w:spacing w:after="0" w:line="240" w:lineRule="auto"/>
        <w:ind w:left="0" w:right="0" w:firstLine="567"/>
        <w:rPr>
          <w:sz w:val="24"/>
          <w:szCs w:val="24"/>
        </w:rPr>
      </w:pPr>
      <w:r w:rsidRPr="00641105">
        <w:rPr>
          <w:sz w:val="24"/>
          <w:szCs w:val="24"/>
        </w:rPr>
        <w:t>оборудованию и содержанию территории;</w:t>
      </w:r>
    </w:p>
    <w:p w:rsidR="00641105" w:rsidRPr="00641105" w:rsidP="00C970EF">
      <w:pPr>
        <w:pStyle w:val="ListParagraph"/>
        <w:numPr>
          <w:ilvl w:val="1"/>
          <w:numId w:val="71"/>
        </w:numPr>
        <w:tabs>
          <w:tab w:val="left" w:pos="567"/>
          <w:tab w:val="left" w:pos="851"/>
        </w:tabs>
        <w:spacing w:after="0" w:line="240" w:lineRule="auto"/>
        <w:ind w:left="0" w:right="0" w:firstLine="567"/>
        <w:rPr>
          <w:sz w:val="24"/>
          <w:szCs w:val="24"/>
        </w:rPr>
      </w:pPr>
      <w:r w:rsidRPr="00641105">
        <w:rPr>
          <w:sz w:val="24"/>
          <w:szCs w:val="24"/>
        </w:rPr>
        <w:t>помещениям, их оборудованию и содержанию;</w:t>
      </w:r>
    </w:p>
    <w:p w:rsidR="00641105" w:rsidRPr="00641105" w:rsidP="00C970EF">
      <w:pPr>
        <w:pStyle w:val="ListParagraph"/>
        <w:numPr>
          <w:ilvl w:val="1"/>
          <w:numId w:val="71"/>
        </w:numPr>
        <w:tabs>
          <w:tab w:val="left" w:pos="567"/>
          <w:tab w:val="left" w:pos="851"/>
        </w:tabs>
        <w:spacing w:after="0" w:line="240" w:lineRule="auto"/>
        <w:ind w:left="0" w:right="0" w:firstLine="567"/>
        <w:rPr>
          <w:sz w:val="24"/>
          <w:szCs w:val="24"/>
        </w:rPr>
      </w:pPr>
      <w:r w:rsidRPr="00641105">
        <w:rPr>
          <w:sz w:val="24"/>
          <w:szCs w:val="24"/>
        </w:rPr>
        <w:t xml:space="preserve">естественному и искусственному освещению помещений; </w:t>
      </w:r>
    </w:p>
    <w:p w:rsidR="00641105" w:rsidRPr="00641105" w:rsidP="00C970EF">
      <w:pPr>
        <w:pStyle w:val="ListParagraph"/>
        <w:numPr>
          <w:ilvl w:val="1"/>
          <w:numId w:val="71"/>
        </w:numPr>
        <w:tabs>
          <w:tab w:val="left" w:pos="567"/>
          <w:tab w:val="left" w:pos="851"/>
        </w:tabs>
        <w:spacing w:after="0" w:line="240" w:lineRule="auto"/>
        <w:ind w:left="0" w:right="0" w:firstLine="567"/>
        <w:rPr>
          <w:sz w:val="24"/>
          <w:szCs w:val="24"/>
        </w:rPr>
      </w:pPr>
      <w:r w:rsidRPr="00641105">
        <w:rPr>
          <w:sz w:val="24"/>
          <w:szCs w:val="24"/>
        </w:rPr>
        <w:t>отоплению и вентиляции;</w:t>
      </w:r>
    </w:p>
    <w:p w:rsidR="00641105" w:rsidRPr="00641105" w:rsidP="00C970EF">
      <w:pPr>
        <w:pStyle w:val="ListParagraph"/>
        <w:numPr>
          <w:ilvl w:val="1"/>
          <w:numId w:val="71"/>
        </w:numPr>
        <w:tabs>
          <w:tab w:val="left" w:pos="567"/>
          <w:tab w:val="left" w:pos="851"/>
        </w:tabs>
        <w:spacing w:after="0" w:line="240" w:lineRule="auto"/>
        <w:ind w:left="0" w:right="0" w:firstLine="567"/>
        <w:rPr>
          <w:sz w:val="24"/>
          <w:szCs w:val="24"/>
        </w:rPr>
      </w:pPr>
      <w:r w:rsidRPr="00641105">
        <w:rPr>
          <w:sz w:val="24"/>
          <w:szCs w:val="24"/>
        </w:rPr>
        <w:t>водоснабжению и канализации;</w:t>
      </w:r>
    </w:p>
    <w:p w:rsidR="00641105" w:rsidRPr="00641105" w:rsidP="00C970EF">
      <w:pPr>
        <w:pStyle w:val="ListParagraph"/>
        <w:numPr>
          <w:ilvl w:val="1"/>
          <w:numId w:val="71"/>
        </w:numPr>
        <w:tabs>
          <w:tab w:val="left" w:pos="567"/>
          <w:tab w:val="left" w:pos="851"/>
        </w:tabs>
        <w:spacing w:after="0" w:line="240" w:lineRule="auto"/>
        <w:ind w:left="0" w:right="0" w:firstLine="567"/>
        <w:rPr>
          <w:sz w:val="24"/>
          <w:szCs w:val="24"/>
        </w:rPr>
      </w:pPr>
      <w:r w:rsidRPr="00641105">
        <w:rPr>
          <w:sz w:val="24"/>
          <w:szCs w:val="24"/>
        </w:rPr>
        <w:t>организации питания;</w:t>
      </w:r>
    </w:p>
    <w:p w:rsidR="00641105" w:rsidRPr="00641105" w:rsidP="00C970EF">
      <w:pPr>
        <w:pStyle w:val="ListParagraph"/>
        <w:numPr>
          <w:ilvl w:val="1"/>
          <w:numId w:val="71"/>
        </w:numPr>
        <w:tabs>
          <w:tab w:val="left" w:pos="567"/>
          <w:tab w:val="left" w:pos="851"/>
        </w:tabs>
        <w:spacing w:after="0" w:line="240" w:lineRule="auto"/>
        <w:ind w:left="0" w:right="0" w:firstLine="567"/>
        <w:rPr>
          <w:sz w:val="24"/>
          <w:szCs w:val="24"/>
        </w:rPr>
      </w:pPr>
      <w:r w:rsidRPr="00641105">
        <w:rPr>
          <w:sz w:val="24"/>
          <w:szCs w:val="24"/>
        </w:rPr>
        <w:t>медицинскому обеспечению;</w:t>
      </w:r>
    </w:p>
    <w:p w:rsidR="00641105" w:rsidRPr="00641105" w:rsidP="00C970EF">
      <w:pPr>
        <w:pStyle w:val="ListParagraph"/>
        <w:numPr>
          <w:ilvl w:val="1"/>
          <w:numId w:val="71"/>
        </w:numPr>
        <w:tabs>
          <w:tab w:val="left" w:pos="567"/>
          <w:tab w:val="left" w:pos="851"/>
        </w:tabs>
        <w:spacing w:after="0" w:line="240" w:lineRule="auto"/>
        <w:ind w:left="0" w:right="0" w:firstLine="567"/>
        <w:rPr>
          <w:sz w:val="24"/>
          <w:szCs w:val="24"/>
        </w:rPr>
      </w:pPr>
      <w:r w:rsidRPr="00641105">
        <w:rPr>
          <w:sz w:val="24"/>
          <w:szCs w:val="24"/>
        </w:rPr>
        <w:t>приему детей в организации, осуществляющие образовательную деятельность;</w:t>
      </w:r>
    </w:p>
    <w:p w:rsidR="00641105" w:rsidRPr="00641105" w:rsidP="00C970EF">
      <w:pPr>
        <w:pStyle w:val="ListParagraph"/>
        <w:numPr>
          <w:ilvl w:val="1"/>
          <w:numId w:val="71"/>
        </w:numPr>
        <w:tabs>
          <w:tab w:val="left" w:pos="567"/>
          <w:tab w:val="left" w:pos="851"/>
        </w:tabs>
        <w:spacing w:after="0" w:line="240" w:lineRule="auto"/>
        <w:ind w:left="0" w:right="0" w:firstLine="567"/>
        <w:rPr>
          <w:sz w:val="24"/>
          <w:szCs w:val="24"/>
        </w:rPr>
      </w:pPr>
      <w:r w:rsidRPr="00641105">
        <w:rPr>
          <w:sz w:val="24"/>
          <w:szCs w:val="24"/>
        </w:rPr>
        <w:t>организации режима дня;</w:t>
      </w:r>
    </w:p>
    <w:p w:rsidR="00641105" w:rsidRPr="00641105" w:rsidP="00C970EF">
      <w:pPr>
        <w:pStyle w:val="ListParagraph"/>
        <w:numPr>
          <w:ilvl w:val="1"/>
          <w:numId w:val="71"/>
        </w:numPr>
        <w:tabs>
          <w:tab w:val="left" w:pos="567"/>
          <w:tab w:val="left" w:pos="851"/>
        </w:tabs>
        <w:spacing w:after="0" w:line="240" w:lineRule="auto"/>
        <w:ind w:left="0" w:right="0" w:firstLine="567"/>
        <w:rPr>
          <w:sz w:val="24"/>
          <w:szCs w:val="24"/>
        </w:rPr>
      </w:pPr>
      <w:r w:rsidRPr="00641105">
        <w:rPr>
          <w:sz w:val="24"/>
          <w:szCs w:val="24"/>
        </w:rPr>
        <w:t>организации физического воспитания;</w:t>
      </w:r>
    </w:p>
    <w:p w:rsidR="00641105" w:rsidRPr="00641105" w:rsidP="00C970EF">
      <w:pPr>
        <w:pStyle w:val="ListParagraph"/>
        <w:numPr>
          <w:ilvl w:val="1"/>
          <w:numId w:val="71"/>
        </w:numPr>
        <w:tabs>
          <w:tab w:val="left" w:pos="567"/>
          <w:tab w:val="left" w:pos="851"/>
        </w:tabs>
        <w:spacing w:after="0" w:line="240" w:lineRule="auto"/>
        <w:ind w:left="0" w:right="0" w:firstLine="567"/>
        <w:rPr>
          <w:sz w:val="24"/>
          <w:szCs w:val="24"/>
        </w:rPr>
      </w:pPr>
      <w:r w:rsidRPr="00641105">
        <w:rPr>
          <w:sz w:val="24"/>
          <w:szCs w:val="24"/>
        </w:rPr>
        <w:t>личной гигиене персонала;</w:t>
      </w:r>
    </w:p>
    <w:p w:rsidR="00641105" w:rsidRPr="00641105" w:rsidP="001B6E88">
      <w:pPr>
        <w:tabs>
          <w:tab w:val="left" w:pos="567"/>
          <w:tab w:val="left" w:pos="851"/>
        </w:tabs>
        <w:ind w:firstLine="567"/>
        <w:jc w:val="both"/>
        <w:rPr>
          <w:szCs w:val="24"/>
        </w:rPr>
      </w:pPr>
      <w:r w:rsidRPr="00641105">
        <w:rPr>
          <w:szCs w:val="24"/>
        </w:rPr>
        <w:t xml:space="preserve"> – пожарной безопасности и электробезопасности;</w:t>
      </w:r>
    </w:p>
    <w:p w:rsidR="00641105" w:rsidRPr="00641105" w:rsidP="001B6E88">
      <w:pPr>
        <w:tabs>
          <w:tab w:val="left" w:pos="567"/>
          <w:tab w:val="left" w:pos="851"/>
        </w:tabs>
        <w:ind w:firstLine="567"/>
        <w:jc w:val="both"/>
        <w:rPr>
          <w:szCs w:val="24"/>
        </w:rPr>
      </w:pPr>
      <w:r w:rsidRPr="00641105">
        <w:rPr>
          <w:szCs w:val="24"/>
        </w:rPr>
        <w:t xml:space="preserve"> – охране здоровья обучающихся и охране труда работников;</w:t>
      </w:r>
    </w:p>
    <w:p w:rsidR="00641105" w:rsidRPr="00641105" w:rsidP="001B6E88">
      <w:pPr>
        <w:tabs>
          <w:tab w:val="left" w:pos="567"/>
          <w:tab w:val="left" w:pos="851"/>
        </w:tabs>
        <w:ind w:firstLine="567"/>
        <w:jc w:val="both"/>
        <w:rPr>
          <w:szCs w:val="24"/>
        </w:rPr>
      </w:pPr>
      <w:r w:rsidRPr="00641105">
        <w:rPr>
          <w:szCs w:val="24"/>
        </w:rPr>
        <w:t xml:space="preserve"> </w:t>
      </w:r>
      <w:r w:rsidRPr="00641105">
        <w:rPr>
          <w:szCs w:val="24"/>
        </w:rPr>
        <w:tab/>
        <w:t>3) возможность для беспрепятственного доступа детей с ограниченными возможностями здоровья.</w:t>
      </w:r>
    </w:p>
    <w:p w:rsidR="00641105" w:rsidRPr="00641105" w:rsidP="001B6E88">
      <w:pPr>
        <w:tabs>
          <w:tab w:val="left" w:pos="567"/>
          <w:tab w:val="left" w:pos="851"/>
        </w:tabs>
        <w:ind w:firstLine="567"/>
        <w:jc w:val="both"/>
        <w:rPr>
          <w:b/>
          <w:szCs w:val="24"/>
        </w:rPr>
      </w:pPr>
    </w:p>
    <w:p w:rsidR="00641105" w:rsidRPr="00641105" w:rsidP="00394E5C">
      <w:pPr>
        <w:tabs>
          <w:tab w:val="left" w:pos="567"/>
          <w:tab w:val="left" w:pos="851"/>
        </w:tabs>
        <w:jc w:val="center"/>
        <w:rPr>
          <w:b/>
          <w:szCs w:val="24"/>
        </w:rPr>
      </w:pPr>
      <w:r w:rsidRPr="00641105">
        <w:rPr>
          <w:b/>
          <w:szCs w:val="24"/>
        </w:rPr>
        <w:t>Описание образовательной деятельности по профессиональной коррекции нарушений развития детей и инклюзивного образования</w:t>
      </w:r>
    </w:p>
    <w:p w:rsidR="00641105" w:rsidRPr="00641105" w:rsidP="001B6E88">
      <w:pPr>
        <w:tabs>
          <w:tab w:val="left" w:pos="567"/>
          <w:tab w:val="left" w:pos="851"/>
        </w:tabs>
        <w:ind w:firstLine="567"/>
        <w:jc w:val="both"/>
        <w:rPr>
          <w:szCs w:val="24"/>
        </w:rPr>
      </w:pPr>
      <w:r w:rsidRPr="00641105">
        <w:rPr>
          <w:szCs w:val="24"/>
        </w:rPr>
        <w:t xml:space="preserve">Содержание дошкольного образования и условия организации обучения и воспитания детей с ОВЗ определяются адаптированной образовательной программой дошкольного образования (АОП), а для детей-инвалидов также в соответствии с индивидуальной программой реабилитации или абилитации ребенка-инвалида.  </w:t>
      </w:r>
    </w:p>
    <w:p w:rsidR="00641105" w:rsidRPr="00641105" w:rsidP="001B6E88">
      <w:pPr>
        <w:tabs>
          <w:tab w:val="left" w:pos="567"/>
          <w:tab w:val="left" w:pos="851"/>
        </w:tabs>
        <w:ind w:firstLine="567"/>
        <w:jc w:val="both"/>
        <w:rPr>
          <w:szCs w:val="24"/>
        </w:rPr>
      </w:pPr>
      <w:r w:rsidRPr="00641105">
        <w:rPr>
          <w:szCs w:val="24"/>
        </w:rPr>
        <w:t xml:space="preserve">На основе психолого-медико-педагогической диагностики ребенка с ОВЗ проектируется его индивидуальный образовательный маршрут - это движение в образовательном пространстве, создаваемом для ребенка при осуществлении образовательного и психолого-педагогического сопровождения в МКДОУ. </w:t>
      </w:r>
    </w:p>
    <w:p w:rsidR="00641105" w:rsidRPr="00641105" w:rsidP="001B6E88">
      <w:pPr>
        <w:tabs>
          <w:tab w:val="left" w:pos="567"/>
          <w:tab w:val="left" w:pos="851"/>
        </w:tabs>
        <w:ind w:firstLine="567"/>
        <w:jc w:val="both"/>
        <w:rPr>
          <w:szCs w:val="24"/>
        </w:rPr>
      </w:pPr>
      <w:r w:rsidRPr="00641105">
        <w:rPr>
          <w:szCs w:val="24"/>
        </w:rPr>
        <w:t xml:space="preserve">В ходе выполнения АОП подвергается корректировке и дополнению. Определяются условия включения ребенка с ОВЗ в группу по возрасту, планируются адаптационные мероприятия. </w:t>
      </w:r>
    </w:p>
    <w:p w:rsidR="00641105" w:rsidRPr="00641105" w:rsidP="001B6E88">
      <w:pPr>
        <w:tabs>
          <w:tab w:val="left" w:pos="567"/>
          <w:tab w:val="left" w:pos="851"/>
        </w:tabs>
        <w:ind w:firstLine="567"/>
        <w:jc w:val="both"/>
        <w:rPr>
          <w:szCs w:val="24"/>
        </w:rPr>
      </w:pPr>
      <w:r w:rsidRPr="00641105">
        <w:rPr>
          <w:szCs w:val="24"/>
        </w:rPr>
        <w:t xml:space="preserve">Разработка АОП осуществляется на основании заключения городского или областного ПМПК, медицинского заключения лечебного учреждения. </w:t>
      </w:r>
    </w:p>
    <w:p w:rsidR="00641105" w:rsidRPr="00641105" w:rsidP="001B6E88">
      <w:pPr>
        <w:tabs>
          <w:tab w:val="left" w:pos="567"/>
          <w:tab w:val="left" w:pos="851"/>
        </w:tabs>
        <w:ind w:firstLine="567"/>
        <w:jc w:val="both"/>
        <w:rPr>
          <w:szCs w:val="24"/>
        </w:rPr>
      </w:pPr>
      <w:r w:rsidRPr="00641105">
        <w:rPr>
          <w:szCs w:val="24"/>
        </w:rPr>
        <w:t xml:space="preserve">Содержание образовательного процесса определяется АОП на ребенка с ОВЗ, составляемой на основе типовых, специальных, коррекционных, адаптированных или авторских программ с учетом комплексной оценки возможностей ребенка. </w:t>
      </w:r>
    </w:p>
    <w:p w:rsidR="00641105" w:rsidRPr="00641105" w:rsidP="001B6E88">
      <w:pPr>
        <w:tabs>
          <w:tab w:val="left" w:pos="567"/>
          <w:tab w:val="left" w:pos="851"/>
        </w:tabs>
        <w:ind w:firstLine="567"/>
        <w:jc w:val="both"/>
        <w:rPr>
          <w:szCs w:val="24"/>
        </w:rPr>
      </w:pPr>
      <w:r w:rsidRPr="00641105">
        <w:rPr>
          <w:szCs w:val="24"/>
        </w:rPr>
        <w:t xml:space="preserve">АОП разрабатывается самостоятельно образовательной организацией на обучающегося, который относится к одной из категорий лиц с ОВЗ, с учетом примерной программы коррекционно - развивающей работы данной категории лиц с ОВЗ. </w:t>
      </w:r>
    </w:p>
    <w:p w:rsidR="00641105" w:rsidRPr="00641105" w:rsidP="001B6E88">
      <w:pPr>
        <w:tabs>
          <w:tab w:val="left" w:pos="567"/>
          <w:tab w:val="left" w:pos="851"/>
        </w:tabs>
        <w:ind w:firstLine="567"/>
        <w:jc w:val="both"/>
        <w:rPr>
          <w:szCs w:val="24"/>
        </w:rPr>
      </w:pPr>
      <w:r w:rsidRPr="00641105">
        <w:rPr>
          <w:szCs w:val="24"/>
        </w:rPr>
        <w:t xml:space="preserve">Ребенок с ОВЗ принимает участие во всех мероприятиях ДОУ. </w:t>
      </w:r>
    </w:p>
    <w:p w:rsidR="00641105" w:rsidRPr="00641105" w:rsidP="001B6E88">
      <w:pPr>
        <w:tabs>
          <w:tab w:val="left" w:pos="567"/>
          <w:tab w:val="left" w:pos="851"/>
        </w:tabs>
        <w:ind w:firstLine="567"/>
        <w:jc w:val="both"/>
        <w:rPr>
          <w:szCs w:val="24"/>
        </w:rPr>
      </w:pPr>
      <w:r w:rsidRPr="00641105">
        <w:rPr>
          <w:szCs w:val="24"/>
        </w:rPr>
        <w:t xml:space="preserve">В случае невозможности полного усвоения программы из-за тяжести физических и (или) психических нарушений, в соответствии с рекомендациями ПМПК, в коррекционной работе делается акцент на формирование у ребенка социальных и практически-ориентированных навыков. </w:t>
      </w:r>
    </w:p>
    <w:p w:rsidR="00641105" w:rsidRPr="00641105" w:rsidP="001B6E88">
      <w:pPr>
        <w:tabs>
          <w:tab w:val="left" w:pos="567"/>
          <w:tab w:val="left" w:pos="851"/>
        </w:tabs>
        <w:ind w:firstLine="567"/>
        <w:jc w:val="both"/>
        <w:rPr>
          <w:szCs w:val="24"/>
        </w:rPr>
      </w:pPr>
      <w:r w:rsidRPr="00641105">
        <w:rPr>
          <w:szCs w:val="24"/>
        </w:rPr>
        <w:t>Технологии, методы, средства и формы работы, прописанные в АОП и рабочих программах педагогов, с детьми с ОВЗ определяются специалистами, исходя из особенностей психофизического развития, индивидуальных возможностей, состояния здоровья детей и направлены на создание позитивной атмосферы принятия и поддержки.</w:t>
      </w:r>
    </w:p>
    <w:p w:rsidR="00641105" w:rsidRPr="00641105" w:rsidP="001B6E88">
      <w:pPr>
        <w:tabs>
          <w:tab w:val="left" w:pos="567"/>
          <w:tab w:val="left" w:pos="851"/>
        </w:tabs>
        <w:ind w:firstLine="567"/>
        <w:jc w:val="both"/>
        <w:rPr>
          <w:szCs w:val="24"/>
        </w:rPr>
      </w:pPr>
      <w:r w:rsidRPr="00641105">
        <w:rPr>
          <w:szCs w:val="24"/>
        </w:rPr>
        <w:t xml:space="preserve">Педагоги проводят коррекционно-развивающую работу в соответствии с индивидуальным образовательным маршрутом ребенка с ОВЗ, осуществляют сопровождение ситуации включения с точки зрения эмоционального благополучия всех воспитанников группы. </w:t>
      </w:r>
    </w:p>
    <w:p w:rsidR="00641105" w:rsidRPr="00641105" w:rsidP="001B6E88">
      <w:pPr>
        <w:tabs>
          <w:tab w:val="left" w:pos="567"/>
          <w:tab w:val="left" w:pos="851"/>
        </w:tabs>
        <w:ind w:firstLine="567"/>
        <w:jc w:val="both"/>
        <w:rPr>
          <w:szCs w:val="24"/>
        </w:rPr>
      </w:pPr>
      <w:r w:rsidRPr="00641105">
        <w:rPr>
          <w:szCs w:val="24"/>
        </w:rPr>
        <w:t xml:space="preserve">Дети с ОВЗ с согласия родителей (законных представителей) при необходимости могут быть направлены в течение года на ПМПК, либо на консультации к специалистам необходимого профиля. С участниками интеграционных процессов (педагогами, специалистами, родителями ребенка с ОВЗ) проводится работа, напнормотипичныеравленная на взаимное приятие и сплочение всех участников образовательного процесса, достижение социально значимых результатов. </w:t>
      </w:r>
    </w:p>
    <w:p w:rsidR="00641105" w:rsidRPr="00641105" w:rsidP="001B6E88">
      <w:pPr>
        <w:tabs>
          <w:tab w:val="left" w:pos="567"/>
          <w:tab w:val="left" w:pos="851"/>
        </w:tabs>
        <w:ind w:firstLine="567"/>
        <w:jc w:val="both"/>
        <w:rPr>
          <w:szCs w:val="24"/>
        </w:rPr>
      </w:pPr>
      <w:r w:rsidRPr="00641105">
        <w:rPr>
          <w:szCs w:val="24"/>
        </w:rPr>
        <w:t xml:space="preserve">МКДОУ организует предметно-развивающую среду, обеспечивающую детям доступ и развитию их возможностей. </w:t>
      </w:r>
    </w:p>
    <w:p w:rsidR="00641105" w:rsidRPr="00641105" w:rsidP="001B6E88">
      <w:pPr>
        <w:tabs>
          <w:tab w:val="left" w:pos="567"/>
          <w:tab w:val="left" w:pos="851"/>
        </w:tabs>
        <w:ind w:firstLine="567"/>
        <w:jc w:val="both"/>
        <w:rPr>
          <w:szCs w:val="24"/>
        </w:rPr>
      </w:pPr>
      <w:r w:rsidRPr="00641105">
        <w:rPr>
          <w:szCs w:val="24"/>
        </w:rPr>
        <w:t xml:space="preserve">Организуется доступность среды: </w:t>
      </w:r>
    </w:p>
    <w:p w:rsidR="00641105" w:rsidRPr="00641105" w:rsidP="001B6E88">
      <w:pPr>
        <w:tabs>
          <w:tab w:val="left" w:pos="567"/>
          <w:tab w:val="left" w:pos="851"/>
        </w:tabs>
        <w:ind w:firstLine="567"/>
        <w:jc w:val="both"/>
        <w:rPr>
          <w:szCs w:val="24"/>
        </w:rPr>
      </w:pPr>
      <w:r w:rsidRPr="00641105">
        <w:rPr>
          <w:szCs w:val="24"/>
        </w:rPr>
        <w:t xml:space="preserve">- всех помещений, где осуществляется образовательная деятельность; </w:t>
      </w:r>
    </w:p>
    <w:p w:rsidR="00641105" w:rsidRPr="00641105" w:rsidP="001B6E88">
      <w:pPr>
        <w:tabs>
          <w:tab w:val="left" w:pos="567"/>
          <w:tab w:val="left" w:pos="851"/>
        </w:tabs>
        <w:ind w:firstLine="567"/>
        <w:jc w:val="both"/>
        <w:rPr>
          <w:szCs w:val="24"/>
        </w:rPr>
      </w:pPr>
      <w:r w:rsidRPr="00641105">
        <w:rPr>
          <w:szCs w:val="24"/>
        </w:rPr>
        <w:t xml:space="preserve">- свободный доступ к играм, игрушкам, материалам, пособиям, обеспечивающим все основные виды детской активности; исправность и сохранность материалов и оборудования; </w:t>
      </w:r>
    </w:p>
    <w:p w:rsidR="00641105" w:rsidRPr="00641105" w:rsidP="001B6E88">
      <w:pPr>
        <w:tabs>
          <w:tab w:val="left" w:pos="567"/>
          <w:tab w:val="left" w:pos="851"/>
        </w:tabs>
        <w:ind w:firstLine="567"/>
        <w:jc w:val="both"/>
        <w:rPr>
          <w:szCs w:val="24"/>
        </w:rPr>
      </w:pPr>
      <w:r w:rsidRPr="00641105">
        <w:rPr>
          <w:szCs w:val="24"/>
        </w:rPr>
        <w:t xml:space="preserve">- безопасность окружающей среды (создание необходимых условий для организации процесса обучения детей с ОВЗ обеспечивает заведующий МКДОУ). </w:t>
      </w:r>
    </w:p>
    <w:p w:rsidR="00641105" w:rsidRPr="00641105" w:rsidP="001B6E88">
      <w:pPr>
        <w:tabs>
          <w:tab w:val="left" w:pos="567"/>
          <w:tab w:val="left" w:pos="851"/>
        </w:tabs>
        <w:ind w:firstLine="567"/>
        <w:jc w:val="both"/>
        <w:rPr>
          <w:szCs w:val="24"/>
        </w:rPr>
      </w:pPr>
      <w:r w:rsidRPr="00641105">
        <w:rPr>
          <w:szCs w:val="24"/>
        </w:rPr>
        <w:t xml:space="preserve">Родители (законные представители) по мере необходимости участвуют в мероприятиях МКДОУ. </w:t>
      </w:r>
    </w:p>
    <w:p w:rsidR="00641105" w:rsidRPr="00641105" w:rsidP="001B6E88">
      <w:pPr>
        <w:tabs>
          <w:tab w:val="left" w:pos="567"/>
          <w:tab w:val="left" w:pos="851"/>
        </w:tabs>
        <w:ind w:firstLine="567"/>
        <w:jc w:val="both"/>
        <w:rPr>
          <w:szCs w:val="24"/>
        </w:rPr>
      </w:pPr>
      <w:r w:rsidRPr="00641105">
        <w:rPr>
          <w:szCs w:val="24"/>
        </w:rPr>
        <w:t xml:space="preserve">МКДОУ оказывает родителям (законным представителям) ребенка с ОВЗ методическую и консультативную помощь с целью повышения их психологической и педагогической компетентности, способствует вовлечению родителей (законных представителей) в образовательную, оздоровительную и интеграционную работу, формирует у родителей (законных представителей) ответственность за развитие ребенка с ОВЗ. </w:t>
      </w:r>
    </w:p>
    <w:p w:rsidR="00641105" w:rsidRPr="00641105" w:rsidP="001B6E88">
      <w:pPr>
        <w:tabs>
          <w:tab w:val="left" w:pos="567"/>
          <w:tab w:val="left" w:pos="851"/>
        </w:tabs>
        <w:ind w:firstLine="567"/>
        <w:jc w:val="both"/>
        <w:rPr>
          <w:szCs w:val="24"/>
        </w:rPr>
      </w:pPr>
      <w:r w:rsidRPr="00641105">
        <w:rPr>
          <w:szCs w:val="24"/>
        </w:rPr>
        <w:t xml:space="preserve">МКДОУ осуществляет педагогический мониторинг достижений по освоению материала по образовательным областям и специалистами по коррекции, формы и сроки которых установлены АОП. </w:t>
      </w:r>
    </w:p>
    <w:p w:rsidR="00641105" w:rsidRPr="00641105" w:rsidP="001B6E88">
      <w:pPr>
        <w:tabs>
          <w:tab w:val="left" w:pos="567"/>
          <w:tab w:val="left" w:pos="851"/>
        </w:tabs>
        <w:ind w:firstLine="567"/>
        <w:jc w:val="both"/>
        <w:rPr>
          <w:b/>
          <w:szCs w:val="24"/>
        </w:rPr>
      </w:pPr>
    </w:p>
    <w:p w:rsidR="00641105" w:rsidRPr="00641105" w:rsidP="001B6E88">
      <w:pPr>
        <w:tabs>
          <w:tab w:val="left" w:pos="567"/>
          <w:tab w:val="left" w:pos="851"/>
        </w:tabs>
        <w:jc w:val="center"/>
        <w:rPr>
          <w:b/>
          <w:szCs w:val="24"/>
        </w:rPr>
      </w:pPr>
      <w:r w:rsidRPr="00641105">
        <w:rPr>
          <w:b/>
          <w:szCs w:val="24"/>
        </w:rPr>
        <w:t>Механизмы адаптации Программы для детей с ОВЗ</w:t>
      </w:r>
    </w:p>
    <w:tbl>
      <w:tblPr>
        <w:tblStyle w:val="TableGrid"/>
        <w:tblW w:w="9918" w:type="dxa"/>
        <w:tblLook w:val="04A0"/>
      </w:tblPr>
      <w:tblGrid>
        <w:gridCol w:w="3936"/>
        <w:gridCol w:w="5415"/>
        <w:gridCol w:w="567"/>
      </w:tblGrid>
      <w:tr w:rsidTr="00662D12">
        <w:tblPrEx>
          <w:tblW w:w="9918" w:type="dxa"/>
          <w:tblLook w:val="04A0"/>
        </w:tblPrEx>
        <w:trPr>
          <w:gridAfter w:val="1"/>
          <w:wAfter w:w="567" w:type="dxa"/>
        </w:trPr>
        <w:tc>
          <w:tcPr>
            <w:tcW w:w="3936" w:type="dxa"/>
          </w:tcPr>
          <w:p w:rsidR="00641105" w:rsidRPr="00641105" w:rsidP="001B6E88">
            <w:pPr>
              <w:tabs>
                <w:tab w:val="left" w:pos="567"/>
                <w:tab w:val="left" w:pos="851"/>
              </w:tabs>
              <w:ind w:firstLine="30"/>
              <w:jc w:val="center"/>
              <w:rPr>
                <w:b/>
                <w:szCs w:val="24"/>
              </w:rPr>
            </w:pPr>
            <w:r w:rsidRPr="00641105">
              <w:rPr>
                <w:b/>
                <w:szCs w:val="24"/>
              </w:rPr>
              <w:t>Направления деятельности</w:t>
            </w:r>
          </w:p>
        </w:tc>
        <w:tc>
          <w:tcPr>
            <w:tcW w:w="5415" w:type="dxa"/>
          </w:tcPr>
          <w:p w:rsidR="00641105" w:rsidRPr="00641105" w:rsidP="001B6E88">
            <w:pPr>
              <w:tabs>
                <w:tab w:val="left" w:pos="567"/>
                <w:tab w:val="left" w:pos="851"/>
              </w:tabs>
              <w:ind w:firstLine="30"/>
              <w:jc w:val="center"/>
              <w:rPr>
                <w:b/>
                <w:szCs w:val="24"/>
              </w:rPr>
            </w:pPr>
            <w:r w:rsidRPr="00641105">
              <w:rPr>
                <w:b/>
                <w:szCs w:val="24"/>
              </w:rPr>
              <w:t>Содержания деятельности</w:t>
            </w:r>
          </w:p>
        </w:tc>
      </w:tr>
      <w:tr w:rsidTr="00662D12">
        <w:tblPrEx>
          <w:tblW w:w="9918" w:type="dxa"/>
          <w:tblLook w:val="04A0"/>
        </w:tblPrEx>
        <w:tc>
          <w:tcPr>
            <w:tcW w:w="3936" w:type="dxa"/>
          </w:tcPr>
          <w:p w:rsidR="00641105" w:rsidRPr="00641105" w:rsidP="001B6E88">
            <w:pPr>
              <w:tabs>
                <w:tab w:val="left" w:pos="567"/>
                <w:tab w:val="left" w:pos="851"/>
              </w:tabs>
              <w:jc w:val="both"/>
              <w:rPr>
                <w:szCs w:val="24"/>
              </w:rPr>
            </w:pPr>
            <w:r w:rsidRPr="00641105">
              <w:rPr>
                <w:szCs w:val="24"/>
              </w:rPr>
              <w:t>Психологическое просвещение субъектов образовательного процесса в области работы по поддержке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w:t>
            </w:r>
          </w:p>
        </w:tc>
        <w:tc>
          <w:tcPr>
            <w:tcW w:w="5982" w:type="dxa"/>
            <w:gridSpan w:val="2"/>
          </w:tcPr>
          <w:p w:rsidR="00641105" w:rsidRPr="00641105" w:rsidP="001B6E88">
            <w:pPr>
              <w:tabs>
                <w:tab w:val="left" w:pos="567"/>
                <w:tab w:val="left" w:pos="851"/>
              </w:tabs>
              <w:ind w:firstLine="54"/>
              <w:jc w:val="both"/>
              <w:rPr>
                <w:szCs w:val="24"/>
              </w:rPr>
            </w:pPr>
            <w:r w:rsidRPr="00641105">
              <w:rPr>
                <w:szCs w:val="24"/>
              </w:rPr>
              <w:t xml:space="preserve">- выработка совместных обоснованных рекомендаций по основным направлениям работы с детьми с ОВЗ, единых для всех участников образовательного процесса; </w:t>
            </w:r>
          </w:p>
          <w:p w:rsidR="00641105" w:rsidRPr="00641105" w:rsidP="001B6E88">
            <w:pPr>
              <w:tabs>
                <w:tab w:val="left" w:pos="567"/>
                <w:tab w:val="left" w:pos="851"/>
              </w:tabs>
              <w:ind w:firstLine="54"/>
              <w:jc w:val="both"/>
              <w:rPr>
                <w:szCs w:val="24"/>
              </w:rPr>
            </w:pPr>
            <w:r w:rsidRPr="00641105">
              <w:rPr>
                <w:szCs w:val="24"/>
              </w:rPr>
              <w:t>- консультирование специалистами педагогов по выбору индивидуально- ориентированных методов и приёмов работы с воспитанниками с ОВЗ;</w:t>
            </w:r>
          </w:p>
          <w:p w:rsidR="00641105" w:rsidRPr="00641105" w:rsidP="001B6E88">
            <w:pPr>
              <w:tabs>
                <w:tab w:val="left" w:pos="567"/>
                <w:tab w:val="left" w:pos="851"/>
              </w:tabs>
              <w:ind w:firstLine="54"/>
              <w:jc w:val="both"/>
              <w:rPr>
                <w:b/>
                <w:szCs w:val="24"/>
              </w:rPr>
            </w:pPr>
            <w:r w:rsidRPr="00641105">
              <w:rPr>
                <w:szCs w:val="24"/>
              </w:rPr>
              <w:t xml:space="preserve"> - консультативная помощь  семье в вопросах выбора стратегии воспитания и приёмов коррекционного обучения ребенка с ОВЗ.</w:t>
            </w:r>
          </w:p>
        </w:tc>
      </w:tr>
      <w:tr w:rsidTr="00662D12">
        <w:tblPrEx>
          <w:tblW w:w="9918" w:type="dxa"/>
          <w:tblLook w:val="04A0"/>
        </w:tblPrEx>
        <w:tc>
          <w:tcPr>
            <w:tcW w:w="3936" w:type="dxa"/>
          </w:tcPr>
          <w:p w:rsidR="00641105" w:rsidRPr="00641105" w:rsidP="001B6E88">
            <w:pPr>
              <w:tabs>
                <w:tab w:val="left" w:pos="567"/>
                <w:tab w:val="left" w:pos="851"/>
              </w:tabs>
              <w:jc w:val="both"/>
              <w:rPr>
                <w:b/>
                <w:szCs w:val="24"/>
              </w:rPr>
            </w:pPr>
            <w:r w:rsidRPr="00641105">
              <w:rPr>
                <w:szCs w:val="24"/>
              </w:rPr>
              <w:t>Психологическая профилактика нарушений поведения и отклонений в развитии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w:t>
            </w:r>
          </w:p>
        </w:tc>
        <w:tc>
          <w:tcPr>
            <w:tcW w:w="5982" w:type="dxa"/>
            <w:gridSpan w:val="2"/>
          </w:tcPr>
          <w:p w:rsidR="00641105" w:rsidRPr="00641105" w:rsidP="001B6E88">
            <w:pPr>
              <w:tabs>
                <w:tab w:val="left" w:pos="567"/>
                <w:tab w:val="left" w:pos="851"/>
              </w:tabs>
              <w:ind w:firstLine="54"/>
              <w:jc w:val="both"/>
              <w:rPr>
                <w:szCs w:val="24"/>
              </w:rPr>
            </w:pPr>
            <w:r w:rsidRPr="00641105">
              <w:rPr>
                <w:szCs w:val="24"/>
              </w:rPr>
              <w:t xml:space="preserve">своевременное определение детей с ОВЗ; </w:t>
            </w:r>
          </w:p>
          <w:p w:rsidR="00641105" w:rsidRPr="00641105" w:rsidP="001B6E88">
            <w:pPr>
              <w:tabs>
                <w:tab w:val="left" w:pos="567"/>
                <w:tab w:val="left" w:pos="851"/>
              </w:tabs>
              <w:ind w:firstLine="54"/>
              <w:jc w:val="both"/>
              <w:rPr>
                <w:b/>
                <w:szCs w:val="24"/>
              </w:rPr>
            </w:pPr>
            <w:r w:rsidRPr="00641105">
              <w:rPr>
                <w:szCs w:val="24"/>
              </w:rPr>
              <w:t>- организацию и проведение специалистами индивидуальных и групповых профилактических занятий, необходимых для преодоления нарушений развития и трудностей обучения</w:t>
            </w:r>
          </w:p>
        </w:tc>
      </w:tr>
      <w:tr w:rsidTr="00662D12">
        <w:tblPrEx>
          <w:tblW w:w="9918" w:type="dxa"/>
          <w:tblLook w:val="04A0"/>
        </w:tblPrEx>
        <w:tc>
          <w:tcPr>
            <w:tcW w:w="3936" w:type="dxa"/>
          </w:tcPr>
          <w:p w:rsidR="00641105" w:rsidRPr="00641105" w:rsidP="001B6E88">
            <w:pPr>
              <w:tabs>
                <w:tab w:val="left" w:pos="567"/>
                <w:tab w:val="left" w:pos="851"/>
              </w:tabs>
              <w:jc w:val="both"/>
              <w:rPr>
                <w:b/>
                <w:szCs w:val="24"/>
              </w:rPr>
            </w:pPr>
            <w:r w:rsidRPr="00641105">
              <w:rPr>
                <w:szCs w:val="24"/>
              </w:rPr>
              <w:t>Психологическое консультирование лиц с ограниченными возможностями здоровья и обучающихся, испытывающих трудности в освоении основных общеобразовательных программ, развитии и социальной адаптации</w:t>
            </w:r>
          </w:p>
        </w:tc>
        <w:tc>
          <w:tcPr>
            <w:tcW w:w="5982" w:type="dxa"/>
            <w:gridSpan w:val="2"/>
          </w:tcPr>
          <w:p w:rsidR="00641105" w:rsidRPr="00641105" w:rsidP="001B6E88">
            <w:pPr>
              <w:tabs>
                <w:tab w:val="left" w:pos="567"/>
                <w:tab w:val="left" w:pos="851"/>
              </w:tabs>
              <w:ind w:firstLine="54"/>
              <w:jc w:val="both"/>
              <w:rPr>
                <w:szCs w:val="24"/>
              </w:rPr>
            </w:pPr>
            <w:r w:rsidRPr="00641105">
              <w:rPr>
                <w:szCs w:val="24"/>
              </w:rPr>
              <w:t xml:space="preserve">выработку совместных обоснованных рекомендаций по основным направлениям работы с детьми с ОВЗ единых для всех участников образовательного процесса; </w:t>
            </w:r>
          </w:p>
          <w:p w:rsidR="00641105" w:rsidRPr="00641105" w:rsidP="001B6E88">
            <w:pPr>
              <w:tabs>
                <w:tab w:val="left" w:pos="567"/>
                <w:tab w:val="left" w:pos="851"/>
              </w:tabs>
              <w:ind w:firstLine="54"/>
              <w:jc w:val="both"/>
              <w:rPr>
                <w:szCs w:val="24"/>
              </w:rPr>
            </w:pPr>
            <w:r w:rsidRPr="00641105">
              <w:rPr>
                <w:szCs w:val="24"/>
              </w:rPr>
              <w:t xml:space="preserve"> - консультирование специалистами педагогов по выбору индивидуально- ориентированных методов и приёмов работы с воспитанниками с ОВЗ;</w:t>
            </w:r>
          </w:p>
          <w:p w:rsidR="00641105" w:rsidRPr="00641105" w:rsidP="001B6E88">
            <w:pPr>
              <w:tabs>
                <w:tab w:val="left" w:pos="567"/>
                <w:tab w:val="left" w:pos="851"/>
              </w:tabs>
              <w:ind w:firstLine="54"/>
              <w:jc w:val="both"/>
              <w:rPr>
                <w:b/>
                <w:szCs w:val="24"/>
              </w:rPr>
            </w:pPr>
            <w:r w:rsidRPr="00641105">
              <w:rPr>
                <w:szCs w:val="24"/>
              </w:rPr>
              <w:t xml:space="preserve"> - консультативная помощь  семье в вопросах выбора стратегии воспитания и приёмов коррекционного обучения ребенка с ОВЗ</w:t>
            </w:r>
          </w:p>
        </w:tc>
      </w:tr>
      <w:tr w:rsidTr="00662D12">
        <w:tblPrEx>
          <w:tblW w:w="9918" w:type="dxa"/>
          <w:tblLook w:val="04A0"/>
        </w:tblPrEx>
        <w:tc>
          <w:tcPr>
            <w:tcW w:w="3936" w:type="dxa"/>
          </w:tcPr>
          <w:p w:rsidR="00641105" w:rsidRPr="00641105" w:rsidP="001B6E88">
            <w:pPr>
              <w:tabs>
                <w:tab w:val="left" w:pos="567"/>
                <w:tab w:val="left" w:pos="851"/>
              </w:tabs>
              <w:jc w:val="both"/>
              <w:rPr>
                <w:b/>
                <w:szCs w:val="24"/>
              </w:rPr>
            </w:pPr>
            <w:r w:rsidRPr="00641105">
              <w:rPr>
                <w:szCs w:val="24"/>
              </w:rPr>
              <w:t>Психологическая коррекция поведения и развития детей и обучающихся с ограниченными возможностями здоровья, а также обучающихся, испытывающих трудности в освоении основных общеобразовательных программ, развитии и социальной адаптации</w:t>
            </w:r>
          </w:p>
        </w:tc>
        <w:tc>
          <w:tcPr>
            <w:tcW w:w="5982" w:type="dxa"/>
            <w:gridSpan w:val="2"/>
          </w:tcPr>
          <w:p w:rsidR="00641105" w:rsidRPr="00641105" w:rsidP="001B6E88">
            <w:pPr>
              <w:tabs>
                <w:tab w:val="left" w:pos="567"/>
                <w:tab w:val="left" w:pos="851"/>
              </w:tabs>
              <w:ind w:firstLine="54"/>
              <w:jc w:val="both"/>
              <w:rPr>
                <w:szCs w:val="24"/>
              </w:rPr>
            </w:pPr>
            <w:r w:rsidRPr="00641105">
              <w:rPr>
                <w:szCs w:val="24"/>
              </w:rPr>
              <w:t>- выбор оптимальных для развития ребёнка с ОВЗ коррекционных программ/ методик и приёмов обучения в соответствии с его особыми потребностями;</w:t>
            </w:r>
          </w:p>
          <w:p w:rsidR="00641105" w:rsidRPr="00641105" w:rsidP="001B6E88">
            <w:pPr>
              <w:tabs>
                <w:tab w:val="left" w:pos="567"/>
                <w:tab w:val="left" w:pos="851"/>
              </w:tabs>
              <w:ind w:firstLine="54"/>
              <w:jc w:val="both"/>
              <w:rPr>
                <w:szCs w:val="24"/>
              </w:rPr>
            </w:pPr>
            <w:r w:rsidRPr="00641105">
              <w:rPr>
                <w:szCs w:val="24"/>
              </w:rPr>
              <w:t xml:space="preserve"> - организация и проведение специалистами индивидуальных и групповых коррекционно – развивающих занятий, необходимых для преодоления нарушений развития и трудностей обучения; </w:t>
            </w:r>
          </w:p>
          <w:p w:rsidR="00641105" w:rsidRPr="00641105" w:rsidP="001B6E88">
            <w:pPr>
              <w:tabs>
                <w:tab w:val="left" w:pos="567"/>
                <w:tab w:val="left" w:pos="851"/>
              </w:tabs>
              <w:ind w:firstLine="54"/>
              <w:jc w:val="both"/>
              <w:rPr>
                <w:szCs w:val="24"/>
              </w:rPr>
            </w:pPr>
            <w:r w:rsidRPr="00641105">
              <w:rPr>
                <w:szCs w:val="24"/>
              </w:rPr>
              <w:t>- коррекция и развитие высших психических функций;</w:t>
            </w:r>
          </w:p>
          <w:p w:rsidR="00641105" w:rsidRPr="00641105" w:rsidP="001B6E88">
            <w:pPr>
              <w:tabs>
                <w:tab w:val="left" w:pos="567"/>
                <w:tab w:val="left" w:pos="851"/>
              </w:tabs>
              <w:ind w:firstLine="54"/>
              <w:jc w:val="both"/>
              <w:rPr>
                <w:szCs w:val="24"/>
              </w:rPr>
            </w:pPr>
            <w:r w:rsidRPr="00641105">
              <w:rPr>
                <w:szCs w:val="24"/>
              </w:rPr>
              <w:t xml:space="preserve"> - развитие эмоционально – волевой сферы и личностных сфер ребёнка, и психокоррекцию его поведения;</w:t>
            </w:r>
          </w:p>
          <w:p w:rsidR="00641105" w:rsidRPr="00641105" w:rsidP="001B6E88">
            <w:pPr>
              <w:tabs>
                <w:tab w:val="left" w:pos="567"/>
                <w:tab w:val="left" w:pos="851"/>
              </w:tabs>
              <w:ind w:firstLine="54"/>
              <w:jc w:val="both"/>
              <w:rPr>
                <w:b/>
                <w:szCs w:val="24"/>
              </w:rPr>
            </w:pPr>
            <w:r w:rsidRPr="00641105">
              <w:rPr>
                <w:szCs w:val="24"/>
              </w:rPr>
              <w:t xml:space="preserve"> - социальная защита ребёнка в случаях неблагоприятных условий жизни при психотравмирующих обстоятельствах.</w:t>
            </w:r>
          </w:p>
        </w:tc>
      </w:tr>
      <w:tr w:rsidTr="00662D12">
        <w:tblPrEx>
          <w:tblW w:w="9918" w:type="dxa"/>
          <w:tblLook w:val="04A0"/>
        </w:tblPrEx>
        <w:tc>
          <w:tcPr>
            <w:tcW w:w="3936" w:type="dxa"/>
          </w:tcPr>
          <w:p w:rsidR="00641105" w:rsidRPr="00641105" w:rsidP="001B6E88">
            <w:pPr>
              <w:tabs>
                <w:tab w:val="left" w:pos="567"/>
                <w:tab w:val="left" w:pos="851"/>
              </w:tabs>
              <w:jc w:val="both"/>
              <w:rPr>
                <w:szCs w:val="24"/>
              </w:rPr>
            </w:pPr>
            <w:r w:rsidRPr="00641105">
              <w:rPr>
                <w:szCs w:val="24"/>
              </w:rPr>
              <w:t>Психологическая диагностика особенностей лиц с ограниченными возможностями здоровья, обучающихся, испытывающих трудности в освоении основных общеобразовательных программ, развитии и социальной адаптации</w:t>
            </w:r>
          </w:p>
        </w:tc>
        <w:tc>
          <w:tcPr>
            <w:tcW w:w="5982" w:type="dxa"/>
            <w:gridSpan w:val="2"/>
          </w:tcPr>
          <w:p w:rsidR="00641105" w:rsidRPr="00641105" w:rsidP="001B6E88">
            <w:pPr>
              <w:tabs>
                <w:tab w:val="left" w:pos="567"/>
                <w:tab w:val="left" w:pos="851"/>
              </w:tabs>
              <w:ind w:firstLine="54"/>
              <w:jc w:val="both"/>
              <w:rPr>
                <w:szCs w:val="24"/>
              </w:rPr>
            </w:pPr>
            <w:r w:rsidRPr="00641105">
              <w:rPr>
                <w:szCs w:val="24"/>
              </w:rPr>
              <w:t>- своевременное выявление детей с ОВЗ;</w:t>
            </w:r>
          </w:p>
          <w:p w:rsidR="00641105" w:rsidRPr="00641105" w:rsidP="001B6E88">
            <w:pPr>
              <w:tabs>
                <w:tab w:val="left" w:pos="567"/>
                <w:tab w:val="left" w:pos="851"/>
              </w:tabs>
              <w:ind w:firstLine="54"/>
              <w:jc w:val="both"/>
              <w:rPr>
                <w:szCs w:val="24"/>
              </w:rPr>
            </w:pPr>
            <w:r w:rsidRPr="00641105">
              <w:rPr>
                <w:szCs w:val="24"/>
              </w:rPr>
              <w:t xml:space="preserve"> - комплексный сбор сведений о ребёнке на основании диагностической информации от специалистов разного профиля;</w:t>
            </w:r>
          </w:p>
          <w:p w:rsidR="00641105" w:rsidRPr="00641105" w:rsidP="001B6E88">
            <w:pPr>
              <w:tabs>
                <w:tab w:val="left" w:pos="567"/>
                <w:tab w:val="left" w:pos="851"/>
              </w:tabs>
              <w:ind w:firstLine="54"/>
              <w:jc w:val="both"/>
              <w:rPr>
                <w:szCs w:val="24"/>
              </w:rPr>
            </w:pPr>
            <w:r w:rsidRPr="00641105">
              <w:rPr>
                <w:szCs w:val="24"/>
              </w:rPr>
              <w:t xml:space="preserve"> - определение уровня актуального и зоны ближайшего развития воспитанника с ОВЗ; </w:t>
            </w:r>
          </w:p>
          <w:p w:rsidR="00641105" w:rsidRPr="00641105" w:rsidP="001B6E88">
            <w:pPr>
              <w:tabs>
                <w:tab w:val="left" w:pos="567"/>
                <w:tab w:val="left" w:pos="851"/>
              </w:tabs>
              <w:ind w:firstLine="54"/>
              <w:jc w:val="both"/>
              <w:rPr>
                <w:szCs w:val="24"/>
              </w:rPr>
            </w:pPr>
            <w:r w:rsidRPr="00641105">
              <w:rPr>
                <w:szCs w:val="24"/>
              </w:rPr>
              <w:t xml:space="preserve">- выявление его резервных возможностей; </w:t>
            </w:r>
          </w:p>
          <w:p w:rsidR="00641105" w:rsidRPr="00641105" w:rsidP="001B6E88">
            <w:pPr>
              <w:tabs>
                <w:tab w:val="left" w:pos="567"/>
                <w:tab w:val="left" w:pos="851"/>
              </w:tabs>
              <w:ind w:firstLine="54"/>
              <w:jc w:val="both"/>
              <w:rPr>
                <w:szCs w:val="24"/>
              </w:rPr>
            </w:pPr>
            <w:r w:rsidRPr="00641105">
              <w:rPr>
                <w:szCs w:val="24"/>
              </w:rPr>
              <w:t xml:space="preserve">- изучение развития эмоционально – волевой сферы и личностных особенностей воспитанников; </w:t>
            </w:r>
          </w:p>
          <w:p w:rsidR="00641105" w:rsidRPr="00641105" w:rsidP="001B6E88">
            <w:pPr>
              <w:tabs>
                <w:tab w:val="left" w:pos="567"/>
                <w:tab w:val="left" w:pos="851"/>
              </w:tabs>
              <w:ind w:firstLine="54"/>
              <w:jc w:val="both"/>
              <w:rPr>
                <w:szCs w:val="24"/>
              </w:rPr>
            </w:pPr>
            <w:r w:rsidRPr="00641105">
              <w:rPr>
                <w:szCs w:val="24"/>
              </w:rPr>
              <w:t>-изучение социальной ситуации развития и условий семейного воспитания детей с ОВЗ;</w:t>
            </w:r>
          </w:p>
          <w:p w:rsidR="00641105" w:rsidRPr="00641105" w:rsidP="001B6E88">
            <w:pPr>
              <w:tabs>
                <w:tab w:val="left" w:pos="567"/>
                <w:tab w:val="left" w:pos="851"/>
              </w:tabs>
              <w:ind w:firstLine="54"/>
              <w:jc w:val="both"/>
              <w:rPr>
                <w:szCs w:val="24"/>
              </w:rPr>
            </w:pPr>
            <w:r w:rsidRPr="00641105">
              <w:rPr>
                <w:szCs w:val="24"/>
              </w:rPr>
              <w:t xml:space="preserve"> - изучение адаптивных возможностей и уровня социализации ребёнка с ОВЗ;</w:t>
            </w:r>
          </w:p>
          <w:p w:rsidR="00641105" w:rsidRPr="00641105" w:rsidP="001B6E88">
            <w:pPr>
              <w:tabs>
                <w:tab w:val="left" w:pos="567"/>
                <w:tab w:val="left" w:pos="851"/>
              </w:tabs>
              <w:ind w:firstLine="54"/>
              <w:jc w:val="both"/>
              <w:rPr>
                <w:szCs w:val="24"/>
              </w:rPr>
            </w:pPr>
            <w:r w:rsidRPr="00641105">
              <w:rPr>
                <w:szCs w:val="24"/>
              </w:rPr>
              <w:t xml:space="preserve"> - системный разносторонний контроль специалистов за уровнем и динамикой развития ребёнка;</w:t>
            </w:r>
          </w:p>
          <w:p w:rsidR="00641105" w:rsidRPr="00641105" w:rsidP="001B6E88">
            <w:pPr>
              <w:tabs>
                <w:tab w:val="left" w:pos="567"/>
                <w:tab w:val="left" w:pos="851"/>
              </w:tabs>
              <w:ind w:firstLine="54"/>
              <w:jc w:val="both"/>
              <w:rPr>
                <w:szCs w:val="24"/>
              </w:rPr>
            </w:pPr>
            <w:r w:rsidRPr="00641105">
              <w:rPr>
                <w:szCs w:val="24"/>
              </w:rPr>
              <w:t xml:space="preserve"> - анализ успешности коррекционно- развивающей работы</w:t>
            </w:r>
          </w:p>
        </w:tc>
      </w:tr>
    </w:tbl>
    <w:p w:rsidR="00641105" w:rsidP="001B6E88">
      <w:pPr>
        <w:tabs>
          <w:tab w:val="left" w:pos="567"/>
          <w:tab w:val="left" w:pos="851"/>
        </w:tabs>
        <w:ind w:firstLine="567"/>
        <w:jc w:val="both"/>
        <w:rPr>
          <w:b/>
          <w:szCs w:val="24"/>
        </w:rPr>
      </w:pPr>
    </w:p>
    <w:p w:rsidR="00641105" w:rsidP="001B6E88">
      <w:pPr>
        <w:tabs>
          <w:tab w:val="left" w:pos="567"/>
          <w:tab w:val="left" w:pos="851"/>
        </w:tabs>
        <w:jc w:val="center"/>
        <w:rPr>
          <w:b/>
          <w:szCs w:val="24"/>
        </w:rPr>
      </w:pPr>
      <w:r>
        <w:rPr>
          <w:b/>
          <w:szCs w:val="24"/>
        </w:rPr>
        <w:t xml:space="preserve">Участники </w:t>
      </w:r>
      <w:r w:rsidR="0043533B">
        <w:rPr>
          <w:b/>
          <w:szCs w:val="24"/>
        </w:rPr>
        <w:t>П</w:t>
      </w:r>
      <w:r>
        <w:rPr>
          <w:b/>
          <w:szCs w:val="24"/>
        </w:rPr>
        <w:t>рограммы коррекционной работы</w:t>
      </w:r>
    </w:p>
    <w:tbl>
      <w:tblPr>
        <w:tblStyle w:val="TableNormal0"/>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3"/>
        <w:gridCol w:w="8080"/>
      </w:tblGrid>
      <w:tr w:rsidTr="00662D12">
        <w:tblPrEx>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trHeight w:val="557"/>
        </w:trPr>
        <w:tc>
          <w:tcPr>
            <w:tcW w:w="1843" w:type="dxa"/>
          </w:tcPr>
          <w:p w:rsidR="00641105" w:rsidRPr="00641105" w:rsidP="001B6E88">
            <w:pPr>
              <w:pStyle w:val="TableParagraph"/>
              <w:spacing w:before="0"/>
              <w:ind w:left="0"/>
              <w:jc w:val="center"/>
              <w:rPr>
                <w:lang w:val="ru-RU"/>
              </w:rPr>
            </w:pPr>
            <w:r>
              <w:rPr>
                <w:lang w:val="ru-RU"/>
              </w:rPr>
              <w:t>Специалисты</w:t>
            </w:r>
          </w:p>
        </w:tc>
        <w:tc>
          <w:tcPr>
            <w:tcW w:w="8080" w:type="dxa"/>
          </w:tcPr>
          <w:p w:rsidR="00641105" w:rsidRPr="00641105" w:rsidP="001B6E88">
            <w:pPr>
              <w:pStyle w:val="TableParagraph"/>
              <w:spacing w:before="0"/>
              <w:ind w:left="0" w:hanging="34"/>
              <w:jc w:val="center"/>
              <w:rPr>
                <w:lang w:val="ru-RU"/>
              </w:rPr>
            </w:pPr>
            <w:r>
              <w:rPr>
                <w:lang w:val="ru-RU"/>
              </w:rPr>
              <w:t>Ведущие функции</w:t>
            </w:r>
          </w:p>
        </w:tc>
      </w:tr>
      <w:tr w:rsidTr="00394E5C">
        <w:tblPrEx>
          <w:tblW w:w="9923" w:type="dxa"/>
          <w:tblInd w:w="-5" w:type="dxa"/>
          <w:tblLayout w:type="fixed"/>
          <w:tblLook w:val="01E0"/>
        </w:tblPrEx>
        <w:trPr>
          <w:trHeight w:val="1979"/>
        </w:trPr>
        <w:tc>
          <w:tcPr>
            <w:tcW w:w="1843" w:type="dxa"/>
          </w:tcPr>
          <w:p w:rsidR="00641105" w:rsidP="001B6E88">
            <w:pPr>
              <w:pStyle w:val="TableParagraph"/>
              <w:spacing w:before="0"/>
              <w:ind w:left="0"/>
              <w:jc w:val="center"/>
            </w:pPr>
            <w:r>
              <w:t>Психолог</w:t>
            </w:r>
          </w:p>
        </w:tc>
        <w:tc>
          <w:tcPr>
            <w:tcW w:w="8080" w:type="dxa"/>
          </w:tcPr>
          <w:p w:rsidR="00641105" w:rsidRPr="00641105" w:rsidP="00DF6D69">
            <w:pPr>
              <w:pStyle w:val="TableParagraph"/>
              <w:spacing w:before="0"/>
              <w:ind w:left="134" w:right="131" w:hanging="34"/>
              <w:jc w:val="both"/>
              <w:rPr>
                <w:lang w:val="ru-RU"/>
              </w:rPr>
            </w:pPr>
            <w:r w:rsidRPr="00641105">
              <w:rPr>
                <w:lang w:val="ru-RU"/>
              </w:rPr>
              <w:t>Углублённое</w:t>
            </w:r>
            <w:r w:rsidRPr="00641105">
              <w:rPr>
                <w:spacing w:val="1"/>
                <w:lang w:val="ru-RU"/>
              </w:rPr>
              <w:t xml:space="preserve"> </w:t>
            </w:r>
            <w:r w:rsidRPr="00641105">
              <w:rPr>
                <w:lang w:val="ru-RU"/>
              </w:rPr>
              <w:t>изучение</w:t>
            </w:r>
            <w:r w:rsidRPr="00641105">
              <w:rPr>
                <w:spacing w:val="1"/>
                <w:lang w:val="ru-RU"/>
              </w:rPr>
              <w:t xml:space="preserve"> </w:t>
            </w:r>
            <w:r w:rsidRPr="00641105">
              <w:rPr>
                <w:lang w:val="ru-RU"/>
              </w:rPr>
              <w:t>особенностей</w:t>
            </w:r>
            <w:r w:rsidRPr="00641105">
              <w:rPr>
                <w:spacing w:val="61"/>
                <w:lang w:val="ru-RU"/>
              </w:rPr>
              <w:t xml:space="preserve"> </w:t>
            </w:r>
            <w:r w:rsidRPr="00641105">
              <w:rPr>
                <w:lang w:val="ru-RU"/>
              </w:rPr>
              <w:t>интеллектуального</w:t>
            </w:r>
            <w:r w:rsidRPr="00641105">
              <w:rPr>
                <w:spacing w:val="-57"/>
                <w:lang w:val="ru-RU"/>
              </w:rPr>
              <w:t xml:space="preserve"> </w:t>
            </w:r>
            <w:r w:rsidRPr="00641105">
              <w:rPr>
                <w:lang w:val="ru-RU"/>
              </w:rPr>
              <w:t>развития</w:t>
            </w:r>
            <w:r w:rsidRPr="00641105">
              <w:rPr>
                <w:spacing w:val="1"/>
                <w:lang w:val="ru-RU"/>
              </w:rPr>
              <w:t xml:space="preserve"> </w:t>
            </w:r>
            <w:r w:rsidRPr="00641105">
              <w:rPr>
                <w:lang w:val="ru-RU"/>
              </w:rPr>
              <w:t>детей,</w:t>
            </w:r>
            <w:r w:rsidRPr="00641105">
              <w:rPr>
                <w:spacing w:val="1"/>
                <w:lang w:val="ru-RU"/>
              </w:rPr>
              <w:t xml:space="preserve"> </w:t>
            </w:r>
            <w:r w:rsidRPr="00641105">
              <w:rPr>
                <w:lang w:val="ru-RU"/>
              </w:rPr>
              <w:t>личностных</w:t>
            </w:r>
            <w:r w:rsidRPr="00641105">
              <w:rPr>
                <w:spacing w:val="1"/>
                <w:lang w:val="ru-RU"/>
              </w:rPr>
              <w:t xml:space="preserve"> </w:t>
            </w:r>
            <w:r w:rsidRPr="00641105">
              <w:rPr>
                <w:lang w:val="ru-RU"/>
              </w:rPr>
              <w:t>и</w:t>
            </w:r>
            <w:r w:rsidRPr="00641105">
              <w:rPr>
                <w:spacing w:val="1"/>
                <w:lang w:val="ru-RU"/>
              </w:rPr>
              <w:t xml:space="preserve"> </w:t>
            </w:r>
            <w:r w:rsidRPr="00641105">
              <w:rPr>
                <w:lang w:val="ru-RU"/>
              </w:rPr>
              <w:t>поведенческих</w:t>
            </w:r>
            <w:r w:rsidRPr="00641105">
              <w:rPr>
                <w:spacing w:val="1"/>
                <w:lang w:val="ru-RU"/>
              </w:rPr>
              <w:t xml:space="preserve"> </w:t>
            </w:r>
            <w:r w:rsidRPr="00641105">
              <w:rPr>
                <w:lang w:val="ru-RU"/>
              </w:rPr>
              <w:t>реакций;</w:t>
            </w:r>
            <w:r w:rsidRPr="00641105">
              <w:rPr>
                <w:spacing w:val="1"/>
                <w:lang w:val="ru-RU"/>
              </w:rPr>
              <w:t xml:space="preserve"> </w:t>
            </w:r>
            <w:r w:rsidRPr="00641105">
              <w:rPr>
                <w:lang w:val="ru-RU"/>
              </w:rPr>
              <w:t>проведение</w:t>
            </w:r>
            <w:r w:rsidRPr="00641105">
              <w:rPr>
                <w:spacing w:val="1"/>
                <w:lang w:val="ru-RU"/>
              </w:rPr>
              <w:t xml:space="preserve"> </w:t>
            </w:r>
            <w:r w:rsidRPr="00641105">
              <w:rPr>
                <w:lang w:val="ru-RU"/>
              </w:rPr>
              <w:t>групповых</w:t>
            </w:r>
            <w:r w:rsidRPr="00641105">
              <w:rPr>
                <w:spacing w:val="1"/>
                <w:lang w:val="ru-RU"/>
              </w:rPr>
              <w:t xml:space="preserve"> </w:t>
            </w:r>
            <w:r w:rsidRPr="00641105">
              <w:rPr>
                <w:lang w:val="ru-RU"/>
              </w:rPr>
              <w:t>и</w:t>
            </w:r>
            <w:r w:rsidRPr="00641105">
              <w:rPr>
                <w:spacing w:val="1"/>
                <w:lang w:val="ru-RU"/>
              </w:rPr>
              <w:t xml:space="preserve"> </w:t>
            </w:r>
            <w:r w:rsidRPr="00641105">
              <w:rPr>
                <w:lang w:val="ru-RU"/>
              </w:rPr>
              <w:t>индивидуальных</w:t>
            </w:r>
            <w:r w:rsidRPr="00641105">
              <w:rPr>
                <w:spacing w:val="1"/>
                <w:lang w:val="ru-RU"/>
              </w:rPr>
              <w:t xml:space="preserve"> </w:t>
            </w:r>
            <w:r w:rsidRPr="00641105">
              <w:rPr>
                <w:lang w:val="ru-RU"/>
              </w:rPr>
              <w:t>занятий,</w:t>
            </w:r>
            <w:r w:rsidRPr="00641105">
              <w:rPr>
                <w:spacing w:val="1"/>
                <w:lang w:val="ru-RU"/>
              </w:rPr>
              <w:t xml:space="preserve"> </w:t>
            </w:r>
            <w:r w:rsidRPr="00641105">
              <w:rPr>
                <w:lang w:val="ru-RU"/>
              </w:rPr>
              <w:t>направленных</w:t>
            </w:r>
            <w:r w:rsidRPr="00641105">
              <w:rPr>
                <w:spacing w:val="1"/>
                <w:lang w:val="ru-RU"/>
              </w:rPr>
              <w:t xml:space="preserve"> </w:t>
            </w:r>
            <w:r w:rsidRPr="00641105">
              <w:rPr>
                <w:lang w:val="ru-RU"/>
              </w:rPr>
              <w:t>на</w:t>
            </w:r>
            <w:r w:rsidRPr="00641105">
              <w:rPr>
                <w:spacing w:val="1"/>
                <w:lang w:val="ru-RU"/>
              </w:rPr>
              <w:t xml:space="preserve"> </w:t>
            </w:r>
            <w:r w:rsidRPr="00641105">
              <w:rPr>
                <w:lang w:val="ru-RU"/>
              </w:rPr>
              <w:t>нормализацию</w:t>
            </w:r>
            <w:r w:rsidRPr="00641105">
              <w:rPr>
                <w:spacing w:val="1"/>
                <w:lang w:val="ru-RU"/>
              </w:rPr>
              <w:t xml:space="preserve"> </w:t>
            </w:r>
            <w:r w:rsidRPr="00641105">
              <w:rPr>
                <w:lang w:val="ru-RU"/>
              </w:rPr>
              <w:t>эмоционально-личностной</w:t>
            </w:r>
            <w:r w:rsidRPr="00641105">
              <w:rPr>
                <w:spacing w:val="1"/>
                <w:lang w:val="ru-RU"/>
              </w:rPr>
              <w:t xml:space="preserve"> </w:t>
            </w:r>
            <w:r w:rsidRPr="00641105">
              <w:rPr>
                <w:lang w:val="ru-RU"/>
              </w:rPr>
              <w:t>сферы,</w:t>
            </w:r>
            <w:r w:rsidRPr="00641105">
              <w:rPr>
                <w:spacing w:val="1"/>
                <w:lang w:val="ru-RU"/>
              </w:rPr>
              <w:t xml:space="preserve"> </w:t>
            </w:r>
            <w:r w:rsidRPr="00641105">
              <w:rPr>
                <w:lang w:val="ru-RU"/>
              </w:rPr>
              <w:t>повышение</w:t>
            </w:r>
            <w:r w:rsidRPr="00641105">
              <w:rPr>
                <w:spacing w:val="1"/>
                <w:lang w:val="ru-RU"/>
              </w:rPr>
              <w:t xml:space="preserve"> </w:t>
            </w:r>
            <w:r w:rsidRPr="00641105">
              <w:rPr>
                <w:lang w:val="ru-RU"/>
              </w:rPr>
              <w:t>умственного</w:t>
            </w:r>
            <w:r w:rsidRPr="00641105">
              <w:rPr>
                <w:spacing w:val="1"/>
                <w:lang w:val="ru-RU"/>
              </w:rPr>
              <w:t xml:space="preserve"> </w:t>
            </w:r>
            <w:r w:rsidRPr="00641105">
              <w:rPr>
                <w:lang w:val="ru-RU"/>
              </w:rPr>
              <w:t>развития</w:t>
            </w:r>
            <w:r w:rsidRPr="00641105">
              <w:rPr>
                <w:spacing w:val="1"/>
                <w:lang w:val="ru-RU"/>
              </w:rPr>
              <w:t xml:space="preserve"> </w:t>
            </w:r>
            <w:r w:rsidRPr="00641105">
              <w:rPr>
                <w:lang w:val="ru-RU"/>
              </w:rPr>
              <w:t>и</w:t>
            </w:r>
            <w:r w:rsidRPr="00641105">
              <w:rPr>
                <w:spacing w:val="1"/>
                <w:lang w:val="ru-RU"/>
              </w:rPr>
              <w:t xml:space="preserve"> </w:t>
            </w:r>
            <w:r w:rsidRPr="00641105">
              <w:rPr>
                <w:lang w:val="ru-RU"/>
              </w:rPr>
              <w:t>адаптивных</w:t>
            </w:r>
            <w:r w:rsidRPr="00641105">
              <w:rPr>
                <w:spacing w:val="-57"/>
                <w:lang w:val="ru-RU"/>
              </w:rPr>
              <w:t xml:space="preserve"> </w:t>
            </w:r>
            <w:r w:rsidRPr="00641105">
              <w:rPr>
                <w:lang w:val="ru-RU"/>
              </w:rPr>
              <w:t>возможностей</w:t>
            </w:r>
            <w:r w:rsidRPr="00641105">
              <w:rPr>
                <w:spacing w:val="1"/>
                <w:lang w:val="ru-RU"/>
              </w:rPr>
              <w:t xml:space="preserve"> </w:t>
            </w:r>
            <w:r w:rsidRPr="00641105">
              <w:rPr>
                <w:lang w:val="ru-RU"/>
              </w:rPr>
              <w:t>ребёнка;</w:t>
            </w:r>
            <w:r w:rsidRPr="00641105">
              <w:rPr>
                <w:spacing w:val="1"/>
                <w:lang w:val="ru-RU"/>
              </w:rPr>
              <w:t xml:space="preserve"> </w:t>
            </w:r>
            <w:r w:rsidRPr="00641105">
              <w:rPr>
                <w:lang w:val="ru-RU"/>
              </w:rPr>
              <w:t>оказание</w:t>
            </w:r>
            <w:r w:rsidRPr="00641105">
              <w:rPr>
                <w:spacing w:val="1"/>
                <w:lang w:val="ru-RU"/>
              </w:rPr>
              <w:t xml:space="preserve"> </w:t>
            </w:r>
            <w:r w:rsidRPr="00641105">
              <w:rPr>
                <w:lang w:val="ru-RU"/>
              </w:rPr>
              <w:t>методической</w:t>
            </w:r>
            <w:r w:rsidRPr="00641105">
              <w:rPr>
                <w:spacing w:val="1"/>
                <w:lang w:val="ru-RU"/>
              </w:rPr>
              <w:t xml:space="preserve"> </w:t>
            </w:r>
            <w:r w:rsidRPr="00641105">
              <w:rPr>
                <w:lang w:val="ru-RU"/>
              </w:rPr>
              <w:t>помощи</w:t>
            </w:r>
            <w:r w:rsidRPr="00641105">
              <w:rPr>
                <w:spacing w:val="1"/>
                <w:lang w:val="ru-RU"/>
              </w:rPr>
              <w:t xml:space="preserve"> </w:t>
            </w:r>
            <w:r w:rsidRPr="00641105">
              <w:rPr>
                <w:lang w:val="ru-RU"/>
              </w:rPr>
              <w:t>дефектологам</w:t>
            </w:r>
            <w:r w:rsidRPr="00641105">
              <w:rPr>
                <w:spacing w:val="54"/>
                <w:lang w:val="ru-RU"/>
              </w:rPr>
              <w:t xml:space="preserve"> </w:t>
            </w:r>
            <w:r w:rsidRPr="00641105">
              <w:rPr>
                <w:lang w:val="ru-RU"/>
              </w:rPr>
              <w:t>и</w:t>
            </w:r>
            <w:r w:rsidRPr="00641105">
              <w:rPr>
                <w:spacing w:val="50"/>
                <w:lang w:val="ru-RU"/>
              </w:rPr>
              <w:t xml:space="preserve"> </w:t>
            </w:r>
            <w:r w:rsidRPr="00641105">
              <w:rPr>
                <w:lang w:val="ru-RU"/>
              </w:rPr>
              <w:t>воспитателям</w:t>
            </w:r>
            <w:r w:rsidRPr="00641105">
              <w:rPr>
                <w:spacing w:val="54"/>
                <w:lang w:val="ru-RU"/>
              </w:rPr>
              <w:t xml:space="preserve"> </w:t>
            </w:r>
            <w:r w:rsidRPr="00641105">
              <w:rPr>
                <w:lang w:val="ru-RU"/>
              </w:rPr>
              <w:t>в</w:t>
            </w:r>
            <w:r w:rsidRPr="00641105">
              <w:rPr>
                <w:spacing w:val="49"/>
                <w:lang w:val="ru-RU"/>
              </w:rPr>
              <w:t xml:space="preserve"> </w:t>
            </w:r>
            <w:r w:rsidRPr="00641105">
              <w:rPr>
                <w:lang w:val="ru-RU"/>
              </w:rPr>
              <w:t>разработке</w:t>
            </w:r>
            <w:r w:rsidRPr="00641105">
              <w:rPr>
                <w:spacing w:val="52"/>
                <w:lang w:val="ru-RU"/>
              </w:rPr>
              <w:t xml:space="preserve"> </w:t>
            </w:r>
            <w:r w:rsidRPr="00641105">
              <w:rPr>
                <w:lang w:val="ru-RU"/>
              </w:rPr>
              <w:t>коррекционных</w:t>
            </w:r>
            <w:r>
              <w:rPr>
                <w:lang w:val="ru-RU"/>
              </w:rPr>
              <w:t xml:space="preserve"> </w:t>
            </w:r>
            <w:r w:rsidRPr="00641105">
              <w:rPr>
                <w:lang w:val="ru-RU"/>
              </w:rPr>
              <w:t>программ</w:t>
            </w:r>
            <w:r w:rsidRPr="00641105">
              <w:rPr>
                <w:spacing w:val="-5"/>
                <w:lang w:val="ru-RU"/>
              </w:rPr>
              <w:t xml:space="preserve"> </w:t>
            </w:r>
            <w:r w:rsidRPr="00641105">
              <w:rPr>
                <w:lang w:val="ru-RU"/>
              </w:rPr>
              <w:t>индивидуального</w:t>
            </w:r>
            <w:r w:rsidRPr="00641105">
              <w:rPr>
                <w:spacing w:val="-5"/>
                <w:lang w:val="ru-RU"/>
              </w:rPr>
              <w:t xml:space="preserve"> </w:t>
            </w:r>
            <w:r w:rsidRPr="00641105">
              <w:rPr>
                <w:lang w:val="ru-RU"/>
              </w:rPr>
              <w:t>развития</w:t>
            </w:r>
            <w:r w:rsidRPr="00641105">
              <w:rPr>
                <w:spacing w:val="-3"/>
                <w:lang w:val="ru-RU"/>
              </w:rPr>
              <w:t xml:space="preserve"> </w:t>
            </w:r>
            <w:r w:rsidRPr="00641105">
              <w:rPr>
                <w:lang w:val="ru-RU"/>
              </w:rPr>
              <w:t>ребёнка.</w:t>
            </w:r>
          </w:p>
        </w:tc>
      </w:tr>
      <w:tr w:rsidTr="00BA0A2C">
        <w:tblPrEx>
          <w:tblW w:w="9923" w:type="dxa"/>
          <w:tblInd w:w="-5" w:type="dxa"/>
          <w:tblLayout w:type="fixed"/>
          <w:tblLook w:val="01E0"/>
        </w:tblPrEx>
        <w:trPr>
          <w:trHeight w:val="1174"/>
        </w:trPr>
        <w:tc>
          <w:tcPr>
            <w:tcW w:w="1843" w:type="dxa"/>
          </w:tcPr>
          <w:p w:rsidR="00641105" w:rsidP="001B6E88">
            <w:pPr>
              <w:pStyle w:val="TableParagraph"/>
              <w:spacing w:before="0"/>
              <w:ind w:left="0"/>
              <w:jc w:val="center"/>
            </w:pPr>
            <w:r>
              <w:t>Воспитатель</w:t>
            </w:r>
          </w:p>
        </w:tc>
        <w:tc>
          <w:tcPr>
            <w:tcW w:w="8080" w:type="dxa"/>
          </w:tcPr>
          <w:p w:rsidR="00641105" w:rsidRPr="00641105" w:rsidP="00DF6D69">
            <w:pPr>
              <w:pStyle w:val="TableParagraph"/>
              <w:spacing w:before="0"/>
              <w:ind w:left="134" w:right="131"/>
              <w:jc w:val="both"/>
              <w:rPr>
                <w:lang w:val="ru-RU"/>
              </w:rPr>
            </w:pPr>
            <w:r w:rsidRPr="00641105">
              <w:rPr>
                <w:lang w:val="ru-RU"/>
              </w:rPr>
              <w:t>Проведение занятий в соответствии с программой дошкольного</w:t>
            </w:r>
            <w:r w:rsidRPr="00641105">
              <w:rPr>
                <w:spacing w:val="1"/>
                <w:lang w:val="ru-RU"/>
              </w:rPr>
              <w:t xml:space="preserve"> </w:t>
            </w:r>
            <w:r w:rsidRPr="00641105">
              <w:rPr>
                <w:lang w:val="ru-RU"/>
              </w:rPr>
              <w:t>воспитания,</w:t>
            </w:r>
            <w:r w:rsidRPr="00641105">
              <w:rPr>
                <w:spacing w:val="1"/>
                <w:lang w:val="ru-RU"/>
              </w:rPr>
              <w:t xml:space="preserve"> </w:t>
            </w:r>
            <w:r w:rsidRPr="00641105">
              <w:rPr>
                <w:lang w:val="ru-RU"/>
              </w:rPr>
              <w:t>осуществление</w:t>
            </w:r>
            <w:r w:rsidRPr="00641105">
              <w:rPr>
                <w:spacing w:val="1"/>
                <w:lang w:val="ru-RU"/>
              </w:rPr>
              <w:t xml:space="preserve"> </w:t>
            </w:r>
            <w:r w:rsidRPr="00641105">
              <w:rPr>
                <w:lang w:val="ru-RU"/>
              </w:rPr>
              <w:t>коррекционной</w:t>
            </w:r>
            <w:r w:rsidRPr="00641105">
              <w:rPr>
                <w:spacing w:val="1"/>
                <w:lang w:val="ru-RU"/>
              </w:rPr>
              <w:t xml:space="preserve"> </w:t>
            </w:r>
            <w:r w:rsidRPr="00641105">
              <w:rPr>
                <w:lang w:val="ru-RU"/>
              </w:rPr>
              <w:t>направленности</w:t>
            </w:r>
            <w:r w:rsidRPr="00641105">
              <w:rPr>
                <w:spacing w:val="1"/>
                <w:lang w:val="ru-RU"/>
              </w:rPr>
              <w:t xml:space="preserve"> </w:t>
            </w:r>
            <w:r w:rsidRPr="00641105">
              <w:rPr>
                <w:lang w:val="ru-RU"/>
              </w:rPr>
              <w:t>педагогического процесса и дифференцированного воспитания</w:t>
            </w:r>
            <w:r w:rsidRPr="00641105">
              <w:rPr>
                <w:spacing w:val="1"/>
                <w:lang w:val="ru-RU"/>
              </w:rPr>
              <w:t xml:space="preserve"> </w:t>
            </w:r>
            <w:r w:rsidRPr="00641105">
              <w:rPr>
                <w:lang w:val="ru-RU"/>
              </w:rPr>
              <w:t>детей</w:t>
            </w:r>
            <w:r w:rsidRPr="00641105">
              <w:rPr>
                <w:spacing w:val="50"/>
                <w:lang w:val="ru-RU"/>
              </w:rPr>
              <w:t xml:space="preserve"> </w:t>
            </w:r>
            <w:r w:rsidRPr="00641105">
              <w:rPr>
                <w:lang w:val="ru-RU"/>
              </w:rPr>
              <w:t>с</w:t>
            </w:r>
            <w:r w:rsidRPr="00641105">
              <w:rPr>
                <w:spacing w:val="46"/>
                <w:lang w:val="ru-RU"/>
              </w:rPr>
              <w:t xml:space="preserve"> </w:t>
            </w:r>
            <w:r w:rsidRPr="00641105">
              <w:rPr>
                <w:lang w:val="ru-RU"/>
              </w:rPr>
              <w:t>учётом</w:t>
            </w:r>
            <w:r w:rsidRPr="00641105">
              <w:rPr>
                <w:spacing w:val="48"/>
                <w:lang w:val="ru-RU"/>
              </w:rPr>
              <w:t xml:space="preserve"> </w:t>
            </w:r>
            <w:r w:rsidRPr="00641105">
              <w:rPr>
                <w:lang w:val="ru-RU"/>
              </w:rPr>
              <w:t>их</w:t>
            </w:r>
            <w:r w:rsidRPr="00641105">
              <w:rPr>
                <w:spacing w:val="46"/>
                <w:lang w:val="ru-RU"/>
              </w:rPr>
              <w:t xml:space="preserve"> </w:t>
            </w:r>
            <w:r w:rsidRPr="00641105">
              <w:rPr>
                <w:lang w:val="ru-RU"/>
              </w:rPr>
              <w:t>физических,</w:t>
            </w:r>
            <w:r w:rsidRPr="00641105">
              <w:rPr>
                <w:spacing w:val="48"/>
                <w:lang w:val="ru-RU"/>
              </w:rPr>
              <w:t xml:space="preserve"> </w:t>
            </w:r>
            <w:r w:rsidRPr="00641105">
              <w:rPr>
                <w:lang w:val="ru-RU"/>
              </w:rPr>
              <w:t>психических</w:t>
            </w:r>
            <w:r w:rsidRPr="00641105">
              <w:rPr>
                <w:spacing w:val="48"/>
                <w:lang w:val="ru-RU"/>
              </w:rPr>
              <w:t xml:space="preserve"> </w:t>
            </w:r>
            <w:r w:rsidRPr="00641105">
              <w:rPr>
                <w:lang w:val="ru-RU"/>
              </w:rPr>
              <w:t>и</w:t>
            </w:r>
            <w:r w:rsidRPr="00641105">
              <w:rPr>
                <w:spacing w:val="48"/>
                <w:lang w:val="ru-RU"/>
              </w:rPr>
              <w:t xml:space="preserve"> </w:t>
            </w:r>
            <w:r w:rsidRPr="00641105">
              <w:rPr>
                <w:lang w:val="ru-RU"/>
              </w:rPr>
              <w:t>возрастных</w:t>
            </w:r>
            <w:r>
              <w:rPr>
                <w:lang w:val="ru-RU"/>
              </w:rPr>
              <w:t xml:space="preserve"> </w:t>
            </w:r>
            <w:r w:rsidRPr="00641105">
              <w:rPr>
                <w:lang w:val="ru-RU"/>
              </w:rPr>
              <w:t>особенностей.</w:t>
            </w:r>
          </w:p>
        </w:tc>
      </w:tr>
      <w:tr w:rsidTr="00BA0A2C">
        <w:tblPrEx>
          <w:tblW w:w="9923" w:type="dxa"/>
          <w:tblInd w:w="-5" w:type="dxa"/>
          <w:tblLayout w:type="fixed"/>
          <w:tblLook w:val="01E0"/>
        </w:tblPrEx>
        <w:trPr>
          <w:trHeight w:val="1208"/>
        </w:trPr>
        <w:tc>
          <w:tcPr>
            <w:tcW w:w="1843" w:type="dxa"/>
          </w:tcPr>
          <w:p w:rsidR="00641105" w:rsidP="001B6E88">
            <w:pPr>
              <w:pStyle w:val="TableParagraph"/>
              <w:spacing w:before="0"/>
              <w:ind w:left="0"/>
              <w:jc w:val="center"/>
            </w:pPr>
            <w:r>
              <w:t>Учитель-логопед</w:t>
            </w:r>
          </w:p>
        </w:tc>
        <w:tc>
          <w:tcPr>
            <w:tcW w:w="8080" w:type="dxa"/>
          </w:tcPr>
          <w:p w:rsidR="00641105" w:rsidRPr="00641105" w:rsidP="00DF6D69">
            <w:pPr>
              <w:pStyle w:val="TableParagraph"/>
              <w:spacing w:before="0"/>
              <w:ind w:left="134" w:right="131"/>
              <w:jc w:val="both"/>
              <w:rPr>
                <w:lang w:val="ru-RU"/>
              </w:rPr>
            </w:pPr>
            <w:r w:rsidRPr="00641105">
              <w:rPr>
                <w:lang w:val="ru-RU"/>
              </w:rPr>
              <w:t>Всестороннее</w:t>
            </w:r>
            <w:r w:rsidRPr="00641105">
              <w:rPr>
                <w:spacing w:val="1"/>
                <w:lang w:val="ru-RU"/>
              </w:rPr>
              <w:t xml:space="preserve"> </w:t>
            </w:r>
            <w:r w:rsidRPr="00641105">
              <w:rPr>
                <w:lang w:val="ru-RU"/>
              </w:rPr>
              <w:t>изучение</w:t>
            </w:r>
            <w:r w:rsidRPr="00641105">
              <w:rPr>
                <w:spacing w:val="1"/>
                <w:lang w:val="ru-RU"/>
              </w:rPr>
              <w:t xml:space="preserve"> </w:t>
            </w:r>
            <w:r w:rsidRPr="00641105">
              <w:rPr>
                <w:lang w:val="ru-RU"/>
              </w:rPr>
              <w:t>речевого</w:t>
            </w:r>
            <w:r w:rsidRPr="00641105">
              <w:rPr>
                <w:spacing w:val="1"/>
                <w:lang w:val="ru-RU"/>
              </w:rPr>
              <w:t xml:space="preserve"> </w:t>
            </w:r>
            <w:r w:rsidRPr="00641105">
              <w:rPr>
                <w:lang w:val="ru-RU"/>
              </w:rPr>
              <w:t>развития</w:t>
            </w:r>
            <w:r w:rsidRPr="00641105">
              <w:rPr>
                <w:spacing w:val="1"/>
                <w:lang w:val="ru-RU"/>
              </w:rPr>
              <w:t xml:space="preserve"> </w:t>
            </w:r>
            <w:r w:rsidRPr="00641105">
              <w:rPr>
                <w:lang w:val="ru-RU"/>
              </w:rPr>
              <w:t>детей,</w:t>
            </w:r>
            <w:r w:rsidRPr="00641105">
              <w:rPr>
                <w:spacing w:val="1"/>
                <w:lang w:val="ru-RU"/>
              </w:rPr>
              <w:t xml:space="preserve"> </w:t>
            </w:r>
            <w:r w:rsidRPr="00641105">
              <w:rPr>
                <w:lang w:val="ru-RU"/>
              </w:rPr>
              <w:t>проведение</w:t>
            </w:r>
            <w:r w:rsidRPr="00641105">
              <w:rPr>
                <w:spacing w:val="1"/>
                <w:lang w:val="ru-RU"/>
              </w:rPr>
              <w:t xml:space="preserve"> </w:t>
            </w:r>
            <w:r w:rsidRPr="00641105">
              <w:rPr>
                <w:lang w:val="ru-RU"/>
              </w:rPr>
              <w:t>фронтальных</w:t>
            </w:r>
            <w:r w:rsidRPr="00641105">
              <w:rPr>
                <w:spacing w:val="1"/>
                <w:lang w:val="ru-RU"/>
              </w:rPr>
              <w:t xml:space="preserve"> </w:t>
            </w:r>
            <w:r w:rsidRPr="00641105">
              <w:rPr>
                <w:lang w:val="ru-RU"/>
              </w:rPr>
              <w:t>и</w:t>
            </w:r>
            <w:r w:rsidRPr="00641105">
              <w:rPr>
                <w:spacing w:val="1"/>
                <w:lang w:val="ru-RU"/>
              </w:rPr>
              <w:t xml:space="preserve"> </w:t>
            </w:r>
            <w:r w:rsidRPr="00641105">
              <w:rPr>
                <w:lang w:val="ru-RU"/>
              </w:rPr>
              <w:t>индивидуально-групповых</w:t>
            </w:r>
            <w:r w:rsidRPr="00641105">
              <w:rPr>
                <w:spacing w:val="1"/>
                <w:lang w:val="ru-RU"/>
              </w:rPr>
              <w:t xml:space="preserve"> </w:t>
            </w:r>
            <w:r w:rsidRPr="00641105">
              <w:rPr>
                <w:lang w:val="ru-RU"/>
              </w:rPr>
              <w:t>занятий</w:t>
            </w:r>
            <w:r w:rsidRPr="00641105">
              <w:rPr>
                <w:spacing w:val="1"/>
                <w:lang w:val="ru-RU"/>
              </w:rPr>
              <w:t xml:space="preserve"> </w:t>
            </w:r>
            <w:r w:rsidRPr="00641105">
              <w:rPr>
                <w:lang w:val="ru-RU"/>
              </w:rPr>
              <w:t>с</w:t>
            </w:r>
            <w:r w:rsidRPr="00641105">
              <w:rPr>
                <w:spacing w:val="1"/>
                <w:lang w:val="ru-RU"/>
              </w:rPr>
              <w:t xml:space="preserve"> </w:t>
            </w:r>
            <w:r w:rsidRPr="00641105">
              <w:rPr>
                <w:lang w:val="ru-RU"/>
              </w:rPr>
              <w:t>детьми,</w:t>
            </w:r>
            <w:r w:rsidRPr="00641105">
              <w:rPr>
                <w:spacing w:val="1"/>
                <w:lang w:val="ru-RU"/>
              </w:rPr>
              <w:t xml:space="preserve"> </w:t>
            </w:r>
            <w:r w:rsidRPr="00641105">
              <w:rPr>
                <w:lang w:val="ru-RU"/>
              </w:rPr>
              <w:t>имеющими речевые нарушения. Оказание методической помощи</w:t>
            </w:r>
            <w:r w:rsidRPr="00641105">
              <w:rPr>
                <w:spacing w:val="-57"/>
                <w:lang w:val="ru-RU"/>
              </w:rPr>
              <w:t xml:space="preserve"> </w:t>
            </w:r>
            <w:r w:rsidRPr="00641105">
              <w:rPr>
                <w:lang w:val="ru-RU"/>
              </w:rPr>
              <w:t>воспитателям</w:t>
            </w:r>
            <w:r w:rsidRPr="00641105">
              <w:rPr>
                <w:spacing w:val="23"/>
                <w:lang w:val="ru-RU"/>
              </w:rPr>
              <w:t xml:space="preserve"> </w:t>
            </w:r>
            <w:r w:rsidRPr="00641105">
              <w:rPr>
                <w:lang w:val="ru-RU"/>
              </w:rPr>
              <w:t>по</w:t>
            </w:r>
            <w:r w:rsidRPr="00641105">
              <w:rPr>
                <w:spacing w:val="20"/>
                <w:lang w:val="ru-RU"/>
              </w:rPr>
              <w:t xml:space="preserve"> </w:t>
            </w:r>
            <w:r w:rsidRPr="00641105">
              <w:rPr>
                <w:lang w:val="ru-RU"/>
              </w:rPr>
              <w:t>преодолению</w:t>
            </w:r>
            <w:r w:rsidRPr="00641105">
              <w:rPr>
                <w:spacing w:val="25"/>
                <w:lang w:val="ru-RU"/>
              </w:rPr>
              <w:t xml:space="preserve"> </w:t>
            </w:r>
            <w:r w:rsidRPr="00641105">
              <w:rPr>
                <w:lang w:val="ru-RU"/>
              </w:rPr>
              <w:t>нерезко</w:t>
            </w:r>
            <w:r w:rsidRPr="00641105">
              <w:rPr>
                <w:spacing w:val="23"/>
                <w:lang w:val="ru-RU"/>
              </w:rPr>
              <w:t xml:space="preserve"> </w:t>
            </w:r>
            <w:r w:rsidRPr="00641105">
              <w:rPr>
                <w:lang w:val="ru-RU"/>
              </w:rPr>
              <w:t>выраженных</w:t>
            </w:r>
            <w:r w:rsidRPr="00641105">
              <w:rPr>
                <w:spacing w:val="22"/>
                <w:lang w:val="ru-RU"/>
              </w:rPr>
              <w:t xml:space="preserve"> </w:t>
            </w:r>
            <w:r w:rsidRPr="00641105">
              <w:rPr>
                <w:lang w:val="ru-RU"/>
              </w:rPr>
              <w:t>нарушений</w:t>
            </w:r>
            <w:r>
              <w:rPr>
                <w:lang w:val="ru-RU"/>
              </w:rPr>
              <w:t xml:space="preserve"> </w:t>
            </w:r>
            <w:r w:rsidRPr="00641105">
              <w:rPr>
                <w:lang w:val="ru-RU"/>
              </w:rPr>
              <w:t>речи</w:t>
            </w:r>
            <w:r w:rsidRPr="00641105">
              <w:rPr>
                <w:spacing w:val="-2"/>
                <w:lang w:val="ru-RU"/>
              </w:rPr>
              <w:t xml:space="preserve"> </w:t>
            </w:r>
            <w:r w:rsidRPr="00641105">
              <w:rPr>
                <w:lang w:val="ru-RU"/>
              </w:rPr>
              <w:t>у</w:t>
            </w:r>
            <w:r w:rsidRPr="00641105">
              <w:rPr>
                <w:spacing w:val="-2"/>
                <w:lang w:val="ru-RU"/>
              </w:rPr>
              <w:t xml:space="preserve"> </w:t>
            </w:r>
            <w:r w:rsidRPr="00641105">
              <w:rPr>
                <w:lang w:val="ru-RU"/>
              </w:rPr>
              <w:t>детей.</w:t>
            </w:r>
          </w:p>
        </w:tc>
      </w:tr>
      <w:tr w:rsidTr="00BA0A2C">
        <w:tblPrEx>
          <w:tblW w:w="9923" w:type="dxa"/>
          <w:tblInd w:w="-5" w:type="dxa"/>
          <w:tblLayout w:type="fixed"/>
          <w:tblLook w:val="01E0"/>
        </w:tblPrEx>
        <w:trPr>
          <w:trHeight w:val="1179"/>
        </w:trPr>
        <w:tc>
          <w:tcPr>
            <w:tcW w:w="1843" w:type="dxa"/>
          </w:tcPr>
          <w:p w:rsidR="00641105" w:rsidP="001B6E88">
            <w:pPr>
              <w:pStyle w:val="TableParagraph"/>
              <w:spacing w:before="0"/>
              <w:ind w:left="0" w:hanging="30"/>
              <w:jc w:val="center"/>
            </w:pPr>
            <w:r>
              <w:t>Музыкальный</w:t>
            </w:r>
            <w:r>
              <w:rPr>
                <w:spacing w:val="-58"/>
              </w:rPr>
              <w:t xml:space="preserve"> </w:t>
            </w:r>
            <w:r>
              <w:t>руководитель</w:t>
            </w:r>
          </w:p>
        </w:tc>
        <w:tc>
          <w:tcPr>
            <w:tcW w:w="8080" w:type="dxa"/>
          </w:tcPr>
          <w:p w:rsidR="00641105" w:rsidP="00DF6D69">
            <w:pPr>
              <w:pStyle w:val="TableParagraph"/>
              <w:spacing w:before="0"/>
              <w:ind w:left="134" w:right="131"/>
              <w:jc w:val="both"/>
            </w:pPr>
            <w:r w:rsidRPr="00641105">
              <w:rPr>
                <w:lang w:val="ru-RU"/>
              </w:rPr>
              <w:t>Организация</w:t>
            </w:r>
            <w:r w:rsidRPr="00641105">
              <w:rPr>
                <w:spacing w:val="1"/>
                <w:lang w:val="ru-RU"/>
              </w:rPr>
              <w:t xml:space="preserve"> </w:t>
            </w:r>
            <w:r w:rsidRPr="00641105">
              <w:rPr>
                <w:lang w:val="ru-RU"/>
              </w:rPr>
              <w:t>работы</w:t>
            </w:r>
            <w:r w:rsidRPr="00641105">
              <w:rPr>
                <w:spacing w:val="1"/>
                <w:lang w:val="ru-RU"/>
              </w:rPr>
              <w:t xml:space="preserve"> </w:t>
            </w:r>
            <w:r w:rsidRPr="00641105">
              <w:rPr>
                <w:lang w:val="ru-RU"/>
              </w:rPr>
              <w:t>по</w:t>
            </w:r>
            <w:r w:rsidRPr="00641105">
              <w:rPr>
                <w:spacing w:val="1"/>
                <w:lang w:val="ru-RU"/>
              </w:rPr>
              <w:t xml:space="preserve"> </w:t>
            </w:r>
            <w:r w:rsidRPr="00641105">
              <w:rPr>
                <w:lang w:val="ru-RU"/>
              </w:rPr>
              <w:t>музыкальному</w:t>
            </w:r>
            <w:r w:rsidRPr="00641105">
              <w:rPr>
                <w:spacing w:val="1"/>
                <w:lang w:val="ru-RU"/>
              </w:rPr>
              <w:t xml:space="preserve"> </w:t>
            </w:r>
            <w:r w:rsidRPr="00641105">
              <w:rPr>
                <w:lang w:val="ru-RU"/>
              </w:rPr>
              <w:t>воспитанию</w:t>
            </w:r>
            <w:r w:rsidRPr="00641105">
              <w:rPr>
                <w:spacing w:val="1"/>
                <w:lang w:val="ru-RU"/>
              </w:rPr>
              <w:t xml:space="preserve"> </w:t>
            </w:r>
            <w:r w:rsidRPr="00641105">
              <w:rPr>
                <w:lang w:val="ru-RU"/>
              </w:rPr>
              <w:t>детей</w:t>
            </w:r>
            <w:r w:rsidRPr="00641105">
              <w:rPr>
                <w:spacing w:val="1"/>
                <w:lang w:val="ru-RU"/>
              </w:rPr>
              <w:t xml:space="preserve"> </w:t>
            </w:r>
            <w:r w:rsidRPr="00641105">
              <w:rPr>
                <w:lang w:val="ru-RU"/>
              </w:rPr>
              <w:t>с</w:t>
            </w:r>
            <w:r w:rsidRPr="00641105">
              <w:rPr>
                <w:spacing w:val="1"/>
                <w:lang w:val="ru-RU"/>
              </w:rPr>
              <w:t xml:space="preserve"> </w:t>
            </w:r>
            <w:r w:rsidRPr="00641105">
              <w:rPr>
                <w:lang w:val="ru-RU"/>
              </w:rPr>
              <w:t>учётом</w:t>
            </w:r>
            <w:r w:rsidRPr="00641105">
              <w:rPr>
                <w:spacing w:val="1"/>
                <w:lang w:val="ru-RU"/>
              </w:rPr>
              <w:t xml:space="preserve"> </w:t>
            </w:r>
            <w:r w:rsidRPr="00641105">
              <w:rPr>
                <w:lang w:val="ru-RU"/>
              </w:rPr>
              <w:t>их</w:t>
            </w:r>
            <w:r w:rsidRPr="00641105">
              <w:rPr>
                <w:spacing w:val="1"/>
                <w:lang w:val="ru-RU"/>
              </w:rPr>
              <w:t xml:space="preserve"> </w:t>
            </w:r>
            <w:r w:rsidRPr="00641105">
              <w:rPr>
                <w:lang w:val="ru-RU"/>
              </w:rPr>
              <w:t>индивидуальных,</w:t>
            </w:r>
            <w:r w:rsidRPr="00641105">
              <w:rPr>
                <w:spacing w:val="1"/>
                <w:lang w:val="ru-RU"/>
              </w:rPr>
              <w:t xml:space="preserve"> </w:t>
            </w:r>
            <w:r w:rsidRPr="00641105">
              <w:rPr>
                <w:lang w:val="ru-RU"/>
              </w:rPr>
              <w:t>возрастных,</w:t>
            </w:r>
            <w:r w:rsidRPr="00641105">
              <w:rPr>
                <w:spacing w:val="1"/>
                <w:lang w:val="ru-RU"/>
              </w:rPr>
              <w:t xml:space="preserve"> </w:t>
            </w:r>
            <w:r w:rsidRPr="00641105">
              <w:rPr>
                <w:lang w:val="ru-RU"/>
              </w:rPr>
              <w:t>психических</w:t>
            </w:r>
            <w:r w:rsidRPr="00641105">
              <w:rPr>
                <w:spacing w:val="1"/>
                <w:lang w:val="ru-RU"/>
              </w:rPr>
              <w:t xml:space="preserve"> </w:t>
            </w:r>
            <w:r w:rsidRPr="00641105">
              <w:rPr>
                <w:lang w:val="ru-RU"/>
              </w:rPr>
              <w:t>особенностей в тесном контакте с воспитателями, логопедами</w:t>
            </w:r>
            <w:r w:rsidRPr="00641105">
              <w:rPr>
                <w:spacing w:val="1"/>
                <w:lang w:val="ru-RU"/>
              </w:rPr>
              <w:t xml:space="preserve"> </w:t>
            </w:r>
            <w:r w:rsidRPr="00641105">
              <w:rPr>
                <w:lang w:val="ru-RU"/>
              </w:rPr>
              <w:t>(занятия</w:t>
            </w:r>
            <w:r w:rsidRPr="00641105">
              <w:rPr>
                <w:spacing w:val="34"/>
                <w:lang w:val="ru-RU"/>
              </w:rPr>
              <w:t xml:space="preserve"> </w:t>
            </w:r>
            <w:r w:rsidRPr="00641105">
              <w:rPr>
                <w:lang w:val="ru-RU"/>
              </w:rPr>
              <w:t>по</w:t>
            </w:r>
            <w:r w:rsidRPr="00641105">
              <w:rPr>
                <w:spacing w:val="30"/>
                <w:lang w:val="ru-RU"/>
              </w:rPr>
              <w:t xml:space="preserve"> </w:t>
            </w:r>
            <w:r w:rsidRPr="00641105">
              <w:rPr>
                <w:lang w:val="ru-RU"/>
              </w:rPr>
              <w:t>логоритмике).</w:t>
            </w:r>
            <w:r w:rsidRPr="00641105">
              <w:rPr>
                <w:spacing w:val="34"/>
                <w:lang w:val="ru-RU"/>
              </w:rPr>
              <w:t xml:space="preserve"> </w:t>
            </w:r>
            <w:r>
              <w:t>Создание</w:t>
            </w:r>
            <w:r>
              <w:rPr>
                <w:spacing w:val="33"/>
              </w:rPr>
              <w:t xml:space="preserve"> </w:t>
            </w:r>
            <w:r>
              <w:t>положительной</w:t>
            </w:r>
            <w:r>
              <w:rPr>
                <w:lang w:val="ru-RU"/>
              </w:rPr>
              <w:t xml:space="preserve"> </w:t>
            </w:r>
            <w:r>
              <w:t>эмоциональной</w:t>
            </w:r>
            <w:r>
              <w:rPr>
                <w:spacing w:val="-4"/>
              </w:rPr>
              <w:t xml:space="preserve"> </w:t>
            </w:r>
            <w:r>
              <w:t>атмосферы</w:t>
            </w:r>
            <w:r>
              <w:rPr>
                <w:spacing w:val="-5"/>
              </w:rPr>
              <w:t xml:space="preserve"> </w:t>
            </w:r>
            <w:r>
              <w:t>в</w:t>
            </w:r>
            <w:r>
              <w:rPr>
                <w:spacing w:val="-4"/>
              </w:rPr>
              <w:t xml:space="preserve"> </w:t>
            </w:r>
            <w:r>
              <w:t>детском</w:t>
            </w:r>
            <w:r>
              <w:rPr>
                <w:spacing w:val="-3"/>
              </w:rPr>
              <w:t xml:space="preserve"> </w:t>
            </w:r>
            <w:r>
              <w:t>учреждении.</w:t>
            </w:r>
          </w:p>
        </w:tc>
      </w:tr>
      <w:tr w:rsidTr="00662D12">
        <w:tblPrEx>
          <w:tblW w:w="9923" w:type="dxa"/>
          <w:tblInd w:w="-5" w:type="dxa"/>
          <w:tblLayout w:type="fixed"/>
          <w:tblLook w:val="01E0"/>
        </w:tblPrEx>
        <w:trPr>
          <w:trHeight w:val="551"/>
        </w:trPr>
        <w:tc>
          <w:tcPr>
            <w:tcW w:w="1843" w:type="dxa"/>
          </w:tcPr>
          <w:p w:rsidR="00641105" w:rsidP="001B6E88">
            <w:pPr>
              <w:pStyle w:val="TableParagraph"/>
              <w:spacing w:before="0"/>
              <w:ind w:left="0"/>
              <w:jc w:val="center"/>
            </w:pPr>
            <w:r>
              <w:t>Инструктор по</w:t>
            </w:r>
            <w:r>
              <w:rPr>
                <w:lang w:val="ru-RU"/>
              </w:rPr>
              <w:t xml:space="preserve"> </w:t>
            </w:r>
            <w:r>
              <w:t>физической</w:t>
            </w:r>
            <w:r>
              <w:rPr>
                <w:spacing w:val="-3"/>
              </w:rPr>
              <w:t xml:space="preserve"> </w:t>
            </w:r>
            <w:r>
              <w:t>культуре</w:t>
            </w:r>
          </w:p>
        </w:tc>
        <w:tc>
          <w:tcPr>
            <w:tcW w:w="8080" w:type="dxa"/>
          </w:tcPr>
          <w:p w:rsidR="00641105" w:rsidRPr="00641105" w:rsidP="00DF6D69">
            <w:pPr>
              <w:pStyle w:val="TableParagraph"/>
              <w:tabs>
                <w:tab w:val="left" w:pos="1712"/>
                <w:tab w:val="left" w:pos="3499"/>
                <w:tab w:val="left" w:pos="4956"/>
              </w:tabs>
              <w:spacing w:before="0"/>
              <w:ind w:left="134" w:right="131"/>
              <w:jc w:val="both"/>
              <w:rPr>
                <w:lang w:val="ru-RU"/>
              </w:rPr>
            </w:pPr>
            <w:r w:rsidRPr="00641105">
              <w:rPr>
                <w:lang w:val="ru-RU"/>
              </w:rPr>
              <w:t>Коррекция</w:t>
            </w:r>
            <w:r>
              <w:rPr>
                <w:lang w:val="ru-RU"/>
              </w:rPr>
              <w:t xml:space="preserve"> </w:t>
            </w:r>
            <w:r w:rsidRPr="00641105">
              <w:rPr>
                <w:lang w:val="ru-RU"/>
              </w:rPr>
              <w:t>физического</w:t>
            </w:r>
            <w:r>
              <w:rPr>
                <w:lang w:val="ru-RU"/>
              </w:rPr>
              <w:t xml:space="preserve"> </w:t>
            </w:r>
            <w:r w:rsidRPr="00641105">
              <w:rPr>
                <w:lang w:val="ru-RU"/>
              </w:rPr>
              <w:t>развития,</w:t>
            </w:r>
            <w:r>
              <w:rPr>
                <w:lang w:val="ru-RU"/>
              </w:rPr>
              <w:t xml:space="preserve"> </w:t>
            </w:r>
            <w:r w:rsidRPr="00641105">
              <w:rPr>
                <w:lang w:val="ru-RU"/>
              </w:rPr>
              <w:t>пространственной</w:t>
            </w:r>
            <w:r>
              <w:rPr>
                <w:lang w:val="ru-RU"/>
              </w:rPr>
              <w:t xml:space="preserve"> </w:t>
            </w:r>
            <w:r w:rsidRPr="00641105">
              <w:rPr>
                <w:lang w:val="ru-RU"/>
              </w:rPr>
              <w:t>ориентации,</w:t>
            </w:r>
            <w:r w:rsidRPr="00641105">
              <w:rPr>
                <w:spacing w:val="-3"/>
                <w:lang w:val="ru-RU"/>
              </w:rPr>
              <w:t xml:space="preserve"> </w:t>
            </w:r>
            <w:r w:rsidRPr="00641105">
              <w:rPr>
                <w:lang w:val="ru-RU"/>
              </w:rPr>
              <w:t>крупной</w:t>
            </w:r>
            <w:r w:rsidRPr="00641105">
              <w:rPr>
                <w:spacing w:val="-1"/>
                <w:lang w:val="ru-RU"/>
              </w:rPr>
              <w:t xml:space="preserve"> </w:t>
            </w:r>
            <w:r w:rsidRPr="00641105">
              <w:rPr>
                <w:lang w:val="ru-RU"/>
              </w:rPr>
              <w:t>и</w:t>
            </w:r>
            <w:r w:rsidRPr="00641105">
              <w:rPr>
                <w:spacing w:val="-4"/>
                <w:lang w:val="ru-RU"/>
              </w:rPr>
              <w:t xml:space="preserve"> </w:t>
            </w:r>
            <w:r w:rsidRPr="00641105">
              <w:rPr>
                <w:lang w:val="ru-RU"/>
              </w:rPr>
              <w:t>мелкой</w:t>
            </w:r>
            <w:r w:rsidRPr="00641105">
              <w:rPr>
                <w:spacing w:val="-5"/>
                <w:lang w:val="ru-RU"/>
              </w:rPr>
              <w:t xml:space="preserve"> </w:t>
            </w:r>
            <w:r w:rsidRPr="00641105">
              <w:rPr>
                <w:lang w:val="ru-RU"/>
              </w:rPr>
              <w:t>моторики.</w:t>
            </w:r>
          </w:p>
        </w:tc>
      </w:tr>
      <w:tr w:rsidTr="00BA0A2C">
        <w:tblPrEx>
          <w:tblW w:w="9923" w:type="dxa"/>
          <w:tblInd w:w="-5" w:type="dxa"/>
          <w:tblLayout w:type="fixed"/>
          <w:tblLook w:val="01E0"/>
        </w:tblPrEx>
        <w:trPr>
          <w:trHeight w:val="854"/>
        </w:trPr>
        <w:tc>
          <w:tcPr>
            <w:tcW w:w="1843" w:type="dxa"/>
          </w:tcPr>
          <w:p w:rsidR="00641105" w:rsidP="001B6E88">
            <w:pPr>
              <w:pStyle w:val="TableParagraph"/>
              <w:tabs>
                <w:tab w:val="left" w:pos="851"/>
              </w:tabs>
              <w:spacing w:before="0"/>
              <w:ind w:left="0" w:firstLine="142"/>
              <w:jc w:val="center"/>
            </w:pPr>
            <w:r>
              <w:rPr>
                <w:spacing w:val="-1"/>
              </w:rPr>
              <w:t>Медицинская</w:t>
            </w:r>
            <w:r>
              <w:rPr>
                <w:spacing w:val="-57"/>
              </w:rPr>
              <w:t xml:space="preserve"> </w:t>
            </w:r>
            <w:r>
              <w:t>сестра</w:t>
            </w:r>
          </w:p>
        </w:tc>
        <w:tc>
          <w:tcPr>
            <w:tcW w:w="8080" w:type="dxa"/>
          </w:tcPr>
          <w:p w:rsidR="00641105" w:rsidP="00DF6D69">
            <w:pPr>
              <w:pStyle w:val="TableParagraph"/>
              <w:spacing w:before="0"/>
              <w:ind w:left="134" w:right="131"/>
              <w:jc w:val="both"/>
            </w:pPr>
            <w:r w:rsidRPr="00641105">
              <w:rPr>
                <w:lang w:val="ru-RU"/>
              </w:rPr>
              <w:t>Профилактика</w:t>
            </w:r>
            <w:r w:rsidRPr="00641105">
              <w:rPr>
                <w:spacing w:val="1"/>
                <w:lang w:val="ru-RU"/>
              </w:rPr>
              <w:t xml:space="preserve"> </w:t>
            </w:r>
            <w:r w:rsidRPr="00641105">
              <w:rPr>
                <w:lang w:val="ru-RU"/>
              </w:rPr>
              <w:t>и</w:t>
            </w:r>
            <w:r w:rsidRPr="00641105">
              <w:rPr>
                <w:spacing w:val="1"/>
                <w:lang w:val="ru-RU"/>
              </w:rPr>
              <w:t xml:space="preserve"> </w:t>
            </w:r>
            <w:r w:rsidRPr="00641105">
              <w:rPr>
                <w:lang w:val="ru-RU"/>
              </w:rPr>
              <w:t>коррекция</w:t>
            </w:r>
            <w:r w:rsidRPr="00641105">
              <w:rPr>
                <w:spacing w:val="1"/>
                <w:lang w:val="ru-RU"/>
              </w:rPr>
              <w:t xml:space="preserve"> </w:t>
            </w:r>
            <w:r w:rsidRPr="00641105">
              <w:rPr>
                <w:lang w:val="ru-RU"/>
              </w:rPr>
              <w:t>соматического</w:t>
            </w:r>
            <w:r w:rsidRPr="00641105">
              <w:rPr>
                <w:spacing w:val="1"/>
                <w:lang w:val="ru-RU"/>
              </w:rPr>
              <w:t xml:space="preserve"> </w:t>
            </w:r>
            <w:r w:rsidRPr="00641105">
              <w:rPr>
                <w:lang w:val="ru-RU"/>
              </w:rPr>
              <w:t>состояния,</w:t>
            </w:r>
            <w:r w:rsidRPr="00641105">
              <w:rPr>
                <w:spacing w:val="1"/>
                <w:lang w:val="ru-RU"/>
              </w:rPr>
              <w:t xml:space="preserve"> </w:t>
            </w:r>
            <w:r w:rsidRPr="00641105">
              <w:rPr>
                <w:lang w:val="ru-RU"/>
              </w:rPr>
              <w:t>осуществление</w:t>
            </w:r>
            <w:r w:rsidRPr="00641105">
              <w:rPr>
                <w:spacing w:val="1"/>
                <w:lang w:val="ru-RU"/>
              </w:rPr>
              <w:t xml:space="preserve"> </w:t>
            </w:r>
            <w:r w:rsidRPr="00641105">
              <w:rPr>
                <w:lang w:val="ru-RU"/>
              </w:rPr>
              <w:t>контроля</w:t>
            </w:r>
            <w:r w:rsidRPr="00641105">
              <w:rPr>
                <w:spacing w:val="1"/>
                <w:lang w:val="ru-RU"/>
              </w:rPr>
              <w:t xml:space="preserve"> </w:t>
            </w:r>
            <w:r w:rsidRPr="00641105">
              <w:rPr>
                <w:lang w:val="ru-RU"/>
              </w:rPr>
              <w:t>над</w:t>
            </w:r>
            <w:r w:rsidRPr="00641105">
              <w:rPr>
                <w:spacing w:val="1"/>
                <w:lang w:val="ru-RU"/>
              </w:rPr>
              <w:t xml:space="preserve"> </w:t>
            </w:r>
            <w:r w:rsidRPr="00641105">
              <w:rPr>
                <w:lang w:val="ru-RU"/>
              </w:rPr>
              <w:t>соблюдением</w:t>
            </w:r>
            <w:r w:rsidRPr="00641105">
              <w:rPr>
                <w:spacing w:val="1"/>
                <w:lang w:val="ru-RU"/>
              </w:rPr>
              <w:t xml:space="preserve"> </w:t>
            </w:r>
            <w:r w:rsidRPr="00641105">
              <w:rPr>
                <w:lang w:val="ru-RU"/>
              </w:rPr>
              <w:t>санитарно-</w:t>
            </w:r>
            <w:r w:rsidRPr="00641105">
              <w:rPr>
                <w:spacing w:val="1"/>
                <w:lang w:val="ru-RU"/>
              </w:rPr>
              <w:t xml:space="preserve"> </w:t>
            </w:r>
            <w:r w:rsidRPr="00641105">
              <w:rPr>
                <w:lang w:val="ru-RU"/>
              </w:rPr>
              <w:t>гигиенических</w:t>
            </w:r>
            <w:r w:rsidRPr="00641105">
              <w:rPr>
                <w:spacing w:val="39"/>
                <w:lang w:val="ru-RU"/>
              </w:rPr>
              <w:t xml:space="preserve"> </w:t>
            </w:r>
            <w:r w:rsidRPr="00641105">
              <w:rPr>
                <w:lang w:val="ru-RU"/>
              </w:rPr>
              <w:t>правил</w:t>
            </w:r>
            <w:r w:rsidRPr="00641105">
              <w:rPr>
                <w:spacing w:val="39"/>
                <w:lang w:val="ru-RU"/>
              </w:rPr>
              <w:t xml:space="preserve"> </w:t>
            </w:r>
            <w:r w:rsidRPr="00641105">
              <w:rPr>
                <w:lang w:val="ru-RU"/>
              </w:rPr>
              <w:t>и</w:t>
            </w:r>
            <w:r w:rsidRPr="00641105">
              <w:rPr>
                <w:spacing w:val="37"/>
                <w:lang w:val="ru-RU"/>
              </w:rPr>
              <w:t xml:space="preserve"> </w:t>
            </w:r>
            <w:r w:rsidRPr="00641105">
              <w:rPr>
                <w:lang w:val="ru-RU"/>
              </w:rPr>
              <w:t>норм.</w:t>
            </w:r>
            <w:r w:rsidRPr="00641105">
              <w:rPr>
                <w:spacing w:val="37"/>
                <w:lang w:val="ru-RU"/>
              </w:rPr>
              <w:t xml:space="preserve"> </w:t>
            </w:r>
            <w:r>
              <w:t>Коррекция</w:t>
            </w:r>
            <w:r>
              <w:rPr>
                <w:spacing w:val="38"/>
              </w:rPr>
              <w:t xml:space="preserve"> </w:t>
            </w:r>
            <w:r>
              <w:t>физических</w:t>
            </w:r>
            <w:r>
              <w:rPr>
                <w:spacing w:val="41"/>
              </w:rPr>
              <w:t xml:space="preserve"> </w:t>
            </w:r>
            <w:r>
              <w:t>и</w:t>
            </w:r>
            <w:r>
              <w:rPr>
                <w:lang w:val="ru-RU"/>
              </w:rPr>
              <w:t xml:space="preserve"> </w:t>
            </w:r>
            <w:r>
              <w:t>психических</w:t>
            </w:r>
            <w:r>
              <w:rPr>
                <w:spacing w:val="-3"/>
              </w:rPr>
              <w:t xml:space="preserve"> </w:t>
            </w:r>
            <w:r>
              <w:t>нагрузок.</w:t>
            </w:r>
          </w:p>
        </w:tc>
      </w:tr>
      <w:tr w:rsidTr="00BA0A2C">
        <w:tblPrEx>
          <w:tblW w:w="9923" w:type="dxa"/>
          <w:tblInd w:w="-5" w:type="dxa"/>
          <w:tblLayout w:type="fixed"/>
          <w:tblLook w:val="01E0"/>
        </w:tblPrEx>
        <w:trPr>
          <w:trHeight w:val="2255"/>
        </w:trPr>
        <w:tc>
          <w:tcPr>
            <w:tcW w:w="1843" w:type="dxa"/>
          </w:tcPr>
          <w:p w:rsidR="00641105" w:rsidP="001B6E88">
            <w:pPr>
              <w:pStyle w:val="TableParagraph"/>
              <w:spacing w:before="0"/>
              <w:ind w:left="0" w:firstLine="158"/>
              <w:jc w:val="center"/>
            </w:pPr>
            <w:r>
              <w:t>Старший</w:t>
            </w:r>
            <w:r>
              <w:rPr>
                <w:spacing w:val="1"/>
              </w:rPr>
              <w:t xml:space="preserve"> </w:t>
            </w:r>
            <w:r>
              <w:rPr>
                <w:spacing w:val="-1"/>
              </w:rPr>
              <w:t>воспитатель</w:t>
            </w:r>
          </w:p>
        </w:tc>
        <w:tc>
          <w:tcPr>
            <w:tcW w:w="8080" w:type="dxa"/>
          </w:tcPr>
          <w:p w:rsidR="00641105" w:rsidRPr="00641105" w:rsidP="00DF6D69">
            <w:pPr>
              <w:pStyle w:val="TableParagraph"/>
              <w:spacing w:before="0"/>
              <w:ind w:left="134" w:right="131"/>
              <w:jc w:val="both"/>
              <w:rPr>
                <w:lang w:val="ru-RU"/>
              </w:rPr>
            </w:pPr>
            <w:r w:rsidRPr="00641105">
              <w:rPr>
                <w:lang w:val="ru-RU"/>
              </w:rPr>
              <w:t>Обеспечение программного и учебно-методического оснащения</w:t>
            </w:r>
            <w:r w:rsidRPr="00641105">
              <w:rPr>
                <w:spacing w:val="1"/>
                <w:lang w:val="ru-RU"/>
              </w:rPr>
              <w:t xml:space="preserve"> </w:t>
            </w:r>
            <w:r w:rsidRPr="00641105">
              <w:rPr>
                <w:lang w:val="ru-RU"/>
              </w:rPr>
              <w:t>образовательного</w:t>
            </w:r>
            <w:r w:rsidRPr="00641105">
              <w:rPr>
                <w:spacing w:val="1"/>
                <w:lang w:val="ru-RU"/>
              </w:rPr>
              <w:t xml:space="preserve"> </w:t>
            </w:r>
            <w:r w:rsidRPr="00641105">
              <w:rPr>
                <w:lang w:val="ru-RU"/>
              </w:rPr>
              <w:t>учреждения</w:t>
            </w:r>
            <w:r w:rsidRPr="00641105">
              <w:rPr>
                <w:spacing w:val="1"/>
                <w:lang w:val="ru-RU"/>
              </w:rPr>
              <w:t xml:space="preserve"> </w:t>
            </w:r>
            <w:r w:rsidRPr="00641105">
              <w:rPr>
                <w:lang w:val="ru-RU"/>
              </w:rPr>
              <w:t>с</w:t>
            </w:r>
            <w:r w:rsidRPr="00641105">
              <w:rPr>
                <w:spacing w:val="1"/>
                <w:lang w:val="ru-RU"/>
              </w:rPr>
              <w:t xml:space="preserve"> </w:t>
            </w:r>
            <w:r w:rsidRPr="00641105">
              <w:rPr>
                <w:lang w:val="ru-RU"/>
              </w:rPr>
              <w:t>учётом</w:t>
            </w:r>
            <w:r w:rsidRPr="00641105">
              <w:rPr>
                <w:spacing w:val="1"/>
                <w:lang w:val="ru-RU"/>
              </w:rPr>
              <w:t xml:space="preserve"> </w:t>
            </w:r>
            <w:r w:rsidRPr="00641105">
              <w:rPr>
                <w:lang w:val="ru-RU"/>
              </w:rPr>
              <w:t>дифференцированного</w:t>
            </w:r>
            <w:r w:rsidRPr="00641105">
              <w:rPr>
                <w:spacing w:val="-57"/>
                <w:lang w:val="ru-RU"/>
              </w:rPr>
              <w:t xml:space="preserve"> </w:t>
            </w:r>
            <w:r w:rsidRPr="00641105">
              <w:rPr>
                <w:lang w:val="ru-RU"/>
              </w:rPr>
              <w:t>подхода к детям; оказание методической помощи воспитателям,</w:t>
            </w:r>
            <w:r w:rsidRPr="00641105">
              <w:rPr>
                <w:spacing w:val="1"/>
                <w:lang w:val="ru-RU"/>
              </w:rPr>
              <w:t xml:space="preserve"> </w:t>
            </w:r>
            <w:r w:rsidRPr="00641105">
              <w:rPr>
                <w:lang w:val="ru-RU"/>
              </w:rPr>
              <w:t>дефектологам и обеспечение общего руководства коррекционно-</w:t>
            </w:r>
            <w:r w:rsidRPr="00641105">
              <w:rPr>
                <w:spacing w:val="-57"/>
                <w:lang w:val="ru-RU"/>
              </w:rPr>
              <w:t xml:space="preserve"> </w:t>
            </w:r>
            <w:r w:rsidRPr="00641105">
              <w:rPr>
                <w:lang w:val="ru-RU"/>
              </w:rPr>
              <w:t>педагогической</w:t>
            </w:r>
            <w:r w:rsidRPr="00641105">
              <w:rPr>
                <w:spacing w:val="1"/>
                <w:lang w:val="ru-RU"/>
              </w:rPr>
              <w:t xml:space="preserve"> </w:t>
            </w:r>
            <w:r w:rsidRPr="00641105">
              <w:rPr>
                <w:lang w:val="ru-RU"/>
              </w:rPr>
              <w:t>работой</w:t>
            </w:r>
            <w:r w:rsidRPr="00641105">
              <w:rPr>
                <w:spacing w:val="1"/>
                <w:lang w:val="ru-RU"/>
              </w:rPr>
              <w:t xml:space="preserve"> </w:t>
            </w:r>
            <w:r w:rsidRPr="00641105">
              <w:rPr>
                <w:lang w:val="ru-RU"/>
              </w:rPr>
              <w:t>коллектива;</w:t>
            </w:r>
            <w:r w:rsidRPr="00641105">
              <w:rPr>
                <w:spacing w:val="1"/>
                <w:lang w:val="ru-RU"/>
              </w:rPr>
              <w:t xml:space="preserve"> </w:t>
            </w:r>
            <w:r w:rsidRPr="00641105">
              <w:rPr>
                <w:lang w:val="ru-RU"/>
              </w:rPr>
              <w:t>осуществление</w:t>
            </w:r>
            <w:r w:rsidRPr="00641105">
              <w:rPr>
                <w:spacing w:val="1"/>
                <w:lang w:val="ru-RU"/>
              </w:rPr>
              <w:t xml:space="preserve"> </w:t>
            </w:r>
            <w:r w:rsidRPr="00641105">
              <w:rPr>
                <w:lang w:val="ru-RU"/>
              </w:rPr>
              <w:t>преемственности</w:t>
            </w:r>
            <w:r w:rsidRPr="00641105">
              <w:rPr>
                <w:spacing w:val="1"/>
                <w:lang w:val="ru-RU"/>
              </w:rPr>
              <w:t xml:space="preserve"> </w:t>
            </w:r>
            <w:r w:rsidRPr="00641105">
              <w:rPr>
                <w:lang w:val="ru-RU"/>
              </w:rPr>
              <w:t>в</w:t>
            </w:r>
            <w:r w:rsidRPr="00641105">
              <w:rPr>
                <w:spacing w:val="1"/>
                <w:lang w:val="ru-RU"/>
              </w:rPr>
              <w:t xml:space="preserve"> </w:t>
            </w:r>
            <w:r w:rsidRPr="00641105">
              <w:rPr>
                <w:lang w:val="ru-RU"/>
              </w:rPr>
              <w:t>работе</w:t>
            </w:r>
            <w:r w:rsidRPr="00641105">
              <w:rPr>
                <w:spacing w:val="1"/>
                <w:lang w:val="ru-RU"/>
              </w:rPr>
              <w:t xml:space="preserve"> </w:t>
            </w:r>
            <w:r w:rsidRPr="00641105">
              <w:rPr>
                <w:lang w:val="ru-RU"/>
              </w:rPr>
              <w:t>педагогов-дефектологов,</w:t>
            </w:r>
            <w:r w:rsidRPr="00641105">
              <w:rPr>
                <w:spacing w:val="1"/>
                <w:lang w:val="ru-RU"/>
              </w:rPr>
              <w:t xml:space="preserve"> </w:t>
            </w:r>
            <w:r w:rsidRPr="00641105">
              <w:rPr>
                <w:lang w:val="ru-RU"/>
              </w:rPr>
              <w:t>воспитателей, логопеда, психолога, семьи и школы; организация</w:t>
            </w:r>
            <w:r w:rsidRPr="00641105">
              <w:rPr>
                <w:spacing w:val="1"/>
                <w:lang w:val="ru-RU"/>
              </w:rPr>
              <w:t xml:space="preserve"> </w:t>
            </w:r>
            <w:r w:rsidRPr="00641105">
              <w:rPr>
                <w:lang w:val="ru-RU"/>
              </w:rPr>
              <w:t>проверки</w:t>
            </w:r>
            <w:r w:rsidRPr="00641105">
              <w:rPr>
                <w:spacing w:val="7"/>
                <w:lang w:val="ru-RU"/>
              </w:rPr>
              <w:t xml:space="preserve"> </w:t>
            </w:r>
            <w:r w:rsidRPr="00641105">
              <w:rPr>
                <w:lang w:val="ru-RU"/>
              </w:rPr>
              <w:t>и</w:t>
            </w:r>
            <w:r w:rsidRPr="00641105">
              <w:rPr>
                <w:spacing w:val="3"/>
                <w:lang w:val="ru-RU"/>
              </w:rPr>
              <w:t xml:space="preserve"> </w:t>
            </w:r>
            <w:r w:rsidRPr="00641105">
              <w:rPr>
                <w:lang w:val="ru-RU"/>
              </w:rPr>
              <w:t>систематического</w:t>
            </w:r>
            <w:r w:rsidRPr="00641105">
              <w:rPr>
                <w:spacing w:val="7"/>
                <w:lang w:val="ru-RU"/>
              </w:rPr>
              <w:t xml:space="preserve"> </w:t>
            </w:r>
            <w:r w:rsidRPr="00641105">
              <w:rPr>
                <w:lang w:val="ru-RU"/>
              </w:rPr>
              <w:t>обсуждения</w:t>
            </w:r>
            <w:r w:rsidRPr="00641105">
              <w:rPr>
                <w:spacing w:val="7"/>
                <w:lang w:val="ru-RU"/>
              </w:rPr>
              <w:t xml:space="preserve"> </w:t>
            </w:r>
            <w:r w:rsidRPr="00641105">
              <w:rPr>
                <w:lang w:val="ru-RU"/>
              </w:rPr>
              <w:t>эффективности</w:t>
            </w:r>
            <w:r>
              <w:rPr>
                <w:lang w:val="ru-RU"/>
              </w:rPr>
              <w:t xml:space="preserve"> </w:t>
            </w:r>
            <w:r w:rsidRPr="00641105">
              <w:rPr>
                <w:lang w:val="ru-RU"/>
              </w:rPr>
              <w:t>работы.</w:t>
            </w:r>
          </w:p>
        </w:tc>
      </w:tr>
      <w:tr w:rsidTr="00BA0A2C">
        <w:tblPrEx>
          <w:tblW w:w="9923" w:type="dxa"/>
          <w:tblInd w:w="-5" w:type="dxa"/>
          <w:tblLayout w:type="fixed"/>
          <w:tblLook w:val="01E0"/>
        </w:tblPrEx>
        <w:trPr>
          <w:trHeight w:val="700"/>
        </w:trPr>
        <w:tc>
          <w:tcPr>
            <w:tcW w:w="1843" w:type="dxa"/>
          </w:tcPr>
          <w:p w:rsidR="00641105" w:rsidRPr="00641105" w:rsidP="001B6E88">
            <w:pPr>
              <w:pStyle w:val="TableParagraph"/>
              <w:spacing w:before="0"/>
              <w:ind w:left="0"/>
              <w:jc w:val="center"/>
              <w:rPr>
                <w:lang w:val="ru-RU"/>
              </w:rPr>
            </w:pPr>
            <w:r>
              <w:t>Заведующий</w:t>
            </w:r>
            <w:r>
              <w:rPr>
                <w:spacing w:val="1"/>
              </w:rPr>
              <w:t xml:space="preserve"> </w:t>
            </w:r>
            <w:r>
              <w:rPr>
                <w:lang w:val="ru-RU"/>
              </w:rPr>
              <w:t xml:space="preserve">МКДОУ № </w:t>
            </w:r>
            <w:r w:rsidR="00181181">
              <w:rPr>
                <w:lang w:val="ru-RU"/>
              </w:rPr>
              <w:t>151</w:t>
            </w:r>
          </w:p>
        </w:tc>
        <w:tc>
          <w:tcPr>
            <w:tcW w:w="8080" w:type="dxa"/>
          </w:tcPr>
          <w:p w:rsidR="00641105" w:rsidRPr="00641105" w:rsidP="00DF6D69">
            <w:pPr>
              <w:pStyle w:val="TableParagraph"/>
              <w:spacing w:before="0"/>
              <w:ind w:left="134" w:right="131"/>
              <w:jc w:val="both"/>
              <w:rPr>
                <w:lang w:val="ru-RU"/>
              </w:rPr>
            </w:pPr>
            <w:r w:rsidRPr="00641105">
              <w:rPr>
                <w:lang w:val="ru-RU"/>
              </w:rPr>
              <w:t>Руководство</w:t>
            </w:r>
            <w:r w:rsidRPr="00641105">
              <w:rPr>
                <w:spacing w:val="39"/>
                <w:lang w:val="ru-RU"/>
              </w:rPr>
              <w:t xml:space="preserve"> </w:t>
            </w:r>
            <w:r w:rsidRPr="00641105">
              <w:rPr>
                <w:lang w:val="ru-RU"/>
              </w:rPr>
              <w:t>всей</w:t>
            </w:r>
            <w:r w:rsidRPr="00641105">
              <w:rPr>
                <w:spacing w:val="41"/>
                <w:lang w:val="ru-RU"/>
              </w:rPr>
              <w:t xml:space="preserve"> </w:t>
            </w:r>
            <w:r w:rsidRPr="00641105">
              <w:rPr>
                <w:lang w:val="ru-RU"/>
              </w:rPr>
              <w:t>деятельностью</w:t>
            </w:r>
            <w:r w:rsidRPr="00641105">
              <w:rPr>
                <w:spacing w:val="42"/>
                <w:lang w:val="ru-RU"/>
              </w:rPr>
              <w:t xml:space="preserve"> </w:t>
            </w:r>
            <w:r w:rsidRPr="00641105">
              <w:rPr>
                <w:lang w:val="ru-RU"/>
              </w:rPr>
              <w:t>ДОУ,</w:t>
            </w:r>
            <w:r w:rsidRPr="00641105">
              <w:rPr>
                <w:spacing w:val="39"/>
                <w:lang w:val="ru-RU"/>
              </w:rPr>
              <w:t xml:space="preserve"> </w:t>
            </w:r>
            <w:r w:rsidRPr="00641105">
              <w:rPr>
                <w:lang w:val="ru-RU"/>
              </w:rPr>
              <w:t>координация</w:t>
            </w:r>
            <w:r w:rsidRPr="00641105">
              <w:rPr>
                <w:spacing w:val="41"/>
                <w:lang w:val="ru-RU"/>
              </w:rPr>
              <w:t xml:space="preserve"> </w:t>
            </w:r>
            <w:r w:rsidRPr="00641105">
              <w:rPr>
                <w:lang w:val="ru-RU"/>
              </w:rPr>
              <w:t>усилий</w:t>
            </w:r>
            <w:r w:rsidRPr="00641105">
              <w:rPr>
                <w:spacing w:val="-57"/>
                <w:lang w:val="ru-RU"/>
              </w:rPr>
              <w:t xml:space="preserve"> </w:t>
            </w:r>
            <w:r>
              <w:rPr>
                <w:spacing w:val="-57"/>
                <w:lang w:val="ru-RU"/>
              </w:rPr>
              <w:t xml:space="preserve">       </w:t>
            </w:r>
            <w:r>
              <w:rPr>
                <w:spacing w:val="-57"/>
                <w:lang w:val="ru-RU"/>
              </w:rPr>
              <w:br/>
            </w:r>
            <w:r w:rsidRPr="00641105">
              <w:rPr>
                <w:lang w:val="ru-RU"/>
              </w:rPr>
              <w:t>субъектов</w:t>
            </w:r>
            <w:r w:rsidRPr="00641105">
              <w:rPr>
                <w:spacing w:val="-1"/>
                <w:lang w:val="ru-RU"/>
              </w:rPr>
              <w:t xml:space="preserve"> </w:t>
            </w:r>
            <w:r w:rsidRPr="00641105">
              <w:rPr>
                <w:lang w:val="ru-RU"/>
              </w:rPr>
              <w:t>по</w:t>
            </w:r>
            <w:r w:rsidRPr="00641105">
              <w:rPr>
                <w:spacing w:val="-1"/>
                <w:lang w:val="ru-RU"/>
              </w:rPr>
              <w:t xml:space="preserve"> </w:t>
            </w:r>
            <w:r w:rsidRPr="00641105">
              <w:rPr>
                <w:lang w:val="ru-RU"/>
              </w:rPr>
              <w:t>созданию</w:t>
            </w:r>
            <w:r w:rsidRPr="00641105">
              <w:rPr>
                <w:spacing w:val="-1"/>
                <w:lang w:val="ru-RU"/>
              </w:rPr>
              <w:t xml:space="preserve"> </w:t>
            </w:r>
            <w:r w:rsidRPr="00641105">
              <w:rPr>
                <w:lang w:val="ru-RU"/>
              </w:rPr>
              <w:t>коррекционно-развивающих</w:t>
            </w:r>
            <w:r w:rsidRPr="00641105">
              <w:rPr>
                <w:spacing w:val="-1"/>
                <w:lang w:val="ru-RU"/>
              </w:rPr>
              <w:t xml:space="preserve"> </w:t>
            </w:r>
            <w:r w:rsidRPr="00641105">
              <w:rPr>
                <w:lang w:val="ru-RU"/>
              </w:rPr>
              <w:t>условий.</w:t>
            </w:r>
          </w:p>
        </w:tc>
      </w:tr>
    </w:tbl>
    <w:p w:rsidR="00641105" w:rsidP="001B6E88">
      <w:pPr>
        <w:pStyle w:val="BodyText"/>
        <w:ind w:left="0" w:firstLine="0"/>
        <w:jc w:val="left"/>
        <w:rPr>
          <w:b/>
          <w:i/>
          <w:sz w:val="20"/>
        </w:rPr>
      </w:pPr>
    </w:p>
    <w:p w:rsidR="00641105" w:rsidRPr="00641105" w:rsidP="001B6E88">
      <w:pPr>
        <w:tabs>
          <w:tab w:val="left" w:pos="567"/>
          <w:tab w:val="left" w:pos="851"/>
        </w:tabs>
        <w:jc w:val="center"/>
        <w:rPr>
          <w:b/>
          <w:szCs w:val="24"/>
        </w:rPr>
      </w:pPr>
      <w:r w:rsidRPr="00641105">
        <w:rPr>
          <w:b/>
          <w:szCs w:val="24"/>
        </w:rPr>
        <w:t>Использование специальных образовательных программ и методов, специальных методических пособий и дидактических материалов</w:t>
      </w:r>
    </w:p>
    <w:p w:rsidR="00641105" w:rsidRPr="00641105" w:rsidP="001B6E88">
      <w:pPr>
        <w:tabs>
          <w:tab w:val="left" w:pos="567"/>
          <w:tab w:val="left" w:pos="851"/>
        </w:tabs>
        <w:ind w:firstLine="567"/>
        <w:jc w:val="both"/>
        <w:rPr>
          <w:szCs w:val="24"/>
        </w:rPr>
      </w:pPr>
      <w:r w:rsidRPr="00641105">
        <w:rPr>
          <w:szCs w:val="24"/>
        </w:rPr>
        <w:t>Коррекционно-психологическая помощь детям с особенностями психического развития ведется по следующим учебно-методическим материалам:</w:t>
      </w:r>
    </w:p>
    <w:tbl>
      <w:tblPr>
        <w:tblStyle w:val="TableGrid"/>
        <w:tblW w:w="0" w:type="auto"/>
        <w:tblLook w:val="04A0"/>
      </w:tblPr>
      <w:tblGrid>
        <w:gridCol w:w="2376"/>
        <w:gridCol w:w="7542"/>
      </w:tblGrid>
      <w:tr w:rsidTr="00662D12">
        <w:tblPrEx>
          <w:tblW w:w="0" w:type="auto"/>
          <w:tblLook w:val="04A0"/>
        </w:tblPrEx>
        <w:tc>
          <w:tcPr>
            <w:tcW w:w="2376" w:type="dxa"/>
            <w:vAlign w:val="center"/>
          </w:tcPr>
          <w:p w:rsidR="00641105" w:rsidRPr="00641105" w:rsidP="001B6E88">
            <w:pPr>
              <w:tabs>
                <w:tab w:val="left" w:pos="567"/>
                <w:tab w:val="left" w:pos="851"/>
              </w:tabs>
              <w:jc w:val="center"/>
              <w:rPr>
                <w:b/>
                <w:szCs w:val="24"/>
              </w:rPr>
            </w:pPr>
            <w:r w:rsidRPr="00641105">
              <w:rPr>
                <w:b/>
                <w:szCs w:val="24"/>
              </w:rPr>
              <w:t>Направление развития ребенка</w:t>
            </w:r>
          </w:p>
        </w:tc>
        <w:tc>
          <w:tcPr>
            <w:tcW w:w="7542" w:type="dxa"/>
            <w:vAlign w:val="center"/>
          </w:tcPr>
          <w:p w:rsidR="00641105" w:rsidRPr="00641105" w:rsidP="001B6E88">
            <w:pPr>
              <w:tabs>
                <w:tab w:val="left" w:pos="567"/>
                <w:tab w:val="left" w:pos="851"/>
              </w:tabs>
              <w:jc w:val="center"/>
              <w:rPr>
                <w:b/>
                <w:szCs w:val="24"/>
              </w:rPr>
            </w:pPr>
            <w:r w:rsidRPr="00641105">
              <w:rPr>
                <w:b/>
                <w:szCs w:val="24"/>
              </w:rPr>
              <w:t>Наименование программ, технологий, методических пособий</w:t>
            </w:r>
          </w:p>
        </w:tc>
      </w:tr>
      <w:tr w:rsidTr="00662D12">
        <w:tblPrEx>
          <w:tblW w:w="0" w:type="auto"/>
          <w:tblLook w:val="04A0"/>
        </w:tblPrEx>
        <w:tc>
          <w:tcPr>
            <w:tcW w:w="2376" w:type="dxa"/>
          </w:tcPr>
          <w:p w:rsidR="00641105" w:rsidRPr="00641105" w:rsidP="001B6E88">
            <w:pPr>
              <w:tabs>
                <w:tab w:val="left" w:pos="567"/>
                <w:tab w:val="left" w:pos="851"/>
              </w:tabs>
              <w:jc w:val="both"/>
              <w:rPr>
                <w:szCs w:val="24"/>
              </w:rPr>
            </w:pPr>
            <w:r w:rsidRPr="00641105">
              <w:rPr>
                <w:szCs w:val="24"/>
              </w:rPr>
              <w:t>Речевое</w:t>
            </w:r>
          </w:p>
        </w:tc>
        <w:tc>
          <w:tcPr>
            <w:tcW w:w="7542" w:type="dxa"/>
          </w:tcPr>
          <w:p w:rsidR="00CB3939" w:rsidRPr="00CB3939" w:rsidP="00C970EF">
            <w:pPr>
              <w:pStyle w:val="ListParagraph"/>
              <w:numPr>
                <w:ilvl w:val="0"/>
                <w:numId w:val="74"/>
              </w:numPr>
              <w:tabs>
                <w:tab w:val="left" w:pos="367"/>
                <w:tab w:val="left" w:pos="567"/>
              </w:tabs>
              <w:spacing w:after="0" w:line="240" w:lineRule="auto"/>
              <w:ind w:left="0" w:right="0" w:firstLine="0"/>
              <w:rPr>
                <w:sz w:val="24"/>
                <w:szCs w:val="24"/>
              </w:rPr>
            </w:pPr>
            <w:r w:rsidRPr="00CB3939">
              <w:rPr>
                <w:sz w:val="24"/>
                <w:szCs w:val="24"/>
              </w:rPr>
              <w:t>Гомзяк О.С. «Говорим правильно. Альбом упражнений по обучению грамоте детей подготовительной к школе логогруппы» – М: «Гном и Д», 2016</w:t>
            </w:r>
            <w:r>
              <w:rPr>
                <w:sz w:val="24"/>
                <w:szCs w:val="24"/>
              </w:rPr>
              <w:t>,</w:t>
            </w:r>
          </w:p>
          <w:p w:rsidR="00CB3939" w:rsidRPr="00CB3939" w:rsidP="00C970EF">
            <w:pPr>
              <w:pStyle w:val="ListParagraph"/>
              <w:numPr>
                <w:ilvl w:val="0"/>
                <w:numId w:val="74"/>
              </w:numPr>
              <w:tabs>
                <w:tab w:val="left" w:pos="367"/>
                <w:tab w:val="left" w:pos="567"/>
              </w:tabs>
              <w:spacing w:after="0" w:line="240" w:lineRule="auto"/>
              <w:ind w:left="0" w:right="0" w:firstLine="0"/>
              <w:rPr>
                <w:sz w:val="24"/>
                <w:szCs w:val="24"/>
              </w:rPr>
            </w:pPr>
            <w:r w:rsidRPr="00CB3939">
              <w:rPr>
                <w:sz w:val="24"/>
                <w:szCs w:val="24"/>
              </w:rPr>
              <w:t>Гомзяк О.С. «Говорим правильно. Конспекты занятий по развитию связной речи». – М.: «Гном и Д», 2016</w:t>
            </w:r>
            <w:r>
              <w:rPr>
                <w:sz w:val="24"/>
                <w:szCs w:val="24"/>
              </w:rPr>
              <w:t>,</w:t>
            </w:r>
          </w:p>
          <w:p w:rsidR="00CB3939" w:rsidRPr="00CB3939" w:rsidP="00C970EF">
            <w:pPr>
              <w:pStyle w:val="ListParagraph"/>
              <w:numPr>
                <w:ilvl w:val="0"/>
                <w:numId w:val="74"/>
              </w:numPr>
              <w:tabs>
                <w:tab w:val="left" w:pos="367"/>
                <w:tab w:val="left" w:pos="567"/>
              </w:tabs>
              <w:spacing w:after="0" w:line="240" w:lineRule="auto"/>
              <w:ind w:left="0" w:right="0" w:firstLine="0"/>
              <w:rPr>
                <w:sz w:val="24"/>
                <w:szCs w:val="24"/>
              </w:rPr>
            </w:pPr>
            <w:r w:rsidRPr="00CB3939">
              <w:rPr>
                <w:sz w:val="24"/>
                <w:szCs w:val="24"/>
              </w:rPr>
              <w:t>Гомзяк О.С. «Говорим правильно. Конспекты фронтальных занятий» – М.: «Гном и Д», 2016</w:t>
            </w:r>
            <w:r>
              <w:rPr>
                <w:sz w:val="24"/>
                <w:szCs w:val="24"/>
              </w:rPr>
              <w:t>,</w:t>
            </w:r>
          </w:p>
          <w:p w:rsidR="00CB3939" w:rsidRPr="00CB3939" w:rsidP="00C970EF">
            <w:pPr>
              <w:pStyle w:val="ListParagraph"/>
              <w:numPr>
                <w:ilvl w:val="0"/>
                <w:numId w:val="74"/>
              </w:numPr>
              <w:tabs>
                <w:tab w:val="left" w:pos="367"/>
                <w:tab w:val="left" w:pos="567"/>
              </w:tabs>
              <w:spacing w:after="0" w:line="240" w:lineRule="auto"/>
              <w:ind w:left="0" w:right="0" w:firstLine="0"/>
              <w:rPr>
                <w:sz w:val="24"/>
                <w:szCs w:val="24"/>
              </w:rPr>
            </w:pPr>
            <w:r w:rsidRPr="00CB3939">
              <w:rPr>
                <w:sz w:val="24"/>
                <w:szCs w:val="24"/>
              </w:rPr>
              <w:t>Курдвановская Н.В., Ванюкова Л.С. «Формирование слоговой структуры слова»-М.: «ТЦ СФЕРА», 2017</w:t>
            </w:r>
            <w:r>
              <w:rPr>
                <w:sz w:val="24"/>
                <w:szCs w:val="24"/>
              </w:rPr>
              <w:t>,</w:t>
            </w:r>
          </w:p>
          <w:p w:rsidR="00CB3939" w:rsidRPr="00CB3939" w:rsidP="00C970EF">
            <w:pPr>
              <w:pStyle w:val="ListParagraph"/>
              <w:numPr>
                <w:ilvl w:val="0"/>
                <w:numId w:val="74"/>
              </w:numPr>
              <w:tabs>
                <w:tab w:val="left" w:pos="367"/>
                <w:tab w:val="left" w:pos="567"/>
              </w:tabs>
              <w:spacing w:after="0" w:line="240" w:lineRule="auto"/>
              <w:ind w:left="0" w:right="0" w:firstLine="0"/>
              <w:rPr>
                <w:sz w:val="24"/>
                <w:szCs w:val="24"/>
              </w:rPr>
            </w:pPr>
            <w:r w:rsidRPr="00CB3939">
              <w:rPr>
                <w:sz w:val="24"/>
                <w:szCs w:val="24"/>
              </w:rPr>
              <w:t>Лопухина И. «Логопедия-550 занимательных упражнений для развития речи»-М.: «Аквариум», 1996</w:t>
            </w:r>
            <w:r>
              <w:rPr>
                <w:sz w:val="24"/>
                <w:szCs w:val="24"/>
              </w:rPr>
              <w:t>,</w:t>
            </w:r>
          </w:p>
          <w:p w:rsidR="00CB3939" w:rsidRPr="00CB3939" w:rsidP="00C970EF">
            <w:pPr>
              <w:pStyle w:val="ListParagraph"/>
              <w:numPr>
                <w:ilvl w:val="0"/>
                <w:numId w:val="74"/>
              </w:numPr>
              <w:tabs>
                <w:tab w:val="left" w:pos="367"/>
                <w:tab w:val="left" w:pos="567"/>
              </w:tabs>
              <w:spacing w:after="0" w:line="240" w:lineRule="auto"/>
              <w:ind w:left="0" w:right="0" w:firstLine="0"/>
              <w:rPr>
                <w:sz w:val="24"/>
                <w:szCs w:val="24"/>
              </w:rPr>
            </w:pPr>
            <w:r w:rsidRPr="00CB3939">
              <w:rPr>
                <w:sz w:val="24"/>
                <w:szCs w:val="24"/>
              </w:rPr>
              <w:t>Нищева Н.В. «Система коррекционной работы для детей с общим недоразвитием речи» - С.-П.: «Детство-Пресс», 2017</w:t>
            </w:r>
            <w:r>
              <w:rPr>
                <w:sz w:val="24"/>
                <w:szCs w:val="24"/>
              </w:rPr>
              <w:t>,</w:t>
            </w:r>
          </w:p>
          <w:p w:rsidR="00641105" w:rsidRPr="00CB3939" w:rsidP="00C970EF">
            <w:pPr>
              <w:pStyle w:val="ListParagraph"/>
              <w:numPr>
                <w:ilvl w:val="0"/>
                <w:numId w:val="74"/>
              </w:numPr>
              <w:tabs>
                <w:tab w:val="left" w:pos="367"/>
                <w:tab w:val="left" w:pos="567"/>
              </w:tabs>
              <w:spacing w:after="0" w:line="240" w:lineRule="auto"/>
              <w:ind w:left="0" w:right="0" w:firstLine="0"/>
              <w:rPr>
                <w:sz w:val="24"/>
                <w:szCs w:val="24"/>
              </w:rPr>
            </w:pPr>
            <w:r w:rsidRPr="00CB3939">
              <w:rPr>
                <w:sz w:val="24"/>
                <w:szCs w:val="24"/>
              </w:rPr>
              <w:t>Ткаченко Т.А. «Учим говорить правильно»- М.: «Гном и Д», 2003</w:t>
            </w:r>
            <w:r>
              <w:rPr>
                <w:sz w:val="24"/>
                <w:szCs w:val="24"/>
              </w:rPr>
              <w:t>.</w:t>
            </w:r>
          </w:p>
        </w:tc>
      </w:tr>
      <w:tr w:rsidTr="00662D12">
        <w:tblPrEx>
          <w:tblW w:w="0" w:type="auto"/>
          <w:tblLook w:val="04A0"/>
        </w:tblPrEx>
        <w:tc>
          <w:tcPr>
            <w:tcW w:w="2376" w:type="dxa"/>
          </w:tcPr>
          <w:p w:rsidR="00641105" w:rsidRPr="00641105" w:rsidP="001B6E88">
            <w:pPr>
              <w:tabs>
                <w:tab w:val="left" w:pos="567"/>
                <w:tab w:val="left" w:pos="851"/>
              </w:tabs>
              <w:jc w:val="both"/>
              <w:rPr>
                <w:szCs w:val="24"/>
              </w:rPr>
            </w:pPr>
            <w:r w:rsidRPr="00641105">
              <w:rPr>
                <w:szCs w:val="24"/>
              </w:rPr>
              <w:t>Физическое</w:t>
            </w:r>
          </w:p>
        </w:tc>
        <w:tc>
          <w:tcPr>
            <w:tcW w:w="7542" w:type="dxa"/>
          </w:tcPr>
          <w:p w:rsidR="00CB3939" w:rsidRPr="00CB3939" w:rsidP="00C970EF">
            <w:pPr>
              <w:pStyle w:val="ListParagraph"/>
              <w:numPr>
                <w:ilvl w:val="0"/>
                <w:numId w:val="75"/>
              </w:numPr>
              <w:tabs>
                <w:tab w:val="left" w:pos="567"/>
                <w:tab w:val="left" w:pos="851"/>
              </w:tabs>
              <w:spacing w:after="0" w:line="240" w:lineRule="auto"/>
              <w:ind w:left="0" w:right="0" w:firstLine="0"/>
              <w:rPr>
                <w:sz w:val="24"/>
                <w:szCs w:val="24"/>
              </w:rPr>
            </w:pPr>
            <w:r w:rsidRPr="00CB3939">
              <w:rPr>
                <w:sz w:val="24"/>
                <w:szCs w:val="24"/>
              </w:rPr>
              <w:t>Вареник Е.Н. «Занятия по физкультуре». – М., 2012</w:t>
            </w:r>
            <w:r>
              <w:rPr>
                <w:sz w:val="24"/>
                <w:szCs w:val="24"/>
              </w:rPr>
              <w:t>,</w:t>
            </w:r>
          </w:p>
          <w:p w:rsidR="00CB3939" w:rsidRPr="00CB3939" w:rsidP="00C970EF">
            <w:pPr>
              <w:pStyle w:val="ListParagraph"/>
              <w:numPr>
                <w:ilvl w:val="0"/>
                <w:numId w:val="75"/>
              </w:numPr>
              <w:tabs>
                <w:tab w:val="left" w:pos="567"/>
                <w:tab w:val="left" w:pos="851"/>
              </w:tabs>
              <w:spacing w:after="0" w:line="240" w:lineRule="auto"/>
              <w:ind w:left="0" w:right="0" w:firstLine="0"/>
              <w:rPr>
                <w:sz w:val="24"/>
                <w:szCs w:val="24"/>
              </w:rPr>
            </w:pPr>
            <w:r w:rsidRPr="00CB3939">
              <w:rPr>
                <w:sz w:val="24"/>
                <w:szCs w:val="24"/>
              </w:rPr>
              <w:t>Рунова М.А. «Дифференцированные занятия по физической культуре». – М., 2014</w:t>
            </w:r>
            <w:r>
              <w:rPr>
                <w:sz w:val="24"/>
                <w:szCs w:val="24"/>
              </w:rPr>
              <w:t>,</w:t>
            </w:r>
          </w:p>
          <w:p w:rsidR="00641105" w:rsidRPr="00CB3939" w:rsidP="00C970EF">
            <w:pPr>
              <w:pStyle w:val="ListParagraph"/>
              <w:numPr>
                <w:ilvl w:val="0"/>
                <w:numId w:val="75"/>
              </w:numPr>
              <w:tabs>
                <w:tab w:val="left" w:pos="567"/>
                <w:tab w:val="left" w:pos="851"/>
              </w:tabs>
              <w:spacing w:after="0" w:line="240" w:lineRule="auto"/>
              <w:ind w:left="0" w:right="0" w:firstLine="0"/>
              <w:rPr>
                <w:sz w:val="24"/>
                <w:szCs w:val="24"/>
              </w:rPr>
            </w:pPr>
            <w:r w:rsidRPr="00CB3939">
              <w:rPr>
                <w:sz w:val="24"/>
                <w:szCs w:val="24"/>
              </w:rPr>
              <w:t>Щербак А.П. «Тематические физкультурные занятия и праздники в дошкольном учреждении». – М., 2016</w:t>
            </w:r>
            <w:r>
              <w:rPr>
                <w:sz w:val="24"/>
                <w:szCs w:val="24"/>
              </w:rPr>
              <w:t>.</w:t>
            </w:r>
          </w:p>
        </w:tc>
      </w:tr>
      <w:tr w:rsidTr="00662D12">
        <w:tblPrEx>
          <w:tblW w:w="0" w:type="auto"/>
          <w:tblLook w:val="04A0"/>
        </w:tblPrEx>
        <w:tc>
          <w:tcPr>
            <w:tcW w:w="2376" w:type="dxa"/>
          </w:tcPr>
          <w:p w:rsidR="00641105" w:rsidRPr="00641105" w:rsidP="001B6E88">
            <w:pPr>
              <w:tabs>
                <w:tab w:val="left" w:pos="567"/>
                <w:tab w:val="left" w:pos="851"/>
              </w:tabs>
              <w:jc w:val="both"/>
              <w:rPr>
                <w:szCs w:val="24"/>
              </w:rPr>
            </w:pPr>
            <w:r w:rsidRPr="00641105">
              <w:rPr>
                <w:szCs w:val="24"/>
              </w:rPr>
              <w:t>Познавательное</w:t>
            </w:r>
          </w:p>
        </w:tc>
        <w:tc>
          <w:tcPr>
            <w:tcW w:w="7542" w:type="dxa"/>
          </w:tcPr>
          <w:p w:rsidR="00CB3939" w:rsidRPr="00CB3939" w:rsidP="00C970EF">
            <w:pPr>
              <w:pStyle w:val="ListParagraph"/>
              <w:numPr>
                <w:ilvl w:val="0"/>
                <w:numId w:val="76"/>
              </w:numPr>
              <w:tabs>
                <w:tab w:val="left" w:pos="367"/>
              </w:tabs>
              <w:spacing w:after="0" w:line="240" w:lineRule="auto"/>
              <w:ind w:left="0" w:right="0" w:firstLine="0"/>
              <w:rPr>
                <w:sz w:val="24"/>
                <w:szCs w:val="24"/>
              </w:rPr>
            </w:pPr>
            <w:r w:rsidRPr="00CB3939">
              <w:rPr>
                <w:sz w:val="24"/>
                <w:szCs w:val="24"/>
              </w:rPr>
              <w:t>Забрамная С.Д., Боровик О.В. Практическая психодиагностика. Методики и тес</w:t>
            </w:r>
            <w:r w:rsidR="000555FC">
              <w:rPr>
                <w:sz w:val="24"/>
                <w:szCs w:val="24"/>
              </w:rPr>
              <w:t>ты. Учебное пособие / редактор-</w:t>
            </w:r>
            <w:r w:rsidRPr="00CB3939">
              <w:rPr>
                <w:sz w:val="24"/>
                <w:szCs w:val="24"/>
              </w:rPr>
              <w:t>составитель Райгородский Д.Я – Самара: Издательский Дом «БАХРАХ – М», 2007</w:t>
            </w:r>
            <w:r>
              <w:rPr>
                <w:sz w:val="24"/>
                <w:szCs w:val="24"/>
              </w:rPr>
              <w:t>,</w:t>
            </w:r>
          </w:p>
          <w:p w:rsidR="00CB3939" w:rsidRPr="00CB3939" w:rsidP="00C970EF">
            <w:pPr>
              <w:pStyle w:val="ListParagraph"/>
              <w:numPr>
                <w:ilvl w:val="0"/>
                <w:numId w:val="76"/>
              </w:numPr>
              <w:tabs>
                <w:tab w:val="left" w:pos="367"/>
              </w:tabs>
              <w:spacing w:after="0" w:line="240" w:lineRule="auto"/>
              <w:ind w:left="0" w:right="0" w:firstLine="0"/>
              <w:rPr>
                <w:sz w:val="24"/>
                <w:szCs w:val="24"/>
              </w:rPr>
            </w:pPr>
            <w:r w:rsidRPr="00CB3939">
              <w:rPr>
                <w:sz w:val="24"/>
                <w:szCs w:val="24"/>
              </w:rPr>
              <w:t>Практический материал для проведения психолого</w:t>
            </w:r>
            <w:r w:rsidR="000555FC">
              <w:rPr>
                <w:sz w:val="24"/>
                <w:szCs w:val="24"/>
              </w:rPr>
              <w:t>-</w:t>
            </w:r>
            <w:r w:rsidRPr="00CB3939">
              <w:rPr>
                <w:sz w:val="24"/>
                <w:szCs w:val="24"/>
              </w:rPr>
              <w:t>педагогического обследования детей. «Владос», 2003 Изд-во МГУ, 1971. - С.30-37</w:t>
            </w:r>
            <w:r>
              <w:rPr>
                <w:sz w:val="24"/>
                <w:szCs w:val="24"/>
              </w:rPr>
              <w:t>,</w:t>
            </w:r>
          </w:p>
          <w:p w:rsidR="00CB3939" w:rsidRPr="00CB3939" w:rsidP="00C970EF">
            <w:pPr>
              <w:pStyle w:val="ListParagraph"/>
              <w:numPr>
                <w:ilvl w:val="0"/>
                <w:numId w:val="76"/>
              </w:numPr>
              <w:tabs>
                <w:tab w:val="left" w:pos="367"/>
              </w:tabs>
              <w:spacing w:after="0" w:line="240" w:lineRule="auto"/>
              <w:ind w:left="0" w:right="0" w:firstLine="0"/>
              <w:rPr>
                <w:sz w:val="24"/>
                <w:szCs w:val="24"/>
              </w:rPr>
            </w:pPr>
            <w:r w:rsidRPr="00CB3939">
              <w:rPr>
                <w:sz w:val="24"/>
                <w:szCs w:val="24"/>
              </w:rPr>
              <w:t xml:space="preserve">Стребелева Е.С. «Психолого-педагогическая диагностика развития </w:t>
            </w:r>
            <w:r w:rsidRPr="00CB3939">
              <w:rPr>
                <w:sz w:val="24"/>
                <w:szCs w:val="24"/>
              </w:rPr>
              <w:t>детей раннего и дошкольного возраста.» «Просвещение», 2005</w:t>
            </w:r>
            <w:r>
              <w:rPr>
                <w:sz w:val="24"/>
                <w:szCs w:val="24"/>
              </w:rPr>
              <w:t>,</w:t>
            </w:r>
          </w:p>
          <w:p w:rsidR="00641105" w:rsidRPr="00CB3939" w:rsidP="00C970EF">
            <w:pPr>
              <w:pStyle w:val="ListParagraph"/>
              <w:numPr>
                <w:ilvl w:val="0"/>
                <w:numId w:val="76"/>
              </w:numPr>
              <w:tabs>
                <w:tab w:val="left" w:pos="367"/>
              </w:tabs>
              <w:spacing w:after="0" w:line="240" w:lineRule="auto"/>
              <w:ind w:left="0" w:right="0" w:firstLine="0"/>
              <w:rPr>
                <w:sz w:val="24"/>
                <w:szCs w:val="24"/>
              </w:rPr>
            </w:pPr>
            <w:r w:rsidRPr="00CB3939">
              <w:rPr>
                <w:sz w:val="24"/>
                <w:szCs w:val="24"/>
              </w:rPr>
              <w:t>Шевченко С.Г. Программно-методические материалы для подготовки к школе детей с задержкой психического развития (ЗПР), Школьная Пресса,-М, 2005</w:t>
            </w:r>
            <w:r>
              <w:rPr>
                <w:sz w:val="24"/>
                <w:szCs w:val="24"/>
              </w:rPr>
              <w:t>.</w:t>
            </w:r>
          </w:p>
        </w:tc>
      </w:tr>
      <w:tr w:rsidTr="00662D12">
        <w:tblPrEx>
          <w:tblW w:w="0" w:type="auto"/>
          <w:tblLook w:val="04A0"/>
        </w:tblPrEx>
        <w:tc>
          <w:tcPr>
            <w:tcW w:w="2376" w:type="dxa"/>
          </w:tcPr>
          <w:p w:rsidR="00641105" w:rsidRPr="00641105" w:rsidP="001B6E88">
            <w:pPr>
              <w:tabs>
                <w:tab w:val="left" w:pos="567"/>
                <w:tab w:val="left" w:pos="851"/>
              </w:tabs>
              <w:jc w:val="both"/>
              <w:rPr>
                <w:szCs w:val="24"/>
              </w:rPr>
            </w:pPr>
            <w:r w:rsidRPr="00641105">
              <w:rPr>
                <w:szCs w:val="24"/>
              </w:rPr>
              <w:t>Социально-коммуникативное</w:t>
            </w:r>
          </w:p>
        </w:tc>
        <w:tc>
          <w:tcPr>
            <w:tcW w:w="7542" w:type="dxa"/>
          </w:tcPr>
          <w:p w:rsidR="00CB3939" w:rsidRPr="00CB3939" w:rsidP="00C970EF">
            <w:pPr>
              <w:pStyle w:val="ListParagraph"/>
              <w:numPr>
                <w:ilvl w:val="0"/>
                <w:numId w:val="77"/>
              </w:numPr>
              <w:tabs>
                <w:tab w:val="left" w:pos="367"/>
              </w:tabs>
              <w:spacing w:after="0" w:line="240" w:lineRule="auto"/>
              <w:ind w:left="0" w:right="0" w:firstLine="0"/>
              <w:rPr>
                <w:sz w:val="24"/>
                <w:szCs w:val="24"/>
              </w:rPr>
            </w:pPr>
            <w:r w:rsidRPr="00CB3939">
              <w:rPr>
                <w:sz w:val="24"/>
                <w:szCs w:val="24"/>
              </w:rPr>
              <w:t>Алябьева Е.А. «Занятия по психогимнастике с дошкольниками</w:t>
            </w:r>
            <w:r>
              <w:rPr>
                <w:sz w:val="24"/>
                <w:szCs w:val="24"/>
              </w:rPr>
              <w:t>». – М.: Творческий центр. 2016,</w:t>
            </w:r>
          </w:p>
          <w:p w:rsidR="00CB3939" w:rsidRPr="00CB3939" w:rsidP="00C970EF">
            <w:pPr>
              <w:pStyle w:val="ListParagraph"/>
              <w:numPr>
                <w:ilvl w:val="0"/>
                <w:numId w:val="77"/>
              </w:numPr>
              <w:tabs>
                <w:tab w:val="left" w:pos="367"/>
              </w:tabs>
              <w:spacing w:after="0" w:line="240" w:lineRule="auto"/>
              <w:ind w:left="0" w:right="0" w:firstLine="0"/>
              <w:rPr>
                <w:sz w:val="24"/>
                <w:szCs w:val="24"/>
              </w:rPr>
            </w:pPr>
            <w:r w:rsidRPr="00CB3939">
              <w:rPr>
                <w:sz w:val="24"/>
                <w:szCs w:val="24"/>
              </w:rPr>
              <w:t xml:space="preserve">Арцишевская И.Л. «Работа психолога с гиперактивными детьми </w:t>
            </w:r>
            <w:r>
              <w:rPr>
                <w:sz w:val="24"/>
                <w:szCs w:val="24"/>
              </w:rPr>
              <w:t>в детском саду». Книголюб, 2004,</w:t>
            </w:r>
          </w:p>
          <w:p w:rsidR="00CB3939" w:rsidRPr="00CB3939" w:rsidP="00C970EF">
            <w:pPr>
              <w:pStyle w:val="ListParagraph"/>
              <w:numPr>
                <w:ilvl w:val="0"/>
                <w:numId w:val="77"/>
              </w:numPr>
              <w:tabs>
                <w:tab w:val="left" w:pos="367"/>
              </w:tabs>
              <w:spacing w:after="0" w:line="240" w:lineRule="auto"/>
              <w:ind w:left="0" w:right="0" w:firstLine="0"/>
              <w:rPr>
                <w:sz w:val="24"/>
                <w:szCs w:val="24"/>
              </w:rPr>
            </w:pPr>
            <w:r w:rsidRPr="00CB3939">
              <w:rPr>
                <w:sz w:val="24"/>
                <w:szCs w:val="24"/>
              </w:rPr>
              <w:t>Ганичева И.В. «Телесно-ориентированные подходы к коррекционной и развивающей работе с детьми 5-7 лет». Книголюб, 2004</w:t>
            </w:r>
            <w:r>
              <w:rPr>
                <w:sz w:val="24"/>
                <w:szCs w:val="24"/>
              </w:rPr>
              <w:t>,</w:t>
            </w:r>
          </w:p>
          <w:p w:rsidR="00CB3939" w:rsidRPr="00CB3939" w:rsidP="00C970EF">
            <w:pPr>
              <w:pStyle w:val="ListParagraph"/>
              <w:numPr>
                <w:ilvl w:val="0"/>
                <w:numId w:val="77"/>
              </w:numPr>
              <w:tabs>
                <w:tab w:val="left" w:pos="367"/>
              </w:tabs>
              <w:spacing w:after="0" w:line="240" w:lineRule="auto"/>
              <w:ind w:left="0" w:right="0" w:firstLine="0"/>
              <w:rPr>
                <w:sz w:val="24"/>
                <w:szCs w:val="24"/>
              </w:rPr>
            </w:pPr>
            <w:r w:rsidRPr="00CB3939">
              <w:rPr>
                <w:sz w:val="24"/>
                <w:szCs w:val="24"/>
              </w:rPr>
              <w:t>Грабенко Т.М., Зинкевич-Евстигнеева Т.Д. «Чудеса на песке»; Программа эмоционально-волевого развития</w:t>
            </w:r>
            <w:r>
              <w:rPr>
                <w:sz w:val="24"/>
                <w:szCs w:val="24"/>
              </w:rPr>
              <w:t>,</w:t>
            </w:r>
          </w:p>
          <w:p w:rsidR="00641105" w:rsidRPr="00CB3939" w:rsidP="00C970EF">
            <w:pPr>
              <w:pStyle w:val="ListParagraph"/>
              <w:numPr>
                <w:ilvl w:val="0"/>
                <w:numId w:val="77"/>
              </w:numPr>
              <w:tabs>
                <w:tab w:val="left" w:pos="367"/>
              </w:tabs>
              <w:spacing w:after="0" w:line="240" w:lineRule="auto"/>
              <w:ind w:left="0" w:right="0" w:firstLine="0"/>
              <w:rPr>
                <w:sz w:val="24"/>
                <w:szCs w:val="24"/>
              </w:rPr>
            </w:pPr>
            <w:r w:rsidRPr="00CB3939">
              <w:rPr>
                <w:sz w:val="24"/>
                <w:szCs w:val="24"/>
              </w:rPr>
              <w:t>Лебедева Л.Д. «Практика арт-терапии. Подход</w:t>
            </w:r>
            <w:r>
              <w:rPr>
                <w:sz w:val="24"/>
                <w:szCs w:val="24"/>
              </w:rPr>
              <w:t>ы, диагностика, система занятий</w:t>
            </w:r>
            <w:r w:rsidRPr="00CB3939">
              <w:rPr>
                <w:sz w:val="24"/>
                <w:szCs w:val="24"/>
              </w:rPr>
              <w:t>»</w:t>
            </w:r>
            <w:r>
              <w:rPr>
                <w:sz w:val="24"/>
                <w:szCs w:val="24"/>
              </w:rPr>
              <w:t>.</w:t>
            </w:r>
          </w:p>
        </w:tc>
      </w:tr>
      <w:tr w:rsidTr="00662D12">
        <w:tblPrEx>
          <w:tblW w:w="0" w:type="auto"/>
          <w:tblLook w:val="04A0"/>
        </w:tblPrEx>
        <w:tc>
          <w:tcPr>
            <w:tcW w:w="2376" w:type="dxa"/>
          </w:tcPr>
          <w:p w:rsidR="00641105" w:rsidRPr="00641105" w:rsidP="001B6E88">
            <w:pPr>
              <w:tabs>
                <w:tab w:val="left" w:pos="567"/>
                <w:tab w:val="left" w:pos="851"/>
              </w:tabs>
              <w:jc w:val="both"/>
              <w:rPr>
                <w:szCs w:val="24"/>
              </w:rPr>
            </w:pPr>
            <w:r w:rsidRPr="00641105">
              <w:rPr>
                <w:szCs w:val="24"/>
              </w:rPr>
              <w:t>Художественно-эстетическое</w:t>
            </w:r>
          </w:p>
        </w:tc>
        <w:tc>
          <w:tcPr>
            <w:tcW w:w="7542" w:type="dxa"/>
          </w:tcPr>
          <w:p w:rsidR="00CB3939" w:rsidRPr="00CB3939" w:rsidP="00C970EF">
            <w:pPr>
              <w:pStyle w:val="ListParagraph"/>
              <w:numPr>
                <w:ilvl w:val="0"/>
                <w:numId w:val="78"/>
              </w:numPr>
              <w:tabs>
                <w:tab w:val="left" w:pos="367"/>
              </w:tabs>
              <w:spacing w:after="0" w:line="240" w:lineRule="auto"/>
              <w:ind w:left="0" w:right="0" w:firstLine="0"/>
              <w:rPr>
                <w:sz w:val="24"/>
                <w:szCs w:val="24"/>
              </w:rPr>
            </w:pPr>
            <w:r w:rsidRPr="00CB3939">
              <w:rPr>
                <w:sz w:val="24"/>
                <w:szCs w:val="24"/>
              </w:rPr>
              <w:t>Иванова Г.П. «Театр настроений. Коррекция и развитие эмоционально-нравственной сферы у дошкольников». «Скрипторий 2003», 2006</w:t>
            </w:r>
            <w:r>
              <w:rPr>
                <w:sz w:val="24"/>
                <w:szCs w:val="24"/>
              </w:rPr>
              <w:t>,</w:t>
            </w:r>
          </w:p>
          <w:p w:rsidR="00641105" w:rsidRPr="00CB3939" w:rsidP="00C970EF">
            <w:pPr>
              <w:pStyle w:val="ListParagraph"/>
              <w:numPr>
                <w:ilvl w:val="0"/>
                <w:numId w:val="78"/>
              </w:numPr>
              <w:tabs>
                <w:tab w:val="left" w:pos="367"/>
              </w:tabs>
              <w:spacing w:after="0" w:line="240" w:lineRule="auto"/>
              <w:ind w:left="0" w:right="0" w:firstLine="0"/>
              <w:rPr>
                <w:sz w:val="24"/>
                <w:szCs w:val="24"/>
              </w:rPr>
            </w:pPr>
            <w:r w:rsidRPr="00CB3939">
              <w:rPr>
                <w:sz w:val="24"/>
                <w:szCs w:val="24"/>
              </w:rPr>
              <w:t>Лыкова И.А.</w:t>
            </w:r>
            <w:r w:rsidR="000555FC">
              <w:rPr>
                <w:sz w:val="24"/>
                <w:szCs w:val="24"/>
              </w:rPr>
              <w:t xml:space="preserve"> </w:t>
            </w:r>
            <w:r w:rsidRPr="00CB3939">
              <w:rPr>
                <w:sz w:val="24"/>
                <w:szCs w:val="24"/>
              </w:rPr>
              <w:t>Программа художественного воспитания, обучения и развития детей 2-7 лет «Цветные ладошки». М.: «КАРАПУЗ-ДИДАКТИКА», 2017</w:t>
            </w:r>
            <w:r>
              <w:rPr>
                <w:sz w:val="24"/>
                <w:szCs w:val="24"/>
              </w:rPr>
              <w:t>.</w:t>
            </w:r>
          </w:p>
        </w:tc>
      </w:tr>
    </w:tbl>
    <w:p w:rsidR="00641105" w:rsidRPr="00641105" w:rsidP="001B6E88">
      <w:pPr>
        <w:tabs>
          <w:tab w:val="left" w:pos="567"/>
          <w:tab w:val="left" w:pos="851"/>
        </w:tabs>
        <w:ind w:firstLine="567"/>
        <w:jc w:val="both"/>
        <w:rPr>
          <w:b/>
          <w:szCs w:val="24"/>
        </w:rPr>
      </w:pPr>
    </w:p>
    <w:p w:rsidR="00641105" w:rsidRPr="00641105" w:rsidP="001B6E88">
      <w:pPr>
        <w:tabs>
          <w:tab w:val="left" w:pos="567"/>
          <w:tab w:val="left" w:pos="851"/>
        </w:tabs>
        <w:jc w:val="center"/>
        <w:rPr>
          <w:b/>
          <w:szCs w:val="24"/>
        </w:rPr>
      </w:pPr>
      <w:r w:rsidRPr="00641105">
        <w:rPr>
          <w:b/>
          <w:szCs w:val="24"/>
        </w:rPr>
        <w:t>Занятия организуются с применением следующих методов коррекционно-развивающего процесса:</w:t>
      </w:r>
    </w:p>
    <w:p w:rsidR="00641105" w:rsidRPr="00641105" w:rsidP="001B6E88">
      <w:pPr>
        <w:tabs>
          <w:tab w:val="left" w:pos="567"/>
          <w:tab w:val="left" w:pos="851"/>
        </w:tabs>
        <w:ind w:firstLine="567"/>
        <w:jc w:val="both"/>
        <w:rPr>
          <w:szCs w:val="24"/>
        </w:rPr>
      </w:pPr>
      <w:r w:rsidRPr="00641105">
        <w:rPr>
          <w:szCs w:val="24"/>
        </w:rPr>
        <w:t xml:space="preserve">- пальчиковая гимнастика, самомассаж пальцев и др. упражнения, способствующие развитию сенсомоторных функций;  </w:t>
      </w:r>
    </w:p>
    <w:p w:rsidR="00641105" w:rsidRPr="00641105" w:rsidP="001B6E88">
      <w:pPr>
        <w:tabs>
          <w:tab w:val="left" w:pos="567"/>
          <w:tab w:val="left" w:pos="851"/>
        </w:tabs>
        <w:ind w:firstLine="567"/>
        <w:jc w:val="both"/>
        <w:rPr>
          <w:szCs w:val="24"/>
        </w:rPr>
      </w:pPr>
      <w:r w:rsidRPr="00641105">
        <w:rPr>
          <w:szCs w:val="24"/>
        </w:rPr>
        <w:t xml:space="preserve">- мимические и пантомические упражнения, направленные на развитие навыков невербального общения;  </w:t>
      </w:r>
    </w:p>
    <w:p w:rsidR="00641105" w:rsidRPr="00641105" w:rsidP="001B6E88">
      <w:pPr>
        <w:tabs>
          <w:tab w:val="left" w:pos="567"/>
          <w:tab w:val="left" w:pos="851"/>
        </w:tabs>
        <w:ind w:firstLine="567"/>
        <w:jc w:val="both"/>
        <w:rPr>
          <w:szCs w:val="24"/>
        </w:rPr>
      </w:pPr>
      <w:r w:rsidRPr="00641105">
        <w:rPr>
          <w:szCs w:val="24"/>
        </w:rPr>
        <w:t xml:space="preserve">- спортивные, танцевальные и др. двигательные упражнения на развитие согласованности и координации движений, коррекции осанки;  </w:t>
      </w:r>
    </w:p>
    <w:p w:rsidR="00641105" w:rsidRPr="00641105" w:rsidP="001B6E88">
      <w:pPr>
        <w:tabs>
          <w:tab w:val="left" w:pos="567"/>
          <w:tab w:val="left" w:pos="851"/>
        </w:tabs>
        <w:ind w:firstLine="567"/>
        <w:jc w:val="both"/>
        <w:rPr>
          <w:szCs w:val="24"/>
        </w:rPr>
      </w:pPr>
      <w:r w:rsidRPr="00641105">
        <w:rPr>
          <w:szCs w:val="24"/>
        </w:rPr>
        <w:t>- релаксационных упражнений, направленных на своевременное снятие мышечных зажимов и напряжения.</w:t>
      </w:r>
    </w:p>
    <w:p w:rsidR="00641105" w:rsidRPr="00641105" w:rsidP="001B6E88">
      <w:pPr>
        <w:tabs>
          <w:tab w:val="left" w:pos="567"/>
          <w:tab w:val="left" w:pos="851"/>
        </w:tabs>
        <w:ind w:firstLine="567"/>
        <w:jc w:val="both"/>
        <w:rPr>
          <w:b/>
          <w:szCs w:val="24"/>
        </w:rPr>
      </w:pPr>
      <w:r w:rsidRPr="00641105">
        <w:rPr>
          <w:b/>
          <w:szCs w:val="24"/>
        </w:rPr>
        <w:t>Проведение групповых и индивидуальных занятий</w:t>
      </w:r>
    </w:p>
    <w:p w:rsidR="00641105" w:rsidRPr="00641105" w:rsidP="001B6E88">
      <w:pPr>
        <w:tabs>
          <w:tab w:val="left" w:pos="567"/>
          <w:tab w:val="left" w:pos="851"/>
        </w:tabs>
        <w:ind w:firstLine="567"/>
        <w:jc w:val="both"/>
        <w:rPr>
          <w:szCs w:val="24"/>
        </w:rPr>
      </w:pPr>
      <w:r w:rsidRPr="00641105">
        <w:rPr>
          <w:szCs w:val="24"/>
        </w:rPr>
        <w:t xml:space="preserve">Основной формой организации коррекционно-развивающей работы являются подгрупповые и индивидуальные занятия, осуществляемые учителем-логопедом, педагогом-психологом. Подгрупповые и индивидуальные занятия проводятся с учетом режима работы ДОУ и психофизических особенностей развития детей дошкольного возраста. </w:t>
      </w:r>
    </w:p>
    <w:p w:rsidR="00641105" w:rsidRPr="00641105" w:rsidP="001B6E88">
      <w:pPr>
        <w:tabs>
          <w:tab w:val="left" w:pos="567"/>
          <w:tab w:val="left" w:pos="851"/>
        </w:tabs>
        <w:ind w:firstLine="567"/>
        <w:jc w:val="both"/>
        <w:rPr>
          <w:szCs w:val="24"/>
        </w:rPr>
      </w:pPr>
      <w:r w:rsidRPr="00641105">
        <w:rPr>
          <w:szCs w:val="24"/>
        </w:rPr>
        <w:t>Периодичность подгрупповых и индивидуальных занятий определяется АОП. Продолжительность занятий в группах определяется СанПиН 2.3/2.4.3590-20. Между индивидуальными и подгрупповыми занятиями допускается перерыв – 10 минут.</w:t>
      </w:r>
    </w:p>
    <w:p w:rsidR="00641105" w:rsidRPr="00641105" w:rsidP="001B6E88">
      <w:pPr>
        <w:tabs>
          <w:tab w:val="left" w:pos="567"/>
          <w:tab w:val="left" w:pos="851"/>
        </w:tabs>
        <w:ind w:firstLine="567"/>
        <w:jc w:val="both"/>
        <w:rPr>
          <w:szCs w:val="24"/>
        </w:rPr>
      </w:pPr>
      <w:r w:rsidRPr="00641105">
        <w:rPr>
          <w:szCs w:val="24"/>
        </w:rPr>
        <w:t xml:space="preserve">Во второй половине дня, проводятся индивидуальные занятия воспитателем по заданию специалистов. Посещаемость детей фиксируются в журнале взаимодействия узких специалистов с воспитателями. </w:t>
      </w:r>
    </w:p>
    <w:p w:rsidR="00641105" w:rsidRPr="00641105" w:rsidP="001B6E88">
      <w:pPr>
        <w:tabs>
          <w:tab w:val="left" w:pos="567"/>
          <w:tab w:val="left" w:pos="851"/>
        </w:tabs>
        <w:ind w:firstLine="567"/>
        <w:jc w:val="both"/>
        <w:rPr>
          <w:szCs w:val="24"/>
        </w:rPr>
      </w:pPr>
      <w:r w:rsidRPr="00641105">
        <w:rPr>
          <w:szCs w:val="24"/>
        </w:rPr>
        <w:t xml:space="preserve">Ответственность за обязательное посещение детьми занятий в группе и у специалистов несут родители (законные представители). </w:t>
      </w:r>
    </w:p>
    <w:p w:rsidR="00641105" w:rsidP="001B6E88">
      <w:pPr>
        <w:tabs>
          <w:tab w:val="left" w:pos="567"/>
          <w:tab w:val="left" w:pos="851"/>
        </w:tabs>
        <w:ind w:firstLine="567"/>
        <w:jc w:val="both"/>
        <w:rPr>
          <w:szCs w:val="24"/>
        </w:rPr>
      </w:pPr>
      <w:r w:rsidRPr="00641105">
        <w:rPr>
          <w:szCs w:val="24"/>
        </w:rPr>
        <w:t xml:space="preserve">Коррекционно-развивающие занятия разработаны с учетом возрастных и индивидуальных особенностей развития детей, </w:t>
      </w:r>
      <w:r w:rsidR="00181181">
        <w:rPr>
          <w:szCs w:val="24"/>
        </w:rPr>
        <w:t xml:space="preserve">степени выраженности дефекта. </w:t>
      </w:r>
      <w:r w:rsidRPr="00641105">
        <w:rPr>
          <w:szCs w:val="24"/>
        </w:rPr>
        <w:t xml:space="preserve">Содержание коррекционно-развивающей работы с детьми с ОВЗ отражено в АОП. С целью обеспечения усвоения детьми ООП ДОУ за основу планирования приняты принципы единства, комплексности, интегрирования, дифференцированного подхода и непрерывности образовательного процесса. Последовательность изучения материала планируется по тематическому принципу, а методы, приемы и время коррекционно-развивающей работы с каждым ребенком соответствуют структуре его особенностей развития. </w:t>
      </w:r>
    </w:p>
    <w:p w:rsidR="00641105" w:rsidP="001B6E88">
      <w:pPr>
        <w:tabs>
          <w:tab w:val="left" w:pos="567"/>
          <w:tab w:val="left" w:pos="851"/>
        </w:tabs>
        <w:ind w:firstLine="567"/>
        <w:jc w:val="both"/>
        <w:rPr>
          <w:szCs w:val="24"/>
        </w:rPr>
      </w:pPr>
    </w:p>
    <w:p w:rsidR="004F0390" w:rsidRPr="004F0390" w:rsidP="001B6E88">
      <w:pPr>
        <w:pStyle w:val="110"/>
        <w:tabs>
          <w:tab w:val="left" w:pos="851"/>
        </w:tabs>
        <w:ind w:left="0" w:firstLine="0"/>
        <w:jc w:val="center"/>
        <w:rPr>
          <w:i w:val="0"/>
        </w:rPr>
      </w:pPr>
      <w:bookmarkStart w:id="34" w:name="_Toc142168903"/>
      <w:r>
        <w:rPr>
          <w:i w:val="0"/>
        </w:rPr>
        <w:t>2</w:t>
      </w:r>
      <w:r w:rsidRPr="004F0390">
        <w:rPr>
          <w:i w:val="0"/>
        </w:rPr>
        <w:t xml:space="preserve">.8. Программа воспитания МКДОУ № </w:t>
      </w:r>
      <w:bookmarkEnd w:id="34"/>
      <w:r w:rsidR="00181181">
        <w:rPr>
          <w:i w:val="0"/>
        </w:rPr>
        <w:t>151</w:t>
      </w:r>
    </w:p>
    <w:p w:rsidR="004F0390" w:rsidRPr="004F0390" w:rsidP="00394E5C">
      <w:pPr>
        <w:pStyle w:val="110"/>
        <w:tabs>
          <w:tab w:val="left" w:pos="851"/>
        </w:tabs>
        <w:ind w:left="0" w:firstLine="0"/>
        <w:jc w:val="center"/>
        <w:outlineLvl w:val="9"/>
        <w:rPr>
          <w:b w:val="0"/>
          <w:i w:val="0"/>
        </w:rPr>
      </w:pPr>
      <w:r w:rsidRPr="004F0390">
        <w:rPr>
          <w:i w:val="0"/>
        </w:rPr>
        <w:t>Пояснительная</w:t>
      </w:r>
      <w:r w:rsidRPr="004F0390">
        <w:rPr>
          <w:i w:val="0"/>
          <w:spacing w:val="-4"/>
        </w:rPr>
        <w:t xml:space="preserve"> </w:t>
      </w:r>
      <w:r w:rsidRPr="004F0390">
        <w:rPr>
          <w:i w:val="0"/>
        </w:rPr>
        <w:t>записка</w:t>
      </w:r>
    </w:p>
    <w:p w:rsidR="004F0390" w:rsidRPr="004F0390" w:rsidP="001B6E88">
      <w:pPr>
        <w:pStyle w:val="NoSpacing"/>
        <w:ind w:firstLine="567"/>
        <w:jc w:val="both"/>
        <w:rPr>
          <w:szCs w:val="24"/>
        </w:rPr>
      </w:pPr>
      <w:r w:rsidRPr="004F0390">
        <w:rPr>
          <w:szCs w:val="24"/>
        </w:rPr>
        <w:t xml:space="preserve">Программа воспитания является компонентом основной образовательной </w:t>
      </w:r>
      <w:r w:rsidR="0043533B">
        <w:rPr>
          <w:szCs w:val="24"/>
        </w:rPr>
        <w:t>П</w:t>
      </w:r>
      <w:r w:rsidR="00181181">
        <w:rPr>
          <w:szCs w:val="24"/>
        </w:rPr>
        <w:t>рограммы МКДОУ №151</w:t>
      </w:r>
      <w:r w:rsidRPr="004F0390">
        <w:rPr>
          <w:szCs w:val="24"/>
        </w:rPr>
        <w:t xml:space="preserve"> г.Кирова.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4F0390" w:rsidRPr="004F0390" w:rsidP="001B6E88">
      <w:pPr>
        <w:pStyle w:val="BodyText"/>
        <w:tabs>
          <w:tab w:val="left" w:pos="851"/>
        </w:tabs>
        <w:ind w:left="0" w:firstLine="567"/>
      </w:pPr>
      <w:r w:rsidRPr="004F0390">
        <w:t>В связи с этим структура Программы</w:t>
      </w:r>
      <w:r w:rsidRPr="004F0390">
        <w:rPr>
          <w:spacing w:val="1"/>
        </w:rPr>
        <w:t xml:space="preserve"> </w:t>
      </w:r>
      <w:r w:rsidRPr="004F0390">
        <w:t>воспитания</w:t>
      </w:r>
      <w:r w:rsidRPr="004F0390">
        <w:rPr>
          <w:spacing w:val="1"/>
        </w:rPr>
        <w:t xml:space="preserve"> </w:t>
      </w:r>
      <w:r w:rsidRPr="004F0390">
        <w:t>включает</w:t>
      </w:r>
      <w:r w:rsidRPr="004F0390">
        <w:rPr>
          <w:spacing w:val="1"/>
        </w:rPr>
        <w:t xml:space="preserve"> </w:t>
      </w:r>
      <w:r w:rsidRPr="004F0390">
        <w:t>три</w:t>
      </w:r>
      <w:r w:rsidRPr="004F0390">
        <w:rPr>
          <w:spacing w:val="1"/>
        </w:rPr>
        <w:t xml:space="preserve"> </w:t>
      </w:r>
      <w:r w:rsidRPr="004F0390">
        <w:t>раздела</w:t>
      </w:r>
      <w:r w:rsidRPr="004F0390">
        <w:rPr>
          <w:spacing w:val="1"/>
        </w:rPr>
        <w:t xml:space="preserve"> </w:t>
      </w:r>
      <w:r w:rsidRPr="004F0390">
        <w:t>–</w:t>
      </w:r>
      <w:r w:rsidRPr="004F0390">
        <w:rPr>
          <w:spacing w:val="1"/>
        </w:rPr>
        <w:t xml:space="preserve"> </w:t>
      </w:r>
      <w:r w:rsidRPr="004F0390">
        <w:t>целевой,</w:t>
      </w:r>
      <w:r w:rsidRPr="004F0390">
        <w:rPr>
          <w:spacing w:val="1"/>
        </w:rPr>
        <w:t xml:space="preserve"> </w:t>
      </w:r>
      <w:r w:rsidRPr="004F0390">
        <w:t>содержательный</w:t>
      </w:r>
      <w:r w:rsidRPr="004F0390">
        <w:rPr>
          <w:spacing w:val="1"/>
        </w:rPr>
        <w:t xml:space="preserve"> </w:t>
      </w:r>
      <w:r w:rsidRPr="004F0390">
        <w:t>и</w:t>
      </w:r>
      <w:r w:rsidRPr="004F0390">
        <w:rPr>
          <w:spacing w:val="1"/>
        </w:rPr>
        <w:t xml:space="preserve"> </w:t>
      </w:r>
      <w:r w:rsidRPr="004F0390">
        <w:t>организационный,</w:t>
      </w:r>
      <w:r w:rsidRPr="004F0390">
        <w:rPr>
          <w:spacing w:val="1"/>
        </w:rPr>
        <w:t xml:space="preserve"> </w:t>
      </w:r>
      <w:r w:rsidRPr="004F0390">
        <w:t>в</w:t>
      </w:r>
      <w:r w:rsidRPr="004F0390">
        <w:rPr>
          <w:spacing w:val="1"/>
        </w:rPr>
        <w:t xml:space="preserve"> </w:t>
      </w:r>
      <w:r w:rsidRPr="004F0390">
        <w:t>каждом</w:t>
      </w:r>
      <w:r w:rsidRPr="004F0390">
        <w:rPr>
          <w:spacing w:val="1"/>
        </w:rPr>
        <w:t xml:space="preserve"> </w:t>
      </w:r>
      <w:r w:rsidRPr="004F0390">
        <w:t>из</w:t>
      </w:r>
      <w:r w:rsidRPr="004F0390">
        <w:rPr>
          <w:spacing w:val="1"/>
        </w:rPr>
        <w:t xml:space="preserve"> </w:t>
      </w:r>
      <w:r w:rsidRPr="004F0390">
        <w:t>них</w:t>
      </w:r>
      <w:r w:rsidRPr="004F0390">
        <w:rPr>
          <w:spacing w:val="1"/>
        </w:rPr>
        <w:t xml:space="preserve"> </w:t>
      </w:r>
      <w:r w:rsidRPr="004F0390">
        <w:t>предусматривается</w:t>
      </w:r>
      <w:r w:rsidRPr="004F0390">
        <w:rPr>
          <w:spacing w:val="1"/>
        </w:rPr>
        <w:t xml:space="preserve"> </w:t>
      </w:r>
      <w:r w:rsidRPr="004F0390">
        <w:t>обязательная</w:t>
      </w:r>
      <w:r w:rsidRPr="004F0390">
        <w:rPr>
          <w:spacing w:val="1"/>
        </w:rPr>
        <w:t xml:space="preserve"> </w:t>
      </w:r>
      <w:r w:rsidRPr="004F0390">
        <w:t>часть</w:t>
      </w:r>
      <w:r w:rsidRPr="004F0390">
        <w:rPr>
          <w:spacing w:val="1"/>
        </w:rPr>
        <w:t xml:space="preserve"> </w:t>
      </w:r>
      <w:r w:rsidRPr="004F0390">
        <w:t>и</w:t>
      </w:r>
      <w:r w:rsidRPr="004F0390">
        <w:rPr>
          <w:spacing w:val="1"/>
        </w:rPr>
        <w:t xml:space="preserve"> </w:t>
      </w:r>
      <w:r w:rsidRPr="004F0390">
        <w:t>часть,</w:t>
      </w:r>
      <w:r w:rsidRPr="004F0390">
        <w:rPr>
          <w:spacing w:val="1"/>
        </w:rPr>
        <w:t xml:space="preserve"> </w:t>
      </w:r>
      <w:r w:rsidRPr="004F0390">
        <w:t>формируемая</w:t>
      </w:r>
      <w:r w:rsidRPr="004F0390">
        <w:rPr>
          <w:spacing w:val="1"/>
        </w:rPr>
        <w:t xml:space="preserve"> </w:t>
      </w:r>
      <w:r w:rsidRPr="004F0390">
        <w:t>участниками</w:t>
      </w:r>
      <w:r w:rsidRPr="004F0390">
        <w:rPr>
          <w:spacing w:val="1"/>
        </w:rPr>
        <w:t xml:space="preserve"> </w:t>
      </w:r>
      <w:r w:rsidRPr="004F0390">
        <w:t>образовательных</w:t>
      </w:r>
      <w:r w:rsidRPr="004F0390">
        <w:rPr>
          <w:spacing w:val="1"/>
        </w:rPr>
        <w:t xml:space="preserve"> </w:t>
      </w:r>
      <w:r w:rsidRPr="004F0390">
        <w:t>отношений.</w:t>
      </w:r>
    </w:p>
    <w:p w:rsidR="004F0390" w:rsidRPr="004F0390" w:rsidP="001B6E88">
      <w:pPr>
        <w:tabs>
          <w:tab w:val="left" w:pos="851"/>
        </w:tabs>
        <w:ind w:firstLine="567"/>
        <w:jc w:val="both"/>
        <w:rPr>
          <w:szCs w:val="24"/>
        </w:rPr>
      </w:pPr>
      <w:r w:rsidRPr="004F0390">
        <w:rPr>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[п.2 ст.2 Федерального закона от 29 декабря 2012 г. № 273 ФЗ «Об образовании в Российской Федерации» (Собрание законодательства Российской Федерации, 2012. № 53, ст.7598; 2020, №31, ст.5063)].</w:t>
      </w:r>
    </w:p>
    <w:p w:rsidR="004F0390" w:rsidRPr="004F0390" w:rsidP="001B6E88">
      <w:pPr>
        <w:pStyle w:val="BodyText"/>
        <w:tabs>
          <w:tab w:val="left" w:pos="851"/>
        </w:tabs>
        <w:ind w:left="0" w:firstLine="567"/>
      </w:pPr>
      <w:r w:rsidRPr="004F0390">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 809 (Собрание законодательства Российской Федерации, 2022, № 46, ст. 7977)].</w:t>
      </w:r>
    </w:p>
    <w:p w:rsidR="004F0390" w:rsidRPr="004F0390" w:rsidP="001B6E88">
      <w:pPr>
        <w:pStyle w:val="BodyText"/>
        <w:tabs>
          <w:tab w:val="left" w:pos="851"/>
        </w:tabs>
        <w:ind w:left="0" w:firstLine="567"/>
      </w:pPr>
      <w:r w:rsidRPr="004F0390">
        <w:t>Вся система ценностей российского народа находит отражение в содержании воспитательной работы в ДОУ, в соответствии с возрастными ценностями детей.</w:t>
      </w:r>
    </w:p>
    <w:p w:rsidR="004F0390" w:rsidRPr="004F0390" w:rsidP="001B6E88">
      <w:pPr>
        <w:tabs>
          <w:tab w:val="left" w:pos="0"/>
          <w:tab w:val="left" w:pos="851"/>
        </w:tabs>
        <w:ind w:firstLine="567"/>
        <w:jc w:val="both"/>
        <w:rPr>
          <w:szCs w:val="24"/>
        </w:rPr>
      </w:pPr>
      <w:r w:rsidRPr="004F0390">
        <w:rPr>
          <w:szCs w:val="24"/>
        </w:rPr>
        <w:t>Для того чтобы эти ценности осваивались ребенком,</w:t>
      </w:r>
      <w:r w:rsidRPr="004F0390">
        <w:rPr>
          <w:spacing w:val="1"/>
          <w:szCs w:val="24"/>
        </w:rPr>
        <w:t xml:space="preserve"> </w:t>
      </w:r>
      <w:r w:rsidRPr="004F0390">
        <w:rPr>
          <w:szCs w:val="24"/>
        </w:rPr>
        <w:t>они</w:t>
      </w:r>
      <w:r w:rsidRPr="004F0390">
        <w:rPr>
          <w:spacing w:val="1"/>
          <w:szCs w:val="24"/>
        </w:rPr>
        <w:t xml:space="preserve"> </w:t>
      </w:r>
      <w:r w:rsidRPr="004F0390">
        <w:rPr>
          <w:szCs w:val="24"/>
        </w:rPr>
        <w:t>должны</w:t>
      </w:r>
      <w:r w:rsidRPr="004F0390">
        <w:rPr>
          <w:spacing w:val="40"/>
          <w:szCs w:val="24"/>
        </w:rPr>
        <w:t xml:space="preserve"> </w:t>
      </w:r>
      <w:r w:rsidRPr="004F0390">
        <w:rPr>
          <w:szCs w:val="24"/>
        </w:rPr>
        <w:t>найти</w:t>
      </w:r>
      <w:r w:rsidRPr="004F0390">
        <w:rPr>
          <w:spacing w:val="2"/>
          <w:szCs w:val="24"/>
        </w:rPr>
        <w:t xml:space="preserve"> </w:t>
      </w:r>
      <w:r w:rsidRPr="004F0390">
        <w:rPr>
          <w:szCs w:val="24"/>
        </w:rPr>
        <w:t>свое</w:t>
      </w:r>
      <w:r w:rsidRPr="004F0390">
        <w:rPr>
          <w:spacing w:val="28"/>
          <w:szCs w:val="24"/>
        </w:rPr>
        <w:t xml:space="preserve"> </w:t>
      </w:r>
      <w:r w:rsidRPr="004F0390">
        <w:rPr>
          <w:szCs w:val="24"/>
        </w:rPr>
        <w:t>отражение</w:t>
      </w:r>
      <w:r w:rsidRPr="004F0390">
        <w:rPr>
          <w:spacing w:val="27"/>
          <w:szCs w:val="24"/>
        </w:rPr>
        <w:t xml:space="preserve"> </w:t>
      </w:r>
      <w:r w:rsidRPr="004F0390">
        <w:rPr>
          <w:szCs w:val="24"/>
        </w:rPr>
        <w:t>в</w:t>
      </w:r>
      <w:r w:rsidRPr="004F0390">
        <w:rPr>
          <w:spacing w:val="20"/>
          <w:szCs w:val="24"/>
        </w:rPr>
        <w:t xml:space="preserve"> </w:t>
      </w:r>
      <w:r w:rsidRPr="004F0390">
        <w:rPr>
          <w:szCs w:val="24"/>
        </w:rPr>
        <w:t>основных</w:t>
      </w:r>
      <w:r w:rsidRPr="004F0390">
        <w:rPr>
          <w:spacing w:val="32"/>
          <w:szCs w:val="24"/>
        </w:rPr>
        <w:t xml:space="preserve"> </w:t>
      </w:r>
      <w:r w:rsidRPr="004F0390">
        <w:rPr>
          <w:szCs w:val="24"/>
        </w:rPr>
        <w:t>направлениях</w:t>
      </w:r>
      <w:r w:rsidRPr="004F0390">
        <w:rPr>
          <w:spacing w:val="12"/>
          <w:szCs w:val="24"/>
        </w:rPr>
        <w:t xml:space="preserve"> </w:t>
      </w:r>
      <w:r w:rsidRPr="004F0390">
        <w:rPr>
          <w:szCs w:val="24"/>
        </w:rPr>
        <w:t>воспитательной</w:t>
      </w:r>
      <w:r w:rsidRPr="004F0390">
        <w:rPr>
          <w:spacing w:val="22"/>
          <w:szCs w:val="24"/>
        </w:rPr>
        <w:t xml:space="preserve"> </w:t>
      </w:r>
      <w:r w:rsidRPr="004F0390">
        <w:rPr>
          <w:szCs w:val="24"/>
        </w:rPr>
        <w:t>работы</w:t>
      </w:r>
      <w:r w:rsidRPr="004F0390">
        <w:rPr>
          <w:spacing w:val="10"/>
          <w:szCs w:val="24"/>
        </w:rPr>
        <w:t xml:space="preserve"> </w:t>
      </w:r>
      <w:r w:rsidRPr="004F0390">
        <w:rPr>
          <w:szCs w:val="24"/>
        </w:rPr>
        <w:t>МКДОУ</w:t>
      </w:r>
      <w:r w:rsidRPr="004F0390">
        <w:rPr>
          <w:spacing w:val="10"/>
          <w:szCs w:val="24"/>
        </w:rPr>
        <w:t xml:space="preserve"> </w:t>
      </w:r>
      <w:r w:rsidRPr="004F0390">
        <w:rPr>
          <w:szCs w:val="24"/>
        </w:rPr>
        <w:t>№88.</w:t>
      </w:r>
    </w:p>
    <w:p w:rsidR="004F0390" w:rsidRPr="004F0390" w:rsidP="001B6E88">
      <w:pPr>
        <w:tabs>
          <w:tab w:val="left" w:pos="851"/>
        </w:tabs>
        <w:ind w:firstLine="567"/>
        <w:jc w:val="both"/>
        <w:rPr>
          <w:szCs w:val="24"/>
        </w:rPr>
      </w:pPr>
      <w:r w:rsidRPr="004F0390">
        <w:rPr>
          <w:szCs w:val="24"/>
        </w:rPr>
        <w:t xml:space="preserve">Ценности </w:t>
      </w:r>
      <w:r w:rsidRPr="004F0390">
        <w:rPr>
          <w:b/>
          <w:szCs w:val="24"/>
        </w:rPr>
        <w:t>Родины и природы</w:t>
      </w:r>
      <w:r w:rsidRPr="004F0390">
        <w:rPr>
          <w:szCs w:val="24"/>
        </w:rPr>
        <w:t xml:space="preserve"> лежат в основе патриотического направления воспитания.</w:t>
      </w:r>
    </w:p>
    <w:p w:rsidR="004F0390" w:rsidRPr="004F0390" w:rsidP="001B6E88">
      <w:pPr>
        <w:tabs>
          <w:tab w:val="left" w:pos="851"/>
        </w:tabs>
        <w:ind w:firstLine="567"/>
        <w:jc w:val="both"/>
        <w:rPr>
          <w:szCs w:val="24"/>
        </w:rPr>
      </w:pPr>
      <w:r w:rsidRPr="004F0390">
        <w:rPr>
          <w:szCs w:val="24"/>
        </w:rPr>
        <w:t xml:space="preserve">Ценности </w:t>
      </w:r>
      <w:r w:rsidRPr="004F0390">
        <w:rPr>
          <w:b/>
          <w:szCs w:val="24"/>
        </w:rPr>
        <w:t>милосердие, жизнь, добро</w:t>
      </w:r>
      <w:r w:rsidRPr="004F0390">
        <w:rPr>
          <w:szCs w:val="24"/>
        </w:rPr>
        <w:t xml:space="preserve"> лежат в основе духовно-нравственного направления воспитания </w:t>
      </w:r>
    </w:p>
    <w:p w:rsidR="004F0390" w:rsidRPr="004F0390" w:rsidP="001B6E88">
      <w:pPr>
        <w:pStyle w:val="BodyText"/>
        <w:tabs>
          <w:tab w:val="left" w:pos="851"/>
        </w:tabs>
        <w:ind w:left="0" w:firstLine="567"/>
      </w:pPr>
      <w:r w:rsidRPr="004F0390">
        <w:t>Ценность</w:t>
      </w:r>
      <w:r w:rsidRPr="004F0390">
        <w:rPr>
          <w:spacing w:val="-4"/>
        </w:rPr>
        <w:t xml:space="preserve"> </w:t>
      </w:r>
      <w:r w:rsidRPr="004F0390">
        <w:rPr>
          <w:b/>
        </w:rPr>
        <w:t>знания</w:t>
      </w:r>
      <w:r w:rsidRPr="004F0390">
        <w:rPr>
          <w:b/>
          <w:spacing w:val="-3"/>
        </w:rPr>
        <w:t xml:space="preserve"> </w:t>
      </w:r>
      <w:r w:rsidRPr="004F0390">
        <w:t>лежит</w:t>
      </w:r>
      <w:r w:rsidRPr="004F0390">
        <w:rPr>
          <w:spacing w:val="-1"/>
        </w:rPr>
        <w:t xml:space="preserve"> </w:t>
      </w:r>
      <w:r w:rsidRPr="004F0390">
        <w:t>в</w:t>
      </w:r>
      <w:r w:rsidRPr="004F0390">
        <w:rPr>
          <w:spacing w:val="6"/>
        </w:rPr>
        <w:t xml:space="preserve"> </w:t>
      </w:r>
      <w:r w:rsidRPr="004F0390">
        <w:t>основе</w:t>
      </w:r>
      <w:r w:rsidRPr="004F0390">
        <w:rPr>
          <w:spacing w:val="-3"/>
        </w:rPr>
        <w:t xml:space="preserve"> </w:t>
      </w:r>
      <w:r w:rsidRPr="004F0390">
        <w:t>познавательного</w:t>
      </w:r>
      <w:r w:rsidRPr="004F0390">
        <w:rPr>
          <w:spacing w:val="-1"/>
        </w:rPr>
        <w:t xml:space="preserve"> </w:t>
      </w:r>
      <w:r w:rsidRPr="004F0390">
        <w:t>направления</w:t>
      </w:r>
      <w:r w:rsidRPr="004F0390">
        <w:rPr>
          <w:spacing w:val="-7"/>
        </w:rPr>
        <w:t xml:space="preserve"> </w:t>
      </w:r>
      <w:r w:rsidRPr="004F0390">
        <w:t>воспитания.</w:t>
      </w:r>
    </w:p>
    <w:p w:rsidR="004F0390" w:rsidRPr="004F0390" w:rsidP="001B6E88">
      <w:pPr>
        <w:pStyle w:val="BodyText"/>
        <w:tabs>
          <w:tab w:val="left" w:pos="851"/>
        </w:tabs>
        <w:ind w:left="0" w:firstLine="567"/>
      </w:pPr>
      <w:r w:rsidRPr="004F0390">
        <w:t>Ценность</w:t>
      </w:r>
      <w:r w:rsidRPr="004F0390">
        <w:rPr>
          <w:spacing w:val="-4"/>
        </w:rPr>
        <w:t xml:space="preserve"> </w:t>
      </w:r>
      <w:r w:rsidRPr="004F0390">
        <w:rPr>
          <w:b/>
        </w:rPr>
        <w:t>труда</w:t>
      </w:r>
      <w:r w:rsidRPr="004F0390">
        <w:rPr>
          <w:b/>
          <w:i/>
          <w:spacing w:val="1"/>
        </w:rPr>
        <w:t xml:space="preserve"> </w:t>
      </w:r>
      <w:r w:rsidRPr="004F0390">
        <w:t>лежит</w:t>
      </w:r>
      <w:r w:rsidRPr="004F0390">
        <w:rPr>
          <w:spacing w:val="-1"/>
        </w:rPr>
        <w:t xml:space="preserve"> </w:t>
      </w:r>
      <w:r w:rsidRPr="004F0390">
        <w:t>в</w:t>
      </w:r>
      <w:r w:rsidRPr="004F0390">
        <w:rPr>
          <w:spacing w:val="6"/>
        </w:rPr>
        <w:t xml:space="preserve"> </w:t>
      </w:r>
      <w:r w:rsidRPr="004F0390">
        <w:t>основе</w:t>
      </w:r>
      <w:r w:rsidRPr="004F0390">
        <w:rPr>
          <w:spacing w:val="-3"/>
        </w:rPr>
        <w:t xml:space="preserve"> </w:t>
      </w:r>
      <w:r w:rsidRPr="004F0390">
        <w:t>трудового направления</w:t>
      </w:r>
      <w:r w:rsidRPr="004F0390">
        <w:rPr>
          <w:spacing w:val="-7"/>
        </w:rPr>
        <w:t xml:space="preserve"> </w:t>
      </w:r>
      <w:r w:rsidRPr="004F0390">
        <w:t>воспитания.</w:t>
      </w:r>
    </w:p>
    <w:p w:rsidR="004F0390" w:rsidRPr="004F0390" w:rsidP="001B6E88">
      <w:pPr>
        <w:tabs>
          <w:tab w:val="left" w:pos="851"/>
        </w:tabs>
        <w:ind w:firstLine="567"/>
        <w:jc w:val="both"/>
        <w:rPr>
          <w:szCs w:val="24"/>
        </w:rPr>
      </w:pPr>
      <w:r w:rsidRPr="004F0390">
        <w:rPr>
          <w:szCs w:val="24"/>
        </w:rPr>
        <w:t xml:space="preserve">Ценности </w:t>
      </w:r>
      <w:r w:rsidRPr="004F0390">
        <w:rPr>
          <w:b/>
          <w:szCs w:val="24"/>
        </w:rPr>
        <w:t>человек, семья, дружба, сотрудничество</w:t>
      </w:r>
      <w:r w:rsidRPr="004F0390">
        <w:rPr>
          <w:szCs w:val="24"/>
        </w:rPr>
        <w:t xml:space="preserve"> лежат в основе социального направления воспитания.</w:t>
      </w:r>
    </w:p>
    <w:p w:rsidR="004F0390" w:rsidRPr="004F0390" w:rsidP="001B6E88">
      <w:pPr>
        <w:tabs>
          <w:tab w:val="left" w:pos="851"/>
        </w:tabs>
        <w:ind w:firstLine="567"/>
        <w:jc w:val="both"/>
        <w:rPr>
          <w:szCs w:val="24"/>
        </w:rPr>
      </w:pPr>
      <w:r w:rsidRPr="004F0390">
        <w:rPr>
          <w:szCs w:val="24"/>
        </w:rPr>
        <w:t>Ценности</w:t>
      </w:r>
      <w:r w:rsidRPr="004F0390">
        <w:rPr>
          <w:b/>
          <w:szCs w:val="24"/>
        </w:rPr>
        <w:t xml:space="preserve"> жизнь и здоровье</w:t>
      </w:r>
      <w:r w:rsidRPr="004F0390">
        <w:rPr>
          <w:szCs w:val="24"/>
        </w:rPr>
        <w:t xml:space="preserve"> лежат в основе физического и оздоровительного направления воспитания. </w:t>
      </w:r>
    </w:p>
    <w:p w:rsidR="004F0390" w:rsidRPr="004F0390" w:rsidP="001B6E88">
      <w:pPr>
        <w:tabs>
          <w:tab w:val="left" w:pos="851"/>
        </w:tabs>
        <w:ind w:firstLine="567"/>
        <w:jc w:val="both"/>
        <w:rPr>
          <w:szCs w:val="24"/>
        </w:rPr>
      </w:pPr>
      <w:r w:rsidRPr="004F0390">
        <w:rPr>
          <w:szCs w:val="24"/>
        </w:rPr>
        <w:t>Ценности</w:t>
      </w:r>
      <w:r w:rsidRPr="004F0390">
        <w:rPr>
          <w:b/>
          <w:szCs w:val="24"/>
        </w:rPr>
        <w:t xml:space="preserve"> культура и красота</w:t>
      </w:r>
      <w:r w:rsidRPr="004F0390">
        <w:rPr>
          <w:szCs w:val="24"/>
        </w:rPr>
        <w:t xml:space="preserve"> лежат в основе эстетического направления воспитания. </w:t>
      </w:r>
    </w:p>
    <w:p w:rsidR="004F0390" w:rsidRPr="004F0390" w:rsidP="001B6E88">
      <w:pPr>
        <w:tabs>
          <w:tab w:val="left" w:pos="851"/>
        </w:tabs>
        <w:ind w:firstLine="567"/>
        <w:jc w:val="both"/>
        <w:rPr>
          <w:szCs w:val="24"/>
        </w:rPr>
      </w:pPr>
      <w:r w:rsidRPr="004F0390">
        <w:rPr>
          <w:b/>
          <w:szCs w:val="24"/>
        </w:rPr>
        <w:t>Целевые ориентиры</w:t>
      </w:r>
      <w:r w:rsidRPr="004F0390">
        <w:rPr>
          <w:szCs w:val="24"/>
        </w:rPr>
        <w:t xml:space="preserve"> воспитания следует рассматривать как возрастные характеристики возможных достижений ребёнка, которые коррелируют с портретом выпускника ДОУ и с традиционными ценностями российского общества.</w:t>
      </w:r>
    </w:p>
    <w:p w:rsidR="004F0390" w:rsidRPr="004F0390" w:rsidP="001B6E88">
      <w:pPr>
        <w:tabs>
          <w:tab w:val="left" w:pos="851"/>
        </w:tabs>
        <w:ind w:firstLine="567"/>
        <w:jc w:val="both"/>
        <w:rPr>
          <w:szCs w:val="24"/>
        </w:rPr>
      </w:pPr>
      <w:r w:rsidRPr="004F0390">
        <w:rPr>
          <w:szCs w:val="24"/>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ДОУ с другими учреждениями образования и культуры (музеи, театры, библиотеки, и другое), в том числе с системой дополнительного образования детей. </w:t>
      </w:r>
    </w:p>
    <w:p w:rsidR="004F0390" w:rsidRPr="004F0390" w:rsidP="00394E5C">
      <w:pPr>
        <w:tabs>
          <w:tab w:val="left" w:pos="851"/>
        </w:tabs>
        <w:ind w:firstLine="567"/>
        <w:jc w:val="both"/>
        <w:rPr>
          <w:szCs w:val="24"/>
        </w:rPr>
      </w:pPr>
      <w:r w:rsidRPr="004F0390">
        <w:rPr>
          <w:szCs w:val="24"/>
        </w:rPr>
        <w:t>Структура Программы воспитания включает три раздела: целевой, содержательный и организационный.</w:t>
      </w:r>
    </w:p>
    <w:p w:rsidR="004F0390" w:rsidRPr="004F0390" w:rsidP="00394E5C">
      <w:pPr>
        <w:tabs>
          <w:tab w:val="left" w:pos="851"/>
        </w:tabs>
        <w:ind w:firstLine="567"/>
        <w:jc w:val="both"/>
        <w:rPr>
          <w:szCs w:val="24"/>
        </w:rPr>
      </w:pPr>
      <w:r w:rsidRPr="004F0390">
        <w:rPr>
          <w:szCs w:val="24"/>
        </w:rPr>
        <w:t>Пояснительная записка не является частью рабочей Программы воспитания в ДОУ.</w:t>
      </w:r>
    </w:p>
    <w:p w:rsidR="004F0390" w:rsidRPr="004F0390" w:rsidP="00394E5C">
      <w:pPr>
        <w:tabs>
          <w:tab w:val="left" w:pos="851"/>
        </w:tabs>
        <w:ind w:firstLine="567"/>
        <w:jc w:val="center"/>
        <w:rPr>
          <w:b/>
          <w:szCs w:val="24"/>
        </w:rPr>
      </w:pPr>
    </w:p>
    <w:p w:rsidR="004F0390" w:rsidRPr="00394E5C" w:rsidP="00394E5C">
      <w:pPr>
        <w:pStyle w:val="Heading2"/>
        <w:spacing w:before="0" w:after="0"/>
        <w:jc w:val="center"/>
        <w:rPr>
          <w:szCs w:val="24"/>
        </w:rPr>
      </w:pPr>
      <w:bookmarkStart w:id="35" w:name="_Toc142168904"/>
      <w:r w:rsidRPr="00394E5C">
        <w:rPr>
          <w:szCs w:val="24"/>
        </w:rPr>
        <w:t>2.8.1. Целевой раздел Программы воспитания</w:t>
      </w:r>
      <w:bookmarkEnd w:id="35"/>
    </w:p>
    <w:p w:rsidR="004F0390" w:rsidRPr="00587765" w:rsidP="00587765">
      <w:pPr>
        <w:pStyle w:val="Heading3"/>
        <w:jc w:val="center"/>
        <w:rPr>
          <w:i w:val="0"/>
          <w:szCs w:val="24"/>
        </w:rPr>
      </w:pPr>
      <w:bookmarkStart w:id="36" w:name="_Toc142168905"/>
      <w:r w:rsidRPr="00587765">
        <w:rPr>
          <w:i w:val="0"/>
          <w:szCs w:val="24"/>
        </w:rPr>
        <w:t xml:space="preserve">2.8.1.1. </w:t>
      </w:r>
      <w:r w:rsidRPr="00587765">
        <w:rPr>
          <w:i w:val="0"/>
          <w:szCs w:val="24"/>
        </w:rPr>
        <w:t>Цел</w:t>
      </w:r>
      <w:r w:rsidRPr="00587765">
        <w:rPr>
          <w:i w:val="0"/>
          <w:szCs w:val="24"/>
        </w:rPr>
        <w:t>ь</w:t>
      </w:r>
      <w:r w:rsidRPr="00587765">
        <w:rPr>
          <w:i w:val="0"/>
          <w:szCs w:val="24"/>
        </w:rPr>
        <w:t xml:space="preserve"> и задачи рабочей </w:t>
      </w:r>
      <w:r w:rsidRPr="00587765" w:rsidR="0043533B">
        <w:rPr>
          <w:i w:val="0"/>
          <w:szCs w:val="24"/>
        </w:rPr>
        <w:t>П</w:t>
      </w:r>
      <w:r w:rsidRPr="00587765">
        <w:rPr>
          <w:i w:val="0"/>
          <w:szCs w:val="24"/>
        </w:rPr>
        <w:t>рограммы воспитания</w:t>
      </w:r>
      <w:bookmarkEnd w:id="36"/>
    </w:p>
    <w:p w:rsidR="004F0390" w:rsidRPr="004F0390" w:rsidP="00394E5C">
      <w:pPr>
        <w:tabs>
          <w:tab w:val="left" w:pos="851"/>
        </w:tabs>
        <w:ind w:firstLine="567"/>
        <w:jc w:val="both"/>
        <w:rPr>
          <w:szCs w:val="24"/>
        </w:rPr>
      </w:pPr>
      <w:r w:rsidRPr="004F0390">
        <w:rPr>
          <w:b/>
          <w:szCs w:val="24"/>
        </w:rPr>
        <w:t>Общая цель воспитания в ДОУ -</w:t>
      </w:r>
      <w:r w:rsidRPr="004F0390">
        <w:rPr>
          <w:szCs w:val="24"/>
        </w:rPr>
        <w:t xml:space="preserve">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4F0390" w:rsidRPr="004F0390" w:rsidP="001B6E88">
      <w:pPr>
        <w:tabs>
          <w:tab w:val="left" w:pos="851"/>
        </w:tabs>
        <w:ind w:firstLine="567"/>
        <w:jc w:val="both"/>
        <w:rPr>
          <w:szCs w:val="24"/>
        </w:rPr>
      </w:pPr>
      <w:r w:rsidRPr="004F0390">
        <w:rPr>
          <w:szCs w:val="24"/>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 </w:t>
      </w:r>
    </w:p>
    <w:p w:rsidR="004F0390" w:rsidRPr="004F0390" w:rsidP="001B6E88">
      <w:pPr>
        <w:tabs>
          <w:tab w:val="left" w:pos="851"/>
        </w:tabs>
        <w:ind w:firstLine="567"/>
        <w:jc w:val="both"/>
        <w:rPr>
          <w:szCs w:val="24"/>
        </w:rPr>
      </w:pPr>
      <w:r w:rsidRPr="004F0390">
        <w:rPr>
          <w:szCs w:val="24"/>
        </w:rPr>
        <w:t>2) формирование ценностного отношения к окружающему миру (природному и социокультурному), другим людям, самому себе;</w:t>
      </w:r>
    </w:p>
    <w:p w:rsidR="004F0390" w:rsidRPr="004F0390" w:rsidP="001B6E88">
      <w:pPr>
        <w:tabs>
          <w:tab w:val="left" w:pos="851"/>
        </w:tabs>
        <w:ind w:firstLine="567"/>
        <w:jc w:val="both"/>
        <w:rPr>
          <w:szCs w:val="24"/>
        </w:rPr>
      </w:pPr>
      <w:r w:rsidRPr="004F0390">
        <w:rPr>
          <w:szCs w:val="24"/>
        </w:rPr>
        <w:t xml:space="preserve"> 3) становление первичного опыта деятельности и поведения в соответствии с традиционными ценностями, принятыми в обществе нормами и правилами. </w:t>
      </w:r>
    </w:p>
    <w:p w:rsidR="004F0390" w:rsidRPr="004F0390" w:rsidP="001B6E88">
      <w:pPr>
        <w:tabs>
          <w:tab w:val="left" w:pos="851"/>
        </w:tabs>
        <w:ind w:firstLine="567"/>
        <w:jc w:val="both"/>
        <w:rPr>
          <w:b/>
          <w:szCs w:val="24"/>
        </w:rPr>
      </w:pPr>
      <w:r w:rsidRPr="004F0390">
        <w:rPr>
          <w:b/>
          <w:szCs w:val="24"/>
        </w:rPr>
        <w:t>Общие задачи воспитания в ДОУ:</w:t>
      </w:r>
    </w:p>
    <w:p w:rsidR="004F0390" w:rsidRPr="004F0390" w:rsidP="001B6E88">
      <w:pPr>
        <w:tabs>
          <w:tab w:val="left" w:pos="851"/>
        </w:tabs>
        <w:ind w:firstLine="567"/>
        <w:jc w:val="both"/>
        <w:rPr>
          <w:szCs w:val="24"/>
        </w:rPr>
      </w:pPr>
      <w:r w:rsidRPr="004F0390">
        <w:rPr>
          <w:szCs w:val="24"/>
        </w:rPr>
        <w:t xml:space="preserve">1) содействовать развитию личности, основанному на принятых в обществе представлениях о добре и зле, как о должных и недопустимых; </w:t>
      </w:r>
    </w:p>
    <w:p w:rsidR="004F0390" w:rsidRPr="004F0390" w:rsidP="001B6E88">
      <w:pPr>
        <w:tabs>
          <w:tab w:val="left" w:pos="851"/>
        </w:tabs>
        <w:ind w:firstLine="567"/>
        <w:jc w:val="both"/>
        <w:rPr>
          <w:szCs w:val="24"/>
        </w:rPr>
      </w:pPr>
      <w:r w:rsidRPr="004F0390">
        <w:rPr>
          <w:szCs w:val="24"/>
        </w:rPr>
        <w:t xml:space="preserve">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4F0390" w:rsidRPr="004F0390" w:rsidP="001B6E88">
      <w:pPr>
        <w:tabs>
          <w:tab w:val="left" w:pos="851"/>
        </w:tabs>
        <w:ind w:firstLine="567"/>
        <w:jc w:val="both"/>
        <w:rPr>
          <w:szCs w:val="24"/>
        </w:rPr>
      </w:pPr>
      <w:r w:rsidRPr="004F0390">
        <w:rPr>
          <w:szCs w:val="24"/>
        </w:rPr>
        <w:t xml:space="preserve">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4F0390" w:rsidRPr="004F0390" w:rsidP="001B6E88">
      <w:pPr>
        <w:tabs>
          <w:tab w:val="left" w:pos="851"/>
        </w:tabs>
        <w:ind w:firstLine="567"/>
        <w:jc w:val="both"/>
        <w:rPr>
          <w:szCs w:val="24"/>
        </w:rPr>
      </w:pPr>
      <w:r w:rsidRPr="004F0390">
        <w:rPr>
          <w:szCs w:val="24"/>
        </w:rPr>
        <w:t xml:space="preserve">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w:t>
      </w:r>
    </w:p>
    <w:p w:rsidR="004F0390" w:rsidRPr="004F0390" w:rsidP="001B6E88">
      <w:pPr>
        <w:tabs>
          <w:tab w:val="left" w:pos="851"/>
          <w:tab w:val="center" w:pos="5103"/>
        </w:tabs>
        <w:jc w:val="center"/>
        <w:rPr>
          <w:b/>
          <w:szCs w:val="24"/>
        </w:rPr>
      </w:pPr>
      <w:r w:rsidRPr="004F0390">
        <w:rPr>
          <w:b/>
          <w:szCs w:val="24"/>
        </w:rPr>
        <w:t>Направления воспитания:</w:t>
      </w:r>
    </w:p>
    <w:p w:rsidR="004F0390" w:rsidRPr="004F0390" w:rsidP="001B6E88">
      <w:pPr>
        <w:tabs>
          <w:tab w:val="left" w:pos="851"/>
        </w:tabs>
        <w:jc w:val="center"/>
        <w:rPr>
          <w:b/>
          <w:szCs w:val="24"/>
        </w:rPr>
      </w:pPr>
      <w:r w:rsidRPr="004F0390">
        <w:rPr>
          <w:b/>
          <w:i/>
          <w:szCs w:val="24"/>
        </w:rPr>
        <w:t>Патриотическое направление воспитания</w:t>
      </w:r>
    </w:p>
    <w:p w:rsidR="004F0390" w:rsidRPr="004F0390" w:rsidP="001B6E88">
      <w:pPr>
        <w:tabs>
          <w:tab w:val="left" w:pos="851"/>
        </w:tabs>
        <w:jc w:val="center"/>
        <w:rPr>
          <w:b/>
          <w:i/>
          <w:szCs w:val="24"/>
        </w:rPr>
      </w:pPr>
      <w:r w:rsidRPr="004F0390">
        <w:rPr>
          <w:b/>
          <w:szCs w:val="24"/>
        </w:rPr>
        <w:t>(в соответствии с ФОП</w:t>
      </w:r>
      <w:r w:rsidR="00901BDE">
        <w:rPr>
          <w:b/>
          <w:szCs w:val="24"/>
        </w:rPr>
        <w:t>,</w:t>
      </w:r>
      <w:r w:rsidRPr="004F0390">
        <w:rPr>
          <w:b/>
          <w:szCs w:val="24"/>
        </w:rPr>
        <w:t xml:space="preserve"> </w:t>
      </w:r>
      <w:r w:rsidRPr="004F0390" w:rsidR="00BA0A2C">
        <w:rPr>
          <w:b/>
          <w:szCs w:val="24"/>
        </w:rPr>
        <w:t>п. 29.2.2.1.</w:t>
      </w:r>
      <w:r w:rsidR="00901BDE">
        <w:rPr>
          <w:b/>
          <w:szCs w:val="24"/>
        </w:rPr>
        <w:t xml:space="preserve">, </w:t>
      </w:r>
      <w:r w:rsidRPr="004F0390">
        <w:rPr>
          <w:b/>
          <w:szCs w:val="24"/>
        </w:rPr>
        <w:t>стр. 175)</w:t>
      </w:r>
    </w:p>
    <w:p w:rsidR="004F0390" w:rsidRPr="004F0390" w:rsidP="001B6E88">
      <w:pPr>
        <w:tabs>
          <w:tab w:val="left" w:pos="851"/>
        </w:tabs>
        <w:ind w:firstLine="567"/>
        <w:jc w:val="both"/>
        <w:rPr>
          <w:szCs w:val="24"/>
        </w:rPr>
      </w:pPr>
      <w:r w:rsidRPr="004F0390">
        <w:rPr>
          <w:szCs w:val="24"/>
        </w:rPr>
        <w:t>1</w:t>
      </w:r>
      <w:r w:rsidRPr="004F0390">
        <w:rPr>
          <w:b/>
          <w:szCs w:val="24"/>
        </w:rPr>
        <w:t>) Цель</w:t>
      </w:r>
      <w:r w:rsidRPr="004F0390">
        <w:rPr>
          <w:szCs w:val="24"/>
        </w:rPr>
        <w:t xml:space="preserve">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4F0390" w:rsidRPr="004F0390" w:rsidP="001B6E88">
      <w:pPr>
        <w:tabs>
          <w:tab w:val="left" w:pos="851"/>
        </w:tabs>
        <w:ind w:firstLine="567"/>
        <w:jc w:val="both"/>
        <w:rPr>
          <w:szCs w:val="24"/>
        </w:rPr>
      </w:pPr>
      <w:r w:rsidRPr="004F0390">
        <w:rPr>
          <w:szCs w:val="24"/>
        </w:rPr>
        <w:t xml:space="preserve">2) </w:t>
      </w:r>
      <w:r w:rsidRPr="004F0390">
        <w:rPr>
          <w:b/>
          <w:szCs w:val="24"/>
        </w:rPr>
        <w:t xml:space="preserve">Ценности </w:t>
      </w:r>
      <w:r w:rsidRPr="004F0390">
        <w:rPr>
          <w:szCs w:val="24"/>
        </w:rPr>
        <w:t xml:space="preserve">-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4F0390" w:rsidRPr="004F0390" w:rsidP="001B6E88">
      <w:pPr>
        <w:tabs>
          <w:tab w:val="left" w:pos="851"/>
        </w:tabs>
        <w:ind w:firstLine="567"/>
        <w:jc w:val="both"/>
        <w:rPr>
          <w:szCs w:val="24"/>
        </w:rPr>
      </w:pPr>
      <w:r w:rsidRPr="004F0390">
        <w:rPr>
          <w:szCs w:val="24"/>
        </w:rPr>
        <w:t xml:space="preserve">3) </w:t>
      </w:r>
      <w:r w:rsidRPr="004F0390">
        <w:rPr>
          <w:b/>
          <w:szCs w:val="24"/>
        </w:rPr>
        <w:t>Патриотическое направление</w:t>
      </w:r>
      <w:r w:rsidRPr="004F0390">
        <w:rPr>
          <w:szCs w:val="24"/>
        </w:rPr>
        <w:t xml:space="preserve">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rsidR="004F0390" w:rsidRPr="004F0390" w:rsidP="001B6E88">
      <w:pPr>
        <w:tabs>
          <w:tab w:val="left" w:pos="851"/>
        </w:tabs>
        <w:ind w:firstLine="567"/>
        <w:jc w:val="both"/>
        <w:rPr>
          <w:szCs w:val="24"/>
        </w:rPr>
      </w:pPr>
      <w:r w:rsidRPr="004F0390">
        <w:rPr>
          <w:szCs w:val="24"/>
        </w:rPr>
        <w:t xml:space="preserve">4) </w:t>
      </w:r>
      <w:r w:rsidRPr="004F0390">
        <w:rPr>
          <w:b/>
          <w:szCs w:val="24"/>
        </w:rPr>
        <w:t>Работа по патриотическому воспитанию</w:t>
      </w:r>
      <w:r w:rsidRPr="004F0390">
        <w:rPr>
          <w:szCs w:val="24"/>
        </w:rPr>
        <w:t xml:space="preserve"> предполагает: </w:t>
      </w:r>
    </w:p>
    <w:p w:rsidR="004F0390" w:rsidRPr="004F0390" w:rsidP="001B6E88">
      <w:pPr>
        <w:tabs>
          <w:tab w:val="left" w:pos="851"/>
        </w:tabs>
        <w:ind w:firstLine="567"/>
        <w:jc w:val="both"/>
        <w:rPr>
          <w:szCs w:val="24"/>
        </w:rPr>
      </w:pPr>
      <w:r w:rsidRPr="004F0390">
        <w:rPr>
          <w:szCs w:val="24"/>
        </w:rPr>
        <w:t>- формирование «</w:t>
      </w:r>
      <w:r w:rsidRPr="004F0390">
        <w:rPr>
          <w:b/>
          <w:szCs w:val="24"/>
        </w:rPr>
        <w:t>патриотизма наследника</w:t>
      </w:r>
      <w:r w:rsidRPr="004F0390">
        <w:rPr>
          <w:szCs w:val="24"/>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p>
    <w:p w:rsidR="004F0390" w:rsidRPr="004F0390" w:rsidP="001B6E88">
      <w:pPr>
        <w:tabs>
          <w:tab w:val="left" w:pos="851"/>
        </w:tabs>
        <w:ind w:firstLine="567"/>
        <w:jc w:val="both"/>
        <w:rPr>
          <w:szCs w:val="24"/>
        </w:rPr>
      </w:pPr>
      <w:r w:rsidRPr="004F0390">
        <w:rPr>
          <w:szCs w:val="24"/>
        </w:rPr>
        <w:t xml:space="preserve">- </w:t>
      </w:r>
      <w:r w:rsidRPr="004F0390">
        <w:rPr>
          <w:b/>
          <w:szCs w:val="24"/>
        </w:rPr>
        <w:t>«патриотизма защитника»,</w:t>
      </w:r>
      <w:r w:rsidRPr="004F0390">
        <w:rPr>
          <w:szCs w:val="24"/>
        </w:rPr>
        <w:t xml:space="preserve"> стремящегося сохранить это наследие (предполагает развитие у детей готовности преодолевать трудности ради своей семьи, малой родины); </w:t>
      </w:r>
    </w:p>
    <w:p w:rsidR="004F0390" w:rsidRPr="004F0390" w:rsidP="001B6E88">
      <w:pPr>
        <w:tabs>
          <w:tab w:val="left" w:pos="851"/>
        </w:tabs>
        <w:ind w:firstLine="567"/>
        <w:jc w:val="both"/>
        <w:rPr>
          <w:szCs w:val="24"/>
        </w:rPr>
      </w:pPr>
      <w:r w:rsidRPr="004F0390">
        <w:rPr>
          <w:szCs w:val="24"/>
        </w:rPr>
        <w:t>- «</w:t>
      </w:r>
      <w:r w:rsidRPr="004F0390">
        <w:rPr>
          <w:b/>
          <w:szCs w:val="24"/>
        </w:rPr>
        <w:t>патриотизма созидателя и творца»</w:t>
      </w:r>
      <w:r w:rsidRPr="004F0390">
        <w:rPr>
          <w:szCs w:val="24"/>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4F0390" w:rsidRPr="004F0390" w:rsidP="001B6E88">
      <w:pPr>
        <w:tabs>
          <w:tab w:val="left" w:pos="851"/>
        </w:tabs>
        <w:jc w:val="center"/>
        <w:rPr>
          <w:b/>
          <w:i/>
          <w:color w:val="FF0000"/>
          <w:szCs w:val="24"/>
        </w:rPr>
      </w:pPr>
      <w:r w:rsidRPr="004F0390">
        <w:rPr>
          <w:b/>
          <w:i/>
          <w:szCs w:val="24"/>
        </w:rPr>
        <w:t>Духовно-нравственное направление воспитания</w:t>
      </w:r>
    </w:p>
    <w:p w:rsidR="004F0390" w:rsidRPr="004F0390" w:rsidP="001B6E88">
      <w:pPr>
        <w:tabs>
          <w:tab w:val="left" w:pos="851"/>
        </w:tabs>
        <w:jc w:val="center"/>
        <w:rPr>
          <w:b/>
          <w:i/>
          <w:szCs w:val="24"/>
        </w:rPr>
      </w:pPr>
      <w:r w:rsidRPr="004F0390">
        <w:rPr>
          <w:b/>
          <w:szCs w:val="24"/>
        </w:rPr>
        <w:t>(в соответствии с ФОП</w:t>
      </w:r>
      <w:r w:rsidR="00901BDE">
        <w:rPr>
          <w:b/>
          <w:szCs w:val="24"/>
        </w:rPr>
        <w:t>,</w:t>
      </w:r>
      <w:r w:rsidRPr="004F0390">
        <w:rPr>
          <w:b/>
          <w:szCs w:val="24"/>
        </w:rPr>
        <w:t xml:space="preserve"> </w:t>
      </w:r>
      <w:r w:rsidRPr="004F0390" w:rsidR="00BA0A2C">
        <w:rPr>
          <w:b/>
          <w:szCs w:val="24"/>
        </w:rPr>
        <w:t>п. 29.2.2.2</w:t>
      </w:r>
      <w:r w:rsidR="00BA0A2C">
        <w:rPr>
          <w:b/>
          <w:szCs w:val="24"/>
        </w:rPr>
        <w:t>.</w:t>
      </w:r>
      <w:r w:rsidR="00901BDE">
        <w:rPr>
          <w:b/>
          <w:szCs w:val="24"/>
        </w:rPr>
        <w:t>,</w:t>
      </w:r>
      <w:r w:rsidR="00BA0A2C">
        <w:rPr>
          <w:b/>
          <w:szCs w:val="24"/>
        </w:rPr>
        <w:t xml:space="preserve"> </w:t>
      </w:r>
      <w:r w:rsidRPr="004F0390">
        <w:rPr>
          <w:b/>
          <w:szCs w:val="24"/>
        </w:rPr>
        <w:t>стр. 175)</w:t>
      </w:r>
    </w:p>
    <w:p w:rsidR="004F0390" w:rsidRPr="004F0390" w:rsidP="001B6E88">
      <w:pPr>
        <w:tabs>
          <w:tab w:val="left" w:pos="851"/>
        </w:tabs>
        <w:ind w:firstLine="567"/>
        <w:jc w:val="both"/>
        <w:rPr>
          <w:szCs w:val="24"/>
        </w:rPr>
      </w:pPr>
      <w:r w:rsidRPr="004F0390">
        <w:rPr>
          <w:szCs w:val="24"/>
        </w:rPr>
        <w:t xml:space="preserve">1) </w:t>
      </w:r>
      <w:r w:rsidRPr="004F0390">
        <w:rPr>
          <w:b/>
          <w:szCs w:val="24"/>
        </w:rPr>
        <w:t>Цель</w:t>
      </w:r>
      <w:r w:rsidRPr="004F0390">
        <w:rPr>
          <w:szCs w:val="24"/>
        </w:rPr>
        <w:t xml:space="preserve">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4F0390" w:rsidRPr="004F0390" w:rsidP="001B6E88">
      <w:pPr>
        <w:tabs>
          <w:tab w:val="left" w:pos="851"/>
        </w:tabs>
        <w:ind w:firstLine="567"/>
        <w:jc w:val="both"/>
        <w:rPr>
          <w:szCs w:val="24"/>
        </w:rPr>
      </w:pPr>
      <w:r w:rsidRPr="004F0390">
        <w:rPr>
          <w:szCs w:val="24"/>
        </w:rPr>
        <w:t>2)</w:t>
      </w:r>
      <w:r w:rsidRPr="004F0390">
        <w:rPr>
          <w:b/>
          <w:szCs w:val="24"/>
        </w:rPr>
        <w:t xml:space="preserve"> Ценности</w:t>
      </w:r>
      <w:r w:rsidRPr="004F0390">
        <w:rPr>
          <w:szCs w:val="24"/>
        </w:rPr>
        <w:t xml:space="preserve"> - жизнь, милосерди</w:t>
      </w:r>
      <w:r w:rsidR="00181181">
        <w:rPr>
          <w:szCs w:val="24"/>
        </w:rPr>
        <w:t>е, добро лежат в основе духовно -</w:t>
      </w:r>
      <w:r w:rsidRPr="004F0390">
        <w:rPr>
          <w:szCs w:val="24"/>
        </w:rPr>
        <w:t xml:space="preserve"> нравственного направления воспитания. </w:t>
      </w:r>
    </w:p>
    <w:p w:rsidR="004F0390" w:rsidRPr="004F0390" w:rsidP="001B6E88">
      <w:pPr>
        <w:tabs>
          <w:tab w:val="left" w:pos="851"/>
        </w:tabs>
        <w:ind w:firstLine="567"/>
        <w:jc w:val="both"/>
        <w:rPr>
          <w:szCs w:val="24"/>
        </w:rPr>
      </w:pPr>
      <w:r w:rsidRPr="004F0390">
        <w:rPr>
          <w:szCs w:val="24"/>
        </w:rPr>
        <w:t xml:space="preserve">3) </w:t>
      </w:r>
      <w:r w:rsidRPr="004F0390">
        <w:rPr>
          <w:b/>
          <w:szCs w:val="24"/>
        </w:rPr>
        <w:t>Духовно-нравственное воспитание</w:t>
      </w:r>
      <w:r w:rsidRPr="004F0390">
        <w:rPr>
          <w:szCs w:val="24"/>
        </w:rPr>
        <w:t xml:space="preserve"> н</w:t>
      </w:r>
      <w:r w:rsidR="00181181">
        <w:rPr>
          <w:szCs w:val="24"/>
        </w:rPr>
        <w:t>аправлено на развитие ценностно -</w:t>
      </w:r>
      <w:r w:rsidRPr="004F0390">
        <w:rPr>
          <w:szCs w:val="24"/>
        </w:rPr>
        <w:t xml:space="preserve"> смысловой сферы дошкольников на основе твор</w:t>
      </w:r>
      <w:r w:rsidR="00181181">
        <w:rPr>
          <w:szCs w:val="24"/>
        </w:rPr>
        <w:t xml:space="preserve">ческого взаимодействия в детско </w:t>
      </w:r>
      <w:r w:rsidRPr="004F0390">
        <w:rPr>
          <w:szCs w:val="24"/>
        </w:rPr>
        <w:t xml:space="preserve">- взрослой общности, </w:t>
      </w:r>
      <w:r w:rsidRPr="004F0390">
        <w:rPr>
          <w:szCs w:val="24"/>
        </w:rPr>
        <w:t>содержанием которого является освоение социокультурного опыта в его культурно-историческом и личностном аспектах.</w:t>
      </w:r>
    </w:p>
    <w:p w:rsidR="004F0390" w:rsidRPr="004F0390" w:rsidP="001B6E88">
      <w:pPr>
        <w:tabs>
          <w:tab w:val="left" w:pos="851"/>
        </w:tabs>
        <w:jc w:val="center"/>
        <w:rPr>
          <w:b/>
          <w:i/>
          <w:szCs w:val="24"/>
        </w:rPr>
      </w:pPr>
      <w:r w:rsidRPr="004F0390">
        <w:rPr>
          <w:b/>
          <w:i/>
          <w:szCs w:val="24"/>
        </w:rPr>
        <w:t>Социальное направление воспитания</w:t>
      </w:r>
    </w:p>
    <w:p w:rsidR="004F0390" w:rsidRPr="004F0390" w:rsidP="001B6E88">
      <w:pPr>
        <w:tabs>
          <w:tab w:val="left" w:pos="851"/>
        </w:tabs>
        <w:jc w:val="center"/>
        <w:rPr>
          <w:b/>
          <w:i/>
          <w:szCs w:val="24"/>
        </w:rPr>
      </w:pPr>
      <w:r w:rsidRPr="004F0390">
        <w:rPr>
          <w:b/>
          <w:szCs w:val="24"/>
        </w:rPr>
        <w:t>(в соответствии с ФОП</w:t>
      </w:r>
      <w:r w:rsidR="00901BDE">
        <w:rPr>
          <w:b/>
          <w:szCs w:val="24"/>
        </w:rPr>
        <w:t>,</w:t>
      </w:r>
      <w:r w:rsidRPr="004F0390">
        <w:rPr>
          <w:b/>
          <w:szCs w:val="24"/>
        </w:rPr>
        <w:t xml:space="preserve"> </w:t>
      </w:r>
      <w:r w:rsidRPr="004F0390" w:rsidR="00BA0A2C">
        <w:rPr>
          <w:b/>
          <w:szCs w:val="24"/>
        </w:rPr>
        <w:t>п. 29.2.2.3.</w:t>
      </w:r>
      <w:r w:rsidR="00901BDE">
        <w:rPr>
          <w:b/>
          <w:szCs w:val="24"/>
        </w:rPr>
        <w:t>,</w:t>
      </w:r>
      <w:r w:rsidR="00BA0A2C">
        <w:rPr>
          <w:b/>
          <w:szCs w:val="24"/>
        </w:rPr>
        <w:t xml:space="preserve"> </w:t>
      </w:r>
      <w:r w:rsidRPr="004F0390">
        <w:rPr>
          <w:b/>
          <w:szCs w:val="24"/>
        </w:rPr>
        <w:t>стр. 176)</w:t>
      </w:r>
    </w:p>
    <w:p w:rsidR="004F0390" w:rsidRPr="004F0390" w:rsidP="001B6E88">
      <w:pPr>
        <w:tabs>
          <w:tab w:val="left" w:pos="851"/>
        </w:tabs>
        <w:ind w:firstLine="567"/>
        <w:jc w:val="both"/>
        <w:rPr>
          <w:szCs w:val="24"/>
        </w:rPr>
      </w:pPr>
      <w:r w:rsidRPr="004F0390">
        <w:rPr>
          <w:szCs w:val="24"/>
        </w:rPr>
        <w:t xml:space="preserve">1) </w:t>
      </w:r>
      <w:r w:rsidRPr="004F0390">
        <w:rPr>
          <w:b/>
          <w:szCs w:val="24"/>
        </w:rPr>
        <w:t xml:space="preserve">Цель </w:t>
      </w:r>
      <w:r w:rsidRPr="004F0390">
        <w:rPr>
          <w:szCs w:val="24"/>
        </w:rPr>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4F0390" w:rsidRPr="004F0390" w:rsidP="001B6E88">
      <w:pPr>
        <w:tabs>
          <w:tab w:val="left" w:pos="851"/>
        </w:tabs>
        <w:ind w:firstLine="567"/>
        <w:jc w:val="both"/>
        <w:rPr>
          <w:szCs w:val="24"/>
        </w:rPr>
      </w:pPr>
      <w:r w:rsidRPr="004F0390">
        <w:rPr>
          <w:szCs w:val="24"/>
        </w:rPr>
        <w:t xml:space="preserve"> 2) </w:t>
      </w:r>
      <w:r w:rsidRPr="004F0390">
        <w:rPr>
          <w:b/>
          <w:szCs w:val="24"/>
        </w:rPr>
        <w:t xml:space="preserve">Ценности </w:t>
      </w:r>
      <w:r w:rsidRPr="004F0390">
        <w:rPr>
          <w:szCs w:val="24"/>
        </w:rPr>
        <w:t xml:space="preserve">- семья, дружба, человек и сотрудничество лежат в основе социального направления воспитания. </w:t>
      </w:r>
    </w:p>
    <w:p w:rsidR="004F0390" w:rsidRPr="004F0390" w:rsidP="001B6E88">
      <w:pPr>
        <w:tabs>
          <w:tab w:val="left" w:pos="851"/>
        </w:tabs>
        <w:ind w:firstLine="567"/>
        <w:jc w:val="both"/>
        <w:rPr>
          <w:szCs w:val="24"/>
        </w:rPr>
      </w:pPr>
      <w:r w:rsidRPr="004F0390">
        <w:rPr>
          <w:szCs w:val="24"/>
        </w:rPr>
        <w:t xml:space="preserve">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w:t>
      </w:r>
      <w:r w:rsidRPr="004F0390">
        <w:rPr>
          <w:szCs w:val="24"/>
        </w:rPr>
        <w:softHyphen/>
        <w:t xml:space="preserve"> взрослых и детских общностях</w:t>
      </w:r>
    </w:p>
    <w:p w:rsidR="004F0390" w:rsidRPr="004F0390" w:rsidP="001B6E88">
      <w:pPr>
        <w:tabs>
          <w:tab w:val="left" w:pos="851"/>
        </w:tabs>
        <w:ind w:firstLine="567"/>
        <w:jc w:val="both"/>
        <w:rPr>
          <w:szCs w:val="24"/>
        </w:rPr>
      </w:pPr>
      <w:r w:rsidRPr="004F0390">
        <w:rPr>
          <w:szCs w:val="24"/>
        </w:rPr>
        <w:t xml:space="preserve">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w:t>
      </w:r>
    </w:p>
    <w:p w:rsidR="004F0390" w:rsidRPr="004F0390" w:rsidP="001B6E88">
      <w:pPr>
        <w:tabs>
          <w:tab w:val="left" w:pos="851"/>
        </w:tabs>
        <w:ind w:firstLine="567"/>
        <w:jc w:val="both"/>
        <w:rPr>
          <w:szCs w:val="24"/>
        </w:rPr>
      </w:pPr>
      <w:r w:rsidRPr="004F0390">
        <w:rPr>
          <w:szCs w:val="24"/>
        </w:rPr>
        <w:t xml:space="preserve">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p w:rsidR="004F0390" w:rsidRPr="004F0390" w:rsidP="001B6E88">
      <w:pPr>
        <w:tabs>
          <w:tab w:val="left" w:pos="851"/>
        </w:tabs>
        <w:jc w:val="center"/>
        <w:rPr>
          <w:b/>
          <w:i/>
          <w:szCs w:val="24"/>
        </w:rPr>
      </w:pPr>
      <w:r w:rsidRPr="004F0390">
        <w:rPr>
          <w:b/>
          <w:i/>
          <w:szCs w:val="24"/>
        </w:rPr>
        <w:t>Познавательное направление воспитания</w:t>
      </w:r>
    </w:p>
    <w:p w:rsidR="004F0390" w:rsidRPr="004F0390" w:rsidP="001B6E88">
      <w:pPr>
        <w:tabs>
          <w:tab w:val="left" w:pos="851"/>
        </w:tabs>
        <w:jc w:val="center"/>
        <w:rPr>
          <w:b/>
          <w:i/>
          <w:szCs w:val="24"/>
        </w:rPr>
      </w:pPr>
      <w:r w:rsidRPr="004F0390">
        <w:rPr>
          <w:b/>
          <w:szCs w:val="24"/>
        </w:rPr>
        <w:t>(в соответствии с ФОП</w:t>
      </w:r>
      <w:r w:rsidR="00901BDE">
        <w:rPr>
          <w:b/>
          <w:szCs w:val="24"/>
        </w:rPr>
        <w:t>,</w:t>
      </w:r>
      <w:r w:rsidRPr="004F0390">
        <w:rPr>
          <w:b/>
          <w:szCs w:val="24"/>
        </w:rPr>
        <w:t xml:space="preserve"> </w:t>
      </w:r>
      <w:r w:rsidRPr="004F0390" w:rsidR="00BA0A2C">
        <w:rPr>
          <w:b/>
          <w:szCs w:val="24"/>
        </w:rPr>
        <w:t>п. 29.2.2.4.</w:t>
      </w:r>
      <w:r w:rsidR="00901BDE">
        <w:rPr>
          <w:b/>
          <w:szCs w:val="24"/>
        </w:rPr>
        <w:t>,</w:t>
      </w:r>
      <w:r w:rsidR="00BA0A2C">
        <w:rPr>
          <w:b/>
          <w:szCs w:val="24"/>
        </w:rPr>
        <w:t xml:space="preserve"> </w:t>
      </w:r>
      <w:r w:rsidRPr="004F0390">
        <w:rPr>
          <w:b/>
          <w:szCs w:val="24"/>
        </w:rPr>
        <w:t>стр. 176)</w:t>
      </w:r>
    </w:p>
    <w:p w:rsidR="004F0390" w:rsidRPr="004F0390" w:rsidP="001B6E88">
      <w:pPr>
        <w:tabs>
          <w:tab w:val="left" w:pos="851"/>
        </w:tabs>
        <w:ind w:firstLine="567"/>
        <w:jc w:val="both"/>
        <w:rPr>
          <w:szCs w:val="24"/>
        </w:rPr>
      </w:pPr>
      <w:r w:rsidRPr="004F0390">
        <w:rPr>
          <w:szCs w:val="24"/>
        </w:rPr>
        <w:t xml:space="preserve"> 1) </w:t>
      </w:r>
      <w:r w:rsidRPr="004F0390">
        <w:rPr>
          <w:b/>
          <w:szCs w:val="24"/>
        </w:rPr>
        <w:t>Цель</w:t>
      </w:r>
      <w:r w:rsidRPr="004F0390">
        <w:rPr>
          <w:szCs w:val="24"/>
        </w:rPr>
        <w:t xml:space="preserve"> познавательного направления воспитания - формирование ценности познания.</w:t>
      </w:r>
    </w:p>
    <w:p w:rsidR="004F0390" w:rsidRPr="004F0390" w:rsidP="001B6E88">
      <w:pPr>
        <w:tabs>
          <w:tab w:val="left" w:pos="851"/>
        </w:tabs>
        <w:ind w:firstLine="567"/>
        <w:jc w:val="both"/>
        <w:rPr>
          <w:szCs w:val="24"/>
        </w:rPr>
      </w:pPr>
      <w:r w:rsidRPr="004F0390">
        <w:rPr>
          <w:szCs w:val="24"/>
        </w:rPr>
        <w:t xml:space="preserve"> 2) </w:t>
      </w:r>
      <w:r w:rsidRPr="004F0390">
        <w:rPr>
          <w:b/>
          <w:szCs w:val="24"/>
        </w:rPr>
        <w:t>Ценность</w:t>
      </w:r>
      <w:r w:rsidRPr="004F0390">
        <w:rPr>
          <w:szCs w:val="24"/>
        </w:rPr>
        <w:t xml:space="preserve"> - познание лежит в основе познавательного направления воспитания. </w:t>
      </w:r>
    </w:p>
    <w:p w:rsidR="004F0390" w:rsidRPr="004F0390" w:rsidP="001B6E88">
      <w:pPr>
        <w:tabs>
          <w:tab w:val="left" w:pos="851"/>
        </w:tabs>
        <w:ind w:firstLine="567"/>
        <w:jc w:val="both"/>
        <w:rPr>
          <w:szCs w:val="24"/>
        </w:rPr>
      </w:pPr>
      <w:r w:rsidRPr="004F0390">
        <w:rPr>
          <w:szCs w:val="24"/>
        </w:rPr>
        <w:t xml:space="preserve"> 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осуществляются в содержательном единстве, так как знания наук и незнание добра ограничивает и деформирует личностное развитие ребёнка.</w:t>
      </w:r>
    </w:p>
    <w:p w:rsidR="004F0390" w:rsidRPr="004F0390" w:rsidP="001B6E88">
      <w:pPr>
        <w:tabs>
          <w:tab w:val="left" w:pos="851"/>
        </w:tabs>
        <w:ind w:firstLine="567"/>
        <w:jc w:val="both"/>
        <w:rPr>
          <w:szCs w:val="24"/>
        </w:rPr>
      </w:pPr>
      <w:r w:rsidRPr="004F0390">
        <w:rPr>
          <w:szCs w:val="24"/>
        </w:rPr>
        <w:t xml:space="preserve">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4F0390" w:rsidRPr="004F0390" w:rsidP="001B6E88">
      <w:pPr>
        <w:tabs>
          <w:tab w:val="left" w:pos="851"/>
        </w:tabs>
        <w:jc w:val="center"/>
        <w:rPr>
          <w:b/>
          <w:i/>
          <w:szCs w:val="24"/>
        </w:rPr>
      </w:pPr>
      <w:r w:rsidRPr="004F0390">
        <w:rPr>
          <w:b/>
          <w:i/>
          <w:szCs w:val="24"/>
        </w:rPr>
        <w:t>Физическое и оздоровительное направление воспитания</w:t>
      </w:r>
    </w:p>
    <w:p w:rsidR="004F0390" w:rsidRPr="004F0390" w:rsidP="001B6E88">
      <w:pPr>
        <w:tabs>
          <w:tab w:val="left" w:pos="851"/>
        </w:tabs>
        <w:jc w:val="center"/>
        <w:rPr>
          <w:b/>
          <w:i/>
          <w:szCs w:val="24"/>
        </w:rPr>
      </w:pPr>
      <w:r w:rsidRPr="004F0390">
        <w:rPr>
          <w:b/>
          <w:szCs w:val="24"/>
        </w:rPr>
        <w:t>(в соответствии с ФОП</w:t>
      </w:r>
      <w:r w:rsidR="00901BDE">
        <w:rPr>
          <w:b/>
          <w:szCs w:val="24"/>
        </w:rPr>
        <w:t>,</w:t>
      </w:r>
      <w:r w:rsidRPr="004F0390">
        <w:rPr>
          <w:b/>
          <w:szCs w:val="24"/>
        </w:rPr>
        <w:t xml:space="preserve"> </w:t>
      </w:r>
      <w:r w:rsidRPr="004F0390" w:rsidR="00BA0A2C">
        <w:rPr>
          <w:b/>
          <w:szCs w:val="24"/>
        </w:rPr>
        <w:t>п. 29.2.2.5.</w:t>
      </w:r>
      <w:r w:rsidR="00901BDE">
        <w:rPr>
          <w:b/>
          <w:szCs w:val="24"/>
        </w:rPr>
        <w:t>,</w:t>
      </w:r>
      <w:r w:rsidR="00BA0A2C">
        <w:rPr>
          <w:b/>
          <w:szCs w:val="24"/>
        </w:rPr>
        <w:t xml:space="preserve"> </w:t>
      </w:r>
      <w:r w:rsidRPr="004F0390">
        <w:rPr>
          <w:b/>
          <w:szCs w:val="24"/>
        </w:rPr>
        <w:t>стр. 176)</w:t>
      </w:r>
    </w:p>
    <w:p w:rsidR="004F0390" w:rsidRPr="004F0390" w:rsidP="001B6E88">
      <w:pPr>
        <w:tabs>
          <w:tab w:val="left" w:pos="851"/>
        </w:tabs>
        <w:ind w:firstLine="567"/>
        <w:jc w:val="both"/>
        <w:rPr>
          <w:szCs w:val="24"/>
        </w:rPr>
      </w:pPr>
      <w:r w:rsidRPr="004F0390">
        <w:rPr>
          <w:szCs w:val="24"/>
        </w:rPr>
        <w:t xml:space="preserve">1) </w:t>
      </w:r>
      <w:r w:rsidRPr="004F0390">
        <w:rPr>
          <w:b/>
          <w:szCs w:val="24"/>
        </w:rPr>
        <w:t>Цель</w:t>
      </w:r>
      <w:r w:rsidRPr="004F0390">
        <w:rPr>
          <w:szCs w:val="24"/>
        </w:rPr>
        <w:t xml:space="preserve">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4F0390" w:rsidRPr="004F0390" w:rsidP="001B6E88">
      <w:pPr>
        <w:tabs>
          <w:tab w:val="left" w:pos="851"/>
        </w:tabs>
        <w:ind w:firstLine="567"/>
        <w:jc w:val="both"/>
        <w:rPr>
          <w:szCs w:val="24"/>
        </w:rPr>
      </w:pPr>
      <w:r w:rsidRPr="004F0390">
        <w:rPr>
          <w:szCs w:val="24"/>
        </w:rPr>
        <w:t xml:space="preserve">2) </w:t>
      </w:r>
      <w:r w:rsidRPr="004F0390">
        <w:rPr>
          <w:b/>
          <w:szCs w:val="24"/>
        </w:rPr>
        <w:t>Ценности</w:t>
      </w:r>
      <w:r w:rsidRPr="004F0390">
        <w:rPr>
          <w:szCs w:val="24"/>
        </w:rPr>
        <w:t xml:space="preserve"> жизнь и здоровье лежит в основе физического и оздоровительного направления воспитания.</w:t>
      </w:r>
    </w:p>
    <w:p w:rsidR="004F0390" w:rsidRPr="004F0390" w:rsidP="001B6E88">
      <w:pPr>
        <w:tabs>
          <w:tab w:val="left" w:pos="851"/>
        </w:tabs>
        <w:ind w:firstLine="567"/>
        <w:jc w:val="both"/>
        <w:rPr>
          <w:szCs w:val="24"/>
        </w:rPr>
      </w:pPr>
      <w:r w:rsidRPr="004F0390">
        <w:rPr>
          <w:szCs w:val="24"/>
        </w:rPr>
        <w:t xml:space="preserve">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4F0390" w:rsidRPr="004F0390" w:rsidP="001B6E88">
      <w:pPr>
        <w:tabs>
          <w:tab w:val="left" w:pos="851"/>
        </w:tabs>
        <w:jc w:val="center"/>
        <w:rPr>
          <w:b/>
          <w:i/>
          <w:szCs w:val="24"/>
        </w:rPr>
      </w:pPr>
      <w:r w:rsidRPr="004F0390">
        <w:rPr>
          <w:b/>
          <w:i/>
          <w:szCs w:val="24"/>
        </w:rPr>
        <w:t>Трудовое направление воспитания</w:t>
      </w:r>
    </w:p>
    <w:p w:rsidR="004F0390" w:rsidRPr="004F0390" w:rsidP="001B6E88">
      <w:pPr>
        <w:tabs>
          <w:tab w:val="left" w:pos="851"/>
        </w:tabs>
        <w:jc w:val="center"/>
        <w:rPr>
          <w:b/>
          <w:i/>
          <w:szCs w:val="24"/>
        </w:rPr>
      </w:pPr>
      <w:r w:rsidRPr="004F0390">
        <w:rPr>
          <w:b/>
          <w:szCs w:val="24"/>
        </w:rPr>
        <w:t>(в соответствии с ФОП</w:t>
      </w:r>
      <w:r w:rsidR="00901BDE">
        <w:rPr>
          <w:b/>
          <w:szCs w:val="24"/>
        </w:rPr>
        <w:t>,</w:t>
      </w:r>
      <w:r w:rsidRPr="004F0390">
        <w:rPr>
          <w:b/>
          <w:szCs w:val="24"/>
        </w:rPr>
        <w:t xml:space="preserve"> </w:t>
      </w:r>
      <w:r w:rsidRPr="004F0390" w:rsidR="00BA0A2C">
        <w:rPr>
          <w:b/>
          <w:szCs w:val="24"/>
        </w:rPr>
        <w:t>п. 29.2.2.6.</w:t>
      </w:r>
      <w:r w:rsidR="00901BDE">
        <w:rPr>
          <w:b/>
          <w:szCs w:val="24"/>
        </w:rPr>
        <w:t>,</w:t>
      </w:r>
      <w:r w:rsidR="00BA0A2C">
        <w:rPr>
          <w:b/>
          <w:szCs w:val="24"/>
        </w:rPr>
        <w:t xml:space="preserve"> с</w:t>
      </w:r>
      <w:r w:rsidRPr="004F0390">
        <w:rPr>
          <w:b/>
          <w:szCs w:val="24"/>
        </w:rPr>
        <w:t>тр. 177)</w:t>
      </w:r>
    </w:p>
    <w:p w:rsidR="004F0390" w:rsidRPr="004F0390" w:rsidP="001B6E88">
      <w:pPr>
        <w:tabs>
          <w:tab w:val="left" w:pos="851"/>
        </w:tabs>
        <w:ind w:firstLine="567"/>
        <w:jc w:val="both"/>
        <w:rPr>
          <w:szCs w:val="24"/>
        </w:rPr>
      </w:pPr>
      <w:r w:rsidRPr="004F0390">
        <w:rPr>
          <w:szCs w:val="24"/>
        </w:rPr>
        <w:t xml:space="preserve">1) </w:t>
      </w:r>
      <w:r w:rsidRPr="004F0390">
        <w:rPr>
          <w:b/>
          <w:szCs w:val="24"/>
        </w:rPr>
        <w:t>Цель</w:t>
      </w:r>
      <w:r w:rsidRPr="004F0390">
        <w:rPr>
          <w:szCs w:val="24"/>
        </w:rPr>
        <w:t xml:space="preserve"> трудового воспитания - формирование ценностного отношения детей к труду, трудолюбию и приобщение ребёнка к труду. </w:t>
      </w:r>
    </w:p>
    <w:p w:rsidR="004F0390" w:rsidRPr="004F0390" w:rsidP="001B6E88">
      <w:pPr>
        <w:tabs>
          <w:tab w:val="left" w:pos="851"/>
        </w:tabs>
        <w:ind w:firstLine="567"/>
        <w:jc w:val="both"/>
        <w:rPr>
          <w:szCs w:val="24"/>
        </w:rPr>
      </w:pPr>
      <w:r w:rsidRPr="004F0390">
        <w:rPr>
          <w:szCs w:val="24"/>
        </w:rPr>
        <w:t xml:space="preserve">2) </w:t>
      </w:r>
      <w:r w:rsidRPr="004F0390">
        <w:rPr>
          <w:b/>
          <w:szCs w:val="24"/>
        </w:rPr>
        <w:t>Ценность</w:t>
      </w:r>
      <w:r w:rsidRPr="004F0390">
        <w:rPr>
          <w:szCs w:val="24"/>
        </w:rPr>
        <w:t xml:space="preserve">-труд, лежит в основе трудового направления воспитания. </w:t>
      </w:r>
    </w:p>
    <w:p w:rsidR="004F0390" w:rsidRPr="004F0390" w:rsidP="001B6E88">
      <w:pPr>
        <w:tabs>
          <w:tab w:val="left" w:pos="851"/>
        </w:tabs>
        <w:ind w:firstLine="567"/>
        <w:jc w:val="both"/>
        <w:rPr>
          <w:szCs w:val="24"/>
        </w:rPr>
      </w:pPr>
      <w:r w:rsidRPr="004F0390">
        <w:rPr>
          <w:szCs w:val="24"/>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w:t>
      </w:r>
      <w:r w:rsidRPr="004F0390">
        <w:rPr>
          <w:szCs w:val="24"/>
        </w:rPr>
        <w:t xml:space="preserve">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4F0390" w:rsidRPr="004F0390" w:rsidP="001B6E88">
      <w:pPr>
        <w:tabs>
          <w:tab w:val="left" w:pos="851"/>
        </w:tabs>
        <w:jc w:val="center"/>
        <w:rPr>
          <w:b/>
          <w:i/>
          <w:szCs w:val="24"/>
        </w:rPr>
      </w:pPr>
      <w:r w:rsidRPr="004F0390">
        <w:rPr>
          <w:b/>
          <w:i/>
          <w:szCs w:val="24"/>
        </w:rPr>
        <w:t>Эстетическое направление воспитания</w:t>
      </w:r>
    </w:p>
    <w:p w:rsidR="004F0390" w:rsidRPr="004F0390" w:rsidP="001B6E88">
      <w:pPr>
        <w:tabs>
          <w:tab w:val="left" w:pos="851"/>
        </w:tabs>
        <w:jc w:val="center"/>
        <w:rPr>
          <w:b/>
          <w:i/>
          <w:szCs w:val="24"/>
        </w:rPr>
      </w:pPr>
      <w:r w:rsidRPr="004F0390">
        <w:rPr>
          <w:b/>
          <w:szCs w:val="24"/>
        </w:rPr>
        <w:t>(в соответствии с ФОП</w:t>
      </w:r>
      <w:r w:rsidR="00901BDE">
        <w:rPr>
          <w:b/>
          <w:szCs w:val="24"/>
        </w:rPr>
        <w:t>,</w:t>
      </w:r>
      <w:r w:rsidRPr="004F0390">
        <w:rPr>
          <w:b/>
          <w:szCs w:val="24"/>
        </w:rPr>
        <w:t xml:space="preserve"> </w:t>
      </w:r>
      <w:r w:rsidRPr="004F0390" w:rsidR="00BA0A2C">
        <w:rPr>
          <w:b/>
          <w:szCs w:val="24"/>
        </w:rPr>
        <w:t>п. 29.2.2.7.</w:t>
      </w:r>
      <w:r w:rsidR="00901BDE">
        <w:rPr>
          <w:b/>
          <w:szCs w:val="24"/>
        </w:rPr>
        <w:t>,</w:t>
      </w:r>
      <w:r w:rsidR="00BA0A2C">
        <w:rPr>
          <w:b/>
          <w:szCs w:val="24"/>
        </w:rPr>
        <w:t xml:space="preserve"> </w:t>
      </w:r>
      <w:r w:rsidRPr="004F0390">
        <w:rPr>
          <w:b/>
          <w:szCs w:val="24"/>
        </w:rPr>
        <w:t>стр. 177)</w:t>
      </w:r>
    </w:p>
    <w:p w:rsidR="004F0390" w:rsidRPr="004F0390" w:rsidP="001B6E88">
      <w:pPr>
        <w:tabs>
          <w:tab w:val="left" w:pos="851"/>
        </w:tabs>
        <w:ind w:firstLine="567"/>
        <w:jc w:val="both"/>
        <w:rPr>
          <w:szCs w:val="24"/>
        </w:rPr>
      </w:pPr>
      <w:r w:rsidRPr="004F0390">
        <w:rPr>
          <w:szCs w:val="24"/>
        </w:rPr>
        <w:t xml:space="preserve">1) </w:t>
      </w:r>
      <w:r w:rsidRPr="004F0390">
        <w:rPr>
          <w:b/>
          <w:szCs w:val="24"/>
        </w:rPr>
        <w:t xml:space="preserve">Цель </w:t>
      </w:r>
      <w:r w:rsidRPr="004F0390">
        <w:rPr>
          <w:szCs w:val="24"/>
        </w:rPr>
        <w:t xml:space="preserve">эстетического направления воспитания - способствовать становлению у ребёнка ценностного отношения к красоте. </w:t>
      </w:r>
    </w:p>
    <w:p w:rsidR="004F0390" w:rsidRPr="004F0390" w:rsidP="001B6E88">
      <w:pPr>
        <w:tabs>
          <w:tab w:val="left" w:pos="851"/>
        </w:tabs>
        <w:ind w:firstLine="567"/>
        <w:jc w:val="both"/>
        <w:rPr>
          <w:szCs w:val="24"/>
        </w:rPr>
      </w:pPr>
      <w:r w:rsidRPr="004F0390">
        <w:rPr>
          <w:szCs w:val="24"/>
        </w:rPr>
        <w:t xml:space="preserve">2) </w:t>
      </w:r>
      <w:r w:rsidRPr="004F0390">
        <w:rPr>
          <w:b/>
          <w:szCs w:val="24"/>
        </w:rPr>
        <w:t>Ценности</w:t>
      </w:r>
      <w:r w:rsidRPr="004F0390">
        <w:rPr>
          <w:szCs w:val="24"/>
        </w:rPr>
        <w:t xml:space="preserve"> - культура, красота, лежат в основе эстетического направления воспитания.</w:t>
      </w:r>
    </w:p>
    <w:p w:rsidR="004F0390" w:rsidRPr="004F0390" w:rsidP="001B6E88">
      <w:pPr>
        <w:tabs>
          <w:tab w:val="left" w:pos="851"/>
        </w:tabs>
        <w:ind w:firstLine="567"/>
        <w:jc w:val="both"/>
        <w:rPr>
          <w:szCs w:val="24"/>
        </w:rPr>
      </w:pPr>
      <w:r w:rsidRPr="004F0390">
        <w:rPr>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Оно направлено на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4F0390" w:rsidRPr="004F0390" w:rsidP="001B6E88">
      <w:pPr>
        <w:tabs>
          <w:tab w:val="left" w:pos="851"/>
        </w:tabs>
        <w:ind w:firstLine="567"/>
        <w:jc w:val="both"/>
        <w:rPr>
          <w:b/>
          <w:szCs w:val="24"/>
        </w:rPr>
      </w:pPr>
      <w:r w:rsidRPr="004F0390">
        <w:rPr>
          <w:b/>
          <w:szCs w:val="24"/>
        </w:rPr>
        <w:t>Целевые ориентиры воспитания</w:t>
      </w:r>
    </w:p>
    <w:p w:rsidR="004F0390" w:rsidRPr="004F0390" w:rsidP="001B6E88">
      <w:pPr>
        <w:tabs>
          <w:tab w:val="left" w:pos="851"/>
        </w:tabs>
        <w:ind w:firstLine="567"/>
        <w:jc w:val="both"/>
        <w:rPr>
          <w:szCs w:val="24"/>
        </w:rPr>
      </w:pPr>
      <w:r w:rsidRPr="004F0390">
        <w:rPr>
          <w:szCs w:val="24"/>
        </w:rPr>
        <w:t xml:space="preserve">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rsidR="004F0390" w:rsidRPr="004F0390" w:rsidP="001B6E88">
      <w:pPr>
        <w:tabs>
          <w:tab w:val="left" w:pos="851"/>
        </w:tabs>
        <w:ind w:firstLine="567"/>
        <w:jc w:val="both"/>
        <w:rPr>
          <w:szCs w:val="24"/>
        </w:rPr>
      </w:pPr>
      <w:r w:rsidRPr="004F0390">
        <w:rPr>
          <w:szCs w:val="24"/>
        </w:rPr>
        <w:t xml:space="preserve">В соответствии с ФГОС ДО оценка результатов воспитательной работы не осуществляется, так как целевые ориентиры основной образовательной </w:t>
      </w:r>
      <w:r w:rsidR="0043533B">
        <w:rPr>
          <w:szCs w:val="24"/>
        </w:rPr>
        <w:t>П</w:t>
      </w:r>
      <w:r w:rsidRPr="004F0390">
        <w:rPr>
          <w:szCs w:val="24"/>
        </w:rPr>
        <w:t xml:space="preserve">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4F0390" w:rsidRPr="004F0390" w:rsidP="001B6E88">
      <w:pPr>
        <w:tabs>
          <w:tab w:val="left" w:pos="851"/>
        </w:tabs>
        <w:ind w:firstLine="567"/>
        <w:jc w:val="both"/>
        <w:rPr>
          <w:szCs w:val="24"/>
        </w:rPr>
      </w:pPr>
      <w:r w:rsidRPr="004F0390">
        <w:rPr>
          <w:szCs w:val="24"/>
        </w:rPr>
        <w:t>Деятельность воспитателя направлена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4F0390" w:rsidRPr="004F0390" w:rsidP="001B6E88">
      <w:pPr>
        <w:tabs>
          <w:tab w:val="left" w:pos="851"/>
        </w:tabs>
        <w:ind w:firstLine="567"/>
        <w:jc w:val="both"/>
        <w:rPr>
          <w:szCs w:val="24"/>
        </w:rPr>
      </w:pPr>
      <w:r w:rsidRPr="004F0390">
        <w:rPr>
          <w:szCs w:val="24"/>
        </w:rPr>
        <w:t xml:space="preserve">В соответствии с ФГОС ДО оценка результатов воспитательной работы не осуществляется, так как целевые ориентиры основной образовательно </w:t>
      </w:r>
      <w:r w:rsidR="0043533B">
        <w:rPr>
          <w:szCs w:val="24"/>
        </w:rPr>
        <w:t>П</w:t>
      </w:r>
      <w:r w:rsidRPr="004F0390">
        <w:rPr>
          <w:szCs w:val="24"/>
        </w:rPr>
        <w:t>рограммы дошкольного образования не подлежать непосредственной оценке, в том числе педагогической диагностики (мониторинга), и не являются основанием для их формального сравнения с реальными достижениями детей.</w:t>
      </w:r>
    </w:p>
    <w:p w:rsidR="004F0390" w:rsidP="001B6E88">
      <w:pPr>
        <w:tabs>
          <w:tab w:val="left" w:pos="851"/>
        </w:tabs>
        <w:ind w:firstLine="567"/>
        <w:jc w:val="both"/>
        <w:rPr>
          <w:b/>
          <w:szCs w:val="24"/>
        </w:rPr>
      </w:pPr>
    </w:p>
    <w:p w:rsidR="004F0390" w:rsidRPr="004F0390" w:rsidP="001B6E88">
      <w:pPr>
        <w:tabs>
          <w:tab w:val="left" w:pos="851"/>
        </w:tabs>
        <w:jc w:val="center"/>
        <w:rPr>
          <w:b/>
          <w:szCs w:val="24"/>
        </w:rPr>
      </w:pPr>
      <w:r w:rsidRPr="004F0390">
        <w:rPr>
          <w:b/>
          <w:szCs w:val="24"/>
        </w:rPr>
        <w:t>Целевые ориентиры воспитания детей раннего возраста (к трем годам)</w:t>
      </w:r>
    </w:p>
    <w:tbl>
      <w:tblPr>
        <w:tblStyle w:val="TableGrid"/>
        <w:tblW w:w="10201" w:type="dxa"/>
        <w:tblLook w:val="04A0"/>
      </w:tblPr>
      <w:tblGrid>
        <w:gridCol w:w="2658"/>
        <w:gridCol w:w="1873"/>
        <w:gridCol w:w="5670"/>
      </w:tblGrid>
      <w:tr w:rsidTr="00662D12">
        <w:tblPrEx>
          <w:tblW w:w="10201" w:type="dxa"/>
          <w:tblLook w:val="04A0"/>
        </w:tblPrEx>
        <w:tc>
          <w:tcPr>
            <w:tcW w:w="2658" w:type="dxa"/>
            <w:vAlign w:val="center"/>
          </w:tcPr>
          <w:p w:rsidR="004F0390" w:rsidRPr="004F0390" w:rsidP="001B6E88">
            <w:pPr>
              <w:tabs>
                <w:tab w:val="left" w:pos="851"/>
              </w:tabs>
              <w:jc w:val="center"/>
              <w:rPr>
                <w:b/>
                <w:szCs w:val="24"/>
              </w:rPr>
            </w:pPr>
            <w:r w:rsidRPr="004F0390">
              <w:rPr>
                <w:b/>
                <w:szCs w:val="24"/>
              </w:rPr>
              <w:t>Направление воспитания</w:t>
            </w:r>
          </w:p>
        </w:tc>
        <w:tc>
          <w:tcPr>
            <w:tcW w:w="1873" w:type="dxa"/>
            <w:vAlign w:val="center"/>
          </w:tcPr>
          <w:p w:rsidR="004F0390" w:rsidRPr="004F0390" w:rsidP="001B6E88">
            <w:pPr>
              <w:tabs>
                <w:tab w:val="left" w:pos="851"/>
              </w:tabs>
              <w:jc w:val="center"/>
              <w:rPr>
                <w:b/>
                <w:szCs w:val="24"/>
              </w:rPr>
            </w:pPr>
            <w:r w:rsidRPr="004F0390">
              <w:rPr>
                <w:b/>
                <w:szCs w:val="24"/>
              </w:rPr>
              <w:t>Ценности</w:t>
            </w:r>
          </w:p>
        </w:tc>
        <w:tc>
          <w:tcPr>
            <w:tcW w:w="5670" w:type="dxa"/>
            <w:vAlign w:val="center"/>
          </w:tcPr>
          <w:p w:rsidR="004F0390" w:rsidRPr="004F0390" w:rsidP="001B6E88">
            <w:pPr>
              <w:tabs>
                <w:tab w:val="left" w:pos="851"/>
              </w:tabs>
              <w:jc w:val="center"/>
              <w:rPr>
                <w:b/>
                <w:szCs w:val="24"/>
              </w:rPr>
            </w:pPr>
            <w:r w:rsidRPr="004F0390">
              <w:rPr>
                <w:b/>
                <w:szCs w:val="24"/>
              </w:rPr>
              <w:t>Целевые ориентиры</w:t>
            </w:r>
          </w:p>
        </w:tc>
      </w:tr>
      <w:tr w:rsidTr="00662D12">
        <w:tblPrEx>
          <w:tblW w:w="10201" w:type="dxa"/>
          <w:tblLook w:val="04A0"/>
        </w:tblPrEx>
        <w:tc>
          <w:tcPr>
            <w:tcW w:w="2658" w:type="dxa"/>
          </w:tcPr>
          <w:p w:rsidR="004F0390" w:rsidRPr="004F0390" w:rsidP="001B6E88">
            <w:pPr>
              <w:tabs>
                <w:tab w:val="left" w:pos="851"/>
              </w:tabs>
              <w:ind w:firstLine="22"/>
              <w:jc w:val="both"/>
              <w:rPr>
                <w:b/>
                <w:i/>
                <w:szCs w:val="24"/>
              </w:rPr>
            </w:pPr>
            <w:r w:rsidRPr="004F0390">
              <w:rPr>
                <w:b/>
                <w:i/>
                <w:szCs w:val="24"/>
              </w:rPr>
              <w:t>Патриотическое</w:t>
            </w:r>
          </w:p>
        </w:tc>
        <w:tc>
          <w:tcPr>
            <w:tcW w:w="1873" w:type="dxa"/>
          </w:tcPr>
          <w:p w:rsidR="004F0390" w:rsidRPr="004F0390" w:rsidP="001B6E88">
            <w:pPr>
              <w:tabs>
                <w:tab w:val="left" w:pos="851"/>
              </w:tabs>
              <w:jc w:val="both"/>
              <w:rPr>
                <w:szCs w:val="24"/>
              </w:rPr>
            </w:pPr>
            <w:r w:rsidRPr="004F0390">
              <w:rPr>
                <w:szCs w:val="24"/>
              </w:rPr>
              <w:t>Родина, природа</w:t>
            </w:r>
          </w:p>
        </w:tc>
        <w:tc>
          <w:tcPr>
            <w:tcW w:w="5670" w:type="dxa"/>
          </w:tcPr>
          <w:p w:rsidR="004F0390" w:rsidRPr="004F0390" w:rsidP="001B6E88">
            <w:pPr>
              <w:tabs>
                <w:tab w:val="left" w:pos="851"/>
              </w:tabs>
              <w:jc w:val="both"/>
              <w:rPr>
                <w:szCs w:val="24"/>
              </w:rPr>
            </w:pPr>
            <w:r w:rsidRPr="004F0390">
              <w:rPr>
                <w:szCs w:val="24"/>
              </w:rPr>
              <w:t>Проявляющий привязанность к близким людям, бережное отношение к живому</w:t>
            </w:r>
          </w:p>
        </w:tc>
      </w:tr>
      <w:tr w:rsidTr="00662D12">
        <w:tblPrEx>
          <w:tblW w:w="10201" w:type="dxa"/>
          <w:tblLook w:val="04A0"/>
        </w:tblPrEx>
        <w:tc>
          <w:tcPr>
            <w:tcW w:w="2658" w:type="dxa"/>
          </w:tcPr>
          <w:p w:rsidR="004F0390" w:rsidRPr="004F0390" w:rsidP="001B6E88">
            <w:pPr>
              <w:tabs>
                <w:tab w:val="left" w:pos="851"/>
              </w:tabs>
              <w:ind w:firstLine="22"/>
              <w:jc w:val="both"/>
              <w:rPr>
                <w:b/>
                <w:i/>
                <w:szCs w:val="24"/>
              </w:rPr>
            </w:pPr>
            <w:r w:rsidRPr="004F0390">
              <w:rPr>
                <w:b/>
                <w:i/>
                <w:szCs w:val="24"/>
              </w:rPr>
              <w:t>Духовно-нравственное</w:t>
            </w:r>
          </w:p>
        </w:tc>
        <w:tc>
          <w:tcPr>
            <w:tcW w:w="1873" w:type="dxa"/>
          </w:tcPr>
          <w:p w:rsidR="004F0390" w:rsidRPr="004F0390" w:rsidP="001B6E88">
            <w:pPr>
              <w:tabs>
                <w:tab w:val="left" w:pos="851"/>
              </w:tabs>
              <w:jc w:val="both"/>
              <w:rPr>
                <w:szCs w:val="24"/>
              </w:rPr>
            </w:pPr>
            <w:r w:rsidRPr="004F0390">
              <w:rPr>
                <w:szCs w:val="24"/>
              </w:rPr>
              <w:t>Жизнь, милосердие, добро</w:t>
            </w:r>
          </w:p>
        </w:tc>
        <w:tc>
          <w:tcPr>
            <w:tcW w:w="5670" w:type="dxa"/>
          </w:tcPr>
          <w:p w:rsidR="004F0390" w:rsidRPr="004F0390" w:rsidP="001B6E88">
            <w:pPr>
              <w:tabs>
                <w:tab w:val="left" w:pos="851"/>
              </w:tabs>
              <w:jc w:val="both"/>
              <w:rPr>
                <w:szCs w:val="24"/>
              </w:rPr>
            </w:pPr>
            <w:r w:rsidRPr="004F0390">
              <w:rPr>
                <w:szCs w:val="24"/>
              </w:rPr>
              <w:t>Способный понять и принять, что такое «хорошо» и «плохо». Проявляющий сочувствие и доброту.</w:t>
            </w:r>
          </w:p>
        </w:tc>
      </w:tr>
      <w:tr w:rsidTr="00662D12">
        <w:tblPrEx>
          <w:tblW w:w="10201" w:type="dxa"/>
          <w:tblLook w:val="04A0"/>
        </w:tblPrEx>
        <w:tc>
          <w:tcPr>
            <w:tcW w:w="2658" w:type="dxa"/>
          </w:tcPr>
          <w:p w:rsidR="004F0390" w:rsidRPr="004F0390" w:rsidP="001B6E88">
            <w:pPr>
              <w:tabs>
                <w:tab w:val="left" w:pos="851"/>
              </w:tabs>
              <w:ind w:firstLine="22"/>
              <w:jc w:val="both"/>
              <w:rPr>
                <w:b/>
                <w:i/>
                <w:szCs w:val="24"/>
              </w:rPr>
            </w:pPr>
            <w:r w:rsidRPr="004F0390">
              <w:rPr>
                <w:b/>
                <w:i/>
                <w:szCs w:val="24"/>
              </w:rPr>
              <w:t>Социальное</w:t>
            </w:r>
          </w:p>
        </w:tc>
        <w:tc>
          <w:tcPr>
            <w:tcW w:w="1873" w:type="dxa"/>
          </w:tcPr>
          <w:p w:rsidR="004F0390" w:rsidRPr="004F0390" w:rsidP="001B6E88">
            <w:pPr>
              <w:tabs>
                <w:tab w:val="left" w:pos="851"/>
              </w:tabs>
              <w:jc w:val="both"/>
              <w:rPr>
                <w:szCs w:val="24"/>
              </w:rPr>
            </w:pPr>
            <w:r w:rsidRPr="004F0390">
              <w:rPr>
                <w:szCs w:val="24"/>
              </w:rPr>
              <w:t>Человек, семья, дружба, сотрудничество</w:t>
            </w:r>
          </w:p>
        </w:tc>
        <w:tc>
          <w:tcPr>
            <w:tcW w:w="5670" w:type="dxa"/>
          </w:tcPr>
          <w:p w:rsidR="004F0390" w:rsidRPr="004F0390" w:rsidP="001B6E88">
            <w:pPr>
              <w:tabs>
                <w:tab w:val="left" w:pos="851"/>
              </w:tabs>
              <w:jc w:val="both"/>
              <w:rPr>
                <w:szCs w:val="24"/>
              </w:rPr>
            </w:pPr>
            <w:r w:rsidRPr="004F0390">
              <w:rPr>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Tr="00662D12">
        <w:tblPrEx>
          <w:tblW w:w="10201" w:type="dxa"/>
          <w:tblLook w:val="04A0"/>
        </w:tblPrEx>
        <w:tc>
          <w:tcPr>
            <w:tcW w:w="2658" w:type="dxa"/>
          </w:tcPr>
          <w:p w:rsidR="004F0390" w:rsidRPr="004F0390" w:rsidP="001B6E88">
            <w:pPr>
              <w:tabs>
                <w:tab w:val="left" w:pos="851"/>
              </w:tabs>
              <w:ind w:firstLine="22"/>
              <w:jc w:val="both"/>
              <w:rPr>
                <w:b/>
                <w:i/>
                <w:szCs w:val="24"/>
              </w:rPr>
            </w:pPr>
            <w:r w:rsidRPr="004F0390">
              <w:rPr>
                <w:b/>
                <w:i/>
                <w:szCs w:val="24"/>
              </w:rPr>
              <w:t>Познавательное</w:t>
            </w:r>
          </w:p>
        </w:tc>
        <w:tc>
          <w:tcPr>
            <w:tcW w:w="1873" w:type="dxa"/>
          </w:tcPr>
          <w:p w:rsidR="004F0390" w:rsidRPr="004F0390" w:rsidP="001B6E88">
            <w:pPr>
              <w:tabs>
                <w:tab w:val="left" w:pos="851"/>
              </w:tabs>
              <w:jc w:val="both"/>
              <w:rPr>
                <w:szCs w:val="24"/>
              </w:rPr>
            </w:pPr>
            <w:r w:rsidRPr="004F0390">
              <w:rPr>
                <w:szCs w:val="24"/>
              </w:rPr>
              <w:t>Познание</w:t>
            </w:r>
          </w:p>
        </w:tc>
        <w:tc>
          <w:tcPr>
            <w:tcW w:w="5670" w:type="dxa"/>
          </w:tcPr>
          <w:p w:rsidR="004F0390" w:rsidRPr="004F0390" w:rsidP="001B6E88">
            <w:pPr>
              <w:tabs>
                <w:tab w:val="left" w:pos="851"/>
              </w:tabs>
              <w:jc w:val="both"/>
              <w:rPr>
                <w:szCs w:val="24"/>
              </w:rPr>
            </w:pPr>
            <w:r w:rsidRPr="004F0390">
              <w:rPr>
                <w:szCs w:val="24"/>
              </w:rPr>
              <w:t>Проявляющий интерес к окружающему миру. Любознательный, активный в поведении и деятельности.</w:t>
            </w:r>
          </w:p>
        </w:tc>
      </w:tr>
      <w:tr w:rsidTr="00662D12">
        <w:tblPrEx>
          <w:tblW w:w="10201" w:type="dxa"/>
          <w:tblLook w:val="04A0"/>
        </w:tblPrEx>
        <w:tc>
          <w:tcPr>
            <w:tcW w:w="2658" w:type="dxa"/>
          </w:tcPr>
          <w:p w:rsidR="004F0390" w:rsidRPr="004F0390" w:rsidP="001B6E88">
            <w:pPr>
              <w:tabs>
                <w:tab w:val="left" w:pos="851"/>
              </w:tabs>
              <w:ind w:firstLine="22"/>
              <w:jc w:val="both"/>
              <w:rPr>
                <w:b/>
                <w:i/>
                <w:szCs w:val="24"/>
              </w:rPr>
            </w:pPr>
            <w:r w:rsidRPr="004F0390">
              <w:rPr>
                <w:b/>
                <w:i/>
                <w:szCs w:val="24"/>
              </w:rPr>
              <w:t>Физическое и оздоровительное</w:t>
            </w:r>
          </w:p>
        </w:tc>
        <w:tc>
          <w:tcPr>
            <w:tcW w:w="1873" w:type="dxa"/>
          </w:tcPr>
          <w:p w:rsidR="004F0390" w:rsidRPr="004F0390" w:rsidP="001B6E88">
            <w:pPr>
              <w:tabs>
                <w:tab w:val="left" w:pos="851"/>
              </w:tabs>
              <w:jc w:val="both"/>
              <w:rPr>
                <w:szCs w:val="24"/>
              </w:rPr>
            </w:pPr>
            <w:r w:rsidRPr="004F0390">
              <w:rPr>
                <w:szCs w:val="24"/>
              </w:rPr>
              <w:t>Здоровье, жизнь</w:t>
            </w:r>
          </w:p>
        </w:tc>
        <w:tc>
          <w:tcPr>
            <w:tcW w:w="5670" w:type="dxa"/>
          </w:tcPr>
          <w:p w:rsidR="004F0390" w:rsidRPr="004F0390" w:rsidP="001B6E88">
            <w:pPr>
              <w:tabs>
                <w:tab w:val="left" w:pos="851"/>
              </w:tabs>
              <w:jc w:val="both"/>
              <w:rPr>
                <w:szCs w:val="24"/>
              </w:rPr>
            </w:pPr>
            <w:r w:rsidRPr="004F0390">
              <w:rPr>
                <w:szCs w:val="24"/>
              </w:rPr>
              <w:t>Понимающий ценность жизни и здоровья, владеющий основными способами укрепления собственного  здоровья – физического культура, закаливания, утренняя гимнастика, личная гигиена, безопасное поведение и другое;</w:t>
            </w:r>
          </w:p>
          <w:p w:rsidR="004F0390" w:rsidRPr="004F0390" w:rsidP="001B6E88">
            <w:pPr>
              <w:tabs>
                <w:tab w:val="left" w:pos="851"/>
              </w:tabs>
              <w:jc w:val="both"/>
              <w:rPr>
                <w:szCs w:val="24"/>
              </w:rPr>
            </w:pPr>
            <w:r w:rsidRPr="004F0390">
              <w:rPr>
                <w:szCs w:val="24"/>
              </w:rPr>
              <w:t>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Tr="00662D12">
        <w:tblPrEx>
          <w:tblW w:w="10201" w:type="dxa"/>
          <w:tblLook w:val="04A0"/>
        </w:tblPrEx>
        <w:tc>
          <w:tcPr>
            <w:tcW w:w="2658" w:type="dxa"/>
          </w:tcPr>
          <w:p w:rsidR="004F0390" w:rsidRPr="004F0390" w:rsidP="001B6E88">
            <w:pPr>
              <w:tabs>
                <w:tab w:val="left" w:pos="851"/>
              </w:tabs>
              <w:ind w:firstLine="22"/>
              <w:jc w:val="both"/>
              <w:rPr>
                <w:b/>
                <w:i/>
                <w:szCs w:val="24"/>
              </w:rPr>
            </w:pPr>
            <w:r w:rsidRPr="004F0390">
              <w:rPr>
                <w:b/>
                <w:i/>
                <w:szCs w:val="24"/>
              </w:rPr>
              <w:t>Трудовое</w:t>
            </w:r>
          </w:p>
        </w:tc>
        <w:tc>
          <w:tcPr>
            <w:tcW w:w="1873" w:type="dxa"/>
          </w:tcPr>
          <w:p w:rsidR="004F0390" w:rsidRPr="004F0390" w:rsidP="001B6E88">
            <w:pPr>
              <w:tabs>
                <w:tab w:val="left" w:pos="851"/>
              </w:tabs>
              <w:jc w:val="both"/>
              <w:rPr>
                <w:szCs w:val="24"/>
              </w:rPr>
            </w:pPr>
            <w:r w:rsidRPr="004F0390">
              <w:rPr>
                <w:szCs w:val="24"/>
              </w:rPr>
              <w:t>Труд</w:t>
            </w:r>
          </w:p>
        </w:tc>
        <w:tc>
          <w:tcPr>
            <w:tcW w:w="5670" w:type="dxa"/>
          </w:tcPr>
          <w:p w:rsidR="004F0390" w:rsidRPr="004F0390" w:rsidP="001B6E88">
            <w:pPr>
              <w:tabs>
                <w:tab w:val="left" w:pos="851"/>
              </w:tabs>
              <w:jc w:val="both"/>
              <w:rPr>
                <w:szCs w:val="24"/>
              </w:rPr>
            </w:pPr>
            <w:r w:rsidRPr="004F0390">
              <w:rPr>
                <w:szCs w:val="24"/>
              </w:rPr>
              <w:t>Поддерживающий элементарный порядок в окружающей обстановке. Стремящийся к результативности,  самостоятельности, ответственности в самообслуживании, быту, в игровой и других видах деятельности (конструировании,</w:t>
            </w:r>
            <w:r w:rsidRPr="004F0390">
              <w:rPr>
                <w:szCs w:val="24"/>
              </w:rPr>
              <w:br/>
              <w:t xml:space="preserve"> лепка, художественный труд, детский дизайн и другое).</w:t>
            </w:r>
          </w:p>
        </w:tc>
      </w:tr>
      <w:tr w:rsidTr="00662D12">
        <w:tblPrEx>
          <w:tblW w:w="10201" w:type="dxa"/>
          <w:tblLook w:val="04A0"/>
        </w:tblPrEx>
        <w:tc>
          <w:tcPr>
            <w:tcW w:w="2658" w:type="dxa"/>
          </w:tcPr>
          <w:p w:rsidR="004F0390" w:rsidRPr="004F0390" w:rsidP="001B6E88">
            <w:pPr>
              <w:tabs>
                <w:tab w:val="left" w:pos="851"/>
              </w:tabs>
              <w:ind w:firstLine="22"/>
              <w:jc w:val="both"/>
              <w:rPr>
                <w:b/>
                <w:i/>
                <w:szCs w:val="24"/>
              </w:rPr>
            </w:pPr>
            <w:r w:rsidRPr="004F0390">
              <w:rPr>
                <w:b/>
                <w:i/>
                <w:szCs w:val="24"/>
              </w:rPr>
              <w:t>Эстетическое</w:t>
            </w:r>
          </w:p>
        </w:tc>
        <w:tc>
          <w:tcPr>
            <w:tcW w:w="1873" w:type="dxa"/>
          </w:tcPr>
          <w:p w:rsidR="004F0390" w:rsidRPr="004F0390" w:rsidP="001B6E88">
            <w:pPr>
              <w:tabs>
                <w:tab w:val="left" w:pos="851"/>
              </w:tabs>
              <w:jc w:val="both"/>
              <w:rPr>
                <w:szCs w:val="24"/>
              </w:rPr>
            </w:pPr>
            <w:r w:rsidRPr="004F0390">
              <w:rPr>
                <w:szCs w:val="24"/>
              </w:rPr>
              <w:t>Культура и красота</w:t>
            </w:r>
          </w:p>
        </w:tc>
        <w:tc>
          <w:tcPr>
            <w:tcW w:w="5670" w:type="dxa"/>
          </w:tcPr>
          <w:p w:rsidR="004F0390" w:rsidRPr="004F0390" w:rsidP="001B6E88">
            <w:pPr>
              <w:tabs>
                <w:tab w:val="left" w:pos="851"/>
              </w:tabs>
              <w:jc w:val="both"/>
              <w:rPr>
                <w:szCs w:val="24"/>
              </w:rPr>
            </w:pPr>
            <w:r w:rsidRPr="004F0390">
              <w:rPr>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4F0390" w:rsidRPr="004F0390" w:rsidP="001B6E88">
      <w:pPr>
        <w:tabs>
          <w:tab w:val="left" w:pos="851"/>
        </w:tabs>
        <w:ind w:firstLine="567"/>
        <w:jc w:val="both"/>
        <w:rPr>
          <w:b/>
          <w:szCs w:val="24"/>
        </w:rPr>
      </w:pPr>
    </w:p>
    <w:p w:rsidR="004F0390" w:rsidRPr="004F0390" w:rsidP="001B6E88">
      <w:pPr>
        <w:tabs>
          <w:tab w:val="left" w:pos="851"/>
        </w:tabs>
        <w:jc w:val="center"/>
        <w:rPr>
          <w:b/>
          <w:szCs w:val="24"/>
        </w:rPr>
      </w:pPr>
      <w:r w:rsidRPr="004F0390">
        <w:rPr>
          <w:b/>
          <w:szCs w:val="24"/>
        </w:rPr>
        <w:t xml:space="preserve">Целевые ориентиры воспитания детей на этапе завершения освоения </w:t>
      </w:r>
      <w:r w:rsidR="0043533B">
        <w:rPr>
          <w:b/>
          <w:szCs w:val="24"/>
        </w:rPr>
        <w:t>П</w:t>
      </w:r>
      <w:r w:rsidRPr="004F0390">
        <w:rPr>
          <w:b/>
          <w:szCs w:val="24"/>
        </w:rPr>
        <w:t>рограммы</w:t>
      </w:r>
    </w:p>
    <w:tbl>
      <w:tblPr>
        <w:tblStyle w:val="TableGrid"/>
        <w:tblW w:w="10201" w:type="dxa"/>
        <w:tblLook w:val="04A0"/>
      </w:tblPr>
      <w:tblGrid>
        <w:gridCol w:w="2689"/>
        <w:gridCol w:w="1842"/>
        <w:gridCol w:w="5670"/>
      </w:tblGrid>
      <w:tr w:rsidTr="00662D12">
        <w:tblPrEx>
          <w:tblW w:w="10201" w:type="dxa"/>
          <w:tblLook w:val="04A0"/>
        </w:tblPrEx>
        <w:tc>
          <w:tcPr>
            <w:tcW w:w="2689" w:type="dxa"/>
          </w:tcPr>
          <w:p w:rsidR="004F0390" w:rsidRPr="004F0390" w:rsidP="001B6E88">
            <w:pPr>
              <w:tabs>
                <w:tab w:val="left" w:pos="851"/>
              </w:tabs>
              <w:jc w:val="center"/>
              <w:rPr>
                <w:b/>
                <w:szCs w:val="24"/>
              </w:rPr>
            </w:pPr>
            <w:r w:rsidRPr="004F0390">
              <w:rPr>
                <w:b/>
                <w:szCs w:val="24"/>
              </w:rPr>
              <w:t>Направление воспитания</w:t>
            </w:r>
          </w:p>
        </w:tc>
        <w:tc>
          <w:tcPr>
            <w:tcW w:w="1842" w:type="dxa"/>
          </w:tcPr>
          <w:p w:rsidR="004F0390" w:rsidRPr="004F0390" w:rsidP="001B6E88">
            <w:pPr>
              <w:tabs>
                <w:tab w:val="left" w:pos="851"/>
              </w:tabs>
              <w:jc w:val="center"/>
              <w:rPr>
                <w:b/>
                <w:szCs w:val="24"/>
              </w:rPr>
            </w:pPr>
            <w:r w:rsidRPr="004F0390">
              <w:rPr>
                <w:b/>
                <w:szCs w:val="24"/>
              </w:rPr>
              <w:t>Ценности</w:t>
            </w:r>
          </w:p>
        </w:tc>
        <w:tc>
          <w:tcPr>
            <w:tcW w:w="5670" w:type="dxa"/>
          </w:tcPr>
          <w:p w:rsidR="004F0390" w:rsidRPr="004F0390" w:rsidP="001B6E88">
            <w:pPr>
              <w:tabs>
                <w:tab w:val="left" w:pos="851"/>
              </w:tabs>
              <w:jc w:val="center"/>
              <w:rPr>
                <w:b/>
                <w:szCs w:val="24"/>
              </w:rPr>
            </w:pPr>
            <w:r w:rsidRPr="004F0390">
              <w:rPr>
                <w:b/>
                <w:szCs w:val="24"/>
              </w:rPr>
              <w:t>Целевые ориентиры</w:t>
            </w:r>
          </w:p>
        </w:tc>
      </w:tr>
      <w:tr w:rsidTr="00662D12">
        <w:tblPrEx>
          <w:tblW w:w="10201" w:type="dxa"/>
          <w:tblLook w:val="04A0"/>
        </w:tblPrEx>
        <w:tc>
          <w:tcPr>
            <w:tcW w:w="2689" w:type="dxa"/>
          </w:tcPr>
          <w:p w:rsidR="004F0390" w:rsidRPr="004F0390" w:rsidP="001B6E88">
            <w:pPr>
              <w:tabs>
                <w:tab w:val="left" w:pos="851"/>
              </w:tabs>
              <w:jc w:val="both"/>
              <w:rPr>
                <w:b/>
                <w:i/>
                <w:szCs w:val="24"/>
              </w:rPr>
            </w:pPr>
            <w:r w:rsidRPr="004F0390">
              <w:rPr>
                <w:b/>
                <w:i/>
                <w:szCs w:val="24"/>
              </w:rPr>
              <w:t>Патриотическое</w:t>
            </w:r>
          </w:p>
        </w:tc>
        <w:tc>
          <w:tcPr>
            <w:tcW w:w="1842" w:type="dxa"/>
          </w:tcPr>
          <w:p w:rsidR="004F0390" w:rsidRPr="004F0390" w:rsidP="001B6E88">
            <w:pPr>
              <w:tabs>
                <w:tab w:val="left" w:pos="851"/>
              </w:tabs>
              <w:jc w:val="both"/>
              <w:rPr>
                <w:szCs w:val="24"/>
              </w:rPr>
            </w:pPr>
            <w:r w:rsidRPr="004F0390">
              <w:rPr>
                <w:szCs w:val="24"/>
              </w:rPr>
              <w:t>Родина, природа</w:t>
            </w:r>
          </w:p>
        </w:tc>
        <w:tc>
          <w:tcPr>
            <w:tcW w:w="5670" w:type="dxa"/>
          </w:tcPr>
          <w:p w:rsidR="004F0390" w:rsidRPr="004F0390" w:rsidP="001B6E88">
            <w:pPr>
              <w:tabs>
                <w:tab w:val="left" w:pos="851"/>
              </w:tabs>
              <w:ind w:firstLine="29"/>
              <w:jc w:val="both"/>
              <w:rPr>
                <w:szCs w:val="24"/>
              </w:rPr>
            </w:pPr>
            <w:r w:rsidRPr="004F0390">
              <w:rPr>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Tr="00394E5C">
        <w:tblPrEx>
          <w:tblW w:w="10201" w:type="dxa"/>
          <w:tblLook w:val="04A0"/>
        </w:tblPrEx>
        <w:trPr>
          <w:trHeight w:val="3113"/>
        </w:trPr>
        <w:tc>
          <w:tcPr>
            <w:tcW w:w="2689" w:type="dxa"/>
          </w:tcPr>
          <w:p w:rsidR="004F0390" w:rsidRPr="004F0390" w:rsidP="001B6E88">
            <w:pPr>
              <w:tabs>
                <w:tab w:val="left" w:pos="851"/>
              </w:tabs>
              <w:jc w:val="both"/>
              <w:rPr>
                <w:b/>
                <w:i/>
                <w:szCs w:val="24"/>
              </w:rPr>
            </w:pPr>
            <w:r w:rsidRPr="004F0390">
              <w:rPr>
                <w:b/>
                <w:i/>
                <w:szCs w:val="24"/>
              </w:rPr>
              <w:t>Духовно-нравственное</w:t>
            </w:r>
          </w:p>
        </w:tc>
        <w:tc>
          <w:tcPr>
            <w:tcW w:w="1842" w:type="dxa"/>
          </w:tcPr>
          <w:p w:rsidR="004F0390" w:rsidRPr="004F0390" w:rsidP="001B6E88">
            <w:pPr>
              <w:tabs>
                <w:tab w:val="left" w:pos="851"/>
              </w:tabs>
              <w:jc w:val="both"/>
              <w:rPr>
                <w:szCs w:val="24"/>
              </w:rPr>
            </w:pPr>
            <w:r w:rsidRPr="004F0390">
              <w:rPr>
                <w:szCs w:val="24"/>
              </w:rPr>
              <w:t>Жизнь, милосердие, добро</w:t>
            </w:r>
          </w:p>
        </w:tc>
        <w:tc>
          <w:tcPr>
            <w:tcW w:w="5670" w:type="dxa"/>
          </w:tcPr>
          <w:p w:rsidR="004F0390" w:rsidRPr="004F0390" w:rsidP="001B6E88">
            <w:pPr>
              <w:tabs>
                <w:tab w:val="left" w:pos="851"/>
              </w:tabs>
              <w:ind w:firstLine="29"/>
              <w:jc w:val="both"/>
              <w:rPr>
                <w:szCs w:val="24"/>
              </w:rPr>
            </w:pPr>
            <w:r w:rsidRPr="004F0390">
              <w:rPr>
                <w:szCs w:val="24"/>
              </w:rPr>
              <w:t>Различающий основные проявления добра и зла, принимающий и уважающий традиционные ценности семьи и общества, правдивый, искренний, способны к сочувствию и заботе, к нравственному поступку.</w:t>
            </w:r>
          </w:p>
          <w:p w:rsidR="004F0390" w:rsidRPr="004F0390" w:rsidP="001B6E88">
            <w:pPr>
              <w:tabs>
                <w:tab w:val="left" w:pos="851"/>
              </w:tabs>
              <w:ind w:firstLine="29"/>
              <w:jc w:val="both"/>
              <w:rPr>
                <w:szCs w:val="24"/>
              </w:rPr>
            </w:pPr>
            <w:r w:rsidRPr="004F0390">
              <w:rPr>
                <w:szCs w:val="24"/>
              </w:rPr>
              <w:t>Способный не оставаться равнодушным к чужому горю, проявлять заботу;</w:t>
            </w:r>
          </w:p>
          <w:p w:rsidR="004F0390" w:rsidRPr="004F0390" w:rsidP="001B6E88">
            <w:pPr>
              <w:tabs>
                <w:tab w:val="left" w:pos="851"/>
              </w:tabs>
              <w:ind w:firstLine="29"/>
              <w:jc w:val="both"/>
              <w:rPr>
                <w:szCs w:val="24"/>
              </w:rPr>
            </w:pPr>
            <w:r w:rsidRPr="004F0390">
              <w:rPr>
                <w:szCs w:val="24"/>
              </w:rPr>
              <w:t>Самостоятельно различающий основные отрицательные и положительные человеческие качества, иногда прибегая к помощи взрослого в ситуации морального выбора.</w:t>
            </w:r>
          </w:p>
          <w:p w:rsidR="004F0390" w:rsidRPr="004F0390" w:rsidP="001B6E88">
            <w:pPr>
              <w:tabs>
                <w:tab w:val="left" w:pos="851"/>
              </w:tabs>
              <w:ind w:firstLine="29"/>
              <w:jc w:val="both"/>
              <w:rPr>
                <w:szCs w:val="24"/>
              </w:rPr>
            </w:pPr>
          </w:p>
        </w:tc>
      </w:tr>
      <w:tr w:rsidTr="00662D12">
        <w:tblPrEx>
          <w:tblW w:w="10201" w:type="dxa"/>
          <w:tblLook w:val="04A0"/>
        </w:tblPrEx>
        <w:tc>
          <w:tcPr>
            <w:tcW w:w="2689" w:type="dxa"/>
          </w:tcPr>
          <w:p w:rsidR="004F0390" w:rsidRPr="004F0390" w:rsidP="001B6E88">
            <w:pPr>
              <w:tabs>
                <w:tab w:val="left" w:pos="851"/>
              </w:tabs>
              <w:jc w:val="both"/>
              <w:rPr>
                <w:b/>
                <w:i/>
                <w:szCs w:val="24"/>
              </w:rPr>
            </w:pPr>
            <w:r w:rsidRPr="004F0390">
              <w:rPr>
                <w:b/>
                <w:i/>
                <w:szCs w:val="24"/>
              </w:rPr>
              <w:t>Социальное</w:t>
            </w:r>
          </w:p>
        </w:tc>
        <w:tc>
          <w:tcPr>
            <w:tcW w:w="1842" w:type="dxa"/>
          </w:tcPr>
          <w:p w:rsidR="004F0390" w:rsidRPr="004F0390" w:rsidP="001B6E88">
            <w:pPr>
              <w:tabs>
                <w:tab w:val="left" w:pos="851"/>
              </w:tabs>
              <w:jc w:val="both"/>
              <w:rPr>
                <w:szCs w:val="24"/>
              </w:rPr>
            </w:pPr>
            <w:r w:rsidRPr="004F0390">
              <w:rPr>
                <w:szCs w:val="24"/>
              </w:rPr>
              <w:t>Человек, семья, дружба, сотрудничество</w:t>
            </w:r>
          </w:p>
        </w:tc>
        <w:tc>
          <w:tcPr>
            <w:tcW w:w="5670" w:type="dxa"/>
          </w:tcPr>
          <w:p w:rsidR="004F0390" w:rsidRPr="004F0390" w:rsidP="001B6E88">
            <w:pPr>
              <w:tabs>
                <w:tab w:val="left" w:pos="851"/>
              </w:tabs>
              <w:ind w:firstLine="29"/>
              <w:jc w:val="both"/>
              <w:rPr>
                <w:szCs w:val="24"/>
              </w:rPr>
            </w:pPr>
            <w:r w:rsidRPr="004F0390">
              <w:rPr>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Доброжелательный, дружелюбный, умеющий слушать и слышать собеседника. Способный взаимодействовать со взрослым и сверстниками на основе общих интересов и дел.</w:t>
            </w:r>
          </w:p>
        </w:tc>
      </w:tr>
      <w:tr w:rsidTr="00662D12">
        <w:tblPrEx>
          <w:tblW w:w="10201" w:type="dxa"/>
          <w:tblLook w:val="04A0"/>
        </w:tblPrEx>
        <w:tc>
          <w:tcPr>
            <w:tcW w:w="2689" w:type="dxa"/>
          </w:tcPr>
          <w:p w:rsidR="004F0390" w:rsidRPr="004F0390" w:rsidP="001B6E88">
            <w:pPr>
              <w:tabs>
                <w:tab w:val="left" w:pos="851"/>
              </w:tabs>
              <w:jc w:val="both"/>
              <w:rPr>
                <w:b/>
                <w:i/>
                <w:szCs w:val="24"/>
              </w:rPr>
            </w:pPr>
            <w:r w:rsidRPr="004F0390">
              <w:rPr>
                <w:b/>
                <w:i/>
                <w:szCs w:val="24"/>
              </w:rPr>
              <w:t>Познавательное</w:t>
            </w:r>
          </w:p>
        </w:tc>
        <w:tc>
          <w:tcPr>
            <w:tcW w:w="1842" w:type="dxa"/>
          </w:tcPr>
          <w:p w:rsidR="004F0390" w:rsidRPr="004F0390" w:rsidP="001B6E88">
            <w:pPr>
              <w:tabs>
                <w:tab w:val="left" w:pos="851"/>
              </w:tabs>
              <w:jc w:val="both"/>
              <w:rPr>
                <w:szCs w:val="24"/>
              </w:rPr>
            </w:pPr>
            <w:r w:rsidRPr="004F0390">
              <w:rPr>
                <w:szCs w:val="24"/>
              </w:rPr>
              <w:t>Познание</w:t>
            </w:r>
          </w:p>
        </w:tc>
        <w:tc>
          <w:tcPr>
            <w:tcW w:w="5670" w:type="dxa"/>
          </w:tcPr>
          <w:p w:rsidR="004F0390" w:rsidRPr="004F0390" w:rsidP="001B6E88">
            <w:pPr>
              <w:tabs>
                <w:tab w:val="left" w:pos="851"/>
              </w:tabs>
              <w:ind w:firstLine="29"/>
              <w:jc w:val="both"/>
              <w:rPr>
                <w:szCs w:val="24"/>
              </w:rPr>
            </w:pPr>
            <w:r w:rsidRPr="004F0390">
              <w:rPr>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Tr="00662D12">
        <w:tblPrEx>
          <w:tblW w:w="10201" w:type="dxa"/>
          <w:tblLook w:val="04A0"/>
        </w:tblPrEx>
        <w:tc>
          <w:tcPr>
            <w:tcW w:w="2689" w:type="dxa"/>
          </w:tcPr>
          <w:p w:rsidR="004F0390" w:rsidRPr="004F0390" w:rsidP="001B6E88">
            <w:pPr>
              <w:tabs>
                <w:tab w:val="left" w:pos="851"/>
              </w:tabs>
              <w:jc w:val="both"/>
              <w:rPr>
                <w:b/>
                <w:i/>
                <w:szCs w:val="24"/>
              </w:rPr>
            </w:pPr>
            <w:r w:rsidRPr="004F0390">
              <w:rPr>
                <w:b/>
                <w:i/>
                <w:szCs w:val="24"/>
              </w:rPr>
              <w:t>Физическое и оздоровительное</w:t>
            </w:r>
          </w:p>
        </w:tc>
        <w:tc>
          <w:tcPr>
            <w:tcW w:w="1842" w:type="dxa"/>
          </w:tcPr>
          <w:p w:rsidR="004F0390" w:rsidRPr="004F0390" w:rsidP="001B6E88">
            <w:pPr>
              <w:tabs>
                <w:tab w:val="left" w:pos="851"/>
              </w:tabs>
              <w:jc w:val="both"/>
              <w:rPr>
                <w:szCs w:val="24"/>
              </w:rPr>
            </w:pPr>
            <w:r w:rsidRPr="004F0390">
              <w:rPr>
                <w:szCs w:val="24"/>
              </w:rPr>
              <w:t>Здоровье, жизнь</w:t>
            </w:r>
          </w:p>
        </w:tc>
        <w:tc>
          <w:tcPr>
            <w:tcW w:w="5670" w:type="dxa"/>
          </w:tcPr>
          <w:p w:rsidR="004F0390" w:rsidRPr="004F0390" w:rsidP="001B6E88">
            <w:pPr>
              <w:tabs>
                <w:tab w:val="left" w:pos="851"/>
              </w:tabs>
              <w:ind w:firstLine="29"/>
              <w:jc w:val="both"/>
              <w:rPr>
                <w:szCs w:val="24"/>
              </w:rPr>
            </w:pPr>
            <w:r w:rsidRPr="004F0390">
              <w:rPr>
                <w:szCs w:val="24"/>
              </w:rPr>
              <w:t>Понимающий ценность жизни и здоровья, владеющий основными способами укрепления собственного  здоровья – физического культура, закаливания, утренняя гимнастика, личная гигиена, безопасное поведение и другое;</w:t>
            </w:r>
          </w:p>
          <w:p w:rsidR="004F0390" w:rsidRPr="004F0390" w:rsidP="001B6E88">
            <w:pPr>
              <w:tabs>
                <w:tab w:val="left" w:pos="851"/>
              </w:tabs>
              <w:ind w:firstLine="29"/>
              <w:jc w:val="both"/>
              <w:rPr>
                <w:szCs w:val="24"/>
              </w:rPr>
            </w:pPr>
            <w:r w:rsidRPr="004F0390">
              <w:rPr>
                <w:szCs w:val="24"/>
              </w:rPr>
              <w:t>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4F0390" w:rsidRPr="004F0390" w:rsidP="001B6E88">
            <w:pPr>
              <w:tabs>
                <w:tab w:val="left" w:pos="851"/>
              </w:tabs>
              <w:ind w:firstLine="29"/>
              <w:jc w:val="both"/>
              <w:rPr>
                <w:szCs w:val="24"/>
              </w:rPr>
            </w:pPr>
            <w:r w:rsidRPr="004F0390">
              <w:rPr>
                <w:szCs w:val="24"/>
              </w:rPr>
              <w:t>Демонстрирующий потребность в двигательной деятельности. Имеющий представления о некоторых видах спорта и активного отдыха.</w:t>
            </w:r>
          </w:p>
        </w:tc>
      </w:tr>
      <w:tr w:rsidTr="00662D12">
        <w:tblPrEx>
          <w:tblW w:w="10201" w:type="dxa"/>
          <w:tblLook w:val="04A0"/>
        </w:tblPrEx>
        <w:tc>
          <w:tcPr>
            <w:tcW w:w="2689" w:type="dxa"/>
          </w:tcPr>
          <w:p w:rsidR="004F0390" w:rsidRPr="004F0390" w:rsidP="001B6E88">
            <w:pPr>
              <w:tabs>
                <w:tab w:val="left" w:pos="851"/>
              </w:tabs>
              <w:jc w:val="both"/>
              <w:rPr>
                <w:b/>
                <w:i/>
                <w:szCs w:val="24"/>
              </w:rPr>
            </w:pPr>
            <w:r w:rsidRPr="004F0390">
              <w:rPr>
                <w:b/>
                <w:i/>
                <w:szCs w:val="24"/>
              </w:rPr>
              <w:t>Трудовое</w:t>
            </w:r>
          </w:p>
        </w:tc>
        <w:tc>
          <w:tcPr>
            <w:tcW w:w="1842" w:type="dxa"/>
          </w:tcPr>
          <w:p w:rsidR="004F0390" w:rsidRPr="004F0390" w:rsidP="001B6E88">
            <w:pPr>
              <w:tabs>
                <w:tab w:val="left" w:pos="851"/>
              </w:tabs>
              <w:jc w:val="both"/>
              <w:rPr>
                <w:szCs w:val="24"/>
              </w:rPr>
            </w:pPr>
            <w:r w:rsidRPr="004F0390">
              <w:rPr>
                <w:szCs w:val="24"/>
              </w:rPr>
              <w:t>Труд</w:t>
            </w:r>
          </w:p>
        </w:tc>
        <w:tc>
          <w:tcPr>
            <w:tcW w:w="5670" w:type="dxa"/>
          </w:tcPr>
          <w:p w:rsidR="004F0390" w:rsidRPr="004F0390" w:rsidP="001B6E88">
            <w:pPr>
              <w:tabs>
                <w:tab w:val="left" w:pos="851"/>
              </w:tabs>
              <w:ind w:firstLine="29"/>
              <w:jc w:val="both"/>
              <w:rPr>
                <w:szCs w:val="24"/>
              </w:rPr>
            </w:pPr>
            <w:r w:rsidRPr="004F0390">
              <w:rPr>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Tr="00662D12">
        <w:tblPrEx>
          <w:tblW w:w="10201" w:type="dxa"/>
          <w:tblLook w:val="04A0"/>
        </w:tblPrEx>
        <w:tc>
          <w:tcPr>
            <w:tcW w:w="2689" w:type="dxa"/>
          </w:tcPr>
          <w:p w:rsidR="004F0390" w:rsidRPr="004F0390" w:rsidP="001B6E88">
            <w:pPr>
              <w:tabs>
                <w:tab w:val="left" w:pos="851"/>
              </w:tabs>
              <w:jc w:val="both"/>
              <w:rPr>
                <w:b/>
                <w:i/>
                <w:szCs w:val="24"/>
              </w:rPr>
            </w:pPr>
            <w:r w:rsidRPr="004F0390">
              <w:rPr>
                <w:b/>
                <w:i/>
                <w:szCs w:val="24"/>
              </w:rPr>
              <w:t>Эстетическое</w:t>
            </w:r>
          </w:p>
        </w:tc>
        <w:tc>
          <w:tcPr>
            <w:tcW w:w="1842" w:type="dxa"/>
          </w:tcPr>
          <w:p w:rsidR="004F0390" w:rsidRPr="004F0390" w:rsidP="001B6E88">
            <w:pPr>
              <w:tabs>
                <w:tab w:val="left" w:pos="851"/>
              </w:tabs>
              <w:jc w:val="both"/>
              <w:rPr>
                <w:szCs w:val="24"/>
              </w:rPr>
            </w:pPr>
            <w:r w:rsidRPr="004F0390">
              <w:rPr>
                <w:szCs w:val="24"/>
              </w:rPr>
              <w:t>Культура и красота</w:t>
            </w:r>
          </w:p>
        </w:tc>
        <w:tc>
          <w:tcPr>
            <w:tcW w:w="5670" w:type="dxa"/>
          </w:tcPr>
          <w:p w:rsidR="004F0390" w:rsidRPr="004F0390" w:rsidP="001B6E88">
            <w:pPr>
              <w:tabs>
                <w:tab w:val="left" w:pos="851"/>
              </w:tabs>
              <w:ind w:firstLine="29"/>
              <w:jc w:val="both"/>
              <w:rPr>
                <w:szCs w:val="24"/>
              </w:rPr>
            </w:pPr>
            <w:r w:rsidRPr="004F0390">
              <w:rPr>
                <w:szCs w:val="24"/>
              </w:rPr>
              <w:t>Способный воспринимать и чувствовать прекрасное в быту, природе и поступках, искусстве.</w:t>
            </w:r>
          </w:p>
          <w:p w:rsidR="004F0390" w:rsidRPr="004F0390" w:rsidP="001B6E88">
            <w:pPr>
              <w:tabs>
                <w:tab w:val="left" w:pos="851"/>
              </w:tabs>
              <w:ind w:firstLine="29"/>
              <w:jc w:val="both"/>
              <w:rPr>
                <w:szCs w:val="24"/>
              </w:rPr>
            </w:pPr>
            <w:r w:rsidRPr="004F0390">
              <w:rPr>
                <w:szCs w:val="24"/>
              </w:rPr>
              <w:t>Стремящийся к отображению прекрасного в продуктивных видах деятельности.</w:t>
            </w:r>
          </w:p>
        </w:tc>
      </w:tr>
    </w:tbl>
    <w:p w:rsidR="004F0390" w:rsidP="001B6E88">
      <w:pPr>
        <w:tabs>
          <w:tab w:val="left" w:pos="851"/>
        </w:tabs>
        <w:ind w:firstLine="567"/>
        <w:jc w:val="both"/>
        <w:rPr>
          <w:b/>
          <w:szCs w:val="24"/>
        </w:rPr>
      </w:pPr>
    </w:p>
    <w:p w:rsidR="004F0390" w:rsidRPr="00394E5C" w:rsidP="00394E5C">
      <w:pPr>
        <w:pStyle w:val="Heading2"/>
        <w:spacing w:before="0" w:after="0"/>
        <w:jc w:val="center"/>
        <w:rPr>
          <w:szCs w:val="24"/>
        </w:rPr>
      </w:pPr>
      <w:bookmarkStart w:id="37" w:name="_Toc142168906"/>
      <w:r w:rsidRPr="00394E5C">
        <w:rPr>
          <w:szCs w:val="24"/>
        </w:rPr>
        <w:t>2.8.2. Содержательный раздел Программы воспитания</w:t>
      </w:r>
      <w:bookmarkEnd w:id="37"/>
    </w:p>
    <w:p w:rsidR="004F0390" w:rsidRPr="00587765" w:rsidP="00587765">
      <w:pPr>
        <w:pStyle w:val="Heading3"/>
        <w:jc w:val="center"/>
        <w:rPr>
          <w:i w:val="0"/>
          <w:szCs w:val="24"/>
        </w:rPr>
      </w:pPr>
      <w:bookmarkStart w:id="38" w:name="_Toc142168907"/>
      <w:r w:rsidRPr="00587765">
        <w:rPr>
          <w:i w:val="0"/>
          <w:szCs w:val="24"/>
        </w:rPr>
        <w:t>2.8.2.1. Уклад образовательной организации</w:t>
      </w:r>
      <w:bookmarkEnd w:id="38"/>
    </w:p>
    <w:p w:rsidR="004F0390" w:rsidRPr="004F0390" w:rsidP="00394E5C">
      <w:pPr>
        <w:tabs>
          <w:tab w:val="left" w:pos="851"/>
        </w:tabs>
        <w:ind w:firstLine="567"/>
        <w:jc w:val="both"/>
        <w:rPr>
          <w:szCs w:val="24"/>
        </w:rPr>
      </w:pPr>
      <w:r w:rsidRPr="004F0390">
        <w:rPr>
          <w:szCs w:val="24"/>
        </w:rPr>
        <w:t xml:space="preserve">Уклад, в качестве установившегося порядка жизни образовательного учреждения,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4F0390" w:rsidRPr="004F0390" w:rsidP="001B6E88">
      <w:pPr>
        <w:tabs>
          <w:tab w:val="left" w:pos="851"/>
        </w:tabs>
        <w:ind w:firstLine="567"/>
        <w:jc w:val="both"/>
        <w:rPr>
          <w:szCs w:val="24"/>
        </w:rPr>
      </w:pPr>
      <w:r w:rsidRPr="004F0390">
        <w:rPr>
          <w:b/>
          <w:szCs w:val="24"/>
        </w:rPr>
        <w:t xml:space="preserve">Уклад МКДОУ </w:t>
      </w:r>
      <w:r w:rsidRPr="004F0390">
        <w:rPr>
          <w:szCs w:val="24"/>
        </w:rPr>
        <w:t xml:space="preserve">- это ее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руководителя ДОУ, воспитателей и специалистов, вспомогательного персонала, воспитанников, родителей (законных представителей), субъектов социокультурного окружения образовательного учреждения. </w:t>
      </w:r>
    </w:p>
    <w:p w:rsidR="004F0390" w:rsidRPr="004F0390" w:rsidP="001B6E88">
      <w:pPr>
        <w:tabs>
          <w:tab w:val="left" w:pos="851"/>
        </w:tabs>
        <w:ind w:firstLine="567"/>
        <w:jc w:val="both"/>
        <w:rPr>
          <w:szCs w:val="24"/>
        </w:rPr>
      </w:pPr>
      <w:r w:rsidRPr="004F0390">
        <w:rPr>
          <w:b/>
          <w:szCs w:val="24"/>
        </w:rPr>
        <w:t xml:space="preserve">Цель </w:t>
      </w:r>
      <w:r w:rsidRPr="004F0390">
        <w:rPr>
          <w:szCs w:val="24"/>
        </w:rPr>
        <w:t xml:space="preserve">– осуществление образовательной деятельности по реализации образовательных программ дошкольного образования. </w:t>
      </w:r>
    </w:p>
    <w:p w:rsidR="004F0390" w:rsidRPr="004F0390" w:rsidP="001B6E88">
      <w:pPr>
        <w:tabs>
          <w:tab w:val="left" w:pos="851"/>
        </w:tabs>
        <w:ind w:firstLine="567"/>
        <w:jc w:val="both"/>
        <w:rPr>
          <w:szCs w:val="24"/>
        </w:rPr>
      </w:pPr>
      <w:r w:rsidRPr="004F0390">
        <w:rPr>
          <w:b/>
          <w:szCs w:val="24"/>
        </w:rPr>
        <w:t>Смысл деятельности нашего детского сада</w:t>
      </w:r>
      <w:r w:rsidRPr="004F0390">
        <w:rPr>
          <w:szCs w:val="24"/>
        </w:rPr>
        <w:t xml:space="preserve"> мы видим в создании условий для всестороннего развития детей их успешной социализации. </w:t>
      </w:r>
    </w:p>
    <w:p w:rsidR="004F0390" w:rsidRPr="004F0390" w:rsidP="001B6E88">
      <w:pPr>
        <w:tabs>
          <w:tab w:val="left" w:pos="851"/>
        </w:tabs>
        <w:ind w:firstLine="567"/>
        <w:jc w:val="both"/>
        <w:rPr>
          <w:szCs w:val="24"/>
        </w:rPr>
      </w:pPr>
      <w:r w:rsidRPr="004F0390">
        <w:rPr>
          <w:b/>
          <w:szCs w:val="24"/>
        </w:rPr>
        <w:t xml:space="preserve">Миссия </w:t>
      </w:r>
      <w:r w:rsidRPr="004F0390">
        <w:rPr>
          <w:szCs w:val="24"/>
        </w:rPr>
        <w:t xml:space="preserve">заключается в объединении усилий ДОУ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w:t>
      </w:r>
    </w:p>
    <w:p w:rsidR="004F0390" w:rsidRPr="004F0390" w:rsidP="001B6E88">
      <w:pPr>
        <w:tabs>
          <w:tab w:val="left" w:pos="851"/>
        </w:tabs>
        <w:ind w:firstLine="567"/>
        <w:jc w:val="both"/>
        <w:rPr>
          <w:b/>
          <w:szCs w:val="24"/>
        </w:rPr>
      </w:pPr>
      <w:r w:rsidRPr="004F0390">
        <w:rPr>
          <w:b/>
          <w:szCs w:val="24"/>
        </w:rPr>
        <w:t>Принципы жизни и воспитания ДОУ:</w:t>
      </w:r>
    </w:p>
    <w:p w:rsidR="004F0390" w:rsidRPr="004F0390" w:rsidP="001B6E88">
      <w:pPr>
        <w:pStyle w:val="ListParagraph"/>
        <w:tabs>
          <w:tab w:val="left" w:pos="851"/>
        </w:tabs>
        <w:spacing w:after="0" w:line="240" w:lineRule="auto"/>
        <w:ind w:left="0" w:right="0" w:firstLine="567"/>
        <w:rPr>
          <w:sz w:val="24"/>
          <w:szCs w:val="24"/>
        </w:rPr>
      </w:pPr>
      <w:r>
        <w:rPr>
          <w:sz w:val="24"/>
          <w:szCs w:val="24"/>
        </w:rPr>
        <w:t>Программа воспитания МКДОУ№ 151</w:t>
      </w:r>
      <w:r w:rsidRPr="004F0390">
        <w:rPr>
          <w:sz w:val="24"/>
          <w:szCs w:val="24"/>
        </w:rPr>
        <w:t xml:space="preserve"> г. Кирова построена на основе духовно-нравственных и социокультурных ценностей, принятых в обществе правил и норм поведения в интересах человека, семьи, общества и опирается на следующие принципы:</w:t>
      </w:r>
    </w:p>
    <w:p w:rsidR="004F0390" w:rsidRPr="004F0390" w:rsidP="001B6E88">
      <w:pPr>
        <w:pStyle w:val="ListParagraph"/>
        <w:tabs>
          <w:tab w:val="left" w:pos="851"/>
        </w:tabs>
        <w:spacing w:after="0" w:line="240" w:lineRule="auto"/>
        <w:ind w:left="0" w:right="0" w:firstLine="567"/>
        <w:rPr>
          <w:sz w:val="24"/>
          <w:szCs w:val="24"/>
        </w:rPr>
      </w:pPr>
      <w:r w:rsidRPr="004F0390">
        <w:rPr>
          <w:sz w:val="24"/>
          <w:szCs w:val="24"/>
        </w:rPr>
        <w:t xml:space="preserve">1) </w:t>
      </w:r>
      <w:r w:rsidRPr="004F0390">
        <w:rPr>
          <w:b/>
          <w:sz w:val="24"/>
          <w:szCs w:val="24"/>
        </w:rPr>
        <w:t>Принцип гуманизма</w:t>
      </w:r>
      <w:r w:rsidRPr="004F0390">
        <w:rPr>
          <w:sz w:val="24"/>
          <w:szCs w:val="24"/>
        </w:rPr>
        <w:t xml:space="preserve">. Приоритет жизни и здоровья человека, прав и свобод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4F0390" w:rsidRPr="004F0390" w:rsidP="001B6E88">
      <w:pPr>
        <w:pStyle w:val="ListParagraph"/>
        <w:tabs>
          <w:tab w:val="left" w:pos="851"/>
        </w:tabs>
        <w:spacing w:after="0" w:line="240" w:lineRule="auto"/>
        <w:ind w:left="0" w:right="0" w:firstLine="567"/>
        <w:rPr>
          <w:sz w:val="24"/>
          <w:szCs w:val="24"/>
        </w:rPr>
      </w:pPr>
      <w:r w:rsidRPr="004F0390">
        <w:rPr>
          <w:sz w:val="24"/>
          <w:szCs w:val="24"/>
        </w:rPr>
        <w:t xml:space="preserve">2) </w:t>
      </w:r>
      <w:r w:rsidRPr="004F0390">
        <w:rPr>
          <w:b/>
          <w:sz w:val="24"/>
          <w:szCs w:val="24"/>
        </w:rPr>
        <w:t>Принцип ценностного единства и совместности</w:t>
      </w:r>
      <w:r w:rsidRPr="004F0390">
        <w:rPr>
          <w:sz w:val="24"/>
          <w:szCs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4F0390" w:rsidRPr="004F0390" w:rsidP="001B6E88">
      <w:pPr>
        <w:pStyle w:val="ListParagraph"/>
        <w:tabs>
          <w:tab w:val="left" w:pos="851"/>
        </w:tabs>
        <w:spacing w:after="0" w:line="240" w:lineRule="auto"/>
        <w:ind w:left="0" w:right="0" w:firstLine="567"/>
        <w:rPr>
          <w:sz w:val="24"/>
          <w:szCs w:val="24"/>
        </w:rPr>
      </w:pPr>
      <w:r w:rsidRPr="004F0390">
        <w:rPr>
          <w:sz w:val="24"/>
          <w:szCs w:val="24"/>
        </w:rPr>
        <w:t xml:space="preserve">3) </w:t>
      </w:r>
      <w:r w:rsidRPr="004F0390">
        <w:rPr>
          <w:b/>
          <w:sz w:val="24"/>
          <w:szCs w:val="24"/>
        </w:rPr>
        <w:t>Принцип культуросообразности</w:t>
      </w:r>
      <w:r w:rsidRPr="004F0390">
        <w:rPr>
          <w:sz w:val="24"/>
          <w:szCs w:val="24"/>
        </w:rPr>
        <w:t>. Воспитание основывается на культуре и традициях России, включая культурные особенности региона.</w:t>
      </w:r>
    </w:p>
    <w:p w:rsidR="004F0390" w:rsidRPr="004F0390" w:rsidP="001B6E88">
      <w:pPr>
        <w:pStyle w:val="ListParagraph"/>
        <w:tabs>
          <w:tab w:val="left" w:pos="851"/>
        </w:tabs>
        <w:spacing w:after="0" w:line="240" w:lineRule="auto"/>
        <w:ind w:left="0" w:right="0" w:firstLine="567"/>
        <w:rPr>
          <w:sz w:val="24"/>
          <w:szCs w:val="24"/>
        </w:rPr>
      </w:pPr>
      <w:r w:rsidRPr="004F0390">
        <w:rPr>
          <w:sz w:val="24"/>
          <w:szCs w:val="24"/>
        </w:rPr>
        <w:t xml:space="preserve">4) </w:t>
      </w:r>
      <w:r w:rsidRPr="004F0390">
        <w:rPr>
          <w:b/>
          <w:sz w:val="24"/>
          <w:szCs w:val="24"/>
        </w:rPr>
        <w:t>Принцип следования нравственному примеру</w:t>
      </w:r>
      <w:r w:rsidRPr="004F0390">
        <w:rPr>
          <w:sz w:val="24"/>
          <w:szCs w:val="24"/>
        </w:rP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4F0390" w:rsidRPr="004F0390" w:rsidP="001B6E88">
      <w:pPr>
        <w:pStyle w:val="ListParagraph"/>
        <w:tabs>
          <w:tab w:val="left" w:pos="851"/>
        </w:tabs>
        <w:spacing w:after="0" w:line="240" w:lineRule="auto"/>
        <w:ind w:left="0" w:right="0" w:firstLine="567"/>
        <w:rPr>
          <w:sz w:val="24"/>
          <w:szCs w:val="24"/>
        </w:rPr>
      </w:pPr>
      <w:r w:rsidRPr="004F0390">
        <w:rPr>
          <w:sz w:val="24"/>
          <w:szCs w:val="24"/>
        </w:rPr>
        <w:t xml:space="preserve">5) </w:t>
      </w:r>
      <w:r w:rsidRPr="004F0390">
        <w:rPr>
          <w:b/>
          <w:sz w:val="24"/>
          <w:szCs w:val="24"/>
        </w:rPr>
        <w:t>Принципы безопасной жизнедеятельности</w:t>
      </w:r>
      <w:r w:rsidRPr="004F0390">
        <w:rPr>
          <w:sz w:val="24"/>
          <w:szCs w:val="24"/>
        </w:rPr>
        <w:t>. Защищенность важных интересов личности от внутренних и внешних угроз, воспитание через призму безопасности и безопасного поведения.</w:t>
      </w:r>
    </w:p>
    <w:p w:rsidR="004F0390" w:rsidRPr="004F0390" w:rsidP="001B6E88">
      <w:pPr>
        <w:pStyle w:val="ListParagraph"/>
        <w:tabs>
          <w:tab w:val="left" w:pos="851"/>
        </w:tabs>
        <w:spacing w:after="0" w:line="240" w:lineRule="auto"/>
        <w:ind w:left="0" w:right="0" w:firstLine="567"/>
        <w:rPr>
          <w:sz w:val="24"/>
          <w:szCs w:val="24"/>
        </w:rPr>
      </w:pPr>
      <w:r w:rsidRPr="004F0390">
        <w:rPr>
          <w:sz w:val="24"/>
          <w:szCs w:val="24"/>
        </w:rPr>
        <w:t xml:space="preserve">6) </w:t>
      </w:r>
      <w:r w:rsidRPr="004F0390">
        <w:rPr>
          <w:b/>
          <w:sz w:val="24"/>
          <w:szCs w:val="24"/>
        </w:rPr>
        <w:t>Принцип совместной деятельности ребенка и взрослого</w:t>
      </w:r>
      <w:r w:rsidRPr="004F0390">
        <w:rPr>
          <w:sz w:val="24"/>
          <w:szCs w:val="24"/>
        </w:rPr>
        <w:t xml:space="preserve">. Значимость совместной деятельности взрослого и ребенка на основе приобщения к культурным ценностям и их освоения. </w:t>
      </w:r>
    </w:p>
    <w:p w:rsidR="004F0390" w:rsidRPr="004F0390" w:rsidP="001B6E88">
      <w:pPr>
        <w:pStyle w:val="ListParagraph"/>
        <w:tabs>
          <w:tab w:val="left" w:pos="851"/>
        </w:tabs>
        <w:spacing w:after="0" w:line="240" w:lineRule="auto"/>
        <w:ind w:left="0" w:right="0" w:firstLine="567"/>
        <w:rPr>
          <w:sz w:val="24"/>
          <w:szCs w:val="24"/>
        </w:rPr>
      </w:pPr>
      <w:r w:rsidRPr="004F0390">
        <w:rPr>
          <w:sz w:val="24"/>
          <w:szCs w:val="24"/>
        </w:rPr>
        <w:t xml:space="preserve">7) </w:t>
      </w:r>
      <w:r w:rsidRPr="004F0390">
        <w:rPr>
          <w:b/>
          <w:sz w:val="24"/>
          <w:szCs w:val="24"/>
        </w:rPr>
        <w:t>Принципы инклюзивного образования</w:t>
      </w:r>
      <w:r w:rsidRPr="004F0390">
        <w:rPr>
          <w:sz w:val="24"/>
          <w:szCs w:val="24"/>
        </w:rPr>
        <w:t>. 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Данные принципы реализуются в укладе ДОУ.</w:t>
      </w:r>
    </w:p>
    <w:p w:rsidR="004F0390" w:rsidRPr="004F0390" w:rsidP="001B6E88">
      <w:pPr>
        <w:tabs>
          <w:tab w:val="left" w:pos="851"/>
        </w:tabs>
        <w:ind w:firstLine="567"/>
        <w:jc w:val="both"/>
        <w:rPr>
          <w:szCs w:val="24"/>
        </w:rPr>
      </w:pPr>
      <w:r w:rsidRPr="004F0390">
        <w:rPr>
          <w:szCs w:val="24"/>
        </w:rPr>
        <w:t xml:space="preserve">Составляющей частью уклада является культура поведения воспитателя в общностях. Культура поведения взрослых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4F0390" w:rsidRPr="004F0390" w:rsidP="001B6E88">
      <w:pPr>
        <w:tabs>
          <w:tab w:val="left" w:pos="851"/>
        </w:tabs>
        <w:jc w:val="center"/>
        <w:rPr>
          <w:b/>
          <w:szCs w:val="24"/>
        </w:rPr>
      </w:pPr>
      <w:r w:rsidRPr="004F0390">
        <w:rPr>
          <w:b/>
          <w:szCs w:val="24"/>
        </w:rPr>
        <w:t>Образ МКДОУ, его особенности, символика, внешний имидж</w:t>
      </w:r>
    </w:p>
    <w:p w:rsidR="004F0390" w:rsidRPr="004F0390" w:rsidP="001B6E88">
      <w:pPr>
        <w:tabs>
          <w:tab w:val="left" w:pos="851"/>
        </w:tabs>
        <w:ind w:firstLine="567"/>
        <w:jc w:val="both"/>
        <w:rPr>
          <w:szCs w:val="24"/>
        </w:rPr>
      </w:pPr>
      <w:r>
        <w:rPr>
          <w:szCs w:val="24"/>
        </w:rPr>
        <w:t>МКДОУ № 151</w:t>
      </w:r>
      <w:r w:rsidRPr="004F0390">
        <w:rPr>
          <w:szCs w:val="24"/>
        </w:rPr>
        <w:t xml:space="preserve"> г. Кирова – это учреждение </w:t>
      </w:r>
      <w:r w:rsidRPr="00F87553">
        <w:rPr>
          <w:szCs w:val="24"/>
        </w:rPr>
        <w:t>современное,</w:t>
      </w:r>
      <w:r w:rsidRPr="004F0390">
        <w:rPr>
          <w:szCs w:val="24"/>
        </w:rPr>
        <w:t xml:space="preserve">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w:t>
      </w:r>
    </w:p>
    <w:p w:rsidR="004F0390" w:rsidRPr="004F0390" w:rsidP="001B6E88">
      <w:pPr>
        <w:tabs>
          <w:tab w:val="left" w:pos="851"/>
        </w:tabs>
        <w:ind w:firstLine="567"/>
        <w:jc w:val="both"/>
        <w:rPr>
          <w:szCs w:val="24"/>
        </w:rPr>
      </w:pPr>
      <w:r w:rsidRPr="004F0390">
        <w:rPr>
          <w:szCs w:val="24"/>
        </w:rPr>
        <w:t xml:space="preserve">Главная особенность организации деятельности в МКДОУ на современном этапе - это включение в процесс эффективных форм работы с детьми: ИКТ, проектной деятельности, игровых, проблемно-обучающих ситуаций в рамках интеграции образовательных областей. </w:t>
      </w:r>
    </w:p>
    <w:p w:rsidR="004F0390" w:rsidRPr="004F0390" w:rsidP="001B6E88">
      <w:pPr>
        <w:tabs>
          <w:tab w:val="left" w:pos="851"/>
        </w:tabs>
        <w:ind w:firstLine="567"/>
        <w:jc w:val="both"/>
        <w:rPr>
          <w:szCs w:val="24"/>
        </w:rPr>
      </w:pPr>
      <w:r w:rsidRPr="004F0390">
        <w:rPr>
          <w:szCs w:val="24"/>
        </w:rPr>
        <w:t>Муниципальное бюджетное дошкольное образовательное учреждение расположено в жилом районе города вдали от производящих предприятий и торговых мест. Здание Детского сада построено по типовому проекту</w:t>
      </w:r>
      <w:r w:rsidRPr="00B0228F">
        <w:rPr>
          <w:szCs w:val="24"/>
        </w:rPr>
        <w:t xml:space="preserve">. </w:t>
      </w:r>
      <w:r w:rsidRPr="00B0228F" w:rsidR="00B0228F">
        <w:rPr>
          <w:szCs w:val="24"/>
        </w:rPr>
        <w:t>Проектная наполняемость на 140</w:t>
      </w:r>
      <w:r w:rsidRPr="00B0228F">
        <w:rPr>
          <w:szCs w:val="24"/>
        </w:rPr>
        <w:t xml:space="preserve"> мест. Общая площадь здания </w:t>
      </w:r>
      <w:r w:rsidRPr="00B0228F" w:rsidR="00B0228F">
        <w:rPr>
          <w:szCs w:val="24"/>
        </w:rPr>
        <w:t>1269,9</w:t>
      </w:r>
      <w:r w:rsidRPr="00B0228F">
        <w:rPr>
          <w:szCs w:val="24"/>
        </w:rPr>
        <w:t xml:space="preserve"> кв. м., из них площадь помещений, используемых непосредственно для нужд образовательного процесса </w:t>
      </w:r>
      <w:r w:rsidRPr="00B0228F" w:rsidR="00B0228F">
        <w:rPr>
          <w:szCs w:val="24"/>
        </w:rPr>
        <w:t xml:space="preserve">729, 6 </w:t>
      </w:r>
      <w:r w:rsidRPr="00B0228F">
        <w:rPr>
          <w:szCs w:val="24"/>
        </w:rPr>
        <w:t>кв.м.</w:t>
      </w:r>
    </w:p>
    <w:p w:rsidR="004F0390" w:rsidRPr="004F0390" w:rsidP="001B6E88">
      <w:pPr>
        <w:tabs>
          <w:tab w:val="left" w:pos="851"/>
        </w:tabs>
        <w:ind w:firstLine="567"/>
        <w:jc w:val="both"/>
        <w:rPr>
          <w:szCs w:val="24"/>
        </w:rPr>
      </w:pPr>
      <w:r w:rsidRPr="004F0390">
        <w:rPr>
          <w:szCs w:val="24"/>
        </w:rPr>
        <w:t xml:space="preserve"> МКДОУ обеспечивает получение дошкольного образования, присмотр и уход за воспитанниками в возрасте от 2 лет до прекращения образовательных о</w:t>
      </w:r>
      <w:r w:rsidR="00F87553">
        <w:rPr>
          <w:szCs w:val="24"/>
        </w:rPr>
        <w:t>тношений. В ДОУ функционирует 6</w:t>
      </w:r>
      <w:r w:rsidRPr="004F0390">
        <w:rPr>
          <w:szCs w:val="24"/>
        </w:rPr>
        <w:t xml:space="preserve"> групп общеразвивающей направленности. </w:t>
      </w:r>
    </w:p>
    <w:p w:rsidR="004F0390" w:rsidRPr="004F0390" w:rsidP="001B6E88">
      <w:pPr>
        <w:tabs>
          <w:tab w:val="left" w:pos="851"/>
        </w:tabs>
        <w:ind w:firstLine="567"/>
        <w:jc w:val="both"/>
        <w:rPr>
          <w:szCs w:val="24"/>
        </w:rPr>
      </w:pPr>
      <w:r w:rsidRPr="004F0390">
        <w:rPr>
          <w:szCs w:val="24"/>
        </w:rPr>
        <w:t xml:space="preserve">Режим работы: пятидневная неделя в течение календарного года. Время работы: 7.00-19.00 с понедельника по пятницу. Выходные дни: суббота, воскресенье, праздничные дни. </w:t>
      </w:r>
    </w:p>
    <w:p w:rsidR="00F87553" w:rsidP="001B6E88">
      <w:pPr>
        <w:tabs>
          <w:tab w:val="left" w:pos="851"/>
        </w:tabs>
        <w:ind w:firstLine="567"/>
        <w:jc w:val="both"/>
        <w:rPr>
          <w:szCs w:val="24"/>
        </w:rPr>
      </w:pPr>
      <w:r w:rsidRPr="004F0390">
        <w:rPr>
          <w:szCs w:val="24"/>
        </w:rPr>
        <w:t>Детский сад имеет территорию с игровым оборудованием, зелеными насаждениями, цветниками, огородом</w:t>
      </w:r>
      <w:r>
        <w:rPr>
          <w:szCs w:val="24"/>
        </w:rPr>
        <w:t xml:space="preserve">. </w:t>
      </w:r>
    </w:p>
    <w:p w:rsidR="004F0390" w:rsidRPr="004F0390" w:rsidP="001B6E88">
      <w:pPr>
        <w:tabs>
          <w:tab w:val="left" w:pos="851"/>
        </w:tabs>
        <w:ind w:firstLine="567"/>
        <w:jc w:val="both"/>
        <w:rPr>
          <w:szCs w:val="24"/>
        </w:rPr>
      </w:pPr>
      <w:r w:rsidRPr="004F0390">
        <w:rPr>
          <w:szCs w:val="24"/>
        </w:rPr>
        <w:t>Материально-техническая база на хорошем уровне, педагоги имеют высокий профессиональный уровень.</w:t>
      </w:r>
    </w:p>
    <w:p w:rsidR="004F0390" w:rsidRPr="004F0390" w:rsidP="001B6E88">
      <w:pPr>
        <w:tabs>
          <w:tab w:val="left" w:pos="851"/>
        </w:tabs>
        <w:ind w:firstLine="567"/>
        <w:jc w:val="both"/>
        <w:rPr>
          <w:szCs w:val="24"/>
        </w:rPr>
      </w:pPr>
      <w:r w:rsidRPr="004F0390">
        <w:rPr>
          <w:szCs w:val="24"/>
        </w:rPr>
        <w:t xml:space="preserve">использование логотипа на официальном сайте учреждения, использование логотипа на информационных стендах в ДОУ, в названии групп. </w:t>
      </w:r>
    </w:p>
    <w:p w:rsidR="004F0390" w:rsidRPr="004F0390" w:rsidP="001B6E88">
      <w:pPr>
        <w:tabs>
          <w:tab w:val="left" w:pos="851"/>
        </w:tabs>
        <w:ind w:firstLine="567"/>
        <w:jc w:val="both"/>
        <w:rPr>
          <w:szCs w:val="24"/>
        </w:rPr>
      </w:pPr>
      <w:r w:rsidRPr="004F0390">
        <w:rPr>
          <w:szCs w:val="24"/>
        </w:rPr>
        <w:t xml:space="preserve">Внешний облик помещений ДОУ эстетически привлекателен и соответствует целям образования: каждое групповое помещение имеет своё индивидуальное оформление. </w:t>
      </w:r>
    </w:p>
    <w:p w:rsidR="004F0390" w:rsidRPr="004F0390" w:rsidP="001B6E88">
      <w:pPr>
        <w:pStyle w:val="BodyText"/>
        <w:tabs>
          <w:tab w:val="left" w:pos="851"/>
        </w:tabs>
        <w:ind w:left="0" w:firstLine="0"/>
        <w:jc w:val="center"/>
        <w:rPr>
          <w:b/>
        </w:rPr>
      </w:pPr>
      <w:r w:rsidRPr="004F0390">
        <w:rPr>
          <w:b/>
        </w:rPr>
        <w:t>Основные</w:t>
      </w:r>
      <w:r w:rsidRPr="004F0390">
        <w:rPr>
          <w:b/>
          <w:spacing w:val="-2"/>
        </w:rPr>
        <w:t xml:space="preserve"> </w:t>
      </w:r>
      <w:r w:rsidRPr="004F0390">
        <w:rPr>
          <w:b/>
        </w:rPr>
        <w:t>традиции</w:t>
      </w:r>
      <w:r w:rsidRPr="004F0390">
        <w:rPr>
          <w:b/>
          <w:spacing w:val="-8"/>
        </w:rPr>
        <w:t xml:space="preserve"> </w:t>
      </w:r>
      <w:r w:rsidRPr="004F0390">
        <w:rPr>
          <w:b/>
        </w:rPr>
        <w:t>воспитательного</w:t>
      </w:r>
      <w:r w:rsidRPr="004F0390">
        <w:rPr>
          <w:b/>
          <w:spacing w:val="1"/>
        </w:rPr>
        <w:t xml:space="preserve"> </w:t>
      </w:r>
      <w:r w:rsidRPr="004F0390">
        <w:rPr>
          <w:b/>
        </w:rPr>
        <w:t>процесса</w:t>
      </w:r>
      <w:r w:rsidRPr="004F0390">
        <w:rPr>
          <w:b/>
          <w:spacing w:val="-1"/>
        </w:rPr>
        <w:t xml:space="preserve"> </w:t>
      </w:r>
      <w:r w:rsidRPr="004F0390">
        <w:rPr>
          <w:b/>
        </w:rPr>
        <w:t>в</w:t>
      </w:r>
      <w:r w:rsidRPr="004F0390">
        <w:rPr>
          <w:b/>
          <w:spacing w:val="7"/>
        </w:rPr>
        <w:t xml:space="preserve"> </w:t>
      </w:r>
      <w:r w:rsidRPr="004F0390">
        <w:rPr>
          <w:b/>
        </w:rPr>
        <w:t>МКДОУ</w:t>
      </w:r>
      <w:r w:rsidRPr="004F0390">
        <w:rPr>
          <w:b/>
          <w:spacing w:val="-6"/>
        </w:rPr>
        <w:t xml:space="preserve"> </w:t>
      </w:r>
      <w:r w:rsidR="00F87553">
        <w:rPr>
          <w:b/>
        </w:rPr>
        <w:t>№151</w:t>
      </w:r>
    </w:p>
    <w:p w:rsidR="004F0390" w:rsidRPr="004F0390" w:rsidP="001B6E88">
      <w:pPr>
        <w:pStyle w:val="ListParagraph"/>
        <w:tabs>
          <w:tab w:val="left" w:pos="851"/>
          <w:tab w:val="left" w:pos="1253"/>
        </w:tabs>
        <w:spacing w:after="0" w:line="240" w:lineRule="auto"/>
        <w:ind w:left="0" w:right="0" w:firstLine="567"/>
        <w:rPr>
          <w:sz w:val="24"/>
          <w:szCs w:val="24"/>
        </w:rPr>
      </w:pPr>
      <w:r w:rsidRPr="004F0390">
        <w:rPr>
          <w:sz w:val="24"/>
          <w:szCs w:val="24"/>
        </w:rPr>
        <w:t>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Поэтому мы считаем необходимым введение ритуалов и традиций в жизнедеятельность детского сада. Однако каждая традиция должна решать определенные воспитательные задачи и соответствовать возрастным особенностям детей.</w:t>
      </w:r>
    </w:p>
    <w:p w:rsidR="004F0390" w:rsidRPr="004F0390" w:rsidP="00C970EF">
      <w:pPr>
        <w:pStyle w:val="ListParagraph"/>
        <w:widowControl w:val="0"/>
        <w:numPr>
          <w:ilvl w:val="0"/>
          <w:numId w:val="85"/>
        </w:numPr>
        <w:tabs>
          <w:tab w:val="left" w:pos="851"/>
          <w:tab w:val="left" w:pos="1253"/>
        </w:tabs>
        <w:autoSpaceDE w:val="0"/>
        <w:autoSpaceDN w:val="0"/>
        <w:spacing w:after="0" w:line="240" w:lineRule="auto"/>
        <w:ind w:left="0" w:right="0" w:firstLine="567"/>
        <w:contextualSpacing w:val="0"/>
        <w:rPr>
          <w:sz w:val="24"/>
          <w:szCs w:val="24"/>
        </w:rPr>
      </w:pPr>
      <w:r w:rsidRPr="004F0390">
        <w:rPr>
          <w:sz w:val="24"/>
          <w:szCs w:val="24"/>
        </w:rPr>
        <w:t>Стержнем годового цикла воспитательной работы являются общие для всего детского сада событийные мероприятия, в которых участ</w:t>
      </w:r>
      <w:r w:rsidR="00F87553">
        <w:rPr>
          <w:sz w:val="24"/>
          <w:szCs w:val="24"/>
        </w:rPr>
        <w:t>вуют дети разных возрастов. Меж</w:t>
      </w:r>
      <w:r w:rsidRPr="004F0390">
        <w:rPr>
          <w:sz w:val="24"/>
          <w:szCs w:val="24"/>
        </w:rPr>
        <w:t>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4F0390" w:rsidRPr="004F0390" w:rsidP="00C970EF">
      <w:pPr>
        <w:pStyle w:val="ListParagraph"/>
        <w:widowControl w:val="0"/>
        <w:numPr>
          <w:ilvl w:val="0"/>
          <w:numId w:val="85"/>
        </w:numPr>
        <w:tabs>
          <w:tab w:val="left" w:pos="851"/>
          <w:tab w:val="left" w:pos="1253"/>
        </w:tabs>
        <w:autoSpaceDE w:val="0"/>
        <w:autoSpaceDN w:val="0"/>
        <w:spacing w:after="0" w:line="240" w:lineRule="auto"/>
        <w:ind w:left="0" w:right="0" w:firstLine="567"/>
        <w:contextualSpacing w:val="0"/>
        <w:rPr>
          <w:sz w:val="24"/>
          <w:szCs w:val="24"/>
        </w:rPr>
      </w:pPr>
      <w:r w:rsidRPr="004F0390">
        <w:rPr>
          <w:sz w:val="24"/>
          <w:szCs w:val="24"/>
        </w:rPr>
        <w:t xml:space="preserve"> 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4F0390" w:rsidRPr="004F0390" w:rsidP="00C970EF">
      <w:pPr>
        <w:pStyle w:val="ListParagraph"/>
        <w:widowControl w:val="0"/>
        <w:numPr>
          <w:ilvl w:val="0"/>
          <w:numId w:val="85"/>
        </w:numPr>
        <w:tabs>
          <w:tab w:val="left" w:pos="851"/>
          <w:tab w:val="left" w:pos="1253"/>
        </w:tabs>
        <w:autoSpaceDE w:val="0"/>
        <w:autoSpaceDN w:val="0"/>
        <w:spacing w:after="0" w:line="240" w:lineRule="auto"/>
        <w:ind w:left="0" w:right="0" w:firstLine="567"/>
        <w:contextualSpacing w:val="0"/>
        <w:rPr>
          <w:sz w:val="24"/>
          <w:szCs w:val="24"/>
        </w:rPr>
      </w:pPr>
      <w:r w:rsidRPr="004F0390">
        <w:rPr>
          <w:sz w:val="24"/>
          <w:szCs w:val="24"/>
        </w:rPr>
        <w:t xml:space="preserve"> 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4F0390" w:rsidRPr="004F0390" w:rsidP="00C970EF">
      <w:pPr>
        <w:pStyle w:val="ListParagraph"/>
        <w:widowControl w:val="0"/>
        <w:numPr>
          <w:ilvl w:val="0"/>
          <w:numId w:val="85"/>
        </w:numPr>
        <w:tabs>
          <w:tab w:val="left" w:pos="851"/>
          <w:tab w:val="left" w:pos="1253"/>
        </w:tabs>
        <w:autoSpaceDE w:val="0"/>
        <w:autoSpaceDN w:val="0"/>
        <w:spacing w:after="0" w:line="240" w:lineRule="auto"/>
        <w:ind w:left="0" w:right="0" w:firstLine="567"/>
        <w:contextualSpacing w:val="0"/>
        <w:rPr>
          <w:sz w:val="24"/>
          <w:szCs w:val="24"/>
        </w:rPr>
      </w:pPr>
      <w:r w:rsidRPr="004F0390">
        <w:rPr>
          <w:sz w:val="24"/>
          <w:szCs w:val="24"/>
        </w:rPr>
        <w:t xml:space="preserve"> 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004F0390" w:rsidRPr="004F0390" w:rsidP="001B6E88">
      <w:pPr>
        <w:pStyle w:val="BodyText"/>
        <w:tabs>
          <w:tab w:val="left" w:pos="851"/>
        </w:tabs>
        <w:ind w:left="0" w:firstLine="567"/>
      </w:pPr>
      <w:r w:rsidRPr="004F0390">
        <w:t xml:space="preserve">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 </w:t>
      </w:r>
    </w:p>
    <w:p w:rsidR="004F0390" w:rsidRPr="004F0390" w:rsidP="001B6E88">
      <w:pPr>
        <w:pStyle w:val="BodyText"/>
        <w:tabs>
          <w:tab w:val="left" w:pos="851"/>
        </w:tabs>
        <w:ind w:left="0" w:firstLine="567"/>
      </w:pPr>
      <w:r w:rsidRPr="004F0390">
        <w:t xml:space="preserve">Традиционным для дошкольного учреждения является проведение: </w:t>
      </w:r>
    </w:p>
    <w:p w:rsidR="004F0390" w:rsidRPr="004F0390" w:rsidP="001B6E88">
      <w:pPr>
        <w:pStyle w:val="BodyText"/>
        <w:ind w:left="0" w:firstLine="567"/>
        <w:rPr>
          <w:b/>
          <w:i/>
        </w:rPr>
      </w:pPr>
      <w:r w:rsidRPr="004F0390">
        <w:t xml:space="preserve">- </w:t>
      </w:r>
      <w:r w:rsidRPr="004F0390">
        <w:rPr>
          <w:b/>
          <w:i/>
        </w:rPr>
        <w:t>на уровне ДОУ:</w:t>
      </w:r>
    </w:p>
    <w:p w:rsidR="004F0390" w:rsidRPr="004F0390" w:rsidP="00C970EF">
      <w:pPr>
        <w:pStyle w:val="BodyText"/>
        <w:numPr>
          <w:ilvl w:val="0"/>
          <w:numId w:val="86"/>
        </w:numPr>
        <w:tabs>
          <w:tab w:val="left" w:pos="851"/>
        </w:tabs>
        <w:ind w:left="0" w:firstLine="567"/>
      </w:pPr>
      <w:r w:rsidRPr="004F0390">
        <w:t>общественно-политических праздников «День Победы», «День защитника Отечества», «Международный женский день», «День матери», «День народного единства»</w:t>
      </w:r>
    </w:p>
    <w:p w:rsidR="004F0390" w:rsidRPr="004F0390" w:rsidP="00C970EF">
      <w:pPr>
        <w:pStyle w:val="BodyText"/>
        <w:numPr>
          <w:ilvl w:val="0"/>
          <w:numId w:val="86"/>
        </w:numPr>
        <w:tabs>
          <w:tab w:val="left" w:pos="851"/>
        </w:tabs>
        <w:ind w:left="0" w:firstLine="567"/>
      </w:pPr>
      <w:r w:rsidRPr="004F0390">
        <w:t xml:space="preserve"> сезонных праздников «Праздник осени», «Новый год», «Прощание с елкой», «Выпускной бал»; </w:t>
      </w:r>
    </w:p>
    <w:p w:rsidR="004F0390" w:rsidRPr="004F0390" w:rsidP="00C970EF">
      <w:pPr>
        <w:pStyle w:val="BodyText"/>
        <w:numPr>
          <w:ilvl w:val="0"/>
          <w:numId w:val="86"/>
        </w:numPr>
        <w:tabs>
          <w:tab w:val="left" w:pos="851"/>
        </w:tabs>
        <w:ind w:left="0" w:firstLine="567"/>
      </w:pPr>
      <w:r w:rsidRPr="004F0390">
        <w:t xml:space="preserve">социальных и экологических акций («Открытка для ветерана (пожилого человека)», «День земли»); </w:t>
      </w:r>
    </w:p>
    <w:p w:rsidR="004F0390" w:rsidRPr="004F0390" w:rsidP="001B6E88">
      <w:pPr>
        <w:pStyle w:val="BodyText"/>
        <w:tabs>
          <w:tab w:val="left" w:pos="993"/>
        </w:tabs>
        <w:ind w:left="0" w:firstLine="567"/>
      </w:pPr>
      <w:r w:rsidRPr="004F0390">
        <w:t xml:space="preserve">- </w:t>
      </w:r>
      <w:r w:rsidRPr="004F0390">
        <w:rPr>
          <w:b/>
          <w:i/>
        </w:rPr>
        <w:t>на уровне группы:</w:t>
      </w:r>
      <w:r w:rsidRPr="004F0390">
        <w:t xml:space="preserve"> </w:t>
      </w:r>
    </w:p>
    <w:p w:rsidR="004F0390" w:rsidRPr="004F0390" w:rsidP="00C970EF">
      <w:pPr>
        <w:pStyle w:val="BodyText"/>
        <w:numPr>
          <w:ilvl w:val="0"/>
          <w:numId w:val="87"/>
        </w:numPr>
        <w:tabs>
          <w:tab w:val="left" w:pos="851"/>
          <w:tab w:val="left" w:pos="993"/>
        </w:tabs>
        <w:ind w:left="0" w:firstLine="567"/>
        <w:jc w:val="left"/>
      </w:pPr>
      <w:r w:rsidRPr="004F0390">
        <w:t xml:space="preserve"> «Утро радостных встреч»;</w:t>
      </w:r>
    </w:p>
    <w:p w:rsidR="004F0390" w:rsidRPr="004F0390" w:rsidP="00C970EF">
      <w:pPr>
        <w:pStyle w:val="BodyText"/>
        <w:numPr>
          <w:ilvl w:val="0"/>
          <w:numId w:val="87"/>
        </w:numPr>
        <w:shd w:val="clear" w:color="auto" w:fill="FFFFFF"/>
        <w:tabs>
          <w:tab w:val="left" w:pos="851"/>
          <w:tab w:val="left" w:pos="993"/>
        </w:tabs>
        <w:ind w:left="0" w:firstLine="567"/>
        <w:rPr>
          <w:b/>
          <w:bCs/>
          <w:iCs/>
        </w:rPr>
      </w:pPr>
      <w:r w:rsidRPr="004F0390">
        <w:t xml:space="preserve"> «День рождения».</w:t>
      </w:r>
      <w:r w:rsidRPr="004F0390">
        <w:rPr>
          <w:shd w:val="clear" w:color="auto" w:fill="FFFFFF"/>
        </w:rPr>
        <w:t> В каждой группе принято поздравлять именинников. Организуются музыкальные поздравления, пожелания и подарки от детей. Именинники в ответ готовят угощение. Эта традиция носит воспитательный характер: учат детей находить хорошее в каждом человеке, подбирать (изготовлять) подарки, дарить и принимать их. Благодаря этой традиции дети учатся принимать и занимать гостей, усваивают правила этикета.</w:t>
      </w:r>
    </w:p>
    <w:p w:rsidR="004F0390" w:rsidRPr="004F0390" w:rsidP="001B6E88">
      <w:pPr>
        <w:tabs>
          <w:tab w:val="left" w:pos="851"/>
        </w:tabs>
        <w:ind w:firstLine="567"/>
        <w:jc w:val="both"/>
        <w:rPr>
          <w:szCs w:val="24"/>
        </w:rPr>
      </w:pPr>
    </w:p>
    <w:p w:rsidR="004F0390" w:rsidRPr="00587765" w:rsidP="00587765">
      <w:pPr>
        <w:pStyle w:val="Heading3"/>
        <w:jc w:val="center"/>
        <w:rPr>
          <w:i w:val="0"/>
          <w:szCs w:val="24"/>
        </w:rPr>
      </w:pPr>
      <w:bookmarkStart w:id="39" w:name="_Toc142168908"/>
      <w:r w:rsidRPr="00587765">
        <w:rPr>
          <w:i w:val="0"/>
          <w:szCs w:val="24"/>
        </w:rPr>
        <w:t>2.8.2.2. Воспитывающая среда в ДОУ</w:t>
      </w:r>
      <w:bookmarkEnd w:id="39"/>
    </w:p>
    <w:p w:rsidR="004F0390" w:rsidRPr="004F0390" w:rsidP="001B6E88">
      <w:pPr>
        <w:tabs>
          <w:tab w:val="left" w:pos="851"/>
        </w:tabs>
        <w:ind w:firstLine="567"/>
        <w:jc w:val="both"/>
        <w:rPr>
          <w:szCs w:val="24"/>
        </w:rPr>
      </w:pPr>
      <w:r w:rsidRPr="004F0390">
        <w:rPr>
          <w:szCs w:val="24"/>
        </w:rPr>
        <w:t>Воспитывающая среда раскрывает ценности и смыслы, заложенные в укладе, а так же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Основными характеристиками воспитывающей среды являются её содержательная насыщенность и структурированность.</w:t>
      </w:r>
    </w:p>
    <w:p w:rsidR="004F0390" w:rsidRPr="004F0390" w:rsidP="001B6E88">
      <w:pPr>
        <w:tabs>
          <w:tab w:val="left" w:pos="851"/>
        </w:tabs>
        <w:ind w:firstLine="567"/>
        <w:jc w:val="both"/>
        <w:rPr>
          <w:szCs w:val="24"/>
        </w:rPr>
      </w:pPr>
      <w:r w:rsidRPr="004F0390">
        <w:rPr>
          <w:szCs w:val="24"/>
        </w:rPr>
        <w:t xml:space="preserve">Воспитывающая среда строится по трем линиям: </w:t>
      </w:r>
    </w:p>
    <w:p w:rsidR="004F0390" w:rsidRPr="004F0390" w:rsidP="001B6E88">
      <w:pPr>
        <w:tabs>
          <w:tab w:val="left" w:pos="851"/>
        </w:tabs>
        <w:ind w:firstLine="567"/>
        <w:jc w:val="both"/>
        <w:rPr>
          <w:szCs w:val="24"/>
        </w:rPr>
      </w:pPr>
      <w:r w:rsidRPr="004F0390">
        <w:rPr>
          <w:szCs w:val="24"/>
        </w:rPr>
        <w:t xml:space="preserve">1) «от взрослого», который создает предметно-пространственную среду, насыщая ее ценностями и смыслами; </w:t>
      </w:r>
    </w:p>
    <w:p w:rsidR="004F0390" w:rsidRPr="004F0390" w:rsidP="001B6E88">
      <w:pPr>
        <w:tabs>
          <w:tab w:val="left" w:pos="851"/>
        </w:tabs>
        <w:ind w:firstLine="567"/>
        <w:jc w:val="both"/>
        <w:rPr>
          <w:szCs w:val="24"/>
        </w:rPr>
      </w:pPr>
      <w:r w:rsidRPr="004F0390">
        <w:rPr>
          <w:szCs w:val="24"/>
        </w:rPr>
        <w:t xml:space="preserve">2)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4F0390" w:rsidRPr="004F0390" w:rsidP="001B6E88">
      <w:pPr>
        <w:tabs>
          <w:tab w:val="left" w:pos="851"/>
        </w:tabs>
        <w:ind w:firstLine="567"/>
        <w:jc w:val="both"/>
        <w:rPr>
          <w:szCs w:val="24"/>
        </w:rPr>
      </w:pPr>
      <w:r w:rsidRPr="004F0390">
        <w:rPr>
          <w:szCs w:val="24"/>
        </w:rPr>
        <w:t xml:space="preserve">3)«от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4F0390" w:rsidRPr="004F0390" w:rsidP="001B6E88">
      <w:pPr>
        <w:tabs>
          <w:tab w:val="left" w:pos="851"/>
        </w:tabs>
        <w:ind w:firstLine="567"/>
        <w:jc w:val="both"/>
        <w:rPr>
          <w:b/>
          <w:szCs w:val="24"/>
        </w:rPr>
      </w:pPr>
      <w:r w:rsidRPr="004F0390">
        <w:rPr>
          <w:b/>
          <w:szCs w:val="24"/>
        </w:rPr>
        <w:t>Условия для формирования эмоционально-ценностного отношения ребёнка к окружающему миру, другим людям, себе.</w:t>
      </w:r>
    </w:p>
    <w:p w:rsidR="004F0390" w:rsidRPr="004F0390" w:rsidP="001B6E88">
      <w:pPr>
        <w:tabs>
          <w:tab w:val="left" w:pos="851"/>
        </w:tabs>
        <w:ind w:firstLine="567"/>
        <w:jc w:val="both"/>
        <w:rPr>
          <w:szCs w:val="24"/>
        </w:rPr>
      </w:pPr>
      <w:r w:rsidRPr="004F0390">
        <w:rPr>
          <w:szCs w:val="24"/>
        </w:rPr>
        <w:t>Для реализации процесса формирования эмоционально-ценностного отношения ребенка к окружающему миру, другим людям воспитатели и специалисты ДОО в своей работе используют разные виды деятельности:</w:t>
      </w:r>
    </w:p>
    <w:p w:rsidR="004F0390" w:rsidRPr="004F0390" w:rsidP="001B6E88">
      <w:pPr>
        <w:tabs>
          <w:tab w:val="left" w:pos="851"/>
        </w:tabs>
        <w:ind w:firstLine="567"/>
        <w:jc w:val="both"/>
        <w:rPr>
          <w:szCs w:val="24"/>
        </w:rPr>
      </w:pPr>
      <w:r w:rsidRPr="004F0390">
        <w:rPr>
          <w:szCs w:val="24"/>
        </w:rPr>
        <w:t xml:space="preserve">1) игровая деятельность - дает ребенку почувствовать себя равноправным членом человеческого общества; </w:t>
      </w:r>
    </w:p>
    <w:p w:rsidR="004F0390" w:rsidRPr="004F0390" w:rsidP="001B6E88">
      <w:pPr>
        <w:tabs>
          <w:tab w:val="left" w:pos="851"/>
        </w:tabs>
        <w:ind w:firstLine="567"/>
        <w:jc w:val="both"/>
        <w:rPr>
          <w:szCs w:val="24"/>
        </w:rPr>
      </w:pPr>
      <w:r w:rsidRPr="004F0390">
        <w:rPr>
          <w:szCs w:val="24"/>
        </w:rPr>
        <w:t xml:space="preserve">2) коммуникативная - объединяет взрослого и ребенка, удовлетворяет разнообразные потребности ребенка в эмоциональной близости с взрослым; </w:t>
      </w:r>
    </w:p>
    <w:p w:rsidR="004F0390" w:rsidRPr="004F0390" w:rsidP="001B6E88">
      <w:pPr>
        <w:tabs>
          <w:tab w:val="left" w:pos="851"/>
        </w:tabs>
        <w:ind w:firstLine="567"/>
        <w:jc w:val="both"/>
        <w:rPr>
          <w:szCs w:val="24"/>
        </w:rPr>
      </w:pPr>
      <w:r w:rsidRPr="004F0390">
        <w:rPr>
          <w:szCs w:val="24"/>
        </w:rPr>
        <w:t xml:space="preserve">3) предметная - удовлетворяет познавательные интересы ребенка в определенный период, помогает ориентировать в окружающем мире; </w:t>
      </w:r>
    </w:p>
    <w:p w:rsidR="004F0390" w:rsidRPr="004F0390" w:rsidP="001B6E88">
      <w:pPr>
        <w:tabs>
          <w:tab w:val="left" w:pos="851"/>
        </w:tabs>
        <w:ind w:firstLine="567"/>
        <w:jc w:val="both"/>
        <w:rPr>
          <w:szCs w:val="24"/>
        </w:rPr>
      </w:pPr>
      <w:r w:rsidRPr="004F0390">
        <w:rPr>
          <w:szCs w:val="24"/>
        </w:rPr>
        <w:t xml:space="preserve">4) изобразительная - позволяет ребенку с помощью работы, фантазии вжиться в мир взрослых, познать его и принять в нем участие; </w:t>
      </w:r>
    </w:p>
    <w:p w:rsidR="004F0390" w:rsidRPr="004F0390" w:rsidP="001B6E88">
      <w:pPr>
        <w:tabs>
          <w:tab w:val="left" w:pos="851"/>
        </w:tabs>
        <w:ind w:firstLine="567"/>
        <w:jc w:val="both"/>
        <w:rPr>
          <w:szCs w:val="24"/>
        </w:rPr>
      </w:pPr>
      <w:r w:rsidRPr="004F0390">
        <w:rPr>
          <w:szCs w:val="24"/>
        </w:rPr>
        <w:t>5) наблюдение - обогащает опыт ребенка, стимулирует развитие познавательных интересов, закрепляет социальные чувства;</w:t>
      </w:r>
    </w:p>
    <w:p w:rsidR="004F0390" w:rsidRPr="004F0390" w:rsidP="001B6E88">
      <w:pPr>
        <w:tabs>
          <w:tab w:val="left" w:pos="851"/>
        </w:tabs>
        <w:ind w:firstLine="567"/>
        <w:jc w:val="both"/>
        <w:rPr>
          <w:szCs w:val="24"/>
        </w:rPr>
      </w:pPr>
      <w:r w:rsidRPr="004F0390">
        <w:rPr>
          <w:szCs w:val="24"/>
        </w:rPr>
        <w:t xml:space="preserve">6) проектная - акттрадицииивизирует самостоятельную деятельность ребенка, обеспечивает объединение и интеграцию разных видов деятельности; </w:t>
      </w:r>
    </w:p>
    <w:p w:rsidR="004F0390" w:rsidRPr="004F0390" w:rsidP="001B6E88">
      <w:pPr>
        <w:tabs>
          <w:tab w:val="left" w:pos="851"/>
        </w:tabs>
        <w:ind w:firstLine="567"/>
        <w:jc w:val="both"/>
        <w:rPr>
          <w:szCs w:val="24"/>
        </w:rPr>
      </w:pPr>
      <w:r w:rsidRPr="004F0390">
        <w:rPr>
          <w:szCs w:val="24"/>
        </w:rPr>
        <w:t xml:space="preserve">7) конструктивная - дает возможность формировать сложные мыслительные действия, творческое воображение, механизмы управления собственным поведением. </w:t>
      </w:r>
    </w:p>
    <w:p w:rsidR="004F0390" w:rsidRPr="004F0390" w:rsidP="001B6E88">
      <w:pPr>
        <w:tabs>
          <w:tab w:val="left" w:pos="851"/>
        </w:tabs>
        <w:ind w:firstLine="567"/>
        <w:jc w:val="both"/>
        <w:rPr>
          <w:szCs w:val="24"/>
        </w:rPr>
      </w:pPr>
      <w:r w:rsidRPr="004F0390">
        <w:rPr>
          <w:b/>
          <w:szCs w:val="24"/>
        </w:rPr>
        <w:t>Условия для обретения ребенком первичного опыта деятельности и поступка в соответствии с традиционными ценностями российского общества</w:t>
      </w:r>
      <w:r w:rsidRPr="004F0390">
        <w:rPr>
          <w:szCs w:val="24"/>
        </w:rPr>
        <w:t>.</w:t>
      </w:r>
    </w:p>
    <w:p w:rsidR="004F0390" w:rsidRPr="004F0390" w:rsidP="001B6E88">
      <w:pPr>
        <w:tabs>
          <w:tab w:val="left" w:pos="851"/>
        </w:tabs>
        <w:ind w:firstLine="567"/>
        <w:jc w:val="both"/>
        <w:rPr>
          <w:szCs w:val="24"/>
        </w:rPr>
      </w:pPr>
      <w:r w:rsidRPr="004F0390">
        <w:rPr>
          <w:szCs w:val="24"/>
        </w:rPr>
        <w:t xml:space="preserve">1) ситуации бытового взаимодействия, культурные практики повседневной жизни; </w:t>
      </w:r>
    </w:p>
    <w:p w:rsidR="004F0390" w:rsidRPr="004F0390" w:rsidP="001B6E88">
      <w:pPr>
        <w:tabs>
          <w:tab w:val="left" w:pos="851"/>
        </w:tabs>
        <w:ind w:firstLine="567"/>
        <w:jc w:val="both"/>
        <w:rPr>
          <w:szCs w:val="24"/>
        </w:rPr>
      </w:pPr>
      <w:r w:rsidRPr="004F0390">
        <w:rPr>
          <w:szCs w:val="24"/>
        </w:rPr>
        <w:t>2) самостоятельная игровая, коммуникативная, художественная деятельность детей;</w:t>
      </w:r>
    </w:p>
    <w:p w:rsidR="004F0390" w:rsidRPr="004F0390" w:rsidP="001B6E88">
      <w:pPr>
        <w:tabs>
          <w:tab w:val="left" w:pos="851"/>
        </w:tabs>
        <w:ind w:firstLine="567"/>
        <w:jc w:val="both"/>
        <w:rPr>
          <w:szCs w:val="24"/>
        </w:rPr>
      </w:pPr>
      <w:r w:rsidRPr="004F0390">
        <w:rPr>
          <w:szCs w:val="24"/>
        </w:rPr>
        <w:t>3) занятия (в том числе совместные занятия детей и родителей);</w:t>
      </w:r>
    </w:p>
    <w:p w:rsidR="004F0390" w:rsidRPr="004F0390" w:rsidP="001B6E88">
      <w:pPr>
        <w:tabs>
          <w:tab w:val="left" w:pos="851"/>
        </w:tabs>
        <w:ind w:firstLine="567"/>
        <w:jc w:val="both"/>
        <w:rPr>
          <w:szCs w:val="24"/>
        </w:rPr>
      </w:pPr>
      <w:r w:rsidRPr="004F0390">
        <w:rPr>
          <w:szCs w:val="24"/>
        </w:rPr>
        <w:t>4) социокультурные праздники и досуговые мероприятия;</w:t>
      </w:r>
    </w:p>
    <w:p w:rsidR="004F0390" w:rsidRPr="004F0390" w:rsidP="001B6E88">
      <w:pPr>
        <w:tabs>
          <w:tab w:val="left" w:pos="851"/>
        </w:tabs>
        <w:ind w:firstLine="567"/>
        <w:jc w:val="both"/>
        <w:rPr>
          <w:szCs w:val="24"/>
        </w:rPr>
      </w:pPr>
      <w:r w:rsidRPr="004F0390">
        <w:rPr>
          <w:szCs w:val="24"/>
        </w:rPr>
        <w:t xml:space="preserve">5) экскурсии и целевые прогулки; </w:t>
      </w:r>
    </w:p>
    <w:p w:rsidR="004F0390" w:rsidRPr="004F0390" w:rsidP="001B6E88">
      <w:pPr>
        <w:tabs>
          <w:tab w:val="left" w:pos="851"/>
        </w:tabs>
        <w:ind w:firstLine="567"/>
        <w:jc w:val="both"/>
        <w:rPr>
          <w:szCs w:val="24"/>
        </w:rPr>
      </w:pPr>
      <w:r w:rsidRPr="004F0390">
        <w:rPr>
          <w:szCs w:val="24"/>
        </w:rPr>
        <w:t>6)кружковая работа;</w:t>
      </w:r>
    </w:p>
    <w:p w:rsidR="004F0390" w:rsidRPr="004F0390" w:rsidP="001B6E88">
      <w:pPr>
        <w:tabs>
          <w:tab w:val="left" w:pos="851"/>
        </w:tabs>
        <w:ind w:firstLine="567"/>
        <w:jc w:val="both"/>
        <w:rPr>
          <w:szCs w:val="24"/>
        </w:rPr>
      </w:pPr>
      <w:r w:rsidRPr="004F0390">
        <w:rPr>
          <w:szCs w:val="24"/>
        </w:rPr>
        <w:t xml:space="preserve">7) музейная деятельность дошкольного образовательного учреждения; </w:t>
      </w:r>
    </w:p>
    <w:p w:rsidR="004F0390" w:rsidRPr="004F0390" w:rsidP="001B6E88">
      <w:pPr>
        <w:tabs>
          <w:tab w:val="left" w:pos="851"/>
        </w:tabs>
        <w:ind w:firstLine="567"/>
        <w:jc w:val="both"/>
        <w:rPr>
          <w:szCs w:val="24"/>
        </w:rPr>
      </w:pPr>
      <w:r w:rsidRPr="004F0390">
        <w:rPr>
          <w:szCs w:val="24"/>
        </w:rPr>
        <w:t xml:space="preserve">8) встречи с интересными людьми — носителями культуры. </w:t>
      </w:r>
    </w:p>
    <w:p w:rsidR="004F0390" w:rsidRPr="004F0390" w:rsidP="001B6E88">
      <w:pPr>
        <w:tabs>
          <w:tab w:val="left" w:pos="851"/>
        </w:tabs>
        <w:ind w:firstLine="567"/>
        <w:jc w:val="both"/>
        <w:rPr>
          <w:b/>
          <w:szCs w:val="24"/>
        </w:rPr>
      </w:pPr>
      <w:r w:rsidRPr="004F0390">
        <w:rPr>
          <w:b/>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4F0390" w:rsidRPr="004F0390" w:rsidP="001B6E88">
      <w:pPr>
        <w:tabs>
          <w:tab w:val="left" w:pos="851"/>
        </w:tabs>
        <w:ind w:firstLine="567"/>
        <w:jc w:val="both"/>
        <w:rPr>
          <w:szCs w:val="24"/>
        </w:rPr>
      </w:pPr>
      <w:r w:rsidRPr="004F0390">
        <w:rPr>
          <w:szCs w:val="24"/>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
    <w:p w:rsidR="004F0390" w:rsidRPr="004F0390" w:rsidP="001B6E88">
      <w:pPr>
        <w:tabs>
          <w:tab w:val="left" w:pos="851"/>
        </w:tabs>
        <w:ind w:firstLine="567"/>
        <w:jc w:val="both"/>
        <w:rPr>
          <w:szCs w:val="24"/>
        </w:rPr>
      </w:pPr>
      <w:r w:rsidRPr="004F0390">
        <w:rPr>
          <w:szCs w:val="24"/>
        </w:rPr>
        <w:t xml:space="preserve">Дошкольники получают позитивный социальный опыт создания и воплощения собственных замыслов. Дети чувствуют, что их попытки пробовать новое, в том числе и при планировании собственной жизни в течение дня, будут поддержаны взрослыми.  С целью поддержания детской инициативы педагоги регулярно создают ситуации, в которых дошкольники учатся: </w:t>
      </w:r>
    </w:p>
    <w:p w:rsidR="004F0390" w:rsidRPr="004F0390" w:rsidP="001B6E88">
      <w:pPr>
        <w:tabs>
          <w:tab w:val="left" w:pos="851"/>
        </w:tabs>
        <w:ind w:firstLine="567"/>
        <w:jc w:val="both"/>
        <w:rPr>
          <w:szCs w:val="24"/>
        </w:rPr>
      </w:pPr>
      <w:r w:rsidRPr="004F0390">
        <w:rPr>
          <w:szCs w:val="24"/>
        </w:rPr>
        <w:t>1) при участии взрослого обсуждать важные события со сверстниками;</w:t>
      </w:r>
    </w:p>
    <w:p w:rsidR="004F0390" w:rsidRPr="004F0390" w:rsidP="001B6E88">
      <w:pPr>
        <w:tabs>
          <w:tab w:val="left" w:pos="851"/>
        </w:tabs>
        <w:ind w:firstLine="567"/>
        <w:jc w:val="both"/>
        <w:rPr>
          <w:szCs w:val="24"/>
        </w:rPr>
      </w:pPr>
      <w:r w:rsidRPr="004F0390">
        <w:rPr>
          <w:szCs w:val="24"/>
        </w:rPr>
        <w:t>2) совершать выбор и обосновывать его (например, детям можно предлагать специальные способы фиксации их выбора);</w:t>
      </w:r>
    </w:p>
    <w:p w:rsidR="004F0390" w:rsidRPr="004F0390" w:rsidP="001B6E88">
      <w:pPr>
        <w:tabs>
          <w:tab w:val="left" w:pos="851"/>
        </w:tabs>
        <w:ind w:firstLine="567"/>
        <w:jc w:val="both"/>
        <w:rPr>
          <w:szCs w:val="24"/>
        </w:rPr>
      </w:pPr>
      <w:r w:rsidRPr="004F0390">
        <w:rPr>
          <w:szCs w:val="24"/>
        </w:rPr>
        <w:t>3) предъявлять и обосновывать свою инициативу (замыслы, предложения и пр.);</w:t>
      </w:r>
    </w:p>
    <w:p w:rsidR="004F0390" w:rsidRPr="004F0390" w:rsidP="001B6E88">
      <w:pPr>
        <w:tabs>
          <w:tab w:val="left" w:pos="851"/>
        </w:tabs>
        <w:ind w:firstLine="567"/>
        <w:jc w:val="both"/>
        <w:rPr>
          <w:szCs w:val="24"/>
        </w:rPr>
      </w:pPr>
      <w:r w:rsidRPr="004F0390">
        <w:rPr>
          <w:szCs w:val="24"/>
        </w:rPr>
        <w:t>4) планировать собственные действия индивидуально и в малой группе, команде;</w:t>
      </w:r>
    </w:p>
    <w:p w:rsidR="004F0390" w:rsidRPr="004F0390" w:rsidP="001B6E88">
      <w:pPr>
        <w:tabs>
          <w:tab w:val="left" w:pos="851"/>
        </w:tabs>
        <w:ind w:firstLine="567"/>
        <w:jc w:val="both"/>
        <w:rPr>
          <w:szCs w:val="24"/>
        </w:rPr>
      </w:pPr>
      <w:r w:rsidRPr="004F0390">
        <w:rPr>
          <w:szCs w:val="24"/>
        </w:rPr>
        <w:t xml:space="preserve">5) оценивать результаты своих действий индивидуально и в малой группе, команде. </w:t>
      </w:r>
    </w:p>
    <w:p w:rsidR="004F0390" w:rsidRPr="004F0390" w:rsidP="001B6E88">
      <w:pPr>
        <w:tabs>
          <w:tab w:val="left" w:pos="851"/>
        </w:tabs>
        <w:ind w:firstLine="567"/>
        <w:jc w:val="both"/>
        <w:rPr>
          <w:szCs w:val="24"/>
        </w:rPr>
      </w:pPr>
      <w:r>
        <w:rPr>
          <w:szCs w:val="24"/>
        </w:rPr>
        <w:t>Коллектив МКДОУ №151</w:t>
      </w:r>
      <w:r w:rsidRPr="004F0390">
        <w:rPr>
          <w:szCs w:val="24"/>
        </w:rPr>
        <w:t xml:space="preserve"> прилагает усилия, чтобы образовательное учреждение представляло для детей среду, в которой будет возможным приблизить воспитательно-образовательные ситуации к реалиям детской жизни, научить ребенка действовать и общаться в ситуациях, приближенных к жизни. </w:t>
      </w:r>
    </w:p>
    <w:p w:rsidR="004F0390" w:rsidRPr="004F0390" w:rsidP="001B6E88">
      <w:pPr>
        <w:tabs>
          <w:tab w:val="left" w:pos="851"/>
        </w:tabs>
        <w:ind w:firstLine="567"/>
        <w:jc w:val="both"/>
        <w:rPr>
          <w:szCs w:val="24"/>
        </w:rPr>
      </w:pPr>
      <w:r w:rsidRPr="004F0390">
        <w:rPr>
          <w:szCs w:val="24"/>
        </w:rPr>
        <w:t xml:space="preserve">В группах имеются центры патриотического воспитания, в 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знания. </w:t>
      </w:r>
    </w:p>
    <w:p w:rsidR="004F0390" w:rsidRPr="004F0390" w:rsidP="001B6E88">
      <w:pPr>
        <w:tabs>
          <w:tab w:val="left" w:pos="851"/>
        </w:tabs>
        <w:ind w:firstLine="567"/>
        <w:jc w:val="both"/>
        <w:rPr>
          <w:szCs w:val="24"/>
        </w:rPr>
      </w:pPr>
      <w:r w:rsidRPr="004F0390">
        <w:rPr>
          <w:szCs w:val="24"/>
        </w:rPr>
        <w:t xml:space="preserve">Педагогические работники ДОУ соблюдают кодекс нормы профессиональной этики и поведения: </w:t>
      </w:r>
    </w:p>
    <w:p w:rsidR="004F0390" w:rsidRPr="004F0390" w:rsidP="001B6E88">
      <w:pPr>
        <w:tabs>
          <w:tab w:val="left" w:pos="851"/>
        </w:tabs>
        <w:ind w:firstLine="567"/>
        <w:jc w:val="both"/>
        <w:rPr>
          <w:szCs w:val="24"/>
        </w:rPr>
      </w:pPr>
      <w:r w:rsidRPr="004F0390">
        <w:rPr>
          <w:szCs w:val="24"/>
        </w:rPr>
        <w:t xml:space="preserve">1) педагог всегда выходит навстречу родителям и приветствует родителей и детей первым; </w:t>
      </w:r>
    </w:p>
    <w:p w:rsidR="004F0390" w:rsidRPr="004F0390" w:rsidP="001B6E88">
      <w:pPr>
        <w:tabs>
          <w:tab w:val="left" w:pos="851"/>
        </w:tabs>
        <w:ind w:firstLine="567"/>
        <w:jc w:val="both"/>
        <w:rPr>
          <w:szCs w:val="24"/>
        </w:rPr>
      </w:pPr>
      <w:r w:rsidRPr="004F0390">
        <w:rPr>
          <w:szCs w:val="24"/>
        </w:rPr>
        <w:t xml:space="preserve">2) улыбка – всегда обязательная часть приветствия; </w:t>
      </w:r>
    </w:p>
    <w:p w:rsidR="004F0390" w:rsidRPr="004F0390" w:rsidP="001B6E88">
      <w:pPr>
        <w:tabs>
          <w:tab w:val="left" w:pos="851"/>
        </w:tabs>
        <w:ind w:firstLine="567"/>
        <w:jc w:val="both"/>
        <w:rPr>
          <w:szCs w:val="24"/>
        </w:rPr>
      </w:pPr>
      <w:r w:rsidRPr="004F0390">
        <w:rPr>
          <w:szCs w:val="24"/>
        </w:rPr>
        <w:t xml:space="preserve">3) педагог описывает события и ситуации, но не даёт им оценки; </w:t>
      </w:r>
    </w:p>
    <w:p w:rsidR="004F0390" w:rsidRPr="004F0390" w:rsidP="001B6E88">
      <w:pPr>
        <w:tabs>
          <w:tab w:val="left" w:pos="851"/>
        </w:tabs>
        <w:ind w:firstLine="567"/>
        <w:jc w:val="both"/>
        <w:rPr>
          <w:szCs w:val="24"/>
        </w:rPr>
      </w:pPr>
      <w:r w:rsidRPr="004F0390">
        <w:rPr>
          <w:szCs w:val="24"/>
        </w:rPr>
        <w:t xml:space="preserve">4) не обвиняет родителей и не возлагает на них ответственность за поведение детей в детском саду; </w:t>
      </w:r>
    </w:p>
    <w:p w:rsidR="004F0390" w:rsidRPr="004F0390" w:rsidP="001B6E88">
      <w:pPr>
        <w:tabs>
          <w:tab w:val="left" w:pos="851"/>
        </w:tabs>
        <w:ind w:firstLine="567"/>
        <w:jc w:val="both"/>
        <w:rPr>
          <w:szCs w:val="24"/>
        </w:rPr>
      </w:pPr>
      <w:r w:rsidRPr="004F0390">
        <w:rPr>
          <w:szCs w:val="24"/>
        </w:rPr>
        <w:t xml:space="preserve">5) тон общения педагога с детьми и другими взрослыми ровный и дружелюбный, исключается повышение голоса; </w:t>
      </w:r>
    </w:p>
    <w:p w:rsidR="004F0390" w:rsidRPr="004F0390" w:rsidP="001B6E88">
      <w:pPr>
        <w:tabs>
          <w:tab w:val="left" w:pos="851"/>
        </w:tabs>
        <w:ind w:firstLine="567"/>
        <w:jc w:val="both"/>
        <w:rPr>
          <w:szCs w:val="24"/>
        </w:rPr>
      </w:pPr>
      <w:r w:rsidRPr="004F0390">
        <w:rPr>
          <w:szCs w:val="24"/>
        </w:rPr>
        <w:t xml:space="preserve">6) уважительно относится к личности воспитанника; </w:t>
      </w:r>
    </w:p>
    <w:p w:rsidR="004F0390" w:rsidRPr="004F0390" w:rsidP="001B6E88">
      <w:pPr>
        <w:tabs>
          <w:tab w:val="left" w:pos="851"/>
        </w:tabs>
        <w:ind w:firstLine="567"/>
        <w:jc w:val="both"/>
        <w:rPr>
          <w:szCs w:val="24"/>
        </w:rPr>
      </w:pPr>
      <w:r w:rsidRPr="004F0390">
        <w:rPr>
          <w:szCs w:val="24"/>
        </w:rPr>
        <w:t xml:space="preserve">7) заинтересованно слушает собеседника и сопереживает ему; </w:t>
      </w:r>
    </w:p>
    <w:p w:rsidR="004F0390" w:rsidRPr="004F0390" w:rsidP="001B6E88">
      <w:pPr>
        <w:tabs>
          <w:tab w:val="left" w:pos="851"/>
        </w:tabs>
        <w:ind w:firstLine="567"/>
        <w:jc w:val="both"/>
        <w:rPr>
          <w:szCs w:val="24"/>
        </w:rPr>
      </w:pPr>
      <w:r w:rsidRPr="004F0390">
        <w:rPr>
          <w:szCs w:val="24"/>
        </w:rPr>
        <w:t xml:space="preserve">8) умеет видеть и слышать воспитанника, сопереживать ему; </w:t>
      </w:r>
    </w:p>
    <w:p w:rsidR="004F0390" w:rsidRPr="004F0390" w:rsidP="001B6E88">
      <w:pPr>
        <w:tabs>
          <w:tab w:val="left" w:pos="851"/>
        </w:tabs>
        <w:ind w:firstLine="567"/>
        <w:jc w:val="both"/>
        <w:rPr>
          <w:szCs w:val="24"/>
        </w:rPr>
      </w:pPr>
      <w:r w:rsidRPr="004F0390">
        <w:rPr>
          <w:szCs w:val="24"/>
        </w:rPr>
        <w:t xml:space="preserve">9) уравновешен и выдержан в отношениях с детьми; </w:t>
      </w:r>
    </w:p>
    <w:p w:rsidR="004F0390" w:rsidRPr="004F0390" w:rsidP="001B6E88">
      <w:pPr>
        <w:tabs>
          <w:tab w:val="left" w:pos="851"/>
        </w:tabs>
        <w:ind w:firstLine="567"/>
        <w:jc w:val="both"/>
        <w:rPr>
          <w:szCs w:val="24"/>
        </w:rPr>
      </w:pPr>
      <w:r w:rsidRPr="004F0390">
        <w:rPr>
          <w:szCs w:val="24"/>
        </w:rPr>
        <w:t xml:space="preserve">10) быстро и правильно оценивает сложившуюся обстановку, но не торопится с выводами о поведении и способностях воспитанников; </w:t>
      </w:r>
    </w:p>
    <w:p w:rsidR="004F0390" w:rsidRPr="004F0390" w:rsidP="001B6E88">
      <w:pPr>
        <w:tabs>
          <w:tab w:val="left" w:pos="851"/>
        </w:tabs>
        <w:ind w:firstLine="567"/>
        <w:jc w:val="both"/>
        <w:rPr>
          <w:szCs w:val="24"/>
        </w:rPr>
      </w:pPr>
      <w:r w:rsidRPr="004F0390">
        <w:rPr>
          <w:szCs w:val="24"/>
        </w:rPr>
        <w:t xml:space="preserve">11) сочетает мягкий эмоциональный и деловой тон в отношениях с детьми; </w:t>
      </w:r>
    </w:p>
    <w:p w:rsidR="004F0390" w:rsidRPr="004F0390" w:rsidP="001B6E88">
      <w:pPr>
        <w:tabs>
          <w:tab w:val="left" w:pos="851"/>
        </w:tabs>
        <w:ind w:firstLine="567"/>
        <w:jc w:val="both"/>
        <w:rPr>
          <w:szCs w:val="24"/>
        </w:rPr>
      </w:pPr>
      <w:r w:rsidRPr="004F0390">
        <w:rPr>
          <w:szCs w:val="24"/>
        </w:rPr>
        <w:t xml:space="preserve">12) сочетает требовательность с чутким отношением к воспитанникам; </w:t>
      </w:r>
    </w:p>
    <w:p w:rsidR="004F0390" w:rsidRPr="004F0390" w:rsidP="001B6E88">
      <w:pPr>
        <w:tabs>
          <w:tab w:val="left" w:pos="851"/>
        </w:tabs>
        <w:ind w:firstLine="567"/>
        <w:jc w:val="both"/>
        <w:rPr>
          <w:szCs w:val="24"/>
        </w:rPr>
      </w:pPr>
      <w:r w:rsidRPr="004F0390">
        <w:rPr>
          <w:szCs w:val="24"/>
        </w:rPr>
        <w:t xml:space="preserve">13) знает возрастные и индивидуальные особенности воспитанников; </w:t>
      </w:r>
    </w:p>
    <w:p w:rsidR="004F0390" w:rsidRPr="004F0390" w:rsidP="001B6E88">
      <w:pPr>
        <w:tabs>
          <w:tab w:val="left" w:pos="851"/>
        </w:tabs>
        <w:ind w:firstLine="567"/>
        <w:jc w:val="both"/>
        <w:rPr>
          <w:szCs w:val="24"/>
        </w:rPr>
      </w:pPr>
      <w:r w:rsidRPr="004F0390">
        <w:rPr>
          <w:szCs w:val="24"/>
        </w:rPr>
        <w:t xml:space="preserve">14) соответствует внешнему виду статуса педагогического работника. </w:t>
      </w:r>
    </w:p>
    <w:p w:rsidR="004F0390" w:rsidRPr="004F0390" w:rsidP="001B6E88">
      <w:pPr>
        <w:tabs>
          <w:tab w:val="left" w:pos="851"/>
        </w:tabs>
        <w:ind w:firstLine="567"/>
        <w:jc w:val="both"/>
        <w:rPr>
          <w:szCs w:val="24"/>
        </w:rPr>
      </w:pPr>
      <w:r w:rsidRPr="004F0390">
        <w:rPr>
          <w:szCs w:val="24"/>
        </w:rPr>
        <w:t>Воспитательный процесс осуществляется в течение всего времени пребывания ребенка в ДОУ. Педагоги обеспечивают единство воспитательных, развивающих и обучающих целей и задач, реализация которых осуществляется на развивающих занятиях, организованные педагогом (регламентировано учебным планом), совместной детско-взрослой деятельности (образовательное событие), самостоятельной деятельности в созданных условиях для детских игр.</w:t>
      </w:r>
    </w:p>
    <w:p w:rsidR="004F0390" w:rsidRPr="004F0390" w:rsidP="001B6E88">
      <w:pPr>
        <w:tabs>
          <w:tab w:val="left" w:pos="851"/>
        </w:tabs>
        <w:ind w:firstLine="567"/>
        <w:jc w:val="both"/>
        <w:rPr>
          <w:szCs w:val="24"/>
        </w:rPr>
      </w:pPr>
      <w:r w:rsidRPr="004F0390">
        <w:rPr>
          <w:szCs w:val="24"/>
        </w:rPr>
        <w:t xml:space="preserve">Освоение и закрепление детьми общепринятых норм и правил поведения осуществляется во время режимных моментов. </w:t>
      </w:r>
    </w:p>
    <w:p w:rsidR="004F0390" w:rsidRPr="004F0390" w:rsidP="001B6E88">
      <w:pPr>
        <w:tabs>
          <w:tab w:val="left" w:pos="851"/>
        </w:tabs>
        <w:ind w:firstLine="567"/>
        <w:jc w:val="both"/>
        <w:rPr>
          <w:szCs w:val="24"/>
        </w:rPr>
      </w:pPr>
      <w:r w:rsidRPr="004F0390">
        <w:rPr>
          <w:szCs w:val="24"/>
        </w:rPr>
        <w:t>Программа не предусматривает жесткого регламентирования воспитательного процесса, оставляя педагогам ДОУ пространство для гибкого планирования их деятельности, исходя из условий, потребностей, возможностей и готовности, интересов и инициатив воспитанников и их семей, педагогов, с учетом современных тенденций дошкольного образования.</w:t>
      </w:r>
    </w:p>
    <w:p w:rsidR="004F0390" w:rsidRPr="004F0390" w:rsidP="001B6E88">
      <w:pPr>
        <w:tabs>
          <w:tab w:val="left" w:pos="851"/>
        </w:tabs>
        <w:ind w:firstLine="567"/>
        <w:jc w:val="both"/>
        <w:rPr>
          <w:szCs w:val="24"/>
        </w:rPr>
      </w:pPr>
      <w:r w:rsidRPr="004F0390">
        <w:rPr>
          <w:szCs w:val="24"/>
        </w:rPr>
        <w:t xml:space="preserve">Педагоги ДОУ используют 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на учебный год от Минпросвещения России. </w:t>
      </w:r>
    </w:p>
    <w:p w:rsidR="004F0390" w:rsidRPr="004F0390" w:rsidP="001B6E88">
      <w:pPr>
        <w:tabs>
          <w:tab w:val="left" w:pos="851"/>
        </w:tabs>
        <w:ind w:firstLine="567"/>
        <w:jc w:val="both"/>
        <w:rPr>
          <w:szCs w:val="24"/>
        </w:rPr>
      </w:pPr>
      <w:r w:rsidRPr="004F0390">
        <w:rPr>
          <w:szCs w:val="24"/>
        </w:rPr>
        <w:t>Важной особенностью реализации воспитательного процесса в ДОУ, традицией каждой возрастной группы является утренний, вечерний круг, который проводится в форме развивающего диалога.</w:t>
      </w:r>
    </w:p>
    <w:p w:rsidR="004F0390" w:rsidRPr="004F0390" w:rsidP="001B6E88">
      <w:pPr>
        <w:tabs>
          <w:tab w:val="left" w:pos="851"/>
        </w:tabs>
        <w:ind w:firstLine="567"/>
        <w:jc w:val="both"/>
        <w:rPr>
          <w:szCs w:val="24"/>
        </w:rPr>
      </w:pPr>
      <w:r w:rsidRPr="004F0390">
        <w:rPr>
          <w:szCs w:val="24"/>
        </w:rPr>
        <w:t xml:space="preserve">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 </w:t>
      </w:r>
    </w:p>
    <w:p w:rsidR="004F0390" w:rsidRPr="004F0390" w:rsidP="001B6E88">
      <w:pPr>
        <w:tabs>
          <w:tab w:val="left" w:pos="851"/>
        </w:tabs>
        <w:ind w:firstLine="567"/>
        <w:jc w:val="both"/>
        <w:rPr>
          <w:szCs w:val="24"/>
        </w:rPr>
      </w:pPr>
      <w:r w:rsidRPr="004F0390">
        <w:rPr>
          <w:szCs w:val="24"/>
        </w:rPr>
        <w:t xml:space="preserve">Вечерний круг, который проводится в форме рефлексии – обсуждение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w:t>
      </w:r>
    </w:p>
    <w:p w:rsidR="004F0390" w:rsidRPr="004F0390" w:rsidP="001B6E88">
      <w:pPr>
        <w:tabs>
          <w:tab w:val="left" w:pos="851"/>
        </w:tabs>
        <w:ind w:firstLine="567"/>
        <w:jc w:val="both"/>
        <w:rPr>
          <w:szCs w:val="24"/>
        </w:rPr>
      </w:pPr>
      <w:r w:rsidRPr="004F0390">
        <w:rPr>
          <w:szCs w:val="24"/>
        </w:rPr>
        <w:t>В МКДОУ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(далее –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F0390" w:rsidRPr="004F0390" w:rsidP="001B6E88">
      <w:pPr>
        <w:tabs>
          <w:tab w:val="left" w:pos="851"/>
        </w:tabs>
        <w:ind w:firstLine="567"/>
        <w:jc w:val="both"/>
        <w:rPr>
          <w:szCs w:val="24"/>
        </w:rPr>
      </w:pPr>
      <w:r w:rsidRPr="004F0390">
        <w:rPr>
          <w:szCs w:val="24"/>
        </w:rPr>
        <w:t>Основной целью педагогической работы ДОУ является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4F0390" w:rsidRPr="004F0390" w:rsidP="001B6E88">
      <w:pPr>
        <w:tabs>
          <w:tab w:val="left" w:pos="851"/>
        </w:tabs>
        <w:ind w:firstLine="567"/>
        <w:jc w:val="both"/>
        <w:rPr>
          <w:szCs w:val="24"/>
        </w:rPr>
      </w:pPr>
      <w:r w:rsidRPr="004F0390">
        <w:rPr>
          <w:szCs w:val="24"/>
        </w:rPr>
        <w:t>Ведущей в воспитательном процессе является игровая деятельность.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играм с правилами (дидактические, интеллектуальные, подвижные, хороводные т.п.).</w:t>
      </w:r>
    </w:p>
    <w:p w:rsidR="004F0390" w:rsidRPr="004F0390" w:rsidP="001B6E88">
      <w:pPr>
        <w:tabs>
          <w:tab w:val="left" w:pos="851"/>
        </w:tabs>
        <w:ind w:firstLine="567"/>
        <w:jc w:val="both"/>
        <w:rPr>
          <w:szCs w:val="24"/>
        </w:rPr>
      </w:pPr>
      <w:r w:rsidRPr="004F0390">
        <w:rPr>
          <w:szCs w:val="24"/>
        </w:rPr>
        <w:t xml:space="preserve"> 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w:t>
      </w:r>
    </w:p>
    <w:p w:rsidR="004F0390" w:rsidRPr="004F0390" w:rsidP="001B6E88">
      <w:pPr>
        <w:tabs>
          <w:tab w:val="left" w:pos="851"/>
        </w:tabs>
        <w:ind w:firstLine="567"/>
        <w:jc w:val="both"/>
        <w:rPr>
          <w:szCs w:val="24"/>
        </w:rPr>
      </w:pPr>
      <w:r w:rsidRPr="004F0390">
        <w:rPr>
          <w:szCs w:val="24"/>
        </w:rPr>
        <w:t>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w:t>
      </w:r>
    </w:p>
    <w:p w:rsidR="004F0390" w:rsidRPr="004F0390" w:rsidP="001B6E88">
      <w:pPr>
        <w:tabs>
          <w:tab w:val="left" w:pos="851"/>
        </w:tabs>
        <w:ind w:firstLine="567"/>
        <w:jc w:val="both"/>
        <w:rPr>
          <w:szCs w:val="24"/>
        </w:rPr>
      </w:pPr>
      <w:r w:rsidRPr="004F0390">
        <w:rPr>
          <w:szCs w:val="24"/>
        </w:rPr>
        <w:t xml:space="preserve"> Воспитательный процесс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 </w:t>
      </w:r>
    </w:p>
    <w:p w:rsidR="004F0390" w:rsidRPr="004F0390" w:rsidP="001B6E88">
      <w:pPr>
        <w:tabs>
          <w:tab w:val="left" w:pos="851"/>
        </w:tabs>
        <w:ind w:firstLine="567"/>
        <w:jc w:val="both"/>
        <w:rPr>
          <w:szCs w:val="24"/>
        </w:rPr>
      </w:pPr>
      <w:r w:rsidRPr="004F0390">
        <w:rPr>
          <w:szCs w:val="24"/>
        </w:rPr>
        <w:t xml:space="preserve">Приоритетными в воспитательном процессе являются следующие направления развития дошкольников (физическое развитие, художественно – эстетическое развитие). </w:t>
      </w:r>
    </w:p>
    <w:p w:rsidR="004F0390" w:rsidRPr="004F0390" w:rsidP="001B6E88">
      <w:pPr>
        <w:tabs>
          <w:tab w:val="left" w:pos="851"/>
        </w:tabs>
        <w:ind w:firstLine="567"/>
        <w:jc w:val="both"/>
        <w:rPr>
          <w:szCs w:val="24"/>
        </w:rPr>
      </w:pPr>
      <w:r w:rsidRPr="004F0390">
        <w:rPr>
          <w:szCs w:val="24"/>
        </w:rPr>
        <w:t>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w:t>
      </w:r>
    </w:p>
    <w:p w:rsidR="004F0390" w:rsidRPr="004F0390" w:rsidP="001B6E88">
      <w:pPr>
        <w:tabs>
          <w:tab w:val="left" w:pos="851"/>
        </w:tabs>
        <w:ind w:firstLine="567"/>
        <w:jc w:val="both"/>
        <w:rPr>
          <w:szCs w:val="24"/>
        </w:rPr>
      </w:pPr>
      <w:r w:rsidRPr="004F0390">
        <w:rPr>
          <w:szCs w:val="24"/>
        </w:rPr>
        <w:t xml:space="preserve">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 </w:t>
      </w:r>
    </w:p>
    <w:p w:rsidR="004F0390" w:rsidRPr="004F0390" w:rsidP="001B6E88">
      <w:pPr>
        <w:tabs>
          <w:tab w:val="left" w:pos="851"/>
        </w:tabs>
        <w:ind w:firstLine="567"/>
        <w:jc w:val="both"/>
        <w:rPr>
          <w:szCs w:val="24"/>
        </w:rPr>
      </w:pPr>
      <w:r w:rsidRPr="004F0390">
        <w:rPr>
          <w:szCs w:val="24"/>
        </w:rPr>
        <w:t xml:space="preserve">Для МКДОУ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С этой целью проводятся родительские собрания, консультации, беседы и дискуссии, круглые столы, тренинги, викторины, дни открытых дверей, просмотры родителями отдельных форм работы с детьми, кружки,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походов, экскурсий и др. </w:t>
      </w:r>
    </w:p>
    <w:p w:rsidR="004F0390" w:rsidRPr="004F0390" w:rsidP="001B6E88">
      <w:pPr>
        <w:tabs>
          <w:tab w:val="left" w:pos="851"/>
        </w:tabs>
        <w:ind w:firstLine="567"/>
        <w:jc w:val="both"/>
        <w:rPr>
          <w:szCs w:val="24"/>
        </w:rPr>
      </w:pPr>
      <w:r w:rsidRPr="004F0390">
        <w:rPr>
          <w:szCs w:val="24"/>
        </w:rPr>
        <w:t xml:space="preserve">При реализации Программы коллектив ДОУ принимает во внимание социально-исторические события региона, многонациональный состав населения города Кирова и Кировской области, их быт, культуру и традиции, а также климатически условия региона. </w:t>
      </w:r>
    </w:p>
    <w:p w:rsidR="004F0390" w:rsidRPr="004F0390" w:rsidP="001B6E88">
      <w:pPr>
        <w:tabs>
          <w:tab w:val="left" w:pos="851"/>
        </w:tabs>
        <w:ind w:firstLine="567"/>
        <w:jc w:val="both"/>
        <w:rPr>
          <w:szCs w:val="24"/>
        </w:rPr>
      </w:pPr>
      <w:r w:rsidRPr="004F0390">
        <w:rPr>
          <w:szCs w:val="24"/>
        </w:rPr>
        <w:t xml:space="preserve">Это средняя полоса России: время начала и окончания тех или иных сезонных явлений (листопад, таяние снега, ледоход и т.д.), ярко выраженные особенности холодной зимы и жаркого лета, короткой весны и затяжной осени; состав флоры и фауны; длительность светового дня. </w:t>
      </w:r>
    </w:p>
    <w:p w:rsidR="004F0390" w:rsidRPr="004F0390" w:rsidP="001B6E88">
      <w:pPr>
        <w:tabs>
          <w:tab w:val="left" w:pos="851"/>
        </w:tabs>
        <w:ind w:firstLine="567"/>
        <w:jc w:val="both"/>
        <w:rPr>
          <w:szCs w:val="24"/>
        </w:rPr>
      </w:pPr>
      <w:r w:rsidRPr="004F0390">
        <w:rPr>
          <w:szCs w:val="24"/>
        </w:rPr>
        <w:t>С учетом контингента воспитанников, их индивидуальных и возрастных особенностей, социального заказа родителей (законных представителей) воспитанников, социальный состав семей воспитанников, их национальные особенности. Большую роль в воспитании детей, укреплении дружеских отношений среди сверстников, понимания ценности коллектива взрослых и детей принадлежит сложившимся традициям группы и детского сада в целом.</w:t>
      </w:r>
    </w:p>
    <w:p w:rsidR="004F0390" w:rsidRPr="004F0390" w:rsidP="001B6E88">
      <w:pPr>
        <w:tabs>
          <w:tab w:val="left" w:pos="851"/>
        </w:tabs>
        <w:ind w:firstLine="567"/>
        <w:jc w:val="both"/>
        <w:rPr>
          <w:szCs w:val="24"/>
        </w:rPr>
      </w:pPr>
      <w:r w:rsidRPr="004F0390">
        <w:rPr>
          <w:szCs w:val="24"/>
        </w:rPr>
        <w:t xml:space="preserve">Коллектив ДОУ стабильный, способный предоставить качественное образование воспитанникам во взаимодействии с законными представителями и социумом, имеет положительные отзывы, востребован. </w:t>
      </w:r>
    </w:p>
    <w:p w:rsidR="004F0390" w:rsidRPr="004F0390" w:rsidP="001B6E88">
      <w:pPr>
        <w:tabs>
          <w:tab w:val="left" w:pos="851"/>
        </w:tabs>
        <w:ind w:firstLine="567"/>
        <w:jc w:val="both"/>
        <w:rPr>
          <w:szCs w:val="24"/>
        </w:rPr>
      </w:pPr>
      <w:r w:rsidRPr="004F0390">
        <w:rPr>
          <w:szCs w:val="24"/>
        </w:rPr>
        <w:t xml:space="preserve">Родители воспитанников (законные представители) являются активными участниками образовательной деятельности, в том числе, принимают участие в формировании основной общеобразовательной </w:t>
      </w:r>
      <w:r w:rsidR="0043533B">
        <w:rPr>
          <w:szCs w:val="24"/>
        </w:rPr>
        <w:t>П</w:t>
      </w:r>
      <w:r w:rsidRPr="004F0390">
        <w:rPr>
          <w:szCs w:val="24"/>
        </w:rPr>
        <w:t xml:space="preserve">рограммы, принимают участие в организации и проведении совместных мероприятий с детьми в МБДОУ (утренники, развлечения, физкультурные праздники, досуги, и др.), создают (принимают участие в деятельности) коллегиальных органов управления, предусмотренных уставом МБДОУ. Родители воспитанников (законные представители) имеют право оказывать посильную помощь, направленную на развитие материальной базы ДО. </w:t>
      </w:r>
    </w:p>
    <w:p w:rsidR="004F0390" w:rsidRPr="004F0390" w:rsidP="001B6E88">
      <w:pPr>
        <w:tabs>
          <w:tab w:val="left" w:pos="851"/>
        </w:tabs>
        <w:ind w:firstLine="567"/>
        <w:jc w:val="both"/>
        <w:rPr>
          <w:szCs w:val="24"/>
        </w:rPr>
      </w:pPr>
      <w:r w:rsidRPr="004F0390">
        <w:rPr>
          <w:szCs w:val="24"/>
        </w:rPr>
        <w:t xml:space="preserve">Педагогический коллектив детского сада строит свою работу по воспитанию и обучению детей в тесном контакте с семьёй. В учреждении изучается контингент родителей, социальный и образовательный статус членов семей воспитанников. 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летний оздоровительный период (соответствует текущему графику функционирования дошкольного отделения в летний период). Направленность и тематика мероприятий формируется на основе следующих областей: </w:t>
      </w:r>
    </w:p>
    <w:p w:rsidR="004F0390" w:rsidRPr="004F0390" w:rsidP="001B6E88">
      <w:pPr>
        <w:tabs>
          <w:tab w:val="left" w:pos="851"/>
        </w:tabs>
        <w:ind w:firstLine="567"/>
        <w:jc w:val="both"/>
        <w:rPr>
          <w:szCs w:val="24"/>
        </w:rPr>
      </w:pPr>
      <w:r w:rsidRPr="004F0390">
        <w:rPr>
          <w:szCs w:val="24"/>
        </w:rPr>
        <w:t xml:space="preserve">1) исторические и общественно значимые события; </w:t>
      </w:r>
    </w:p>
    <w:p w:rsidR="004F0390" w:rsidRPr="004F0390" w:rsidP="001B6E88">
      <w:pPr>
        <w:tabs>
          <w:tab w:val="left" w:pos="851"/>
        </w:tabs>
        <w:ind w:firstLine="567"/>
        <w:jc w:val="both"/>
        <w:rPr>
          <w:szCs w:val="24"/>
        </w:rPr>
      </w:pPr>
      <w:r w:rsidRPr="004F0390">
        <w:rPr>
          <w:szCs w:val="24"/>
        </w:rPr>
        <w:t xml:space="preserve">2) сезонные явления в природе, животный и растительный мир, мир неживой природы; </w:t>
      </w:r>
    </w:p>
    <w:p w:rsidR="004F0390" w:rsidRPr="004F0390" w:rsidP="001B6E88">
      <w:pPr>
        <w:tabs>
          <w:tab w:val="left" w:pos="851"/>
        </w:tabs>
        <w:ind w:firstLine="567"/>
        <w:jc w:val="both"/>
        <w:rPr>
          <w:szCs w:val="24"/>
        </w:rPr>
      </w:pPr>
      <w:r w:rsidRPr="004F0390">
        <w:rPr>
          <w:szCs w:val="24"/>
        </w:rPr>
        <w:t xml:space="preserve">3) национальные праздники, традиции; </w:t>
      </w:r>
    </w:p>
    <w:p w:rsidR="004F0390" w:rsidRPr="004F0390" w:rsidP="001B6E88">
      <w:pPr>
        <w:tabs>
          <w:tab w:val="left" w:pos="851"/>
        </w:tabs>
        <w:ind w:firstLine="567"/>
        <w:jc w:val="both"/>
        <w:rPr>
          <w:szCs w:val="24"/>
        </w:rPr>
      </w:pPr>
      <w:r w:rsidRPr="004F0390">
        <w:rPr>
          <w:szCs w:val="24"/>
        </w:rPr>
        <w:t xml:space="preserve">4) тематические недели (моя семья, традиции русского народа); </w:t>
      </w:r>
    </w:p>
    <w:p w:rsidR="004F0390" w:rsidRPr="004F0390" w:rsidP="001B6E88">
      <w:pPr>
        <w:tabs>
          <w:tab w:val="left" w:pos="851"/>
        </w:tabs>
        <w:ind w:firstLine="567"/>
        <w:jc w:val="both"/>
        <w:rPr>
          <w:szCs w:val="24"/>
        </w:rPr>
      </w:pPr>
      <w:r w:rsidRPr="004F0390">
        <w:rPr>
          <w:szCs w:val="24"/>
        </w:rPr>
        <w:t>5) иные темы, связанные с миром человека.</w:t>
      </w:r>
    </w:p>
    <w:p w:rsidR="004F0390" w:rsidRPr="004F0390" w:rsidP="001B6E88">
      <w:pPr>
        <w:tabs>
          <w:tab w:val="left" w:pos="851"/>
        </w:tabs>
        <w:ind w:firstLine="567"/>
        <w:jc w:val="center"/>
        <w:rPr>
          <w:b/>
          <w:szCs w:val="24"/>
        </w:rPr>
      </w:pPr>
    </w:p>
    <w:p w:rsidR="004F0390" w:rsidRPr="00587765" w:rsidP="00587765">
      <w:pPr>
        <w:pStyle w:val="Heading3"/>
        <w:jc w:val="center"/>
        <w:rPr>
          <w:i w:val="0"/>
          <w:szCs w:val="24"/>
        </w:rPr>
      </w:pPr>
      <w:bookmarkStart w:id="40" w:name="_Toc142168909"/>
      <w:r w:rsidRPr="00587765">
        <w:rPr>
          <w:i w:val="0"/>
          <w:szCs w:val="24"/>
        </w:rPr>
        <w:t>2.8.2.3. Общности (сообщества) ДОО</w:t>
      </w:r>
      <w:bookmarkEnd w:id="40"/>
    </w:p>
    <w:p w:rsidR="004F0390" w:rsidRPr="004F0390" w:rsidP="001B6E88">
      <w:pPr>
        <w:tabs>
          <w:tab w:val="left" w:pos="851"/>
        </w:tabs>
        <w:ind w:firstLine="567"/>
        <w:jc w:val="both"/>
        <w:rPr>
          <w:szCs w:val="24"/>
        </w:rPr>
      </w:pPr>
      <w:r w:rsidRPr="004F0390">
        <w:rPr>
          <w:b/>
          <w:szCs w:val="24"/>
        </w:rPr>
        <w:t>Профессиональная общность</w:t>
      </w:r>
    </w:p>
    <w:p w:rsidR="004F0390" w:rsidRPr="004F0390" w:rsidP="001B6E88">
      <w:pPr>
        <w:tabs>
          <w:tab w:val="left" w:pos="851"/>
        </w:tabs>
        <w:ind w:firstLine="567"/>
        <w:jc w:val="both"/>
        <w:rPr>
          <w:szCs w:val="24"/>
        </w:rPr>
      </w:pPr>
      <w:r>
        <w:rPr>
          <w:szCs w:val="24"/>
        </w:rPr>
        <w:t>В МКДОУ № 151</w:t>
      </w:r>
      <w:r w:rsidRPr="004F0390">
        <w:rPr>
          <w:szCs w:val="24"/>
        </w:rPr>
        <w:t xml:space="preserve"> г. Кирова сформирована устойчивая система связей и отношений между людьми, единство целей и задач воспитания, реализуемое всеми сотрудниками ДОО. Участники общности (педагогический коллектив) разделяют те ценности, которые заложены в основу Программы. В ДОУ к профессиональным общностям относятся педагогический сове</w:t>
      </w:r>
      <w:r w:rsidR="0043533B">
        <w:rPr>
          <w:szCs w:val="24"/>
        </w:rPr>
        <w:t>т, творческие и рабочие группы,</w:t>
      </w:r>
      <w:r w:rsidRPr="004F0390">
        <w:rPr>
          <w:szCs w:val="24"/>
        </w:rPr>
        <w:t xml:space="preserve"> психолого - педагогический консилиум. </w:t>
      </w:r>
    </w:p>
    <w:p w:rsidR="004F0390" w:rsidRPr="004F0390" w:rsidP="001B6E88">
      <w:pPr>
        <w:tabs>
          <w:tab w:val="left" w:pos="851"/>
        </w:tabs>
        <w:ind w:firstLine="567"/>
        <w:jc w:val="both"/>
        <w:rPr>
          <w:szCs w:val="24"/>
        </w:rPr>
      </w:pPr>
      <w:r w:rsidRPr="004F0390">
        <w:rPr>
          <w:szCs w:val="24"/>
        </w:rPr>
        <w:t>Основой эффективности такой общности является рефлексия собственной профессиональной деятельности. Воспитатели, а также другие сотрудники должны:</w:t>
      </w:r>
    </w:p>
    <w:p w:rsidR="004F0390" w:rsidRPr="004F0390" w:rsidP="001B6E88">
      <w:pPr>
        <w:tabs>
          <w:tab w:val="left" w:pos="851"/>
        </w:tabs>
        <w:ind w:firstLine="567"/>
        <w:jc w:val="both"/>
        <w:rPr>
          <w:szCs w:val="24"/>
        </w:rPr>
      </w:pPr>
      <w:r w:rsidRPr="004F0390">
        <w:rPr>
          <w:szCs w:val="24"/>
        </w:rPr>
        <w:t xml:space="preserve">1) быть примером в формировании полноценных и сформированных ценностных ориентиров, норм общения и поведения;  </w:t>
      </w:r>
    </w:p>
    <w:p w:rsidR="004F0390" w:rsidRPr="004F0390" w:rsidP="001B6E88">
      <w:pPr>
        <w:tabs>
          <w:tab w:val="left" w:pos="851"/>
        </w:tabs>
        <w:ind w:firstLine="567"/>
        <w:jc w:val="both"/>
        <w:rPr>
          <w:szCs w:val="24"/>
        </w:rPr>
      </w:pPr>
      <w:r w:rsidRPr="004F0390">
        <w:rPr>
          <w:szCs w:val="24"/>
        </w:rPr>
        <w:t xml:space="preserve">2) мотивировать детей к общению друг с другом, поощрять даже самые незначительные стремления к общению и взаимодействию; </w:t>
      </w:r>
    </w:p>
    <w:p w:rsidR="004F0390" w:rsidRPr="004F0390" w:rsidP="001B6E88">
      <w:pPr>
        <w:tabs>
          <w:tab w:val="left" w:pos="851"/>
        </w:tabs>
        <w:ind w:firstLine="567"/>
        <w:jc w:val="both"/>
        <w:rPr>
          <w:szCs w:val="24"/>
        </w:rPr>
      </w:pPr>
      <w:r w:rsidRPr="004F0390">
        <w:rPr>
          <w:szCs w:val="24"/>
        </w:rPr>
        <w:t xml:space="preserve">3) поощрять детскую дружбу, стараться, чтобы дружба между отдельными детьми внутри группы сверстников принимала общественную направленность; </w:t>
      </w:r>
    </w:p>
    <w:p w:rsidR="004F0390" w:rsidRPr="004F0390" w:rsidP="001B6E88">
      <w:pPr>
        <w:tabs>
          <w:tab w:val="left" w:pos="851"/>
        </w:tabs>
        <w:ind w:firstLine="567"/>
        <w:jc w:val="both"/>
        <w:rPr>
          <w:szCs w:val="24"/>
        </w:rPr>
      </w:pPr>
      <w:r w:rsidRPr="004F0390">
        <w:rPr>
          <w:szCs w:val="24"/>
        </w:rPr>
        <w:t xml:space="preserve">4) заботиться о том, чтобы дети непрерывно приобретали опыт общения на основе чувства доброжелательности; </w:t>
      </w:r>
    </w:p>
    <w:p w:rsidR="004F0390" w:rsidRPr="004F0390" w:rsidP="001B6E88">
      <w:pPr>
        <w:tabs>
          <w:tab w:val="left" w:pos="851"/>
        </w:tabs>
        <w:ind w:firstLine="567"/>
        <w:jc w:val="both"/>
        <w:rPr>
          <w:szCs w:val="24"/>
        </w:rPr>
      </w:pPr>
      <w:r w:rsidRPr="004F0390">
        <w:rPr>
          <w:szCs w:val="24"/>
        </w:rPr>
        <w:t xml:space="preserve">5)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4F0390" w:rsidRPr="004F0390" w:rsidP="001B6E88">
      <w:pPr>
        <w:tabs>
          <w:tab w:val="left" w:pos="851"/>
        </w:tabs>
        <w:ind w:firstLine="567"/>
        <w:jc w:val="both"/>
        <w:rPr>
          <w:szCs w:val="24"/>
        </w:rPr>
      </w:pPr>
      <w:r w:rsidRPr="004F0390">
        <w:rPr>
          <w:szCs w:val="24"/>
        </w:rPr>
        <w:t xml:space="preserve">6)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4F0390" w:rsidRPr="004F0390" w:rsidP="001B6E88">
      <w:pPr>
        <w:tabs>
          <w:tab w:val="left" w:pos="851"/>
        </w:tabs>
        <w:ind w:firstLine="567"/>
        <w:jc w:val="both"/>
        <w:rPr>
          <w:szCs w:val="24"/>
        </w:rPr>
      </w:pPr>
      <w:r w:rsidRPr="004F0390">
        <w:rPr>
          <w:szCs w:val="24"/>
        </w:rPr>
        <w:t xml:space="preserve">7) учить детей совместной деятельности, насыщать их жизнь событиями, которые сплачивали бы и объединяли ребят; </w:t>
      </w:r>
    </w:p>
    <w:p w:rsidR="004F0390" w:rsidRPr="004F0390" w:rsidP="001B6E88">
      <w:pPr>
        <w:tabs>
          <w:tab w:val="left" w:pos="851"/>
        </w:tabs>
        <w:ind w:firstLine="567"/>
        <w:jc w:val="both"/>
        <w:rPr>
          <w:szCs w:val="24"/>
        </w:rPr>
      </w:pPr>
      <w:r w:rsidRPr="004F0390">
        <w:rPr>
          <w:szCs w:val="24"/>
        </w:rPr>
        <w:t xml:space="preserve">8) воспитывать в детях чувство ответственности перед группой за свое поведение. </w:t>
      </w:r>
    </w:p>
    <w:p w:rsidR="004F0390" w:rsidRPr="004F0390" w:rsidP="001B6E88">
      <w:pPr>
        <w:tabs>
          <w:tab w:val="left" w:pos="851"/>
        </w:tabs>
        <w:ind w:firstLine="567"/>
        <w:jc w:val="both"/>
        <w:rPr>
          <w:b/>
          <w:szCs w:val="24"/>
        </w:rPr>
      </w:pPr>
      <w:r w:rsidRPr="004F0390">
        <w:rPr>
          <w:b/>
          <w:szCs w:val="24"/>
        </w:rPr>
        <w:t>Профессионально-родительская общность.</w:t>
      </w:r>
    </w:p>
    <w:p w:rsidR="004F0390" w:rsidRPr="004F0390" w:rsidP="001B6E88">
      <w:pPr>
        <w:tabs>
          <w:tab w:val="left" w:pos="851"/>
        </w:tabs>
        <w:ind w:firstLine="567"/>
        <w:jc w:val="both"/>
        <w:rPr>
          <w:szCs w:val="24"/>
        </w:rPr>
      </w:pPr>
      <w:r w:rsidRPr="004F0390">
        <w:rPr>
          <w:szCs w:val="24"/>
        </w:rPr>
        <w:t xml:space="preserve"> Она включает сотрудников ДОО и всех взрослых членов семей воспитанников, которых объединяют общие ценности, цели развития и воспитания детей и уважение друг к другу. </w:t>
      </w:r>
    </w:p>
    <w:p w:rsidR="004F0390" w:rsidRPr="004F0390" w:rsidP="001B6E88">
      <w:pPr>
        <w:tabs>
          <w:tab w:val="left" w:pos="851"/>
        </w:tabs>
        <w:ind w:firstLine="567"/>
        <w:jc w:val="both"/>
        <w:rPr>
          <w:szCs w:val="24"/>
        </w:rPr>
      </w:pPr>
      <w:r w:rsidRPr="004F0390">
        <w:rPr>
          <w:szCs w:val="24"/>
        </w:rPr>
        <w:t xml:space="preserve">Основная задача – объединение усилий по воспитанию ребенка в семье и в ДОО. Зачастую поведение ребенка сильно различается дома и в ДОО. Обязательно совместное обсуждение воспитывающими взрослыми особенностей ребенка для выявления и в дальнейшем создания условий, которые необходимы для его оптимального и полноценного развития и воспитания. </w:t>
      </w:r>
    </w:p>
    <w:p w:rsidR="004F0390" w:rsidRPr="004F0390" w:rsidP="001B6E88">
      <w:pPr>
        <w:tabs>
          <w:tab w:val="left" w:pos="851"/>
        </w:tabs>
        <w:ind w:firstLine="567"/>
        <w:jc w:val="both"/>
        <w:rPr>
          <w:szCs w:val="24"/>
        </w:rPr>
      </w:pPr>
      <w:r w:rsidRPr="004F0390">
        <w:rPr>
          <w:szCs w:val="24"/>
        </w:rPr>
        <w:t xml:space="preserve">В основу совместной деятельности семьи и дошкольного учреждения заложены следующие принципы: </w:t>
      </w:r>
    </w:p>
    <w:p w:rsidR="004F0390" w:rsidRPr="004F0390" w:rsidP="001B6E88">
      <w:pPr>
        <w:tabs>
          <w:tab w:val="left" w:pos="851"/>
        </w:tabs>
        <w:ind w:firstLine="567"/>
        <w:jc w:val="both"/>
        <w:rPr>
          <w:szCs w:val="24"/>
        </w:rPr>
      </w:pPr>
      <w:r w:rsidRPr="004F0390">
        <w:rPr>
          <w:szCs w:val="24"/>
        </w:rPr>
        <w:t>1) единый подход к процессу воспитания ребёнка;</w:t>
      </w:r>
    </w:p>
    <w:p w:rsidR="004F0390" w:rsidRPr="004F0390" w:rsidP="001B6E88">
      <w:pPr>
        <w:tabs>
          <w:tab w:val="left" w:pos="851"/>
        </w:tabs>
        <w:ind w:firstLine="567"/>
        <w:jc w:val="both"/>
        <w:rPr>
          <w:szCs w:val="24"/>
        </w:rPr>
      </w:pPr>
      <w:r w:rsidRPr="004F0390">
        <w:rPr>
          <w:szCs w:val="24"/>
        </w:rPr>
        <w:t xml:space="preserve">2) открытость дошкольного учреждения для родителей; </w:t>
      </w:r>
    </w:p>
    <w:p w:rsidR="004F0390" w:rsidRPr="004F0390" w:rsidP="001B6E88">
      <w:pPr>
        <w:tabs>
          <w:tab w:val="left" w:pos="851"/>
        </w:tabs>
        <w:ind w:firstLine="567"/>
        <w:jc w:val="both"/>
        <w:rPr>
          <w:szCs w:val="24"/>
        </w:rPr>
      </w:pPr>
      <w:r w:rsidRPr="004F0390">
        <w:rPr>
          <w:szCs w:val="24"/>
        </w:rPr>
        <w:t xml:space="preserve">3) взаимное доверие во взаимоотношениях педагогов и родителей; </w:t>
      </w:r>
    </w:p>
    <w:p w:rsidR="004F0390" w:rsidRPr="004F0390" w:rsidP="001B6E88">
      <w:pPr>
        <w:tabs>
          <w:tab w:val="left" w:pos="851"/>
        </w:tabs>
        <w:ind w:firstLine="567"/>
        <w:jc w:val="both"/>
        <w:rPr>
          <w:szCs w:val="24"/>
        </w:rPr>
      </w:pPr>
      <w:r w:rsidRPr="004F0390">
        <w:rPr>
          <w:szCs w:val="24"/>
        </w:rPr>
        <w:t xml:space="preserve">4) уважение и доброжелательность друг к другу; </w:t>
      </w:r>
    </w:p>
    <w:p w:rsidR="004F0390" w:rsidRPr="004F0390" w:rsidP="001B6E88">
      <w:pPr>
        <w:tabs>
          <w:tab w:val="left" w:pos="851"/>
        </w:tabs>
        <w:ind w:firstLine="567"/>
        <w:jc w:val="both"/>
        <w:rPr>
          <w:szCs w:val="24"/>
        </w:rPr>
      </w:pPr>
      <w:r w:rsidRPr="004F0390">
        <w:rPr>
          <w:szCs w:val="24"/>
        </w:rPr>
        <w:t xml:space="preserve">5) дифференцированный подход к каждой семье; </w:t>
      </w:r>
    </w:p>
    <w:p w:rsidR="004F0390" w:rsidRPr="004F0390" w:rsidP="001B6E88">
      <w:pPr>
        <w:tabs>
          <w:tab w:val="left" w:pos="851"/>
        </w:tabs>
        <w:ind w:firstLine="567"/>
        <w:jc w:val="both"/>
        <w:rPr>
          <w:szCs w:val="24"/>
        </w:rPr>
      </w:pPr>
      <w:r w:rsidRPr="004F0390">
        <w:rPr>
          <w:szCs w:val="24"/>
        </w:rPr>
        <w:t>6) равноценная ответственность родителей и педагогов.</w:t>
      </w:r>
    </w:p>
    <w:p w:rsidR="004F0390" w:rsidRPr="004F0390" w:rsidP="001B6E88">
      <w:pPr>
        <w:tabs>
          <w:tab w:val="left" w:pos="851"/>
        </w:tabs>
        <w:ind w:firstLine="567"/>
        <w:jc w:val="both"/>
        <w:rPr>
          <w:szCs w:val="24"/>
        </w:rPr>
      </w:pPr>
      <w:r w:rsidRPr="004F0390">
        <w:rPr>
          <w:szCs w:val="24"/>
        </w:rPr>
        <w:t xml:space="preserve"> На сегодняшний день в ДОУ осуществляется интеграция общественного и семейного воспитания дошкольников со следующими категориями родителей: - с семьями воспитанников; - с будущими родителями. </w:t>
      </w:r>
    </w:p>
    <w:p w:rsidR="004F0390" w:rsidRPr="004F0390" w:rsidP="001B6E88">
      <w:pPr>
        <w:tabs>
          <w:tab w:val="left" w:pos="851"/>
        </w:tabs>
        <w:ind w:firstLine="567"/>
        <w:jc w:val="both"/>
        <w:rPr>
          <w:szCs w:val="24"/>
        </w:rPr>
      </w:pPr>
      <w:r w:rsidRPr="004F0390">
        <w:rPr>
          <w:szCs w:val="24"/>
        </w:rPr>
        <w:t xml:space="preserve"> </w:t>
      </w:r>
      <w:r w:rsidRPr="004F0390">
        <w:rPr>
          <w:b/>
          <w:szCs w:val="24"/>
        </w:rPr>
        <w:t>Детско-взрослая общность</w:t>
      </w:r>
      <w:r w:rsidRPr="004F0390">
        <w:rPr>
          <w:szCs w:val="24"/>
        </w:rPr>
        <w:t xml:space="preserve">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4F0390" w:rsidRPr="004F0390" w:rsidP="001B6E88">
      <w:pPr>
        <w:tabs>
          <w:tab w:val="left" w:pos="851"/>
        </w:tabs>
        <w:ind w:firstLine="567"/>
        <w:jc w:val="both"/>
        <w:rPr>
          <w:szCs w:val="24"/>
        </w:rPr>
      </w:pPr>
      <w:r w:rsidRPr="004F0390">
        <w:rPr>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4F0390" w:rsidRPr="004F0390" w:rsidP="001B6E88">
      <w:pPr>
        <w:tabs>
          <w:tab w:val="left" w:pos="851"/>
        </w:tabs>
        <w:ind w:firstLine="567"/>
        <w:jc w:val="both"/>
        <w:rPr>
          <w:szCs w:val="24"/>
        </w:rPr>
      </w:pPr>
      <w:r w:rsidRPr="004F0390">
        <w:rPr>
          <w:b/>
          <w:szCs w:val="24"/>
        </w:rPr>
        <w:t>Детская общность</w:t>
      </w:r>
      <w:r w:rsidRPr="004F0390">
        <w:rPr>
          <w:szCs w:val="24"/>
        </w:rPr>
        <w:t xml:space="preserve">. </w:t>
      </w:r>
      <w:r w:rsidRPr="004F0390">
        <w:rPr>
          <w:b/>
          <w:szCs w:val="24"/>
        </w:rPr>
        <w:t>Особенности обеспечения возможности разновозрастного взамодействия детей.</w:t>
      </w:r>
      <w:r w:rsidRPr="004F0390">
        <w:rPr>
          <w:szCs w:val="24"/>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4F0390" w:rsidRPr="004F0390" w:rsidP="001B6E88">
      <w:pPr>
        <w:tabs>
          <w:tab w:val="left" w:pos="851"/>
        </w:tabs>
        <w:ind w:firstLine="567"/>
        <w:jc w:val="both"/>
        <w:rPr>
          <w:szCs w:val="24"/>
        </w:rPr>
      </w:pPr>
      <w:r>
        <w:rPr>
          <w:szCs w:val="24"/>
        </w:rPr>
        <w:t>Педагоги МК</w:t>
      </w:r>
      <w:r w:rsidRPr="004F0390">
        <w:rPr>
          <w:szCs w:val="24"/>
        </w:rPr>
        <w:t xml:space="preserve">ДОУ воспитывают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4F0390" w:rsidRPr="004F0390" w:rsidP="001B6E88">
      <w:pPr>
        <w:tabs>
          <w:tab w:val="left" w:pos="851"/>
        </w:tabs>
        <w:ind w:firstLine="567"/>
        <w:jc w:val="both"/>
        <w:rPr>
          <w:szCs w:val="24"/>
        </w:rPr>
      </w:pPr>
      <w:r w:rsidRPr="004F0390">
        <w:rPr>
          <w:szCs w:val="24"/>
        </w:rPr>
        <w:t>Одним из видов детских общностей являются разновозрастные детские общности. В детском саду обеспечивается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4F0390" w:rsidRPr="004F0390" w:rsidP="001B6E88">
      <w:pPr>
        <w:tabs>
          <w:tab w:val="left" w:pos="851"/>
        </w:tabs>
        <w:ind w:firstLine="567"/>
        <w:jc w:val="both"/>
        <w:rPr>
          <w:szCs w:val="24"/>
        </w:rPr>
      </w:pPr>
    </w:p>
    <w:p w:rsidR="004F0390" w:rsidRPr="00587765" w:rsidP="00587765">
      <w:pPr>
        <w:pStyle w:val="Heading3"/>
        <w:jc w:val="center"/>
        <w:rPr>
          <w:i w:val="0"/>
          <w:szCs w:val="24"/>
        </w:rPr>
      </w:pPr>
      <w:bookmarkStart w:id="41" w:name="_Toc142168910"/>
      <w:r w:rsidRPr="00587765">
        <w:rPr>
          <w:i w:val="0"/>
          <w:szCs w:val="24"/>
        </w:rPr>
        <w:t>2.8.2.4. Задачи воспитания в образовательных областях</w:t>
      </w:r>
      <w:bookmarkEnd w:id="41"/>
    </w:p>
    <w:p w:rsidR="004F0390" w:rsidRPr="004F0390" w:rsidP="001B6E88">
      <w:pPr>
        <w:pStyle w:val="BodyText"/>
        <w:tabs>
          <w:tab w:val="left" w:pos="851"/>
        </w:tabs>
        <w:ind w:left="0" w:firstLine="567"/>
      </w:pPr>
      <w:r w:rsidRPr="004F0390">
        <w:t xml:space="preserve">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w:t>
      </w:r>
    </w:p>
    <w:p w:rsidR="004F0390" w:rsidRPr="004F0390" w:rsidP="001B6E88">
      <w:pPr>
        <w:tabs>
          <w:tab w:val="left" w:pos="851"/>
        </w:tabs>
        <w:ind w:firstLine="567"/>
        <w:jc w:val="center"/>
        <w:rPr>
          <w:b/>
          <w:szCs w:val="24"/>
        </w:rPr>
        <w:sectPr w:rsidSect="004F0390">
          <w:pgSz w:w="12000" w:h="16960"/>
          <w:pgMar w:top="737" w:right="737" w:bottom="1134" w:left="1134" w:header="0" w:footer="0" w:gutter="0"/>
          <w:cols w:space="720"/>
          <w:titlePg/>
          <w:docGrid w:linePitch="299"/>
        </w:sectPr>
      </w:pPr>
    </w:p>
    <w:p w:rsidR="004F0390" w:rsidRPr="004F0390" w:rsidP="001B6E88">
      <w:pPr>
        <w:tabs>
          <w:tab w:val="left" w:pos="851"/>
        </w:tabs>
        <w:ind w:firstLine="567"/>
        <w:jc w:val="center"/>
        <w:rPr>
          <w:b/>
          <w:szCs w:val="24"/>
        </w:rPr>
      </w:pPr>
    </w:p>
    <w:p w:rsidR="004F0390" w:rsidRPr="004F0390" w:rsidP="001B6E88">
      <w:pPr>
        <w:tabs>
          <w:tab w:val="left" w:pos="851"/>
        </w:tabs>
        <w:jc w:val="center"/>
        <w:rPr>
          <w:b/>
          <w:szCs w:val="24"/>
        </w:rPr>
      </w:pPr>
      <w:r w:rsidRPr="004F0390">
        <w:rPr>
          <w:b/>
          <w:szCs w:val="24"/>
        </w:rPr>
        <w:t xml:space="preserve">Задачи рабочей </w:t>
      </w:r>
      <w:r w:rsidR="0043533B">
        <w:rPr>
          <w:b/>
          <w:szCs w:val="24"/>
        </w:rPr>
        <w:t>П</w:t>
      </w:r>
      <w:r w:rsidRPr="004F0390">
        <w:rPr>
          <w:b/>
          <w:szCs w:val="24"/>
        </w:rPr>
        <w:t>рограммы воспитания, связанные с базовыми ценностями и воспитательными задачами, реализуемыми в рамках образовательных областей</w:t>
      </w:r>
    </w:p>
    <w:tbl>
      <w:tblPr>
        <w:tblStyle w:val="TableGrid"/>
        <w:tblW w:w="15094" w:type="dxa"/>
        <w:tblLook w:val="04A0"/>
      </w:tblPr>
      <w:tblGrid>
        <w:gridCol w:w="2234"/>
        <w:gridCol w:w="2848"/>
        <w:gridCol w:w="4085"/>
        <w:gridCol w:w="3869"/>
        <w:gridCol w:w="2058"/>
      </w:tblGrid>
      <w:tr w:rsidTr="00732AD0">
        <w:tblPrEx>
          <w:tblW w:w="15094" w:type="dxa"/>
          <w:tblLook w:val="04A0"/>
        </w:tblPrEx>
        <w:trPr>
          <w:tblHeader/>
        </w:trPr>
        <w:tc>
          <w:tcPr>
            <w:tcW w:w="2234" w:type="dxa"/>
            <w:vAlign w:val="center"/>
          </w:tcPr>
          <w:p w:rsidR="004F0390" w:rsidRPr="004F0390" w:rsidP="001B6E88">
            <w:pPr>
              <w:tabs>
                <w:tab w:val="left" w:pos="851"/>
              </w:tabs>
              <w:jc w:val="center"/>
              <w:rPr>
                <w:szCs w:val="24"/>
              </w:rPr>
            </w:pPr>
            <w:r w:rsidRPr="004F0390">
              <w:rPr>
                <w:szCs w:val="24"/>
              </w:rPr>
              <w:t>Направления воспитания и базовые ценности</w:t>
            </w:r>
          </w:p>
        </w:tc>
        <w:tc>
          <w:tcPr>
            <w:tcW w:w="2848" w:type="dxa"/>
            <w:vAlign w:val="center"/>
          </w:tcPr>
          <w:p w:rsidR="004F0390" w:rsidRPr="004F0390" w:rsidP="001B6E88">
            <w:pPr>
              <w:tabs>
                <w:tab w:val="left" w:pos="851"/>
              </w:tabs>
              <w:jc w:val="center"/>
              <w:rPr>
                <w:szCs w:val="24"/>
              </w:rPr>
            </w:pPr>
            <w:r w:rsidRPr="004F0390">
              <w:rPr>
                <w:szCs w:val="24"/>
              </w:rPr>
              <w:t>Цель</w:t>
            </w:r>
          </w:p>
        </w:tc>
        <w:tc>
          <w:tcPr>
            <w:tcW w:w="4085" w:type="dxa"/>
            <w:vAlign w:val="center"/>
          </w:tcPr>
          <w:p w:rsidR="004F0390" w:rsidRPr="004F0390" w:rsidP="001B6E88">
            <w:pPr>
              <w:tabs>
                <w:tab w:val="left" w:pos="851"/>
              </w:tabs>
              <w:jc w:val="center"/>
              <w:rPr>
                <w:szCs w:val="24"/>
              </w:rPr>
            </w:pPr>
            <w:r w:rsidRPr="004F0390">
              <w:rPr>
                <w:szCs w:val="24"/>
              </w:rPr>
              <w:t>Задачи</w:t>
            </w:r>
          </w:p>
        </w:tc>
        <w:tc>
          <w:tcPr>
            <w:tcW w:w="3869" w:type="dxa"/>
            <w:vAlign w:val="center"/>
          </w:tcPr>
          <w:p w:rsidR="004F0390" w:rsidRPr="004F0390" w:rsidP="001B6E88">
            <w:pPr>
              <w:tabs>
                <w:tab w:val="left" w:pos="851"/>
              </w:tabs>
              <w:jc w:val="center"/>
              <w:rPr>
                <w:szCs w:val="24"/>
              </w:rPr>
            </w:pPr>
            <w:r w:rsidRPr="004F0390">
              <w:rPr>
                <w:szCs w:val="24"/>
              </w:rPr>
              <w:t>Задачи образовательных областей</w:t>
            </w:r>
          </w:p>
        </w:tc>
        <w:tc>
          <w:tcPr>
            <w:tcW w:w="2058" w:type="dxa"/>
            <w:vAlign w:val="center"/>
          </w:tcPr>
          <w:p w:rsidR="004F0390" w:rsidRPr="004F0390" w:rsidP="001B6E88">
            <w:pPr>
              <w:tabs>
                <w:tab w:val="left" w:pos="851"/>
              </w:tabs>
              <w:jc w:val="center"/>
              <w:rPr>
                <w:szCs w:val="24"/>
              </w:rPr>
            </w:pPr>
            <w:r w:rsidRPr="004F0390">
              <w:rPr>
                <w:szCs w:val="24"/>
              </w:rPr>
              <w:t>Образовательные области</w:t>
            </w:r>
          </w:p>
        </w:tc>
      </w:tr>
      <w:tr w:rsidTr="00732AD0">
        <w:tblPrEx>
          <w:tblW w:w="15094" w:type="dxa"/>
          <w:tblLook w:val="04A0"/>
        </w:tblPrEx>
        <w:tc>
          <w:tcPr>
            <w:tcW w:w="2234" w:type="dxa"/>
            <w:vMerge w:val="restart"/>
          </w:tcPr>
          <w:p w:rsidR="004F0390" w:rsidRPr="004F0390" w:rsidP="001B6E88">
            <w:pPr>
              <w:tabs>
                <w:tab w:val="left" w:pos="851"/>
              </w:tabs>
              <w:jc w:val="both"/>
              <w:rPr>
                <w:szCs w:val="24"/>
              </w:rPr>
            </w:pPr>
            <w:r w:rsidRPr="004F0390">
              <w:rPr>
                <w:szCs w:val="24"/>
              </w:rPr>
              <w:t xml:space="preserve">Патриотическое направление воспитания </w:t>
            </w:r>
          </w:p>
          <w:p w:rsidR="004F0390" w:rsidRPr="004F0390" w:rsidP="001B6E88">
            <w:pPr>
              <w:tabs>
                <w:tab w:val="left" w:pos="851"/>
              </w:tabs>
              <w:jc w:val="both"/>
              <w:rPr>
                <w:szCs w:val="24"/>
              </w:rPr>
            </w:pPr>
            <w:r w:rsidRPr="004F0390">
              <w:rPr>
                <w:szCs w:val="24"/>
              </w:rPr>
              <w:t>В основе лежат ценности «Родина» и «Природа»</w:t>
            </w:r>
          </w:p>
        </w:tc>
        <w:tc>
          <w:tcPr>
            <w:tcW w:w="2848" w:type="dxa"/>
            <w:vMerge w:val="restart"/>
          </w:tcPr>
          <w:p w:rsidR="004F0390" w:rsidRPr="004F0390" w:rsidP="001B6E88">
            <w:pPr>
              <w:tabs>
                <w:tab w:val="left" w:pos="851"/>
              </w:tabs>
              <w:jc w:val="both"/>
              <w:rPr>
                <w:szCs w:val="24"/>
              </w:rPr>
            </w:pPr>
            <w:r w:rsidRPr="004F0390">
              <w:rPr>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085" w:type="dxa"/>
            <w:vMerge w:val="restart"/>
          </w:tcPr>
          <w:p w:rsidR="004F0390" w:rsidRPr="004F0390" w:rsidP="00C970EF">
            <w:pPr>
              <w:pStyle w:val="ListParagraph"/>
              <w:numPr>
                <w:ilvl w:val="0"/>
                <w:numId w:val="79"/>
              </w:numPr>
              <w:tabs>
                <w:tab w:val="left" w:pos="146"/>
                <w:tab w:val="left" w:pos="851"/>
              </w:tabs>
              <w:spacing w:after="0" w:line="240" w:lineRule="auto"/>
              <w:ind w:left="0" w:right="0" w:firstLine="0"/>
              <w:rPr>
                <w:sz w:val="24"/>
                <w:szCs w:val="24"/>
              </w:rPr>
            </w:pPr>
            <w:r w:rsidRPr="004F0390">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4F0390" w:rsidRPr="004F0390" w:rsidP="00C970EF">
            <w:pPr>
              <w:pStyle w:val="ListParagraph"/>
              <w:numPr>
                <w:ilvl w:val="0"/>
                <w:numId w:val="79"/>
              </w:numPr>
              <w:tabs>
                <w:tab w:val="left" w:pos="146"/>
                <w:tab w:val="left" w:pos="851"/>
              </w:tabs>
              <w:spacing w:after="0" w:line="240" w:lineRule="auto"/>
              <w:ind w:left="0" w:right="0" w:firstLine="0"/>
              <w:rPr>
                <w:sz w:val="24"/>
                <w:szCs w:val="24"/>
              </w:rPr>
            </w:pPr>
            <w:r w:rsidRPr="004F0390">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4F0390" w:rsidRPr="004F0390" w:rsidP="00C970EF">
            <w:pPr>
              <w:pStyle w:val="ListParagraph"/>
              <w:numPr>
                <w:ilvl w:val="0"/>
                <w:numId w:val="79"/>
              </w:numPr>
              <w:tabs>
                <w:tab w:val="left" w:pos="146"/>
                <w:tab w:val="left" w:pos="851"/>
              </w:tabs>
              <w:spacing w:after="0" w:line="240" w:lineRule="auto"/>
              <w:ind w:left="0" w:right="0" w:firstLine="0"/>
              <w:rPr>
                <w:sz w:val="24"/>
                <w:szCs w:val="24"/>
              </w:rPr>
            </w:pPr>
            <w:r w:rsidRPr="004F0390">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3869" w:type="dxa"/>
          </w:tcPr>
          <w:p w:rsidR="004F0390" w:rsidRPr="004F0390" w:rsidP="00C970EF">
            <w:pPr>
              <w:pStyle w:val="21"/>
              <w:numPr>
                <w:ilvl w:val="0"/>
                <w:numId w:val="80"/>
              </w:numPr>
              <w:shd w:val="clear" w:color="auto" w:fill="auto"/>
              <w:tabs>
                <w:tab w:val="left" w:pos="205"/>
                <w:tab w:val="left" w:pos="851"/>
              </w:tabs>
              <w:spacing w:before="0" w:after="0" w:line="240" w:lineRule="auto"/>
              <w:ind w:left="0" w:firstLine="0"/>
              <w:jc w:val="both"/>
              <w:rPr>
                <w:sz w:val="24"/>
                <w:szCs w:val="24"/>
              </w:rPr>
            </w:pPr>
            <w:r w:rsidRPr="004F0390">
              <w:rPr>
                <w:rStyle w:val="18"/>
                <w:rFonts w:eastAsiaTheme="majorEastAsia"/>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rsidR="004F0390" w:rsidRPr="004F0390" w:rsidP="001B6E88">
            <w:pPr>
              <w:tabs>
                <w:tab w:val="left" w:pos="851"/>
              </w:tabs>
              <w:rPr>
                <w:szCs w:val="24"/>
              </w:rPr>
            </w:pPr>
            <w:r w:rsidRPr="004F0390">
              <w:rPr>
                <w:szCs w:val="24"/>
              </w:rPr>
              <w:t>Социально-коммуникативное развитие</w:t>
            </w:r>
          </w:p>
        </w:tc>
      </w:tr>
      <w:tr w:rsidTr="00732AD0">
        <w:tblPrEx>
          <w:tblW w:w="15094" w:type="dxa"/>
          <w:tblLook w:val="04A0"/>
        </w:tblPrEx>
        <w:tc>
          <w:tcPr>
            <w:tcW w:w="2234" w:type="dxa"/>
            <w:vMerge/>
          </w:tcPr>
          <w:p w:rsidR="004F0390" w:rsidRPr="004F0390" w:rsidP="001B6E88">
            <w:pPr>
              <w:tabs>
                <w:tab w:val="left" w:pos="851"/>
              </w:tabs>
              <w:jc w:val="both"/>
              <w:rPr>
                <w:szCs w:val="24"/>
              </w:rPr>
            </w:pPr>
          </w:p>
        </w:tc>
        <w:tc>
          <w:tcPr>
            <w:tcW w:w="2848" w:type="dxa"/>
            <w:vMerge/>
          </w:tcPr>
          <w:p w:rsidR="004F0390" w:rsidRPr="004F0390" w:rsidP="001B6E88">
            <w:pPr>
              <w:tabs>
                <w:tab w:val="left" w:pos="851"/>
              </w:tabs>
              <w:jc w:val="both"/>
              <w:rPr>
                <w:szCs w:val="24"/>
              </w:rPr>
            </w:pPr>
          </w:p>
        </w:tc>
        <w:tc>
          <w:tcPr>
            <w:tcW w:w="4085" w:type="dxa"/>
            <w:vMerge/>
          </w:tcPr>
          <w:p w:rsidR="004F0390" w:rsidRPr="004F0390" w:rsidP="001B6E88">
            <w:pPr>
              <w:tabs>
                <w:tab w:val="left" w:pos="146"/>
                <w:tab w:val="left" w:pos="851"/>
              </w:tabs>
              <w:jc w:val="both"/>
              <w:rPr>
                <w:szCs w:val="24"/>
              </w:rPr>
            </w:pPr>
          </w:p>
        </w:tc>
        <w:tc>
          <w:tcPr>
            <w:tcW w:w="3869" w:type="dxa"/>
          </w:tcPr>
          <w:p w:rsidR="004F0390" w:rsidRPr="004F0390" w:rsidP="00C970EF">
            <w:pPr>
              <w:pStyle w:val="21"/>
              <w:numPr>
                <w:ilvl w:val="0"/>
                <w:numId w:val="80"/>
              </w:numPr>
              <w:shd w:val="clear" w:color="auto" w:fill="auto"/>
              <w:tabs>
                <w:tab w:val="left" w:pos="205"/>
                <w:tab w:val="left" w:pos="851"/>
              </w:tabs>
              <w:spacing w:before="0" w:after="0" w:line="240" w:lineRule="auto"/>
              <w:ind w:left="0" w:firstLine="0"/>
              <w:jc w:val="both"/>
              <w:rPr>
                <w:sz w:val="24"/>
                <w:szCs w:val="24"/>
              </w:rPr>
            </w:pPr>
            <w:r w:rsidRPr="004F0390">
              <w:rPr>
                <w:rStyle w:val="18"/>
                <w:rFonts w:eastAsiaTheme="majorEastAsia"/>
                <w:sz w:val="24"/>
                <w:szCs w:val="24"/>
              </w:rPr>
              <w:t>Приобщать к отечественным традициям и праздникам, к истории и достижениям родной страны, к культурному наследию народов России</w:t>
            </w:r>
          </w:p>
          <w:p w:rsidR="004F0390" w:rsidRPr="004F0390" w:rsidP="00C970EF">
            <w:pPr>
              <w:pStyle w:val="21"/>
              <w:numPr>
                <w:ilvl w:val="0"/>
                <w:numId w:val="80"/>
              </w:numPr>
              <w:shd w:val="clear" w:color="auto" w:fill="auto"/>
              <w:tabs>
                <w:tab w:val="left" w:pos="205"/>
                <w:tab w:val="left" w:pos="851"/>
              </w:tabs>
              <w:spacing w:before="0" w:after="0" w:line="240" w:lineRule="auto"/>
              <w:ind w:left="0" w:firstLine="0"/>
              <w:jc w:val="both"/>
              <w:rPr>
                <w:rStyle w:val="18"/>
                <w:rFonts w:eastAsiaTheme="majorEastAsia"/>
                <w:sz w:val="24"/>
                <w:szCs w:val="24"/>
              </w:rPr>
            </w:pPr>
            <w:r w:rsidRPr="004F0390">
              <w:rPr>
                <w:rStyle w:val="18"/>
                <w:rFonts w:eastAsiaTheme="majorEastAsia"/>
                <w:sz w:val="24"/>
                <w:szCs w:val="24"/>
              </w:rPr>
              <w:t>Воспитывать уважительное отношение к государственным символам страны (флагу, гербу, гимну);</w:t>
            </w:r>
          </w:p>
        </w:tc>
        <w:tc>
          <w:tcPr>
            <w:tcW w:w="2058" w:type="dxa"/>
          </w:tcPr>
          <w:p w:rsidR="004F0390" w:rsidRPr="004F0390" w:rsidP="001B6E88">
            <w:pPr>
              <w:tabs>
                <w:tab w:val="left" w:pos="851"/>
              </w:tabs>
              <w:rPr>
                <w:szCs w:val="24"/>
              </w:rPr>
            </w:pPr>
            <w:r w:rsidRPr="004F0390">
              <w:rPr>
                <w:szCs w:val="24"/>
              </w:rPr>
              <w:t>Познавательное развитие</w:t>
            </w:r>
          </w:p>
        </w:tc>
      </w:tr>
      <w:tr w:rsidTr="00732AD0">
        <w:tblPrEx>
          <w:tblW w:w="15094" w:type="dxa"/>
          <w:tblLook w:val="04A0"/>
        </w:tblPrEx>
        <w:tc>
          <w:tcPr>
            <w:tcW w:w="2234" w:type="dxa"/>
            <w:vMerge/>
          </w:tcPr>
          <w:p w:rsidR="004F0390" w:rsidRPr="004F0390" w:rsidP="001B6E88">
            <w:pPr>
              <w:tabs>
                <w:tab w:val="left" w:pos="851"/>
              </w:tabs>
              <w:jc w:val="both"/>
              <w:rPr>
                <w:szCs w:val="24"/>
              </w:rPr>
            </w:pPr>
          </w:p>
        </w:tc>
        <w:tc>
          <w:tcPr>
            <w:tcW w:w="2848" w:type="dxa"/>
            <w:vMerge/>
          </w:tcPr>
          <w:p w:rsidR="004F0390" w:rsidRPr="004F0390" w:rsidP="001B6E88">
            <w:pPr>
              <w:tabs>
                <w:tab w:val="left" w:pos="851"/>
              </w:tabs>
              <w:jc w:val="both"/>
              <w:rPr>
                <w:szCs w:val="24"/>
              </w:rPr>
            </w:pPr>
          </w:p>
        </w:tc>
        <w:tc>
          <w:tcPr>
            <w:tcW w:w="4085" w:type="dxa"/>
            <w:vMerge/>
          </w:tcPr>
          <w:p w:rsidR="004F0390" w:rsidRPr="004F0390" w:rsidP="001B6E88">
            <w:pPr>
              <w:tabs>
                <w:tab w:val="left" w:pos="146"/>
                <w:tab w:val="left" w:pos="851"/>
              </w:tabs>
              <w:jc w:val="both"/>
              <w:rPr>
                <w:szCs w:val="24"/>
              </w:rPr>
            </w:pPr>
          </w:p>
        </w:tc>
        <w:tc>
          <w:tcPr>
            <w:tcW w:w="3869" w:type="dxa"/>
          </w:tcPr>
          <w:p w:rsidR="004F0390" w:rsidRPr="004F0390" w:rsidP="00C970EF">
            <w:pPr>
              <w:pStyle w:val="21"/>
              <w:numPr>
                <w:ilvl w:val="0"/>
                <w:numId w:val="80"/>
              </w:numPr>
              <w:shd w:val="clear" w:color="auto" w:fill="auto"/>
              <w:tabs>
                <w:tab w:val="left" w:pos="205"/>
                <w:tab w:val="left" w:pos="851"/>
              </w:tabs>
              <w:spacing w:before="0" w:after="0" w:line="240" w:lineRule="auto"/>
              <w:ind w:left="0" w:firstLine="0"/>
              <w:jc w:val="both"/>
              <w:rPr>
                <w:rStyle w:val="18"/>
                <w:rFonts w:eastAsiaTheme="majorEastAsia"/>
                <w:sz w:val="24"/>
                <w:szCs w:val="24"/>
              </w:rPr>
            </w:pPr>
            <w:r w:rsidRPr="004F0390">
              <w:rPr>
                <w:rStyle w:val="18"/>
                <w:rFonts w:eastAsiaTheme="majorEastAsia"/>
                <w:sz w:val="24"/>
                <w:szCs w:val="24"/>
              </w:rPr>
              <w:t>Приобщать к традициям и великому культурному наследию российского народа</w:t>
            </w:r>
          </w:p>
        </w:tc>
        <w:tc>
          <w:tcPr>
            <w:tcW w:w="2058" w:type="dxa"/>
          </w:tcPr>
          <w:p w:rsidR="004F0390" w:rsidRPr="004F0390" w:rsidP="001B6E88">
            <w:pPr>
              <w:tabs>
                <w:tab w:val="left" w:pos="851"/>
              </w:tabs>
              <w:jc w:val="both"/>
              <w:rPr>
                <w:szCs w:val="24"/>
              </w:rPr>
            </w:pPr>
            <w:r w:rsidRPr="004F0390">
              <w:rPr>
                <w:szCs w:val="24"/>
              </w:rPr>
              <w:t>Художественно-эстетическое развитие</w:t>
            </w:r>
          </w:p>
        </w:tc>
      </w:tr>
      <w:tr w:rsidTr="00732AD0">
        <w:tblPrEx>
          <w:tblW w:w="15094" w:type="dxa"/>
          <w:tblLook w:val="04A0"/>
        </w:tblPrEx>
        <w:tc>
          <w:tcPr>
            <w:tcW w:w="2234" w:type="dxa"/>
            <w:vMerge w:val="restart"/>
          </w:tcPr>
          <w:p w:rsidR="004F0390" w:rsidRPr="004F0390" w:rsidP="001B6E88">
            <w:pPr>
              <w:pStyle w:val="21"/>
              <w:shd w:val="clear" w:color="auto" w:fill="auto"/>
              <w:tabs>
                <w:tab w:val="left" w:pos="851"/>
              </w:tabs>
              <w:spacing w:before="0" w:after="0" w:line="240" w:lineRule="auto"/>
              <w:jc w:val="both"/>
              <w:rPr>
                <w:sz w:val="24"/>
                <w:szCs w:val="24"/>
              </w:rPr>
            </w:pPr>
            <w:r w:rsidRPr="004F0390">
              <w:rPr>
                <w:sz w:val="24"/>
                <w:szCs w:val="24"/>
              </w:rPr>
              <w:t xml:space="preserve">Духовно-нравственное направление воспитания </w:t>
            </w:r>
          </w:p>
          <w:p w:rsidR="004F0390" w:rsidRPr="004F0390" w:rsidP="001B6E88">
            <w:pPr>
              <w:pStyle w:val="21"/>
              <w:shd w:val="clear" w:color="auto" w:fill="auto"/>
              <w:tabs>
                <w:tab w:val="left" w:pos="851"/>
              </w:tabs>
              <w:spacing w:before="0" w:after="0" w:line="240" w:lineRule="auto"/>
              <w:jc w:val="both"/>
              <w:rPr>
                <w:sz w:val="24"/>
                <w:szCs w:val="24"/>
              </w:rPr>
            </w:pPr>
            <w:r w:rsidRPr="004F0390">
              <w:rPr>
                <w:sz w:val="24"/>
                <w:szCs w:val="24"/>
              </w:rPr>
              <w:t>В основе лежат ценности «</w:t>
            </w:r>
            <w:r w:rsidRPr="004F0390">
              <w:rPr>
                <w:rStyle w:val="18"/>
                <w:rFonts w:eastAsiaTheme="majorEastAsia"/>
                <w:sz w:val="24"/>
                <w:szCs w:val="24"/>
              </w:rPr>
              <w:t>Жизнь»,</w:t>
            </w:r>
          </w:p>
          <w:p w:rsidR="004F0390" w:rsidRPr="004F0390" w:rsidP="001B6E88">
            <w:pPr>
              <w:tabs>
                <w:tab w:val="left" w:pos="851"/>
              </w:tabs>
              <w:jc w:val="both"/>
              <w:rPr>
                <w:szCs w:val="24"/>
              </w:rPr>
            </w:pPr>
            <w:r w:rsidRPr="004F0390">
              <w:rPr>
                <w:rStyle w:val="18"/>
                <w:rFonts w:eastAsiaTheme="minorHAnsi"/>
                <w:sz w:val="24"/>
                <w:szCs w:val="24"/>
              </w:rPr>
              <w:t>«Милосердие», «Добро»</w:t>
            </w:r>
          </w:p>
        </w:tc>
        <w:tc>
          <w:tcPr>
            <w:tcW w:w="2848" w:type="dxa"/>
            <w:vMerge w:val="restart"/>
          </w:tcPr>
          <w:p w:rsidR="004F0390" w:rsidRPr="004F0390" w:rsidP="001B6E88">
            <w:pPr>
              <w:tabs>
                <w:tab w:val="left" w:pos="851"/>
              </w:tabs>
              <w:jc w:val="both"/>
              <w:rPr>
                <w:szCs w:val="24"/>
              </w:rPr>
            </w:pPr>
            <w:r w:rsidRPr="004F0390">
              <w:rPr>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4085" w:type="dxa"/>
            <w:vMerge w:val="restart"/>
          </w:tcPr>
          <w:p w:rsidR="004F0390" w:rsidRPr="004F0390" w:rsidP="00C970EF">
            <w:pPr>
              <w:pStyle w:val="ListParagraph"/>
              <w:numPr>
                <w:ilvl w:val="0"/>
                <w:numId w:val="82"/>
              </w:numPr>
              <w:tabs>
                <w:tab w:val="left" w:pos="146"/>
                <w:tab w:val="left" w:pos="851"/>
              </w:tabs>
              <w:spacing w:after="0" w:line="240" w:lineRule="auto"/>
              <w:ind w:left="0" w:right="0" w:firstLine="0"/>
              <w:rPr>
                <w:sz w:val="24"/>
                <w:szCs w:val="24"/>
              </w:rPr>
            </w:pPr>
            <w:r w:rsidRPr="004F0390">
              <w:rPr>
                <w:sz w:val="24"/>
                <w:szCs w:val="24"/>
              </w:rPr>
              <w:t>Развивать ценностно</w:t>
            </w:r>
            <w:r w:rsidRPr="004F0390">
              <w:rPr>
                <w:sz w:val="24"/>
                <w:szCs w:val="24"/>
              </w:rPr>
              <w:softHyphen/>
              <w:t>смысловую сферу дошкольников на основе творческого взаимодействия в детско- взрослой общности</w:t>
            </w:r>
          </w:p>
          <w:p w:rsidR="004F0390" w:rsidRPr="004F0390" w:rsidP="00C970EF">
            <w:pPr>
              <w:pStyle w:val="ListParagraph"/>
              <w:numPr>
                <w:ilvl w:val="0"/>
                <w:numId w:val="82"/>
              </w:numPr>
              <w:tabs>
                <w:tab w:val="left" w:pos="146"/>
                <w:tab w:val="left" w:pos="851"/>
              </w:tabs>
              <w:spacing w:after="0" w:line="240" w:lineRule="auto"/>
              <w:ind w:left="0" w:right="0" w:firstLine="0"/>
              <w:rPr>
                <w:sz w:val="24"/>
                <w:szCs w:val="24"/>
              </w:rPr>
            </w:pPr>
            <w:r w:rsidRPr="004F0390">
              <w:rPr>
                <w:sz w:val="24"/>
                <w:szCs w:val="24"/>
              </w:rPr>
              <w:t>Способствовать освоению социокультурного опыта в его культурно-историческом и личностном аспектах</w:t>
            </w:r>
          </w:p>
        </w:tc>
        <w:tc>
          <w:tcPr>
            <w:tcW w:w="3869" w:type="dxa"/>
          </w:tcPr>
          <w:p w:rsidR="004F0390" w:rsidRPr="004F0390" w:rsidP="00C970EF">
            <w:pPr>
              <w:pStyle w:val="21"/>
              <w:numPr>
                <w:ilvl w:val="0"/>
                <w:numId w:val="81"/>
              </w:numPr>
              <w:shd w:val="clear" w:color="auto" w:fill="auto"/>
              <w:tabs>
                <w:tab w:val="left" w:pos="205"/>
                <w:tab w:val="left" w:pos="851"/>
              </w:tabs>
              <w:spacing w:before="0" w:after="0" w:line="240" w:lineRule="auto"/>
              <w:ind w:left="0" w:firstLine="0"/>
              <w:jc w:val="both"/>
              <w:rPr>
                <w:sz w:val="24"/>
                <w:szCs w:val="24"/>
              </w:rPr>
            </w:pPr>
            <w:r w:rsidRPr="004F0390">
              <w:rPr>
                <w:rStyle w:val="18"/>
                <w:rFonts w:eastAsiaTheme="majorEastAsia"/>
                <w:sz w:val="24"/>
                <w:szCs w:val="24"/>
              </w:rPr>
              <w:t>Воспитывать любовь к своей семье, своему населенному пункту, родному краю, своей стране</w:t>
            </w:r>
          </w:p>
          <w:p w:rsidR="004F0390" w:rsidRPr="004F0390" w:rsidP="00C970EF">
            <w:pPr>
              <w:pStyle w:val="21"/>
              <w:numPr>
                <w:ilvl w:val="0"/>
                <w:numId w:val="81"/>
              </w:numPr>
              <w:shd w:val="clear" w:color="auto" w:fill="auto"/>
              <w:tabs>
                <w:tab w:val="left" w:pos="205"/>
                <w:tab w:val="left" w:pos="851"/>
              </w:tabs>
              <w:spacing w:before="0" w:after="0" w:line="240" w:lineRule="auto"/>
              <w:ind w:left="0" w:firstLine="0"/>
              <w:jc w:val="both"/>
              <w:rPr>
                <w:sz w:val="24"/>
                <w:szCs w:val="24"/>
              </w:rPr>
            </w:pPr>
            <w:r w:rsidRPr="004F0390">
              <w:rPr>
                <w:rStyle w:val="18"/>
                <w:rFonts w:eastAsiaTheme="majorEastAsia"/>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4F0390" w:rsidRPr="004F0390" w:rsidP="00C970EF">
            <w:pPr>
              <w:pStyle w:val="21"/>
              <w:numPr>
                <w:ilvl w:val="0"/>
                <w:numId w:val="81"/>
              </w:numPr>
              <w:shd w:val="clear" w:color="auto" w:fill="auto"/>
              <w:tabs>
                <w:tab w:val="left" w:pos="205"/>
                <w:tab w:val="left" w:pos="851"/>
              </w:tabs>
              <w:spacing w:before="0" w:after="0" w:line="240" w:lineRule="auto"/>
              <w:ind w:left="0" w:firstLine="0"/>
              <w:jc w:val="both"/>
              <w:rPr>
                <w:rStyle w:val="18"/>
                <w:rFonts w:eastAsiaTheme="majorEastAsia"/>
                <w:sz w:val="24"/>
                <w:szCs w:val="24"/>
              </w:rPr>
            </w:pPr>
            <w:r w:rsidRPr="004F0390">
              <w:rPr>
                <w:rStyle w:val="18"/>
                <w:rFonts w:eastAsiaTheme="majorEastAsia"/>
                <w:sz w:val="24"/>
                <w:szCs w:val="24"/>
              </w:rPr>
              <w:t xml:space="preserve">Воспитывать социальные чувства и навыки: способность к сопереживанию, общительность, дружелюбие </w:t>
            </w:r>
          </w:p>
          <w:p w:rsidR="004F0390" w:rsidRPr="004F0390" w:rsidP="00C970EF">
            <w:pPr>
              <w:pStyle w:val="21"/>
              <w:numPr>
                <w:ilvl w:val="0"/>
                <w:numId w:val="81"/>
              </w:numPr>
              <w:shd w:val="clear" w:color="auto" w:fill="auto"/>
              <w:tabs>
                <w:tab w:val="left" w:pos="205"/>
                <w:tab w:val="left" w:pos="851"/>
              </w:tabs>
              <w:spacing w:before="0" w:after="0" w:line="240" w:lineRule="auto"/>
              <w:ind w:left="0" w:firstLine="0"/>
              <w:jc w:val="both"/>
              <w:rPr>
                <w:sz w:val="24"/>
                <w:szCs w:val="24"/>
              </w:rPr>
            </w:pPr>
            <w:r w:rsidRPr="004F0390">
              <w:rPr>
                <w:rStyle w:val="18"/>
                <w:rFonts w:eastAsiaTheme="majorEastAsia"/>
                <w:sz w:val="24"/>
                <w:szCs w:val="24"/>
              </w:rPr>
              <w:t>Формировать навыки сотрудничества, умения соблюдать правила, активной личностной позиции</w:t>
            </w:r>
          </w:p>
          <w:p w:rsidR="004F0390" w:rsidRPr="004F0390" w:rsidP="00C970EF">
            <w:pPr>
              <w:pStyle w:val="21"/>
              <w:numPr>
                <w:ilvl w:val="0"/>
                <w:numId w:val="81"/>
              </w:numPr>
              <w:shd w:val="clear" w:color="auto" w:fill="auto"/>
              <w:tabs>
                <w:tab w:val="left" w:pos="205"/>
                <w:tab w:val="left" w:pos="851"/>
              </w:tabs>
              <w:spacing w:before="0" w:after="0" w:line="240" w:lineRule="auto"/>
              <w:ind w:left="0" w:firstLine="0"/>
              <w:jc w:val="both"/>
              <w:rPr>
                <w:sz w:val="24"/>
                <w:szCs w:val="24"/>
              </w:rPr>
            </w:pPr>
            <w:r w:rsidRPr="004F0390">
              <w:rPr>
                <w:rStyle w:val="18"/>
                <w:rFonts w:eastAsiaTheme="majorEastAsia"/>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4F0390" w:rsidRPr="004F0390" w:rsidP="001B6E88">
            <w:pPr>
              <w:tabs>
                <w:tab w:val="left" w:pos="851"/>
              </w:tabs>
              <w:rPr>
                <w:szCs w:val="24"/>
              </w:rPr>
            </w:pPr>
            <w:r w:rsidRPr="004F0390">
              <w:rPr>
                <w:szCs w:val="24"/>
              </w:rPr>
              <w:t>Социально-коммуникативное развитие</w:t>
            </w:r>
          </w:p>
        </w:tc>
      </w:tr>
      <w:tr w:rsidTr="00732AD0">
        <w:tblPrEx>
          <w:tblW w:w="15094" w:type="dxa"/>
          <w:tblLook w:val="04A0"/>
        </w:tblPrEx>
        <w:tc>
          <w:tcPr>
            <w:tcW w:w="2234" w:type="dxa"/>
            <w:vMerge/>
          </w:tcPr>
          <w:p w:rsidR="004F0390" w:rsidRPr="004F0390" w:rsidP="001B6E88">
            <w:pPr>
              <w:tabs>
                <w:tab w:val="left" w:pos="851"/>
              </w:tabs>
              <w:jc w:val="both"/>
              <w:rPr>
                <w:szCs w:val="24"/>
              </w:rPr>
            </w:pPr>
          </w:p>
        </w:tc>
        <w:tc>
          <w:tcPr>
            <w:tcW w:w="2848" w:type="dxa"/>
            <w:vMerge/>
          </w:tcPr>
          <w:p w:rsidR="004F0390" w:rsidRPr="004F0390" w:rsidP="001B6E88">
            <w:pPr>
              <w:pStyle w:val="21"/>
              <w:shd w:val="clear" w:color="auto" w:fill="auto"/>
              <w:tabs>
                <w:tab w:val="left" w:pos="851"/>
                <w:tab w:val="left" w:pos="1762"/>
              </w:tabs>
              <w:spacing w:before="0" w:after="0" w:line="240" w:lineRule="auto"/>
              <w:jc w:val="both"/>
              <w:rPr>
                <w:sz w:val="24"/>
                <w:szCs w:val="24"/>
              </w:rPr>
            </w:pPr>
          </w:p>
        </w:tc>
        <w:tc>
          <w:tcPr>
            <w:tcW w:w="4085" w:type="dxa"/>
            <w:vMerge/>
          </w:tcPr>
          <w:p w:rsidR="004F0390" w:rsidRPr="004F0390" w:rsidP="00C970EF">
            <w:pPr>
              <w:pStyle w:val="ListParagraph"/>
              <w:numPr>
                <w:ilvl w:val="0"/>
                <w:numId w:val="82"/>
              </w:numPr>
              <w:tabs>
                <w:tab w:val="left" w:pos="146"/>
                <w:tab w:val="left" w:pos="851"/>
              </w:tabs>
              <w:spacing w:after="0" w:line="240" w:lineRule="auto"/>
              <w:ind w:left="0" w:right="0" w:firstLine="0"/>
              <w:rPr>
                <w:sz w:val="24"/>
                <w:szCs w:val="24"/>
              </w:rPr>
            </w:pPr>
          </w:p>
        </w:tc>
        <w:tc>
          <w:tcPr>
            <w:tcW w:w="3869" w:type="dxa"/>
          </w:tcPr>
          <w:p w:rsidR="004F0390" w:rsidRPr="004F0390" w:rsidP="00C970EF">
            <w:pPr>
              <w:pStyle w:val="21"/>
              <w:numPr>
                <w:ilvl w:val="0"/>
                <w:numId w:val="81"/>
              </w:numPr>
              <w:shd w:val="clear" w:color="auto" w:fill="auto"/>
              <w:tabs>
                <w:tab w:val="left" w:pos="205"/>
                <w:tab w:val="left" w:pos="851"/>
              </w:tabs>
              <w:spacing w:before="0" w:after="0" w:line="240" w:lineRule="auto"/>
              <w:ind w:left="0" w:firstLine="0"/>
              <w:jc w:val="both"/>
              <w:rPr>
                <w:rStyle w:val="18"/>
                <w:rFonts w:eastAsiaTheme="majorEastAsia"/>
                <w:sz w:val="24"/>
                <w:szCs w:val="24"/>
              </w:rPr>
            </w:pPr>
            <w:r w:rsidRPr="004F0390">
              <w:rPr>
                <w:rStyle w:val="18"/>
                <w:rFonts w:eastAsiaTheme="majorEastAsia"/>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rsidR="004F0390" w:rsidRPr="004F0390" w:rsidP="001B6E88">
            <w:pPr>
              <w:tabs>
                <w:tab w:val="left" w:pos="851"/>
              </w:tabs>
              <w:rPr>
                <w:szCs w:val="24"/>
              </w:rPr>
            </w:pPr>
            <w:r w:rsidRPr="004F0390">
              <w:rPr>
                <w:szCs w:val="24"/>
              </w:rPr>
              <w:t>Речевое развитие</w:t>
            </w:r>
          </w:p>
        </w:tc>
      </w:tr>
      <w:tr w:rsidTr="00732AD0">
        <w:tblPrEx>
          <w:tblW w:w="15094" w:type="dxa"/>
          <w:tblLook w:val="04A0"/>
        </w:tblPrEx>
        <w:tc>
          <w:tcPr>
            <w:tcW w:w="2234" w:type="dxa"/>
            <w:vMerge w:val="restart"/>
          </w:tcPr>
          <w:p w:rsidR="004F0390" w:rsidRPr="004F0390" w:rsidP="001B6E88">
            <w:pPr>
              <w:tabs>
                <w:tab w:val="left" w:pos="851"/>
              </w:tabs>
              <w:jc w:val="both"/>
              <w:rPr>
                <w:szCs w:val="24"/>
              </w:rPr>
            </w:pPr>
            <w:r w:rsidRPr="004F0390">
              <w:rPr>
                <w:szCs w:val="24"/>
              </w:rPr>
              <w:t>Социальное направление воспитания</w:t>
            </w:r>
          </w:p>
          <w:p w:rsidR="004F0390" w:rsidRPr="004F0390" w:rsidP="001B6E88">
            <w:pPr>
              <w:pStyle w:val="21"/>
              <w:shd w:val="clear" w:color="auto" w:fill="auto"/>
              <w:tabs>
                <w:tab w:val="left" w:pos="851"/>
              </w:tabs>
              <w:spacing w:before="0" w:after="0" w:line="240" w:lineRule="auto"/>
              <w:jc w:val="both"/>
              <w:rPr>
                <w:sz w:val="24"/>
                <w:szCs w:val="24"/>
              </w:rPr>
            </w:pPr>
            <w:r w:rsidRPr="004F0390">
              <w:rPr>
                <w:rStyle w:val="18"/>
                <w:rFonts w:eastAsiaTheme="majorEastAsia"/>
                <w:sz w:val="24"/>
                <w:szCs w:val="24"/>
              </w:rPr>
              <w:t>В основе лежат ценности «Человек», «Семья»,</w:t>
            </w:r>
          </w:p>
          <w:p w:rsidR="004F0390" w:rsidRPr="004F0390" w:rsidP="001B6E88">
            <w:pPr>
              <w:pStyle w:val="21"/>
              <w:shd w:val="clear" w:color="auto" w:fill="auto"/>
              <w:tabs>
                <w:tab w:val="left" w:pos="851"/>
              </w:tabs>
              <w:spacing w:before="0" w:after="0" w:line="240" w:lineRule="auto"/>
              <w:jc w:val="both"/>
              <w:rPr>
                <w:sz w:val="24"/>
                <w:szCs w:val="24"/>
              </w:rPr>
            </w:pPr>
            <w:r w:rsidRPr="004F0390">
              <w:rPr>
                <w:rStyle w:val="18"/>
                <w:rFonts w:eastAsiaTheme="majorEastAsia"/>
                <w:sz w:val="24"/>
                <w:szCs w:val="24"/>
              </w:rPr>
              <w:t>«Дружба»,</w:t>
            </w:r>
          </w:p>
          <w:p w:rsidR="004F0390" w:rsidRPr="004F0390" w:rsidP="001B6E88">
            <w:pPr>
              <w:tabs>
                <w:tab w:val="left" w:pos="851"/>
              </w:tabs>
              <w:jc w:val="both"/>
              <w:rPr>
                <w:szCs w:val="24"/>
              </w:rPr>
            </w:pPr>
            <w:r w:rsidRPr="004F0390">
              <w:rPr>
                <w:rStyle w:val="18"/>
                <w:rFonts w:eastAsiaTheme="minorHAnsi"/>
                <w:sz w:val="24"/>
                <w:szCs w:val="24"/>
              </w:rPr>
              <w:t>«Сотрудничество»</w:t>
            </w:r>
          </w:p>
        </w:tc>
        <w:tc>
          <w:tcPr>
            <w:tcW w:w="2848" w:type="dxa"/>
            <w:vMerge w:val="restart"/>
          </w:tcPr>
          <w:p w:rsidR="004F0390" w:rsidRPr="004F0390" w:rsidP="001B6E88">
            <w:pPr>
              <w:pStyle w:val="21"/>
              <w:shd w:val="clear" w:color="auto" w:fill="auto"/>
              <w:tabs>
                <w:tab w:val="left" w:pos="851"/>
                <w:tab w:val="left" w:pos="1762"/>
              </w:tabs>
              <w:spacing w:before="0" w:after="0" w:line="240" w:lineRule="auto"/>
              <w:jc w:val="both"/>
              <w:rPr>
                <w:sz w:val="24"/>
                <w:szCs w:val="24"/>
              </w:rPr>
            </w:pPr>
            <w:r w:rsidRPr="004F0390">
              <w:rPr>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p w:rsidR="004F0390" w:rsidRPr="004F0390" w:rsidP="001B6E88">
            <w:pPr>
              <w:tabs>
                <w:tab w:val="left" w:pos="851"/>
              </w:tabs>
              <w:jc w:val="both"/>
              <w:rPr>
                <w:szCs w:val="24"/>
              </w:rPr>
            </w:pPr>
          </w:p>
        </w:tc>
        <w:tc>
          <w:tcPr>
            <w:tcW w:w="4085" w:type="dxa"/>
            <w:vMerge w:val="restart"/>
          </w:tcPr>
          <w:p w:rsidR="004F0390" w:rsidRPr="004F0390" w:rsidP="00C970EF">
            <w:pPr>
              <w:pStyle w:val="ListParagraph"/>
              <w:numPr>
                <w:ilvl w:val="0"/>
                <w:numId w:val="82"/>
              </w:numPr>
              <w:tabs>
                <w:tab w:val="left" w:pos="146"/>
                <w:tab w:val="left" w:pos="851"/>
              </w:tabs>
              <w:spacing w:after="0" w:line="240" w:lineRule="auto"/>
              <w:ind w:left="0" w:right="0" w:firstLine="0"/>
              <w:rPr>
                <w:sz w:val="24"/>
                <w:szCs w:val="24"/>
              </w:rPr>
            </w:pPr>
            <w:r w:rsidRPr="004F0390">
              <w:rPr>
                <w:sz w:val="24"/>
                <w:szCs w:val="24"/>
              </w:rPr>
              <w:t>Способствовать освоению детьми моральных ценностей</w:t>
            </w:r>
          </w:p>
          <w:p w:rsidR="004F0390" w:rsidRPr="004F0390" w:rsidP="00C970EF">
            <w:pPr>
              <w:pStyle w:val="ListParagraph"/>
              <w:numPr>
                <w:ilvl w:val="0"/>
                <w:numId w:val="82"/>
              </w:numPr>
              <w:tabs>
                <w:tab w:val="left" w:pos="146"/>
                <w:tab w:val="left" w:pos="851"/>
              </w:tabs>
              <w:spacing w:after="0" w:line="240" w:lineRule="auto"/>
              <w:ind w:left="0" w:right="0" w:firstLine="0"/>
              <w:rPr>
                <w:sz w:val="24"/>
                <w:szCs w:val="24"/>
              </w:rPr>
            </w:pPr>
            <w:r w:rsidRPr="004F0390">
              <w:rPr>
                <w:sz w:val="24"/>
                <w:szCs w:val="24"/>
              </w:rPr>
              <w:t>Формировать у детей нравственные качества и идеалов</w:t>
            </w:r>
          </w:p>
          <w:p w:rsidR="004F0390" w:rsidRPr="004F0390" w:rsidP="00C970EF">
            <w:pPr>
              <w:pStyle w:val="ListParagraph"/>
              <w:numPr>
                <w:ilvl w:val="0"/>
                <w:numId w:val="82"/>
              </w:numPr>
              <w:tabs>
                <w:tab w:val="left" w:pos="146"/>
                <w:tab w:val="left" w:pos="851"/>
              </w:tabs>
              <w:spacing w:after="0" w:line="240" w:lineRule="auto"/>
              <w:ind w:left="0" w:right="0" w:firstLine="0"/>
              <w:rPr>
                <w:sz w:val="24"/>
                <w:szCs w:val="24"/>
              </w:rPr>
            </w:pPr>
            <w:r w:rsidRPr="004F0390">
              <w:rPr>
                <w:sz w:val="24"/>
                <w:szCs w:val="24"/>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4F0390" w:rsidRPr="004F0390" w:rsidP="00C970EF">
            <w:pPr>
              <w:pStyle w:val="ListParagraph"/>
              <w:numPr>
                <w:ilvl w:val="0"/>
                <w:numId w:val="82"/>
              </w:numPr>
              <w:tabs>
                <w:tab w:val="left" w:pos="146"/>
                <w:tab w:val="left" w:pos="851"/>
              </w:tabs>
              <w:spacing w:after="0" w:line="240" w:lineRule="auto"/>
              <w:ind w:left="0" w:right="0" w:firstLine="0"/>
              <w:rPr>
                <w:sz w:val="24"/>
                <w:szCs w:val="24"/>
              </w:rPr>
            </w:pPr>
            <w:r w:rsidRPr="004F0390">
              <w:rPr>
                <w:sz w:val="24"/>
                <w:szCs w:val="24"/>
              </w:rPr>
              <w:t>Развивать нравственные представления, формировать навыки культурного поведения</w:t>
            </w:r>
          </w:p>
        </w:tc>
        <w:tc>
          <w:tcPr>
            <w:tcW w:w="3869" w:type="dxa"/>
          </w:tcPr>
          <w:p w:rsidR="004F0390" w:rsidRPr="004F0390" w:rsidP="00C970EF">
            <w:pPr>
              <w:pStyle w:val="21"/>
              <w:numPr>
                <w:ilvl w:val="0"/>
                <w:numId w:val="81"/>
              </w:numPr>
              <w:shd w:val="clear" w:color="auto" w:fill="auto"/>
              <w:tabs>
                <w:tab w:val="left" w:pos="205"/>
                <w:tab w:val="left" w:pos="851"/>
              </w:tabs>
              <w:spacing w:before="0" w:after="0" w:line="240" w:lineRule="auto"/>
              <w:ind w:left="0" w:firstLine="0"/>
              <w:jc w:val="both"/>
              <w:rPr>
                <w:sz w:val="24"/>
                <w:szCs w:val="24"/>
              </w:rPr>
            </w:pPr>
            <w:r w:rsidRPr="004F0390">
              <w:rPr>
                <w:rStyle w:val="18"/>
                <w:rFonts w:eastAsiaTheme="majorEastAsia"/>
                <w:sz w:val="24"/>
                <w:szCs w:val="24"/>
              </w:rPr>
              <w:t>Содействовать становлению целостной картины мира, основанной на представлениях о добре и зле, прекрасном и безобразном, правдивом и ложном</w:t>
            </w:r>
          </w:p>
          <w:p w:rsidR="004F0390" w:rsidRPr="004F0390" w:rsidP="001B6E88">
            <w:pPr>
              <w:tabs>
                <w:tab w:val="left" w:pos="205"/>
                <w:tab w:val="left" w:pos="851"/>
              </w:tabs>
              <w:jc w:val="both"/>
              <w:rPr>
                <w:szCs w:val="24"/>
              </w:rPr>
            </w:pPr>
          </w:p>
        </w:tc>
        <w:tc>
          <w:tcPr>
            <w:tcW w:w="2058" w:type="dxa"/>
          </w:tcPr>
          <w:p w:rsidR="004F0390" w:rsidRPr="004F0390" w:rsidP="001B6E88">
            <w:pPr>
              <w:tabs>
                <w:tab w:val="left" w:pos="851"/>
              </w:tabs>
              <w:rPr>
                <w:szCs w:val="24"/>
              </w:rPr>
            </w:pPr>
            <w:r w:rsidRPr="004F0390">
              <w:rPr>
                <w:szCs w:val="24"/>
              </w:rPr>
              <w:t>Социально-коммуникативное развитие</w:t>
            </w:r>
          </w:p>
        </w:tc>
      </w:tr>
      <w:tr w:rsidTr="00732AD0">
        <w:tblPrEx>
          <w:tblW w:w="15094" w:type="dxa"/>
          <w:tblLook w:val="04A0"/>
        </w:tblPrEx>
        <w:tc>
          <w:tcPr>
            <w:tcW w:w="2234" w:type="dxa"/>
            <w:vMerge/>
          </w:tcPr>
          <w:p w:rsidR="004F0390" w:rsidRPr="004F0390" w:rsidP="001B6E88">
            <w:pPr>
              <w:tabs>
                <w:tab w:val="left" w:pos="851"/>
              </w:tabs>
              <w:jc w:val="both"/>
              <w:rPr>
                <w:szCs w:val="24"/>
              </w:rPr>
            </w:pPr>
          </w:p>
        </w:tc>
        <w:tc>
          <w:tcPr>
            <w:tcW w:w="2848" w:type="dxa"/>
            <w:vMerge/>
          </w:tcPr>
          <w:p w:rsidR="004F0390" w:rsidRPr="004F0390" w:rsidP="001B6E88">
            <w:pPr>
              <w:tabs>
                <w:tab w:val="left" w:pos="851"/>
              </w:tabs>
              <w:jc w:val="both"/>
              <w:rPr>
                <w:szCs w:val="24"/>
              </w:rPr>
            </w:pPr>
          </w:p>
        </w:tc>
        <w:tc>
          <w:tcPr>
            <w:tcW w:w="4085" w:type="dxa"/>
            <w:vMerge/>
          </w:tcPr>
          <w:p w:rsidR="004F0390" w:rsidRPr="004F0390" w:rsidP="00C970EF">
            <w:pPr>
              <w:pStyle w:val="ListParagraph"/>
              <w:numPr>
                <w:ilvl w:val="0"/>
                <w:numId w:val="82"/>
              </w:numPr>
              <w:tabs>
                <w:tab w:val="left" w:pos="146"/>
                <w:tab w:val="left" w:pos="851"/>
              </w:tabs>
              <w:spacing w:after="0" w:line="240" w:lineRule="auto"/>
              <w:ind w:left="0" w:right="0" w:firstLine="0"/>
              <w:rPr>
                <w:sz w:val="24"/>
                <w:szCs w:val="24"/>
              </w:rPr>
            </w:pPr>
          </w:p>
        </w:tc>
        <w:tc>
          <w:tcPr>
            <w:tcW w:w="3869" w:type="dxa"/>
          </w:tcPr>
          <w:p w:rsidR="004F0390" w:rsidRPr="004F0390" w:rsidP="00C970EF">
            <w:pPr>
              <w:pStyle w:val="21"/>
              <w:numPr>
                <w:ilvl w:val="0"/>
                <w:numId w:val="81"/>
              </w:numPr>
              <w:shd w:val="clear" w:color="auto" w:fill="auto"/>
              <w:tabs>
                <w:tab w:val="left" w:pos="205"/>
                <w:tab w:val="left" w:pos="851"/>
              </w:tabs>
              <w:spacing w:before="0" w:after="0" w:line="240" w:lineRule="auto"/>
              <w:ind w:left="0" w:firstLine="0"/>
              <w:jc w:val="both"/>
              <w:rPr>
                <w:sz w:val="24"/>
                <w:szCs w:val="24"/>
              </w:rPr>
            </w:pPr>
            <w:r w:rsidRPr="004F0390">
              <w:rPr>
                <w:rStyle w:val="18"/>
                <w:rFonts w:eastAsiaTheme="majorEastAsia"/>
                <w:sz w:val="24"/>
                <w:szCs w:val="24"/>
              </w:rPr>
              <w:t>Воспитывать уважения к людям – представителям разных народов России независимо от их этнической принадлежности;</w:t>
            </w:r>
          </w:p>
          <w:p w:rsidR="004F0390" w:rsidRPr="004F0390" w:rsidP="001B6E88">
            <w:pPr>
              <w:tabs>
                <w:tab w:val="left" w:pos="205"/>
                <w:tab w:val="left" w:pos="851"/>
              </w:tabs>
              <w:jc w:val="both"/>
              <w:rPr>
                <w:szCs w:val="24"/>
              </w:rPr>
            </w:pPr>
          </w:p>
        </w:tc>
        <w:tc>
          <w:tcPr>
            <w:tcW w:w="2058" w:type="dxa"/>
          </w:tcPr>
          <w:p w:rsidR="004F0390" w:rsidRPr="004F0390" w:rsidP="001B6E88">
            <w:pPr>
              <w:tabs>
                <w:tab w:val="left" w:pos="851"/>
              </w:tabs>
              <w:rPr>
                <w:szCs w:val="24"/>
              </w:rPr>
            </w:pPr>
            <w:r w:rsidRPr="004F0390">
              <w:rPr>
                <w:szCs w:val="24"/>
              </w:rPr>
              <w:t>Познавательное развитие</w:t>
            </w:r>
          </w:p>
        </w:tc>
      </w:tr>
      <w:tr w:rsidTr="00732AD0">
        <w:tblPrEx>
          <w:tblW w:w="15094" w:type="dxa"/>
          <w:tblLook w:val="04A0"/>
        </w:tblPrEx>
        <w:tc>
          <w:tcPr>
            <w:tcW w:w="2234" w:type="dxa"/>
            <w:vMerge/>
          </w:tcPr>
          <w:p w:rsidR="004F0390" w:rsidRPr="004F0390" w:rsidP="001B6E88">
            <w:pPr>
              <w:tabs>
                <w:tab w:val="left" w:pos="851"/>
              </w:tabs>
              <w:jc w:val="both"/>
              <w:rPr>
                <w:szCs w:val="24"/>
              </w:rPr>
            </w:pPr>
          </w:p>
        </w:tc>
        <w:tc>
          <w:tcPr>
            <w:tcW w:w="2848" w:type="dxa"/>
            <w:vMerge/>
          </w:tcPr>
          <w:p w:rsidR="004F0390" w:rsidRPr="004F0390" w:rsidP="001B6E88">
            <w:pPr>
              <w:tabs>
                <w:tab w:val="left" w:pos="851"/>
              </w:tabs>
              <w:jc w:val="both"/>
              <w:rPr>
                <w:szCs w:val="24"/>
              </w:rPr>
            </w:pPr>
          </w:p>
        </w:tc>
        <w:tc>
          <w:tcPr>
            <w:tcW w:w="4085" w:type="dxa"/>
            <w:vMerge/>
          </w:tcPr>
          <w:p w:rsidR="004F0390" w:rsidRPr="004F0390" w:rsidP="00C970EF">
            <w:pPr>
              <w:pStyle w:val="ListParagraph"/>
              <w:numPr>
                <w:ilvl w:val="0"/>
                <w:numId w:val="82"/>
              </w:numPr>
              <w:tabs>
                <w:tab w:val="left" w:pos="146"/>
                <w:tab w:val="left" w:pos="851"/>
              </w:tabs>
              <w:spacing w:after="0" w:line="240" w:lineRule="auto"/>
              <w:ind w:left="0" w:right="0" w:firstLine="0"/>
              <w:rPr>
                <w:sz w:val="24"/>
                <w:szCs w:val="24"/>
              </w:rPr>
            </w:pPr>
          </w:p>
        </w:tc>
        <w:tc>
          <w:tcPr>
            <w:tcW w:w="3869" w:type="dxa"/>
          </w:tcPr>
          <w:p w:rsidR="004F0390" w:rsidRPr="004F0390" w:rsidP="00C970EF">
            <w:pPr>
              <w:pStyle w:val="21"/>
              <w:numPr>
                <w:ilvl w:val="0"/>
                <w:numId w:val="81"/>
              </w:numPr>
              <w:shd w:val="clear" w:color="auto" w:fill="auto"/>
              <w:tabs>
                <w:tab w:val="left" w:pos="205"/>
                <w:tab w:val="left" w:pos="851"/>
              </w:tabs>
              <w:spacing w:before="0" w:after="0" w:line="240" w:lineRule="auto"/>
              <w:ind w:left="0" w:firstLine="0"/>
              <w:jc w:val="both"/>
              <w:rPr>
                <w:sz w:val="24"/>
                <w:szCs w:val="24"/>
              </w:rPr>
            </w:pPr>
            <w:r w:rsidRPr="004F0390">
              <w:rPr>
                <w:rStyle w:val="18"/>
                <w:rFonts w:eastAsiaTheme="majorEastAsia"/>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4F0390" w:rsidRPr="004F0390" w:rsidP="001B6E88">
            <w:pPr>
              <w:tabs>
                <w:tab w:val="left" w:pos="205"/>
                <w:tab w:val="left" w:pos="851"/>
              </w:tabs>
              <w:jc w:val="both"/>
              <w:rPr>
                <w:szCs w:val="24"/>
              </w:rPr>
            </w:pPr>
          </w:p>
        </w:tc>
        <w:tc>
          <w:tcPr>
            <w:tcW w:w="2058" w:type="dxa"/>
          </w:tcPr>
          <w:p w:rsidR="004F0390" w:rsidRPr="004F0390" w:rsidP="001B6E88">
            <w:pPr>
              <w:tabs>
                <w:tab w:val="left" w:pos="851"/>
              </w:tabs>
              <w:rPr>
                <w:szCs w:val="24"/>
              </w:rPr>
            </w:pPr>
            <w:r w:rsidRPr="004F0390">
              <w:rPr>
                <w:szCs w:val="24"/>
              </w:rPr>
              <w:t>Речевое развитие</w:t>
            </w:r>
          </w:p>
        </w:tc>
      </w:tr>
      <w:tr w:rsidTr="00732AD0">
        <w:tblPrEx>
          <w:tblW w:w="15094" w:type="dxa"/>
          <w:tblLook w:val="04A0"/>
        </w:tblPrEx>
        <w:tc>
          <w:tcPr>
            <w:tcW w:w="2234" w:type="dxa"/>
            <w:vMerge/>
          </w:tcPr>
          <w:p w:rsidR="004F0390" w:rsidRPr="004F0390" w:rsidP="001B6E88">
            <w:pPr>
              <w:tabs>
                <w:tab w:val="left" w:pos="851"/>
              </w:tabs>
              <w:jc w:val="both"/>
              <w:rPr>
                <w:szCs w:val="24"/>
              </w:rPr>
            </w:pPr>
          </w:p>
        </w:tc>
        <w:tc>
          <w:tcPr>
            <w:tcW w:w="2848" w:type="dxa"/>
            <w:vMerge/>
          </w:tcPr>
          <w:p w:rsidR="004F0390" w:rsidRPr="004F0390" w:rsidP="001B6E88">
            <w:pPr>
              <w:tabs>
                <w:tab w:val="left" w:pos="851"/>
              </w:tabs>
              <w:jc w:val="both"/>
              <w:rPr>
                <w:szCs w:val="24"/>
              </w:rPr>
            </w:pPr>
          </w:p>
        </w:tc>
        <w:tc>
          <w:tcPr>
            <w:tcW w:w="4085" w:type="dxa"/>
            <w:vMerge/>
          </w:tcPr>
          <w:p w:rsidR="004F0390" w:rsidRPr="004F0390" w:rsidP="00C970EF">
            <w:pPr>
              <w:pStyle w:val="ListParagraph"/>
              <w:numPr>
                <w:ilvl w:val="0"/>
                <w:numId w:val="82"/>
              </w:numPr>
              <w:tabs>
                <w:tab w:val="left" w:pos="146"/>
                <w:tab w:val="left" w:pos="851"/>
              </w:tabs>
              <w:spacing w:after="0" w:line="240" w:lineRule="auto"/>
              <w:ind w:left="0" w:right="0" w:firstLine="0"/>
              <w:rPr>
                <w:sz w:val="24"/>
                <w:szCs w:val="24"/>
              </w:rPr>
            </w:pPr>
          </w:p>
        </w:tc>
        <w:tc>
          <w:tcPr>
            <w:tcW w:w="3869" w:type="dxa"/>
          </w:tcPr>
          <w:p w:rsidR="004F0390" w:rsidRPr="004F0390" w:rsidP="00C970EF">
            <w:pPr>
              <w:pStyle w:val="ListParagraph"/>
              <w:numPr>
                <w:ilvl w:val="0"/>
                <w:numId w:val="81"/>
              </w:numPr>
              <w:tabs>
                <w:tab w:val="left" w:pos="205"/>
                <w:tab w:val="left" w:pos="851"/>
              </w:tabs>
              <w:spacing w:after="0" w:line="240" w:lineRule="auto"/>
              <w:ind w:left="0" w:right="0" w:firstLine="0"/>
              <w:rPr>
                <w:rStyle w:val="18"/>
                <w:rFonts w:eastAsiaTheme="minorHAnsi"/>
                <w:sz w:val="24"/>
                <w:szCs w:val="24"/>
              </w:rPr>
            </w:pPr>
            <w:r w:rsidRPr="004F0390">
              <w:rPr>
                <w:rStyle w:val="18"/>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F0390" w:rsidRPr="004F0390" w:rsidP="00C970EF">
            <w:pPr>
              <w:pStyle w:val="ListParagraph"/>
              <w:numPr>
                <w:ilvl w:val="0"/>
                <w:numId w:val="81"/>
              </w:numPr>
              <w:tabs>
                <w:tab w:val="left" w:pos="205"/>
                <w:tab w:val="left" w:pos="851"/>
              </w:tabs>
              <w:spacing w:after="0" w:line="240" w:lineRule="auto"/>
              <w:ind w:left="0" w:right="0" w:firstLine="0"/>
              <w:rPr>
                <w:sz w:val="24"/>
                <w:szCs w:val="24"/>
              </w:rPr>
            </w:pPr>
            <w:r w:rsidRPr="004F0390">
              <w:rPr>
                <w:rStyle w:val="18"/>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rsidR="004F0390" w:rsidRPr="004F0390" w:rsidP="001B6E88">
            <w:pPr>
              <w:tabs>
                <w:tab w:val="left" w:pos="851"/>
              </w:tabs>
              <w:rPr>
                <w:szCs w:val="24"/>
              </w:rPr>
            </w:pPr>
            <w:r w:rsidRPr="004F0390">
              <w:rPr>
                <w:szCs w:val="24"/>
              </w:rPr>
              <w:t>Художественно-эстетическое развитие</w:t>
            </w:r>
          </w:p>
        </w:tc>
      </w:tr>
      <w:tr w:rsidTr="00732AD0">
        <w:tblPrEx>
          <w:tblW w:w="15094" w:type="dxa"/>
          <w:tblLook w:val="04A0"/>
        </w:tblPrEx>
        <w:tc>
          <w:tcPr>
            <w:tcW w:w="2234" w:type="dxa"/>
            <w:vMerge/>
          </w:tcPr>
          <w:p w:rsidR="004F0390" w:rsidRPr="004F0390" w:rsidP="001B6E88">
            <w:pPr>
              <w:tabs>
                <w:tab w:val="left" w:pos="851"/>
              </w:tabs>
              <w:jc w:val="both"/>
              <w:rPr>
                <w:szCs w:val="24"/>
              </w:rPr>
            </w:pPr>
          </w:p>
        </w:tc>
        <w:tc>
          <w:tcPr>
            <w:tcW w:w="2848" w:type="dxa"/>
            <w:vMerge/>
          </w:tcPr>
          <w:p w:rsidR="004F0390" w:rsidRPr="004F0390" w:rsidP="001B6E88">
            <w:pPr>
              <w:tabs>
                <w:tab w:val="left" w:pos="851"/>
              </w:tabs>
              <w:jc w:val="both"/>
              <w:rPr>
                <w:szCs w:val="24"/>
              </w:rPr>
            </w:pPr>
          </w:p>
        </w:tc>
        <w:tc>
          <w:tcPr>
            <w:tcW w:w="4085" w:type="dxa"/>
            <w:vMerge/>
          </w:tcPr>
          <w:p w:rsidR="004F0390" w:rsidRPr="004F0390" w:rsidP="00C970EF">
            <w:pPr>
              <w:pStyle w:val="ListParagraph"/>
              <w:numPr>
                <w:ilvl w:val="0"/>
                <w:numId w:val="82"/>
              </w:numPr>
              <w:tabs>
                <w:tab w:val="left" w:pos="146"/>
                <w:tab w:val="left" w:pos="851"/>
              </w:tabs>
              <w:spacing w:after="0" w:line="240" w:lineRule="auto"/>
              <w:ind w:left="0" w:right="0" w:firstLine="0"/>
              <w:rPr>
                <w:sz w:val="24"/>
                <w:szCs w:val="24"/>
              </w:rPr>
            </w:pPr>
          </w:p>
        </w:tc>
        <w:tc>
          <w:tcPr>
            <w:tcW w:w="3869" w:type="dxa"/>
          </w:tcPr>
          <w:p w:rsidR="004F0390" w:rsidRPr="004F0390" w:rsidP="00C970EF">
            <w:pPr>
              <w:pStyle w:val="ListParagraph"/>
              <w:numPr>
                <w:ilvl w:val="0"/>
                <w:numId w:val="81"/>
              </w:numPr>
              <w:tabs>
                <w:tab w:val="left" w:pos="205"/>
                <w:tab w:val="left" w:pos="851"/>
              </w:tabs>
              <w:spacing w:after="0" w:line="240" w:lineRule="auto"/>
              <w:ind w:left="0" w:right="0" w:firstLine="0"/>
              <w:rPr>
                <w:sz w:val="24"/>
                <w:szCs w:val="24"/>
              </w:rPr>
            </w:pPr>
            <w:r w:rsidRPr="004F0390">
              <w:rPr>
                <w:rStyle w:val="18"/>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rsidR="004F0390" w:rsidRPr="004F0390" w:rsidP="001B6E88">
            <w:pPr>
              <w:tabs>
                <w:tab w:val="left" w:pos="851"/>
              </w:tabs>
              <w:rPr>
                <w:szCs w:val="24"/>
              </w:rPr>
            </w:pPr>
            <w:r w:rsidRPr="004F0390">
              <w:rPr>
                <w:szCs w:val="24"/>
              </w:rPr>
              <w:t>Физическое развитие</w:t>
            </w:r>
          </w:p>
        </w:tc>
      </w:tr>
      <w:tr w:rsidTr="00732AD0">
        <w:tblPrEx>
          <w:tblW w:w="15094" w:type="dxa"/>
          <w:tblLook w:val="04A0"/>
        </w:tblPrEx>
        <w:tc>
          <w:tcPr>
            <w:tcW w:w="2234" w:type="dxa"/>
            <w:vMerge w:val="restart"/>
          </w:tcPr>
          <w:p w:rsidR="004F0390" w:rsidRPr="004F0390" w:rsidP="001B6E88">
            <w:pPr>
              <w:tabs>
                <w:tab w:val="left" w:pos="851"/>
              </w:tabs>
              <w:jc w:val="both"/>
              <w:rPr>
                <w:szCs w:val="24"/>
              </w:rPr>
            </w:pPr>
            <w:r w:rsidRPr="004F0390">
              <w:rPr>
                <w:szCs w:val="24"/>
              </w:rPr>
              <w:t>Познавательное</w:t>
            </w:r>
          </w:p>
          <w:p w:rsidR="004F0390" w:rsidRPr="004F0390" w:rsidP="001B6E88">
            <w:pPr>
              <w:tabs>
                <w:tab w:val="left" w:pos="851"/>
              </w:tabs>
              <w:jc w:val="both"/>
              <w:rPr>
                <w:szCs w:val="24"/>
              </w:rPr>
            </w:pPr>
            <w:r w:rsidRPr="004F0390">
              <w:rPr>
                <w:szCs w:val="24"/>
              </w:rPr>
              <w:t>В основе лежит ценность «Познание»</w:t>
            </w:r>
          </w:p>
        </w:tc>
        <w:tc>
          <w:tcPr>
            <w:tcW w:w="2848" w:type="dxa"/>
            <w:vMerge w:val="restart"/>
          </w:tcPr>
          <w:p w:rsidR="004F0390" w:rsidRPr="004F0390" w:rsidP="001B6E88">
            <w:pPr>
              <w:tabs>
                <w:tab w:val="left" w:pos="851"/>
              </w:tabs>
              <w:jc w:val="both"/>
              <w:rPr>
                <w:szCs w:val="24"/>
              </w:rPr>
            </w:pPr>
            <w:r w:rsidRPr="004F0390">
              <w:rPr>
                <w:szCs w:val="24"/>
              </w:rPr>
              <w:t>Формирование ценности познания</w:t>
            </w:r>
          </w:p>
        </w:tc>
        <w:tc>
          <w:tcPr>
            <w:tcW w:w="4085" w:type="dxa"/>
            <w:vMerge w:val="restart"/>
          </w:tcPr>
          <w:p w:rsidR="004F0390" w:rsidRPr="004F0390" w:rsidP="00C970EF">
            <w:pPr>
              <w:pStyle w:val="ListParagraph"/>
              <w:numPr>
                <w:ilvl w:val="0"/>
                <w:numId w:val="82"/>
              </w:numPr>
              <w:tabs>
                <w:tab w:val="left" w:pos="146"/>
                <w:tab w:val="left" w:pos="851"/>
              </w:tabs>
              <w:spacing w:after="0" w:line="240" w:lineRule="auto"/>
              <w:ind w:left="0" w:right="0" w:firstLine="0"/>
              <w:rPr>
                <w:sz w:val="24"/>
                <w:szCs w:val="24"/>
              </w:rPr>
            </w:pPr>
            <w:r w:rsidRPr="004F0390">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3869" w:type="dxa"/>
          </w:tcPr>
          <w:p w:rsidR="004F0390" w:rsidRPr="004F0390" w:rsidP="00C970EF">
            <w:pPr>
              <w:pStyle w:val="21"/>
              <w:numPr>
                <w:ilvl w:val="0"/>
                <w:numId w:val="81"/>
              </w:numPr>
              <w:shd w:val="clear" w:color="auto" w:fill="auto"/>
              <w:tabs>
                <w:tab w:val="left" w:pos="205"/>
                <w:tab w:val="left" w:pos="851"/>
              </w:tabs>
              <w:spacing w:before="0" w:after="0" w:line="240" w:lineRule="auto"/>
              <w:ind w:left="0" w:firstLine="0"/>
              <w:jc w:val="both"/>
              <w:rPr>
                <w:sz w:val="24"/>
                <w:szCs w:val="24"/>
              </w:rPr>
            </w:pPr>
            <w:r w:rsidRPr="004F0390">
              <w:rPr>
                <w:rStyle w:val="18"/>
                <w:rFonts w:eastAsiaTheme="majorEastAsia"/>
                <w:sz w:val="24"/>
                <w:szCs w:val="24"/>
              </w:rPr>
              <w:t>Воспитывать отношение к знанию как ценности, понимание значения образования для человека, общества, страны</w:t>
            </w:r>
          </w:p>
          <w:p w:rsidR="004F0390" w:rsidRPr="004F0390" w:rsidP="00C970EF">
            <w:pPr>
              <w:pStyle w:val="21"/>
              <w:numPr>
                <w:ilvl w:val="0"/>
                <w:numId w:val="81"/>
              </w:numPr>
              <w:shd w:val="clear" w:color="auto" w:fill="auto"/>
              <w:tabs>
                <w:tab w:val="left" w:pos="205"/>
                <w:tab w:val="left" w:pos="851"/>
              </w:tabs>
              <w:spacing w:before="0" w:after="0" w:line="240" w:lineRule="auto"/>
              <w:ind w:left="0" w:firstLine="0"/>
              <w:jc w:val="both"/>
              <w:rPr>
                <w:rStyle w:val="18"/>
                <w:rFonts w:eastAsiaTheme="majorEastAsia"/>
                <w:sz w:val="24"/>
                <w:szCs w:val="24"/>
              </w:rPr>
            </w:pPr>
            <w:r w:rsidRPr="004F0390">
              <w:rPr>
                <w:rStyle w:val="18"/>
                <w:rFonts w:eastAsiaTheme="majorEastAsia"/>
                <w:sz w:val="24"/>
                <w:szCs w:val="24"/>
              </w:rPr>
              <w:t>Воспитывать уважительное, бережное и ответственное отношения к природе родного края, родной страны</w:t>
            </w:r>
          </w:p>
          <w:p w:rsidR="004F0390" w:rsidRPr="004F0390" w:rsidP="00C970EF">
            <w:pPr>
              <w:pStyle w:val="21"/>
              <w:numPr>
                <w:ilvl w:val="0"/>
                <w:numId w:val="81"/>
              </w:numPr>
              <w:shd w:val="clear" w:color="auto" w:fill="auto"/>
              <w:tabs>
                <w:tab w:val="left" w:pos="205"/>
                <w:tab w:val="left" w:pos="851"/>
              </w:tabs>
              <w:spacing w:before="0" w:after="0" w:line="240" w:lineRule="auto"/>
              <w:ind w:left="0" w:firstLine="0"/>
              <w:jc w:val="both"/>
              <w:rPr>
                <w:sz w:val="24"/>
                <w:szCs w:val="24"/>
              </w:rPr>
            </w:pPr>
            <w:r w:rsidRPr="004F0390">
              <w:rPr>
                <w:rStyle w:val="18"/>
                <w:rFonts w:eastAsiaTheme="majorEastAsia"/>
                <w:sz w:val="24"/>
                <w:szCs w:val="24"/>
              </w:rPr>
              <w:t>Способствовать приобретению первого опыта действий по сохранению природы.</w:t>
            </w:r>
          </w:p>
        </w:tc>
        <w:tc>
          <w:tcPr>
            <w:tcW w:w="2058" w:type="dxa"/>
          </w:tcPr>
          <w:p w:rsidR="004F0390" w:rsidRPr="004F0390" w:rsidP="001B6E88">
            <w:pPr>
              <w:tabs>
                <w:tab w:val="left" w:pos="851"/>
              </w:tabs>
              <w:rPr>
                <w:szCs w:val="24"/>
              </w:rPr>
            </w:pPr>
            <w:r w:rsidRPr="004F0390">
              <w:rPr>
                <w:szCs w:val="24"/>
              </w:rPr>
              <w:t>Познавательное развитие</w:t>
            </w:r>
          </w:p>
        </w:tc>
      </w:tr>
      <w:tr w:rsidTr="00732AD0">
        <w:tblPrEx>
          <w:tblW w:w="15094" w:type="dxa"/>
          <w:tblLook w:val="04A0"/>
        </w:tblPrEx>
        <w:tc>
          <w:tcPr>
            <w:tcW w:w="2234" w:type="dxa"/>
            <w:vMerge/>
          </w:tcPr>
          <w:p w:rsidR="004F0390" w:rsidRPr="004F0390" w:rsidP="001B6E88">
            <w:pPr>
              <w:tabs>
                <w:tab w:val="left" w:pos="851"/>
              </w:tabs>
              <w:jc w:val="both"/>
              <w:rPr>
                <w:szCs w:val="24"/>
              </w:rPr>
            </w:pPr>
          </w:p>
        </w:tc>
        <w:tc>
          <w:tcPr>
            <w:tcW w:w="2848" w:type="dxa"/>
            <w:vMerge/>
          </w:tcPr>
          <w:p w:rsidR="004F0390" w:rsidRPr="004F0390" w:rsidP="001B6E88">
            <w:pPr>
              <w:tabs>
                <w:tab w:val="left" w:pos="851"/>
              </w:tabs>
              <w:jc w:val="both"/>
              <w:rPr>
                <w:szCs w:val="24"/>
              </w:rPr>
            </w:pPr>
          </w:p>
        </w:tc>
        <w:tc>
          <w:tcPr>
            <w:tcW w:w="4085" w:type="dxa"/>
            <w:vMerge/>
          </w:tcPr>
          <w:p w:rsidR="004F0390" w:rsidRPr="004F0390" w:rsidP="00C970EF">
            <w:pPr>
              <w:pStyle w:val="ListParagraph"/>
              <w:numPr>
                <w:ilvl w:val="0"/>
                <w:numId w:val="82"/>
              </w:numPr>
              <w:tabs>
                <w:tab w:val="left" w:pos="146"/>
                <w:tab w:val="left" w:pos="851"/>
              </w:tabs>
              <w:spacing w:after="0" w:line="240" w:lineRule="auto"/>
              <w:ind w:left="0" w:right="0" w:firstLine="0"/>
              <w:rPr>
                <w:rStyle w:val="18"/>
                <w:rFonts w:eastAsiaTheme="minorHAnsi"/>
                <w:sz w:val="24"/>
                <w:szCs w:val="24"/>
              </w:rPr>
            </w:pPr>
          </w:p>
        </w:tc>
        <w:tc>
          <w:tcPr>
            <w:tcW w:w="3869" w:type="dxa"/>
          </w:tcPr>
          <w:p w:rsidR="004F0390" w:rsidRPr="004F0390" w:rsidP="00C970EF">
            <w:pPr>
              <w:pStyle w:val="ListParagraph"/>
              <w:numPr>
                <w:ilvl w:val="0"/>
                <w:numId w:val="81"/>
              </w:numPr>
              <w:tabs>
                <w:tab w:val="left" w:pos="205"/>
                <w:tab w:val="left" w:pos="851"/>
              </w:tabs>
              <w:spacing w:after="0" w:line="240" w:lineRule="auto"/>
              <w:ind w:left="0" w:right="0" w:firstLine="0"/>
              <w:rPr>
                <w:rStyle w:val="18"/>
                <w:rFonts w:eastAsiaTheme="minorHAnsi"/>
                <w:sz w:val="24"/>
                <w:szCs w:val="24"/>
              </w:rPr>
            </w:pPr>
            <w:r w:rsidRPr="004F0390">
              <w:rPr>
                <w:rStyle w:val="18"/>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rsidR="004F0390" w:rsidRPr="004F0390" w:rsidP="001B6E88">
            <w:pPr>
              <w:tabs>
                <w:tab w:val="left" w:pos="851"/>
              </w:tabs>
              <w:rPr>
                <w:szCs w:val="24"/>
              </w:rPr>
            </w:pPr>
            <w:r w:rsidRPr="004F0390">
              <w:rPr>
                <w:szCs w:val="24"/>
              </w:rPr>
              <w:t>Художественно-эстетическое развитие</w:t>
            </w:r>
          </w:p>
        </w:tc>
      </w:tr>
      <w:tr w:rsidTr="00732AD0">
        <w:tblPrEx>
          <w:tblW w:w="15094" w:type="dxa"/>
          <w:tblLook w:val="04A0"/>
        </w:tblPrEx>
        <w:tc>
          <w:tcPr>
            <w:tcW w:w="2234" w:type="dxa"/>
          </w:tcPr>
          <w:p w:rsidR="004F0390" w:rsidRPr="004F0390" w:rsidP="001B6E88">
            <w:pPr>
              <w:tabs>
                <w:tab w:val="left" w:pos="851"/>
              </w:tabs>
              <w:jc w:val="both"/>
              <w:rPr>
                <w:szCs w:val="24"/>
              </w:rPr>
            </w:pPr>
            <w:r w:rsidRPr="004F0390">
              <w:rPr>
                <w:szCs w:val="24"/>
              </w:rPr>
              <w:t>Физическое и оздоровительное</w:t>
            </w:r>
          </w:p>
          <w:p w:rsidR="004F0390" w:rsidRPr="004F0390" w:rsidP="001B6E88">
            <w:pPr>
              <w:tabs>
                <w:tab w:val="left" w:pos="851"/>
              </w:tabs>
              <w:jc w:val="both"/>
              <w:rPr>
                <w:szCs w:val="24"/>
              </w:rPr>
            </w:pPr>
            <w:r w:rsidRPr="004F0390">
              <w:rPr>
                <w:szCs w:val="24"/>
              </w:rPr>
              <w:t>В основе лежат ценности «</w:t>
            </w:r>
            <w:r w:rsidRPr="004F0390">
              <w:rPr>
                <w:rStyle w:val="18"/>
                <w:rFonts w:eastAsiaTheme="minorHAnsi"/>
                <w:sz w:val="24"/>
                <w:szCs w:val="24"/>
              </w:rPr>
              <w:t>Здоровье», «Жизнь»</w:t>
            </w:r>
          </w:p>
        </w:tc>
        <w:tc>
          <w:tcPr>
            <w:tcW w:w="2848" w:type="dxa"/>
          </w:tcPr>
          <w:p w:rsidR="004F0390" w:rsidRPr="004F0390" w:rsidP="001B6E88">
            <w:pPr>
              <w:tabs>
                <w:tab w:val="left" w:pos="851"/>
              </w:tabs>
              <w:jc w:val="both"/>
              <w:rPr>
                <w:szCs w:val="24"/>
              </w:rPr>
            </w:pPr>
            <w:r w:rsidRPr="004F0390">
              <w:rPr>
                <w:szCs w:val="24"/>
              </w:rPr>
              <w:t xml:space="preserve">Формирование ценностного отношения детей к здоровому образу жизни, овладение элементарными </w:t>
            </w:r>
            <w:r w:rsidRPr="004F0390">
              <w:rPr>
                <w:rStyle w:val="18"/>
                <w:rFonts w:eastAsiaTheme="minorHAnsi"/>
                <w:sz w:val="24"/>
                <w:szCs w:val="24"/>
              </w:rPr>
              <w:t>гигиеническими навыками и правилами безопасности</w:t>
            </w:r>
          </w:p>
        </w:tc>
        <w:tc>
          <w:tcPr>
            <w:tcW w:w="4085" w:type="dxa"/>
          </w:tcPr>
          <w:p w:rsidR="004F0390" w:rsidRPr="004F0390" w:rsidP="00C970EF">
            <w:pPr>
              <w:pStyle w:val="ListParagraph"/>
              <w:numPr>
                <w:ilvl w:val="0"/>
                <w:numId w:val="82"/>
              </w:numPr>
              <w:tabs>
                <w:tab w:val="left" w:pos="146"/>
                <w:tab w:val="left" w:pos="851"/>
              </w:tabs>
              <w:spacing w:after="0" w:line="240" w:lineRule="auto"/>
              <w:ind w:left="0" w:right="0" w:firstLine="0"/>
              <w:rPr>
                <w:rStyle w:val="18"/>
                <w:rFonts w:eastAsiaTheme="minorHAnsi"/>
                <w:sz w:val="24"/>
                <w:szCs w:val="24"/>
              </w:rPr>
            </w:pPr>
            <w:r w:rsidRPr="004F0390">
              <w:rPr>
                <w:rStyle w:val="18"/>
                <w:rFonts w:eastAsiaTheme="minorHAnsi"/>
                <w:sz w:val="24"/>
                <w:szCs w:val="24"/>
              </w:rPr>
              <w:t xml:space="preserve">Способствовать становлению осознанного отношения к жизни как основоположной ценности </w:t>
            </w:r>
          </w:p>
          <w:p w:rsidR="004F0390" w:rsidRPr="004F0390" w:rsidP="00C970EF">
            <w:pPr>
              <w:pStyle w:val="ListParagraph"/>
              <w:numPr>
                <w:ilvl w:val="0"/>
                <w:numId w:val="82"/>
              </w:numPr>
              <w:tabs>
                <w:tab w:val="left" w:pos="146"/>
                <w:tab w:val="left" w:pos="851"/>
              </w:tabs>
              <w:spacing w:after="0" w:line="240" w:lineRule="auto"/>
              <w:ind w:left="0" w:right="0" w:firstLine="0"/>
              <w:rPr>
                <w:rStyle w:val="18"/>
                <w:rFonts w:eastAsiaTheme="minorHAnsi"/>
                <w:sz w:val="24"/>
                <w:szCs w:val="24"/>
              </w:rPr>
            </w:pPr>
            <w:r w:rsidRPr="004F0390">
              <w:rPr>
                <w:rStyle w:val="18"/>
                <w:rFonts w:eastAsiaTheme="minorHAnsi"/>
                <w:sz w:val="24"/>
                <w:szCs w:val="24"/>
              </w:rPr>
              <w:t>Воспитывать отношение здоровью как совокупности физического, духовного и социального благополучия человека</w:t>
            </w:r>
          </w:p>
          <w:p w:rsidR="004F0390" w:rsidRPr="004F0390" w:rsidP="001B6E88">
            <w:pPr>
              <w:tabs>
                <w:tab w:val="left" w:pos="146"/>
                <w:tab w:val="left" w:pos="851"/>
              </w:tabs>
              <w:jc w:val="both"/>
              <w:rPr>
                <w:szCs w:val="24"/>
              </w:rPr>
            </w:pPr>
          </w:p>
        </w:tc>
        <w:tc>
          <w:tcPr>
            <w:tcW w:w="3869" w:type="dxa"/>
          </w:tcPr>
          <w:p w:rsidR="004F0390" w:rsidRPr="004F0390" w:rsidP="00C970EF">
            <w:pPr>
              <w:pStyle w:val="ListParagraph"/>
              <w:numPr>
                <w:ilvl w:val="0"/>
                <w:numId w:val="81"/>
              </w:numPr>
              <w:tabs>
                <w:tab w:val="left" w:pos="205"/>
                <w:tab w:val="left" w:pos="851"/>
              </w:tabs>
              <w:spacing w:after="0" w:line="240" w:lineRule="auto"/>
              <w:ind w:left="0" w:right="0" w:firstLine="0"/>
              <w:rPr>
                <w:rStyle w:val="18"/>
                <w:rFonts w:eastAsiaTheme="minorHAnsi"/>
                <w:sz w:val="24"/>
                <w:szCs w:val="24"/>
              </w:rPr>
            </w:pPr>
            <w:r w:rsidRPr="004F0390">
              <w:rPr>
                <w:rStyle w:val="18"/>
                <w:rFonts w:eastAsiaTheme="minorHAnsi"/>
                <w:sz w:val="24"/>
                <w:szCs w:val="24"/>
              </w:rPr>
              <w:t>Развивать навыки здорового образа жизни</w:t>
            </w:r>
          </w:p>
          <w:p w:rsidR="004F0390" w:rsidRPr="004F0390" w:rsidP="00C970EF">
            <w:pPr>
              <w:pStyle w:val="21"/>
              <w:numPr>
                <w:ilvl w:val="0"/>
                <w:numId w:val="81"/>
              </w:numPr>
              <w:shd w:val="clear" w:color="auto" w:fill="auto"/>
              <w:tabs>
                <w:tab w:val="left" w:pos="205"/>
                <w:tab w:val="left" w:pos="851"/>
              </w:tabs>
              <w:spacing w:before="0" w:after="0" w:line="240" w:lineRule="auto"/>
              <w:ind w:left="0" w:firstLine="0"/>
              <w:jc w:val="both"/>
              <w:rPr>
                <w:sz w:val="24"/>
                <w:szCs w:val="24"/>
              </w:rPr>
            </w:pPr>
            <w:r w:rsidRPr="004F0390">
              <w:rPr>
                <w:rStyle w:val="18"/>
                <w:rFonts w:eastAsiaTheme="majorEastAsia"/>
                <w:sz w:val="24"/>
                <w:szCs w:val="24"/>
              </w:rPr>
              <w:t>Формировать у детей возрастосообразных представлений о жизни, здоровье и физической культуре</w:t>
            </w:r>
          </w:p>
          <w:p w:rsidR="004F0390" w:rsidRPr="004F0390" w:rsidP="00C970EF">
            <w:pPr>
              <w:pStyle w:val="21"/>
              <w:numPr>
                <w:ilvl w:val="0"/>
                <w:numId w:val="81"/>
              </w:numPr>
              <w:shd w:val="clear" w:color="auto" w:fill="auto"/>
              <w:tabs>
                <w:tab w:val="left" w:pos="205"/>
                <w:tab w:val="left" w:pos="851"/>
              </w:tabs>
              <w:spacing w:before="0" w:after="0" w:line="240" w:lineRule="auto"/>
              <w:ind w:left="0" w:firstLine="0"/>
              <w:jc w:val="both"/>
              <w:rPr>
                <w:sz w:val="24"/>
                <w:szCs w:val="24"/>
              </w:rPr>
            </w:pPr>
            <w:r w:rsidRPr="004F0390">
              <w:rPr>
                <w:rStyle w:val="18"/>
                <w:rFonts w:eastAsiaTheme="majorEastAsia"/>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4F0390" w:rsidRPr="004F0390" w:rsidP="00C970EF">
            <w:pPr>
              <w:pStyle w:val="21"/>
              <w:numPr>
                <w:ilvl w:val="0"/>
                <w:numId w:val="81"/>
              </w:numPr>
              <w:shd w:val="clear" w:color="auto" w:fill="auto"/>
              <w:tabs>
                <w:tab w:val="left" w:pos="205"/>
                <w:tab w:val="left" w:pos="851"/>
              </w:tabs>
              <w:spacing w:before="0" w:after="0" w:line="240" w:lineRule="auto"/>
              <w:ind w:left="0" w:firstLine="0"/>
              <w:jc w:val="both"/>
              <w:rPr>
                <w:sz w:val="24"/>
                <w:szCs w:val="24"/>
              </w:rPr>
            </w:pPr>
            <w:r w:rsidRPr="004F0390">
              <w:rPr>
                <w:rStyle w:val="18"/>
                <w:rFonts w:eastAsiaTheme="majorEastAsia"/>
                <w:sz w:val="24"/>
                <w:szCs w:val="24"/>
              </w:rPr>
              <w:t>.</w:t>
            </w:r>
          </w:p>
        </w:tc>
        <w:tc>
          <w:tcPr>
            <w:tcW w:w="2058" w:type="dxa"/>
          </w:tcPr>
          <w:p w:rsidR="004F0390" w:rsidRPr="004F0390" w:rsidP="001B6E88">
            <w:pPr>
              <w:tabs>
                <w:tab w:val="left" w:pos="851"/>
              </w:tabs>
              <w:rPr>
                <w:szCs w:val="24"/>
              </w:rPr>
            </w:pPr>
            <w:r w:rsidRPr="004F0390">
              <w:rPr>
                <w:szCs w:val="24"/>
              </w:rPr>
              <w:t>Физическое развитие</w:t>
            </w:r>
          </w:p>
        </w:tc>
      </w:tr>
      <w:tr w:rsidTr="00732AD0">
        <w:tblPrEx>
          <w:tblW w:w="15094" w:type="dxa"/>
          <w:tblLook w:val="04A0"/>
        </w:tblPrEx>
        <w:tc>
          <w:tcPr>
            <w:tcW w:w="2234" w:type="dxa"/>
          </w:tcPr>
          <w:p w:rsidR="004F0390" w:rsidRPr="004F0390" w:rsidP="001B6E88">
            <w:pPr>
              <w:tabs>
                <w:tab w:val="left" w:pos="851"/>
              </w:tabs>
              <w:jc w:val="both"/>
              <w:rPr>
                <w:szCs w:val="24"/>
              </w:rPr>
            </w:pPr>
            <w:r w:rsidRPr="004F0390">
              <w:rPr>
                <w:szCs w:val="24"/>
              </w:rPr>
              <w:t>Трудовое</w:t>
            </w:r>
          </w:p>
          <w:p w:rsidR="004F0390" w:rsidRPr="004F0390" w:rsidP="001B6E88">
            <w:pPr>
              <w:tabs>
                <w:tab w:val="left" w:pos="851"/>
              </w:tabs>
              <w:jc w:val="both"/>
              <w:rPr>
                <w:szCs w:val="24"/>
              </w:rPr>
            </w:pPr>
            <w:r w:rsidRPr="004F0390">
              <w:rPr>
                <w:szCs w:val="24"/>
              </w:rPr>
              <w:t>В основе лежит ценность «</w:t>
            </w:r>
            <w:r w:rsidRPr="004F0390">
              <w:rPr>
                <w:rStyle w:val="18"/>
                <w:rFonts w:eastAsiaTheme="minorHAnsi"/>
                <w:sz w:val="24"/>
                <w:szCs w:val="24"/>
              </w:rPr>
              <w:t>Труд»</w:t>
            </w:r>
          </w:p>
        </w:tc>
        <w:tc>
          <w:tcPr>
            <w:tcW w:w="2848" w:type="dxa"/>
          </w:tcPr>
          <w:p w:rsidR="004F0390" w:rsidRPr="004F0390" w:rsidP="001B6E88">
            <w:pPr>
              <w:tabs>
                <w:tab w:val="left" w:pos="851"/>
              </w:tabs>
              <w:jc w:val="both"/>
              <w:rPr>
                <w:szCs w:val="24"/>
              </w:rPr>
            </w:pPr>
            <w:r w:rsidRPr="004F0390">
              <w:rPr>
                <w:rStyle w:val="18"/>
                <w:rFonts w:eastAsiaTheme="minorHAnsi"/>
                <w:sz w:val="24"/>
                <w:szCs w:val="24"/>
              </w:rPr>
              <w:t>Формирование ценностного отношения детей к труду, трудолюбию и приобщение ребёнка к труду</w:t>
            </w:r>
          </w:p>
        </w:tc>
        <w:tc>
          <w:tcPr>
            <w:tcW w:w="4085" w:type="dxa"/>
          </w:tcPr>
          <w:p w:rsidR="004F0390" w:rsidRPr="004F0390" w:rsidP="00C970EF">
            <w:pPr>
              <w:pStyle w:val="ListParagraph"/>
              <w:numPr>
                <w:ilvl w:val="0"/>
                <w:numId w:val="82"/>
              </w:numPr>
              <w:tabs>
                <w:tab w:val="left" w:pos="146"/>
                <w:tab w:val="left" w:pos="851"/>
              </w:tabs>
              <w:spacing w:after="0" w:line="240" w:lineRule="auto"/>
              <w:ind w:left="0" w:right="0" w:firstLine="0"/>
              <w:rPr>
                <w:rStyle w:val="18"/>
                <w:rFonts w:eastAsiaTheme="minorHAnsi"/>
                <w:sz w:val="24"/>
                <w:szCs w:val="24"/>
              </w:rPr>
            </w:pPr>
            <w:r w:rsidRPr="004F0390">
              <w:rPr>
                <w:rStyle w:val="18"/>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4F0390" w:rsidRPr="004F0390" w:rsidP="00C970EF">
            <w:pPr>
              <w:pStyle w:val="ListParagraph"/>
              <w:numPr>
                <w:ilvl w:val="0"/>
                <w:numId w:val="82"/>
              </w:numPr>
              <w:tabs>
                <w:tab w:val="left" w:pos="146"/>
                <w:tab w:val="left" w:pos="851"/>
              </w:tabs>
              <w:spacing w:after="0" w:line="240" w:lineRule="auto"/>
              <w:ind w:left="0" w:right="0" w:firstLine="0"/>
              <w:rPr>
                <w:sz w:val="24"/>
                <w:szCs w:val="24"/>
              </w:rPr>
            </w:pPr>
            <w:r w:rsidRPr="004F0390">
              <w:rPr>
                <w:rStyle w:val="18"/>
                <w:rFonts w:eastAsiaTheme="minorHAnsi"/>
                <w:sz w:val="24"/>
                <w:szCs w:val="24"/>
              </w:rPr>
              <w:t>Воспитывать стремление приносить пользу людям</w:t>
            </w:r>
          </w:p>
        </w:tc>
        <w:tc>
          <w:tcPr>
            <w:tcW w:w="3869" w:type="dxa"/>
          </w:tcPr>
          <w:p w:rsidR="004F0390" w:rsidRPr="004F0390" w:rsidP="00C970EF">
            <w:pPr>
              <w:pStyle w:val="21"/>
              <w:numPr>
                <w:ilvl w:val="0"/>
                <w:numId w:val="81"/>
              </w:numPr>
              <w:shd w:val="clear" w:color="auto" w:fill="auto"/>
              <w:tabs>
                <w:tab w:val="left" w:pos="205"/>
                <w:tab w:val="left" w:pos="851"/>
              </w:tabs>
              <w:spacing w:before="0" w:after="0" w:line="240" w:lineRule="auto"/>
              <w:ind w:left="0" w:firstLine="0"/>
              <w:jc w:val="both"/>
              <w:rPr>
                <w:sz w:val="24"/>
                <w:szCs w:val="24"/>
              </w:rPr>
            </w:pPr>
            <w:r w:rsidRPr="004F0390">
              <w:rPr>
                <w:rStyle w:val="18"/>
                <w:rFonts w:eastAsiaTheme="majorEastAsia"/>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4F0390" w:rsidRPr="004F0390" w:rsidP="00C970EF">
            <w:pPr>
              <w:pStyle w:val="ListParagraph"/>
              <w:numPr>
                <w:ilvl w:val="0"/>
                <w:numId w:val="81"/>
              </w:numPr>
              <w:tabs>
                <w:tab w:val="left" w:pos="205"/>
                <w:tab w:val="left" w:pos="851"/>
              </w:tabs>
              <w:spacing w:after="0" w:line="240" w:lineRule="auto"/>
              <w:ind w:left="0" w:right="0" w:firstLine="0"/>
              <w:rPr>
                <w:sz w:val="24"/>
                <w:szCs w:val="24"/>
              </w:rPr>
            </w:pPr>
            <w:r w:rsidRPr="004F0390">
              <w:rPr>
                <w:rStyle w:val="18"/>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rsidR="004F0390" w:rsidRPr="004F0390" w:rsidP="001B6E88">
            <w:pPr>
              <w:tabs>
                <w:tab w:val="left" w:pos="851"/>
              </w:tabs>
              <w:rPr>
                <w:szCs w:val="24"/>
              </w:rPr>
            </w:pPr>
            <w:r w:rsidRPr="004F0390">
              <w:rPr>
                <w:szCs w:val="24"/>
              </w:rPr>
              <w:t>Социально-коммуникативное развитие</w:t>
            </w:r>
          </w:p>
        </w:tc>
      </w:tr>
      <w:tr w:rsidTr="00732AD0">
        <w:tblPrEx>
          <w:tblW w:w="15094" w:type="dxa"/>
          <w:tblLook w:val="04A0"/>
        </w:tblPrEx>
        <w:tc>
          <w:tcPr>
            <w:tcW w:w="2234" w:type="dxa"/>
          </w:tcPr>
          <w:p w:rsidR="004F0390" w:rsidRPr="004F0390" w:rsidP="001B6E88">
            <w:pPr>
              <w:tabs>
                <w:tab w:val="left" w:pos="851"/>
              </w:tabs>
              <w:jc w:val="both"/>
              <w:rPr>
                <w:szCs w:val="24"/>
              </w:rPr>
            </w:pPr>
            <w:r w:rsidRPr="004F0390">
              <w:rPr>
                <w:szCs w:val="24"/>
              </w:rPr>
              <w:t>Эстетическое</w:t>
            </w:r>
          </w:p>
          <w:p w:rsidR="004F0390" w:rsidRPr="004F0390" w:rsidP="001B6E88">
            <w:pPr>
              <w:tabs>
                <w:tab w:val="left" w:pos="851"/>
              </w:tabs>
              <w:jc w:val="both"/>
              <w:rPr>
                <w:szCs w:val="24"/>
              </w:rPr>
            </w:pPr>
            <w:r w:rsidRPr="004F0390">
              <w:rPr>
                <w:szCs w:val="24"/>
              </w:rPr>
              <w:t>В основе лежат ценности «</w:t>
            </w:r>
            <w:r w:rsidRPr="004F0390">
              <w:rPr>
                <w:rStyle w:val="18"/>
                <w:rFonts w:eastAsiaTheme="minorHAnsi"/>
                <w:sz w:val="24"/>
                <w:szCs w:val="24"/>
              </w:rPr>
              <w:t>Культура» и «Красота»</w:t>
            </w:r>
          </w:p>
        </w:tc>
        <w:tc>
          <w:tcPr>
            <w:tcW w:w="2848" w:type="dxa"/>
          </w:tcPr>
          <w:p w:rsidR="004F0390" w:rsidRPr="004F0390" w:rsidP="001B6E88">
            <w:pPr>
              <w:tabs>
                <w:tab w:val="left" w:pos="851"/>
              </w:tabs>
              <w:jc w:val="both"/>
              <w:rPr>
                <w:szCs w:val="24"/>
              </w:rPr>
            </w:pPr>
            <w:r w:rsidRPr="004F0390">
              <w:rPr>
                <w:rStyle w:val="18"/>
                <w:rFonts w:eastAsiaTheme="minorHAnsi"/>
                <w:sz w:val="24"/>
                <w:szCs w:val="24"/>
              </w:rPr>
              <w:t xml:space="preserve">Становление у детей ценностного отношения к красоте </w:t>
            </w:r>
          </w:p>
        </w:tc>
        <w:tc>
          <w:tcPr>
            <w:tcW w:w="4085" w:type="dxa"/>
          </w:tcPr>
          <w:p w:rsidR="004F0390" w:rsidRPr="004F0390" w:rsidP="00C970EF">
            <w:pPr>
              <w:pStyle w:val="ListParagraph"/>
              <w:numPr>
                <w:ilvl w:val="0"/>
                <w:numId w:val="82"/>
              </w:numPr>
              <w:tabs>
                <w:tab w:val="left" w:pos="146"/>
                <w:tab w:val="left" w:pos="851"/>
              </w:tabs>
              <w:spacing w:after="0" w:line="240" w:lineRule="auto"/>
              <w:ind w:left="0" w:right="0" w:firstLine="0"/>
              <w:rPr>
                <w:sz w:val="24"/>
                <w:szCs w:val="24"/>
              </w:rPr>
            </w:pPr>
            <w:r w:rsidRPr="004F0390">
              <w:rPr>
                <w:rStyle w:val="18"/>
                <w:rFonts w:eastAsiaTheme="minorHAnsi"/>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3869" w:type="dxa"/>
          </w:tcPr>
          <w:p w:rsidR="004F0390" w:rsidRPr="004F0390" w:rsidP="00C970EF">
            <w:pPr>
              <w:pStyle w:val="21"/>
              <w:numPr>
                <w:ilvl w:val="0"/>
                <w:numId w:val="81"/>
              </w:numPr>
              <w:shd w:val="clear" w:color="auto" w:fill="auto"/>
              <w:tabs>
                <w:tab w:val="left" w:pos="205"/>
                <w:tab w:val="left" w:pos="851"/>
              </w:tabs>
              <w:spacing w:before="0" w:after="0" w:line="240" w:lineRule="auto"/>
              <w:ind w:left="0" w:firstLine="0"/>
              <w:jc w:val="both"/>
              <w:rPr>
                <w:sz w:val="24"/>
                <w:szCs w:val="24"/>
              </w:rPr>
            </w:pPr>
            <w:r w:rsidRPr="004F0390">
              <w:rPr>
                <w:rStyle w:val="18"/>
                <w:rFonts w:eastAsiaTheme="majorEastAsia"/>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4F0390" w:rsidRPr="004F0390" w:rsidP="00C970EF">
            <w:pPr>
              <w:pStyle w:val="21"/>
              <w:numPr>
                <w:ilvl w:val="0"/>
                <w:numId w:val="81"/>
              </w:numPr>
              <w:shd w:val="clear" w:color="auto" w:fill="auto"/>
              <w:tabs>
                <w:tab w:val="left" w:pos="205"/>
                <w:tab w:val="left" w:pos="851"/>
              </w:tabs>
              <w:spacing w:before="0" w:after="0" w:line="240" w:lineRule="auto"/>
              <w:ind w:left="0" w:firstLine="0"/>
              <w:jc w:val="both"/>
              <w:rPr>
                <w:sz w:val="24"/>
                <w:szCs w:val="24"/>
              </w:rPr>
            </w:pPr>
            <w:r w:rsidRPr="004F0390">
              <w:rPr>
                <w:rStyle w:val="18"/>
                <w:rFonts w:eastAsiaTheme="majorEastAsia"/>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F0390" w:rsidRPr="004F0390" w:rsidP="00C970EF">
            <w:pPr>
              <w:pStyle w:val="21"/>
              <w:numPr>
                <w:ilvl w:val="0"/>
                <w:numId w:val="81"/>
              </w:numPr>
              <w:shd w:val="clear" w:color="auto" w:fill="auto"/>
              <w:tabs>
                <w:tab w:val="left" w:pos="205"/>
                <w:tab w:val="left" w:pos="851"/>
              </w:tabs>
              <w:spacing w:before="0" w:after="0" w:line="240" w:lineRule="auto"/>
              <w:ind w:left="0" w:firstLine="0"/>
              <w:jc w:val="both"/>
              <w:rPr>
                <w:sz w:val="24"/>
                <w:szCs w:val="24"/>
              </w:rPr>
            </w:pPr>
            <w:r w:rsidRPr="004F0390">
              <w:rPr>
                <w:rStyle w:val="18"/>
                <w:rFonts w:eastAsiaTheme="majorEastAsia"/>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4F0390" w:rsidRPr="004F0390" w:rsidP="00C970EF">
            <w:pPr>
              <w:pStyle w:val="21"/>
              <w:numPr>
                <w:ilvl w:val="0"/>
                <w:numId w:val="81"/>
              </w:numPr>
              <w:shd w:val="clear" w:color="auto" w:fill="auto"/>
              <w:tabs>
                <w:tab w:val="left" w:pos="205"/>
                <w:tab w:val="left" w:pos="851"/>
              </w:tabs>
              <w:spacing w:before="0" w:after="0" w:line="240" w:lineRule="auto"/>
              <w:ind w:left="0" w:firstLine="0"/>
              <w:jc w:val="both"/>
              <w:rPr>
                <w:sz w:val="24"/>
                <w:szCs w:val="24"/>
              </w:rPr>
            </w:pPr>
            <w:r w:rsidRPr="004F0390">
              <w:rPr>
                <w:rStyle w:val="18"/>
                <w:rFonts w:eastAsiaTheme="majorEastAsia"/>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4F0390" w:rsidRPr="004F0390" w:rsidP="00C970EF">
            <w:pPr>
              <w:pStyle w:val="21"/>
              <w:numPr>
                <w:ilvl w:val="0"/>
                <w:numId w:val="81"/>
              </w:numPr>
              <w:shd w:val="clear" w:color="auto" w:fill="auto"/>
              <w:tabs>
                <w:tab w:val="left" w:pos="205"/>
                <w:tab w:val="left" w:pos="851"/>
              </w:tabs>
              <w:spacing w:before="0" w:after="0" w:line="240" w:lineRule="auto"/>
              <w:ind w:left="0" w:firstLine="0"/>
              <w:jc w:val="both"/>
              <w:rPr>
                <w:rStyle w:val="18"/>
                <w:rFonts w:eastAsiaTheme="majorEastAsia"/>
                <w:sz w:val="24"/>
                <w:szCs w:val="24"/>
              </w:rPr>
            </w:pPr>
            <w:r w:rsidRPr="004F0390">
              <w:rPr>
                <w:rStyle w:val="18"/>
                <w:rFonts w:eastAsiaTheme="majorEastAsia"/>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F0390" w:rsidRPr="004F0390" w:rsidP="00C970EF">
            <w:pPr>
              <w:pStyle w:val="21"/>
              <w:numPr>
                <w:ilvl w:val="0"/>
                <w:numId w:val="81"/>
              </w:numPr>
              <w:shd w:val="clear" w:color="auto" w:fill="auto"/>
              <w:tabs>
                <w:tab w:val="left" w:pos="205"/>
                <w:tab w:val="left" w:pos="851"/>
              </w:tabs>
              <w:spacing w:before="0" w:after="0" w:line="240" w:lineRule="auto"/>
              <w:ind w:left="0" w:firstLine="0"/>
              <w:jc w:val="both"/>
              <w:rPr>
                <w:sz w:val="24"/>
                <w:szCs w:val="24"/>
              </w:rPr>
            </w:pPr>
            <w:r w:rsidRPr="004F0390">
              <w:rPr>
                <w:rStyle w:val="18"/>
                <w:rFonts w:eastAsiaTheme="majorEastAsia"/>
                <w:sz w:val="24"/>
                <w:szCs w:val="24"/>
              </w:rPr>
              <w:t xml:space="preserve">Поддерживать готовность детей к творческой самореализации </w:t>
            </w:r>
          </w:p>
        </w:tc>
        <w:tc>
          <w:tcPr>
            <w:tcW w:w="2058" w:type="dxa"/>
          </w:tcPr>
          <w:p w:rsidR="004F0390" w:rsidRPr="004F0390" w:rsidP="001B6E88">
            <w:pPr>
              <w:tabs>
                <w:tab w:val="left" w:pos="851"/>
              </w:tabs>
              <w:rPr>
                <w:szCs w:val="24"/>
              </w:rPr>
            </w:pPr>
            <w:r w:rsidRPr="004F0390">
              <w:rPr>
                <w:szCs w:val="24"/>
              </w:rPr>
              <w:t>Художественно-эстетическое развитие</w:t>
            </w:r>
          </w:p>
        </w:tc>
      </w:tr>
    </w:tbl>
    <w:p w:rsidR="004F0390" w:rsidRPr="004F0390" w:rsidP="001B6E88">
      <w:pPr>
        <w:tabs>
          <w:tab w:val="left" w:pos="851"/>
        </w:tabs>
        <w:ind w:firstLine="567"/>
        <w:rPr>
          <w:szCs w:val="24"/>
        </w:rPr>
        <w:sectPr w:rsidSect="00732AD0">
          <w:pgSz w:w="16960" w:h="12000" w:orient="landscape"/>
          <w:pgMar w:top="1134" w:right="737" w:bottom="737" w:left="1134" w:header="0" w:footer="0" w:gutter="0"/>
          <w:cols w:space="720"/>
          <w:titlePg/>
          <w:docGrid w:linePitch="299"/>
        </w:sectPr>
      </w:pPr>
    </w:p>
    <w:p w:rsidR="004F0390" w:rsidRPr="00587765" w:rsidP="00587765">
      <w:pPr>
        <w:pStyle w:val="Heading3"/>
        <w:jc w:val="center"/>
        <w:rPr>
          <w:i w:val="0"/>
          <w:szCs w:val="24"/>
        </w:rPr>
      </w:pPr>
      <w:bookmarkStart w:id="42" w:name="_Toc142168911"/>
      <w:r w:rsidRPr="00587765">
        <w:rPr>
          <w:i w:val="0"/>
          <w:szCs w:val="24"/>
        </w:rPr>
        <w:t>2.8.2.5. Формы совместной деятельности в образовательной организации</w:t>
      </w:r>
      <w:bookmarkEnd w:id="42"/>
    </w:p>
    <w:p w:rsidR="004F0390" w:rsidRPr="00587765" w:rsidP="00587765">
      <w:pPr>
        <w:pStyle w:val="Heading3"/>
        <w:jc w:val="center"/>
        <w:rPr>
          <w:i w:val="0"/>
          <w:szCs w:val="24"/>
        </w:rPr>
      </w:pPr>
      <w:bookmarkStart w:id="43" w:name="_Toc142168912"/>
      <w:r w:rsidRPr="00587765">
        <w:rPr>
          <w:i w:val="0"/>
          <w:szCs w:val="24"/>
        </w:rPr>
        <w:t>2.8.2.5.1. Работа с родителями (законными представителями)</w:t>
      </w:r>
      <w:bookmarkEnd w:id="43"/>
    </w:p>
    <w:p w:rsidR="004F0390" w:rsidRPr="004F0390" w:rsidP="001B6E88">
      <w:pPr>
        <w:tabs>
          <w:tab w:val="left" w:pos="851"/>
        </w:tabs>
        <w:ind w:firstLine="567"/>
        <w:jc w:val="both"/>
        <w:rPr>
          <w:szCs w:val="24"/>
        </w:rPr>
      </w:pPr>
      <w:r w:rsidRPr="004F0390">
        <w:rPr>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4F0390" w:rsidRPr="004F0390" w:rsidP="001B6E88">
      <w:pPr>
        <w:tabs>
          <w:tab w:val="left" w:pos="851"/>
        </w:tabs>
        <w:ind w:firstLine="567"/>
        <w:jc w:val="both"/>
        <w:rPr>
          <w:szCs w:val="24"/>
        </w:rPr>
      </w:pPr>
      <w:r w:rsidRPr="004F0390">
        <w:rPr>
          <w:b/>
          <w:i/>
          <w:szCs w:val="24"/>
        </w:rPr>
        <w:t>Цель взаимодействия</w:t>
      </w:r>
      <w:r w:rsidRPr="004F0390">
        <w:rPr>
          <w:szCs w:val="24"/>
        </w:rPr>
        <w:t xml:space="preserve"> – объединение усилий педагогов ДОУ и семьи по созданию условий для развития личности ребёнка на основе социокультурных, духовно- нравственных ценностей и правил, принятых в российском обществе. </w:t>
      </w:r>
    </w:p>
    <w:p w:rsidR="004F0390" w:rsidRPr="004F0390" w:rsidP="001B6E88">
      <w:pPr>
        <w:tabs>
          <w:tab w:val="left" w:pos="851"/>
        </w:tabs>
        <w:ind w:firstLine="567"/>
        <w:jc w:val="both"/>
        <w:rPr>
          <w:szCs w:val="24"/>
        </w:rPr>
      </w:pPr>
      <w:r w:rsidRPr="004F0390">
        <w:rPr>
          <w:szCs w:val="24"/>
        </w:rPr>
        <w:t xml:space="preserve">Задачи взаимодействия педагогического коллектива с семьями воспитанников: </w:t>
      </w:r>
    </w:p>
    <w:p w:rsidR="004F0390" w:rsidRPr="004F0390" w:rsidP="001B6E88">
      <w:pPr>
        <w:tabs>
          <w:tab w:val="left" w:pos="851"/>
        </w:tabs>
        <w:ind w:firstLine="567"/>
        <w:jc w:val="both"/>
        <w:rPr>
          <w:szCs w:val="24"/>
        </w:rPr>
      </w:pPr>
      <w:r w:rsidRPr="004F0390">
        <w:rPr>
          <w:szCs w:val="24"/>
        </w:rPr>
        <w:t xml:space="preserve">1) обеспечение психолого-педагогической поддержки семьи и повышение компетентности родителей (законных представителей) в вопросах воспитания, развития и образования, охраны и укрепления здоровья; </w:t>
      </w:r>
    </w:p>
    <w:p w:rsidR="004F0390" w:rsidRPr="004F0390" w:rsidP="001B6E88">
      <w:pPr>
        <w:tabs>
          <w:tab w:val="left" w:pos="851"/>
        </w:tabs>
        <w:ind w:firstLine="567"/>
        <w:jc w:val="both"/>
        <w:rPr>
          <w:szCs w:val="24"/>
        </w:rPr>
      </w:pPr>
      <w:r w:rsidRPr="004F0390">
        <w:rPr>
          <w:szCs w:val="24"/>
        </w:rPr>
        <w:t xml:space="preserve">2)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p w:rsidR="004F0390" w:rsidRPr="004F0390" w:rsidP="001B6E88">
      <w:pPr>
        <w:tabs>
          <w:tab w:val="left" w:pos="851"/>
        </w:tabs>
        <w:ind w:firstLine="567"/>
        <w:jc w:val="both"/>
        <w:rPr>
          <w:szCs w:val="24"/>
        </w:rPr>
      </w:pPr>
      <w:r w:rsidRPr="004F0390">
        <w:rPr>
          <w:szCs w:val="24"/>
        </w:rPr>
        <w:t xml:space="preserve">3) объединение усилия педагогов и семьи по воспитанию дошкольников посредством совместных мероприятий;  </w:t>
      </w:r>
    </w:p>
    <w:p w:rsidR="004F0390" w:rsidRPr="004F0390" w:rsidP="001B6E88">
      <w:pPr>
        <w:tabs>
          <w:tab w:val="left" w:pos="851"/>
        </w:tabs>
        <w:ind w:firstLine="567"/>
        <w:jc w:val="both"/>
        <w:rPr>
          <w:szCs w:val="24"/>
        </w:rPr>
      </w:pPr>
      <w:r w:rsidRPr="004F0390">
        <w:rPr>
          <w:szCs w:val="24"/>
        </w:rPr>
        <w:t xml:space="preserve">4) создание возможностей для обсуждения с родителями (законными представителями) детей вопросов, связанных с реализацией </w:t>
      </w:r>
      <w:r w:rsidR="0043533B">
        <w:rPr>
          <w:szCs w:val="24"/>
        </w:rPr>
        <w:t>П</w:t>
      </w:r>
      <w:r w:rsidRPr="004F0390">
        <w:rPr>
          <w:szCs w:val="24"/>
        </w:rPr>
        <w:t xml:space="preserve">рограммы. </w:t>
      </w:r>
    </w:p>
    <w:p w:rsidR="004F0390" w:rsidRPr="004F0390" w:rsidP="001B6E88">
      <w:pPr>
        <w:tabs>
          <w:tab w:val="left" w:pos="851"/>
        </w:tabs>
        <w:ind w:firstLine="567"/>
        <w:jc w:val="both"/>
        <w:rPr>
          <w:szCs w:val="24"/>
        </w:rPr>
      </w:pPr>
      <w:r w:rsidRPr="004F0390">
        <w:rPr>
          <w:szCs w:val="24"/>
        </w:rPr>
        <w:t xml:space="preserve">Формат взаимодействия с родителями должен заключаться в следующем: родители и воспитатели не «заказчик» и «исполнитель», а коллеги и партнеры, у которых общая задача — воспитание ребенка, при этом воспитатель, как профессионал, занимает экспертную позицию, а родитель прислушивается к мнению воспитателя и содействует ему по мере сил. </w:t>
      </w:r>
    </w:p>
    <w:p w:rsidR="004F0390" w:rsidRPr="004F0390" w:rsidP="001B6E88">
      <w:pPr>
        <w:tabs>
          <w:tab w:val="left" w:pos="851"/>
        </w:tabs>
        <w:ind w:firstLine="567"/>
        <w:jc w:val="both"/>
        <w:rPr>
          <w:szCs w:val="24"/>
        </w:rPr>
      </w:pPr>
      <w:r w:rsidRPr="004F0390">
        <w:rPr>
          <w:szCs w:val="24"/>
        </w:rPr>
        <w:t>Формы взаимодействия с родителями в рамках решения поставленных задач:</w:t>
      </w:r>
    </w:p>
    <w:p w:rsidR="004F0390" w:rsidRPr="004F0390" w:rsidP="001B6E88">
      <w:pPr>
        <w:tabs>
          <w:tab w:val="left" w:pos="851"/>
        </w:tabs>
        <w:ind w:firstLine="567"/>
        <w:jc w:val="both"/>
        <w:rPr>
          <w:szCs w:val="24"/>
        </w:rPr>
      </w:pPr>
      <w:r w:rsidRPr="004F0390">
        <w:rPr>
          <w:szCs w:val="24"/>
        </w:rPr>
        <w:t xml:space="preserve">1) тестирование, опрос, анкетирование, интервьюирование; </w:t>
      </w:r>
    </w:p>
    <w:p w:rsidR="004F0390" w:rsidRPr="004F0390" w:rsidP="001B6E88">
      <w:pPr>
        <w:tabs>
          <w:tab w:val="left" w:pos="851"/>
        </w:tabs>
        <w:ind w:firstLine="567"/>
        <w:jc w:val="both"/>
        <w:rPr>
          <w:szCs w:val="24"/>
        </w:rPr>
      </w:pPr>
      <w:r w:rsidRPr="004F0390">
        <w:rPr>
          <w:szCs w:val="24"/>
        </w:rPr>
        <w:t xml:space="preserve">2) информационные стенды; - консультации, беседы, рекомендации; </w:t>
      </w:r>
    </w:p>
    <w:p w:rsidR="004F0390" w:rsidRPr="004F0390" w:rsidP="001B6E88">
      <w:pPr>
        <w:tabs>
          <w:tab w:val="left" w:pos="851"/>
        </w:tabs>
        <w:ind w:firstLine="567"/>
        <w:jc w:val="both"/>
        <w:rPr>
          <w:szCs w:val="24"/>
        </w:rPr>
      </w:pPr>
      <w:r w:rsidRPr="004F0390">
        <w:rPr>
          <w:szCs w:val="24"/>
        </w:rPr>
        <w:t xml:space="preserve">3) онлайн-информирование на сайте ДОУ; </w:t>
      </w:r>
    </w:p>
    <w:p w:rsidR="004F0390" w:rsidRPr="004F0390" w:rsidP="001B6E88">
      <w:pPr>
        <w:tabs>
          <w:tab w:val="left" w:pos="851"/>
        </w:tabs>
        <w:ind w:firstLine="567"/>
        <w:jc w:val="both"/>
        <w:rPr>
          <w:szCs w:val="24"/>
        </w:rPr>
      </w:pPr>
      <w:r w:rsidRPr="004F0390">
        <w:rPr>
          <w:szCs w:val="24"/>
        </w:rPr>
        <w:t xml:space="preserve">4) семинары – практикумы, «круглые столы» и пр.; </w:t>
      </w:r>
    </w:p>
    <w:p w:rsidR="004F0390" w:rsidRPr="004F0390" w:rsidP="001B6E88">
      <w:pPr>
        <w:tabs>
          <w:tab w:val="left" w:pos="851"/>
        </w:tabs>
        <w:ind w:firstLine="567"/>
        <w:jc w:val="both"/>
        <w:rPr>
          <w:szCs w:val="24"/>
        </w:rPr>
      </w:pPr>
      <w:r w:rsidRPr="004F0390">
        <w:rPr>
          <w:szCs w:val="24"/>
        </w:rPr>
        <w:t xml:space="preserve">5) образовательные проекты; </w:t>
      </w:r>
    </w:p>
    <w:p w:rsidR="004F0390" w:rsidRPr="004F0390" w:rsidP="001B6E88">
      <w:pPr>
        <w:tabs>
          <w:tab w:val="left" w:pos="851"/>
        </w:tabs>
        <w:ind w:firstLine="567"/>
        <w:jc w:val="both"/>
        <w:rPr>
          <w:szCs w:val="24"/>
        </w:rPr>
      </w:pPr>
      <w:r w:rsidRPr="004F0390">
        <w:rPr>
          <w:szCs w:val="24"/>
        </w:rPr>
        <w:t xml:space="preserve">6) совместные экскурсии; </w:t>
      </w:r>
    </w:p>
    <w:p w:rsidR="004F0390" w:rsidRPr="004F0390" w:rsidP="001B6E88">
      <w:pPr>
        <w:tabs>
          <w:tab w:val="left" w:pos="851"/>
        </w:tabs>
        <w:ind w:firstLine="567"/>
        <w:jc w:val="both"/>
        <w:rPr>
          <w:szCs w:val="24"/>
        </w:rPr>
      </w:pPr>
      <w:r w:rsidRPr="004F0390">
        <w:rPr>
          <w:szCs w:val="24"/>
        </w:rPr>
        <w:t>7) открытые просмотры мероприятий с участием детей;</w:t>
      </w:r>
    </w:p>
    <w:p w:rsidR="004F0390" w:rsidRPr="004F0390" w:rsidP="001B6E88">
      <w:pPr>
        <w:tabs>
          <w:tab w:val="left" w:pos="851"/>
        </w:tabs>
        <w:ind w:firstLine="567"/>
        <w:jc w:val="both"/>
        <w:rPr>
          <w:szCs w:val="24"/>
        </w:rPr>
      </w:pPr>
      <w:r w:rsidRPr="004F0390">
        <w:rPr>
          <w:szCs w:val="24"/>
        </w:rPr>
        <w:t xml:space="preserve">8) День открытых дверей; </w:t>
      </w:r>
    </w:p>
    <w:p w:rsidR="004F0390" w:rsidRPr="004F0390" w:rsidP="001B6E88">
      <w:pPr>
        <w:tabs>
          <w:tab w:val="left" w:pos="851"/>
        </w:tabs>
        <w:ind w:firstLine="567"/>
        <w:jc w:val="both"/>
        <w:rPr>
          <w:szCs w:val="24"/>
        </w:rPr>
      </w:pPr>
      <w:r w:rsidRPr="004F0390">
        <w:rPr>
          <w:szCs w:val="24"/>
        </w:rPr>
        <w:t xml:space="preserve">9) совместные досуги, праздники, концерты и пр.; </w:t>
      </w:r>
    </w:p>
    <w:p w:rsidR="004F0390" w:rsidRPr="004F0390" w:rsidP="001B6E88">
      <w:pPr>
        <w:tabs>
          <w:tab w:val="left" w:pos="851"/>
        </w:tabs>
        <w:ind w:firstLine="567"/>
        <w:jc w:val="both"/>
        <w:rPr>
          <w:szCs w:val="24"/>
        </w:rPr>
      </w:pPr>
      <w:r w:rsidRPr="004F0390">
        <w:rPr>
          <w:szCs w:val="24"/>
        </w:rPr>
        <w:t xml:space="preserve">10) творческие выставки, вернисажи; </w:t>
      </w:r>
    </w:p>
    <w:p w:rsidR="004F0390" w:rsidRPr="004F0390" w:rsidP="001B6E88">
      <w:pPr>
        <w:tabs>
          <w:tab w:val="left" w:pos="851"/>
        </w:tabs>
        <w:ind w:firstLine="567"/>
        <w:jc w:val="both"/>
        <w:rPr>
          <w:szCs w:val="24"/>
        </w:rPr>
      </w:pPr>
      <w:r w:rsidRPr="004F0390">
        <w:rPr>
          <w:szCs w:val="24"/>
        </w:rPr>
        <w:t xml:space="preserve">11) конкурсы; </w:t>
      </w:r>
    </w:p>
    <w:p w:rsidR="004F0390" w:rsidRPr="004F0390" w:rsidP="001B6E88">
      <w:pPr>
        <w:tabs>
          <w:tab w:val="left" w:pos="851"/>
        </w:tabs>
        <w:ind w:firstLine="567"/>
        <w:jc w:val="both"/>
        <w:rPr>
          <w:szCs w:val="24"/>
        </w:rPr>
      </w:pPr>
      <w:r w:rsidRPr="004F0390">
        <w:rPr>
          <w:szCs w:val="24"/>
        </w:rPr>
        <w:t xml:space="preserve">12) экспозиции семейных реликвии, коллекций, традиций; </w:t>
      </w:r>
    </w:p>
    <w:p w:rsidR="004F0390" w:rsidRPr="004F0390" w:rsidP="001B6E88">
      <w:pPr>
        <w:tabs>
          <w:tab w:val="left" w:pos="851"/>
        </w:tabs>
        <w:ind w:firstLine="567"/>
        <w:jc w:val="both"/>
        <w:rPr>
          <w:szCs w:val="24"/>
        </w:rPr>
      </w:pPr>
      <w:r w:rsidRPr="004F0390">
        <w:rPr>
          <w:szCs w:val="24"/>
        </w:rPr>
        <w:t xml:space="preserve">13) благотворительные акции; </w:t>
      </w:r>
    </w:p>
    <w:p w:rsidR="004F0390" w:rsidRPr="004F0390" w:rsidP="001B6E88">
      <w:pPr>
        <w:tabs>
          <w:tab w:val="left" w:pos="851"/>
        </w:tabs>
        <w:ind w:firstLine="567"/>
        <w:jc w:val="both"/>
        <w:rPr>
          <w:szCs w:val="24"/>
        </w:rPr>
      </w:pPr>
      <w:r w:rsidRPr="004F0390">
        <w:rPr>
          <w:szCs w:val="24"/>
        </w:rPr>
        <w:t>14) участие в работе Совета родителей, Совета ДОУ, родительских комитетов.</w:t>
      </w:r>
    </w:p>
    <w:p w:rsidR="004F0390" w:rsidRPr="004F0390" w:rsidP="001B6E88">
      <w:pPr>
        <w:tabs>
          <w:tab w:val="left" w:pos="851"/>
        </w:tabs>
        <w:ind w:firstLine="567"/>
        <w:jc w:val="both"/>
        <w:rPr>
          <w:szCs w:val="24"/>
        </w:rPr>
      </w:pPr>
      <w:r w:rsidRPr="004F0390">
        <w:rPr>
          <w:b/>
          <w:i/>
          <w:szCs w:val="24"/>
        </w:rPr>
        <w:t>Групповые формы работы с семьей</w:t>
      </w:r>
      <w:r w:rsidRPr="004F0390">
        <w:rPr>
          <w:szCs w:val="24"/>
        </w:rPr>
        <w:t xml:space="preserve">: </w:t>
      </w:r>
    </w:p>
    <w:p w:rsidR="004F0390" w:rsidRPr="004F0390" w:rsidP="001B6E88">
      <w:pPr>
        <w:tabs>
          <w:tab w:val="left" w:pos="851"/>
        </w:tabs>
        <w:ind w:firstLine="567"/>
        <w:jc w:val="both"/>
        <w:rPr>
          <w:szCs w:val="24"/>
        </w:rPr>
      </w:pPr>
      <w:r w:rsidRPr="004F0390">
        <w:rPr>
          <w:szCs w:val="24"/>
        </w:rPr>
        <w:t xml:space="preserve">1) общие родительские собрания; </w:t>
      </w:r>
    </w:p>
    <w:p w:rsidR="004F0390" w:rsidRPr="004F0390" w:rsidP="001B6E88">
      <w:pPr>
        <w:tabs>
          <w:tab w:val="left" w:pos="851"/>
        </w:tabs>
        <w:ind w:firstLine="567"/>
        <w:jc w:val="both"/>
        <w:rPr>
          <w:szCs w:val="24"/>
        </w:rPr>
      </w:pPr>
      <w:r w:rsidRPr="004F0390">
        <w:rPr>
          <w:szCs w:val="24"/>
        </w:rPr>
        <w:t>2) групповые родительские собрания, Советы родителей;</w:t>
      </w:r>
    </w:p>
    <w:p w:rsidR="004F0390" w:rsidRPr="004F0390" w:rsidP="001B6E88">
      <w:pPr>
        <w:tabs>
          <w:tab w:val="left" w:pos="851"/>
        </w:tabs>
        <w:ind w:firstLine="567"/>
        <w:jc w:val="both"/>
        <w:rPr>
          <w:szCs w:val="24"/>
        </w:rPr>
      </w:pPr>
      <w:r w:rsidRPr="004F0390">
        <w:rPr>
          <w:szCs w:val="24"/>
        </w:rPr>
        <w:t xml:space="preserve">3) консультирование групп родителей по общим темам; </w:t>
      </w:r>
    </w:p>
    <w:p w:rsidR="004F0390" w:rsidRPr="004F0390" w:rsidP="001B6E88">
      <w:pPr>
        <w:tabs>
          <w:tab w:val="left" w:pos="851"/>
        </w:tabs>
        <w:ind w:firstLine="567"/>
        <w:jc w:val="both"/>
        <w:rPr>
          <w:szCs w:val="24"/>
        </w:rPr>
      </w:pPr>
      <w:r w:rsidRPr="004F0390">
        <w:rPr>
          <w:szCs w:val="24"/>
        </w:rPr>
        <w:t xml:space="preserve">4) анкетирование; </w:t>
      </w:r>
    </w:p>
    <w:p w:rsidR="004F0390" w:rsidRPr="004F0390" w:rsidP="001B6E88">
      <w:pPr>
        <w:tabs>
          <w:tab w:val="left" w:pos="851"/>
        </w:tabs>
        <w:ind w:firstLine="567"/>
        <w:jc w:val="both"/>
        <w:rPr>
          <w:szCs w:val="24"/>
        </w:rPr>
      </w:pPr>
      <w:r w:rsidRPr="004F0390">
        <w:rPr>
          <w:szCs w:val="24"/>
        </w:rPr>
        <w:t xml:space="preserve">5) оформление информационных стендов; </w:t>
      </w:r>
    </w:p>
    <w:p w:rsidR="004F0390" w:rsidRPr="004F0390" w:rsidP="001B6E88">
      <w:pPr>
        <w:tabs>
          <w:tab w:val="left" w:pos="851"/>
        </w:tabs>
        <w:ind w:firstLine="567"/>
        <w:jc w:val="both"/>
        <w:rPr>
          <w:szCs w:val="24"/>
        </w:rPr>
      </w:pPr>
      <w:r w:rsidRPr="004F0390">
        <w:rPr>
          <w:szCs w:val="24"/>
        </w:rPr>
        <w:t xml:space="preserve">6) участие и организация выставок, смотров-конкурсов совместного творчества; </w:t>
      </w:r>
    </w:p>
    <w:p w:rsidR="004F0390" w:rsidRPr="004F0390" w:rsidP="001B6E88">
      <w:pPr>
        <w:tabs>
          <w:tab w:val="left" w:pos="851"/>
        </w:tabs>
        <w:ind w:firstLine="567"/>
        <w:jc w:val="both"/>
        <w:rPr>
          <w:szCs w:val="24"/>
        </w:rPr>
      </w:pPr>
      <w:r w:rsidRPr="004F0390">
        <w:rPr>
          <w:szCs w:val="24"/>
        </w:rPr>
        <w:t xml:space="preserve">7) участие в организации мини-музеев и тематических выставок в ДОУ; </w:t>
      </w:r>
    </w:p>
    <w:p w:rsidR="004F0390" w:rsidRPr="004F0390" w:rsidP="001B6E88">
      <w:pPr>
        <w:tabs>
          <w:tab w:val="left" w:pos="851"/>
        </w:tabs>
        <w:ind w:firstLine="567"/>
        <w:jc w:val="both"/>
        <w:rPr>
          <w:szCs w:val="24"/>
        </w:rPr>
      </w:pPr>
      <w:r w:rsidRPr="004F0390">
        <w:rPr>
          <w:szCs w:val="24"/>
        </w:rPr>
        <w:t>8) приглашение родителей воспитанников на детские концерты и праздники;</w:t>
      </w:r>
    </w:p>
    <w:p w:rsidR="004F0390" w:rsidRPr="004F0390" w:rsidP="001B6E88">
      <w:pPr>
        <w:tabs>
          <w:tab w:val="left" w:pos="851"/>
        </w:tabs>
        <w:ind w:firstLine="567"/>
        <w:jc w:val="both"/>
        <w:rPr>
          <w:szCs w:val="24"/>
        </w:rPr>
      </w:pPr>
      <w:r w:rsidRPr="004F0390">
        <w:rPr>
          <w:szCs w:val="24"/>
        </w:rPr>
        <w:t xml:space="preserve">9) участие в различных фестивалях, марафонах и акциях в течение года. </w:t>
      </w:r>
    </w:p>
    <w:p w:rsidR="004F0390" w:rsidRPr="004F0390" w:rsidP="001B6E88">
      <w:pPr>
        <w:tabs>
          <w:tab w:val="left" w:pos="851"/>
        </w:tabs>
        <w:ind w:firstLine="567"/>
        <w:jc w:val="both"/>
        <w:rPr>
          <w:szCs w:val="24"/>
        </w:rPr>
      </w:pPr>
      <w:r w:rsidRPr="004F0390">
        <w:rPr>
          <w:b/>
          <w:i/>
          <w:szCs w:val="24"/>
        </w:rPr>
        <w:t>Индивидуальные формы работы</w:t>
      </w:r>
      <w:r w:rsidRPr="004F0390">
        <w:rPr>
          <w:szCs w:val="24"/>
        </w:rPr>
        <w:t>:</w:t>
      </w:r>
    </w:p>
    <w:p w:rsidR="004F0390" w:rsidRPr="004F0390" w:rsidP="001B6E88">
      <w:pPr>
        <w:tabs>
          <w:tab w:val="left" w:pos="851"/>
        </w:tabs>
        <w:ind w:firstLine="567"/>
        <w:jc w:val="both"/>
        <w:rPr>
          <w:szCs w:val="24"/>
        </w:rPr>
      </w:pPr>
      <w:r w:rsidRPr="004F0390">
        <w:rPr>
          <w:szCs w:val="24"/>
        </w:rPr>
        <w:t xml:space="preserve">1) работа специалистов по запросу родителей для решения проблемных ситуаций, связанных с воспитанием ребенка дошкольного возраста. </w:t>
      </w:r>
    </w:p>
    <w:p w:rsidR="004F0390" w:rsidRPr="004F0390" w:rsidP="001B6E88">
      <w:pPr>
        <w:tabs>
          <w:tab w:val="left" w:pos="851"/>
        </w:tabs>
        <w:ind w:firstLine="567"/>
        <w:jc w:val="both"/>
        <w:rPr>
          <w:szCs w:val="24"/>
        </w:rPr>
      </w:pPr>
      <w:r w:rsidRPr="004F0390">
        <w:rPr>
          <w:szCs w:val="24"/>
        </w:rPr>
        <w:t xml:space="preserve">2) участие родителей в педагогических консилиумах, собираемых в случае возникновения острых проблем, связанных с воспитанием ребенка. </w:t>
      </w:r>
    </w:p>
    <w:p w:rsidR="004F0390" w:rsidRPr="004F0390" w:rsidP="001B6E88">
      <w:pPr>
        <w:tabs>
          <w:tab w:val="left" w:pos="851"/>
        </w:tabs>
        <w:ind w:firstLine="567"/>
        <w:jc w:val="both"/>
        <w:rPr>
          <w:szCs w:val="24"/>
        </w:rPr>
      </w:pPr>
      <w:r w:rsidRPr="004F0390">
        <w:rPr>
          <w:szCs w:val="24"/>
        </w:rPr>
        <w:t>3) участие родителей (законных представителей) и других членов семьи дошкольника в реализации проектов и мероприятий воспитательной направленности. - 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rsidR="004F0390" w:rsidRPr="004F0390" w:rsidP="001B6E88">
      <w:pPr>
        <w:tabs>
          <w:tab w:val="left" w:pos="851"/>
        </w:tabs>
        <w:jc w:val="center"/>
        <w:rPr>
          <w:szCs w:val="24"/>
        </w:rPr>
      </w:pPr>
      <w:r w:rsidRPr="004F0390">
        <w:rPr>
          <w:b/>
          <w:i/>
          <w:szCs w:val="24"/>
        </w:rPr>
        <w:t>Планируемые результаты сотрудничества ДОУ с семьями воспитанников</w:t>
      </w:r>
      <w:r w:rsidRPr="004F0390">
        <w:rPr>
          <w:szCs w:val="24"/>
        </w:rPr>
        <w:t>:</w:t>
      </w:r>
    </w:p>
    <w:p w:rsidR="004F0390" w:rsidRPr="004F0390" w:rsidP="001B6E88">
      <w:pPr>
        <w:tabs>
          <w:tab w:val="left" w:pos="851"/>
        </w:tabs>
        <w:ind w:firstLine="567"/>
        <w:jc w:val="both"/>
        <w:rPr>
          <w:szCs w:val="24"/>
        </w:rPr>
      </w:pPr>
      <w:r w:rsidRPr="004F0390">
        <w:rPr>
          <w:szCs w:val="24"/>
        </w:rPr>
        <w:t xml:space="preserve">1) сформированность у родителей представлений о сфере педагогической деятельности; </w:t>
      </w:r>
    </w:p>
    <w:p w:rsidR="004F0390" w:rsidRPr="004F0390" w:rsidP="001B6E88">
      <w:pPr>
        <w:tabs>
          <w:tab w:val="left" w:pos="851"/>
        </w:tabs>
        <w:ind w:firstLine="567"/>
        <w:jc w:val="both"/>
        <w:rPr>
          <w:szCs w:val="24"/>
        </w:rPr>
      </w:pPr>
      <w:r w:rsidRPr="004F0390">
        <w:rPr>
          <w:szCs w:val="24"/>
        </w:rPr>
        <w:t>2) владение родителями практическими умениями и навыками воспитания и обучения детей дошкольного возраста;</w:t>
      </w:r>
    </w:p>
    <w:p w:rsidR="004F0390" w:rsidRPr="004F0390" w:rsidP="001B6E88">
      <w:pPr>
        <w:tabs>
          <w:tab w:val="left" w:pos="851"/>
        </w:tabs>
        <w:ind w:firstLine="567"/>
        <w:jc w:val="both"/>
        <w:rPr>
          <w:szCs w:val="24"/>
        </w:rPr>
      </w:pPr>
      <w:r w:rsidRPr="004F0390">
        <w:rPr>
          <w:szCs w:val="24"/>
        </w:rPr>
        <w:t xml:space="preserve">3) формирование устойчивого интереса родителей к активному включению в общественную деятельность. </w:t>
      </w:r>
    </w:p>
    <w:p w:rsidR="004F0390" w:rsidRPr="004F0390" w:rsidP="001B6E88">
      <w:pPr>
        <w:tabs>
          <w:tab w:val="left" w:pos="851"/>
        </w:tabs>
        <w:ind w:firstLine="567"/>
        <w:jc w:val="both"/>
        <w:rPr>
          <w:szCs w:val="24"/>
        </w:rPr>
      </w:pPr>
      <w:r w:rsidRPr="004F0390">
        <w:rPr>
          <w:szCs w:val="24"/>
        </w:rPr>
        <w:t>Взаимодействие педагогов ДОУ с детьми обеспечивает атмосферу принятия, где каждый ребенок чувствует, что его ценят, принимают таким, какой он есть, всегда выслушают, поймут и помогут. Для успешной реализации Программы педагогам необходимо:</w:t>
      </w:r>
    </w:p>
    <w:p w:rsidR="004F0390" w:rsidRPr="004F0390" w:rsidP="001B6E88">
      <w:pPr>
        <w:tabs>
          <w:tab w:val="left" w:pos="851"/>
        </w:tabs>
        <w:ind w:firstLine="567"/>
        <w:jc w:val="both"/>
        <w:rPr>
          <w:szCs w:val="24"/>
        </w:rPr>
      </w:pPr>
    </w:p>
    <w:tbl>
      <w:tblPr>
        <w:tblStyle w:val="TableGrid"/>
        <w:tblW w:w="0" w:type="auto"/>
        <w:tblLook w:val="04A0"/>
      </w:tblPr>
      <w:tblGrid>
        <w:gridCol w:w="2461"/>
        <w:gridCol w:w="7111"/>
      </w:tblGrid>
      <w:tr w:rsidTr="00732AD0">
        <w:tblPrEx>
          <w:tblW w:w="0" w:type="auto"/>
          <w:tblLook w:val="04A0"/>
        </w:tblPrEx>
        <w:tc>
          <w:tcPr>
            <w:tcW w:w="2518" w:type="dxa"/>
          </w:tcPr>
          <w:p w:rsidR="004F0390" w:rsidRPr="004F0390" w:rsidP="001B6E88">
            <w:pPr>
              <w:tabs>
                <w:tab w:val="left" w:pos="851"/>
              </w:tabs>
              <w:ind w:firstLine="22"/>
              <w:jc w:val="both"/>
              <w:rPr>
                <w:szCs w:val="24"/>
              </w:rPr>
            </w:pPr>
            <w:r w:rsidRPr="004F0390">
              <w:rPr>
                <w:szCs w:val="24"/>
              </w:rPr>
              <w:t>1. Обеспечить эмоциональное благополучие ребенка</w:t>
            </w:r>
          </w:p>
        </w:tc>
        <w:tc>
          <w:tcPr>
            <w:tcW w:w="7796" w:type="dxa"/>
          </w:tcPr>
          <w:p w:rsidR="004F0390" w:rsidRPr="004F0390" w:rsidP="001B6E88">
            <w:pPr>
              <w:tabs>
                <w:tab w:val="left" w:pos="851"/>
              </w:tabs>
              <w:ind w:firstLine="22"/>
              <w:jc w:val="both"/>
              <w:rPr>
                <w:szCs w:val="24"/>
              </w:rPr>
            </w:pPr>
            <w:r w:rsidRPr="004F0390">
              <w:rPr>
                <w:szCs w:val="24"/>
              </w:rPr>
              <w:t xml:space="preserve">Для этого педагог должен: </w:t>
            </w:r>
          </w:p>
          <w:p w:rsidR="004F0390" w:rsidRPr="004F0390" w:rsidP="001B6E88">
            <w:pPr>
              <w:tabs>
                <w:tab w:val="left" w:pos="851"/>
              </w:tabs>
              <w:ind w:firstLine="22"/>
              <w:jc w:val="both"/>
              <w:rPr>
                <w:szCs w:val="24"/>
              </w:rPr>
            </w:pPr>
            <w:r w:rsidRPr="004F0390">
              <w:rPr>
                <w:szCs w:val="24"/>
              </w:rPr>
              <w:t>• общаться с детьми доброжелательно, без обвинений и угроз;</w:t>
            </w:r>
          </w:p>
          <w:p w:rsidR="004F0390" w:rsidRPr="004F0390" w:rsidP="001B6E88">
            <w:pPr>
              <w:tabs>
                <w:tab w:val="left" w:pos="851"/>
              </w:tabs>
              <w:ind w:firstLine="22"/>
              <w:jc w:val="both"/>
              <w:rPr>
                <w:szCs w:val="24"/>
              </w:rPr>
            </w:pPr>
            <w:r w:rsidRPr="004F0390">
              <w:rPr>
                <w:szCs w:val="24"/>
              </w:rPr>
              <w:t xml:space="preserve"> • внимательно выслушивать детей, показывать, что понимает их чувства, помогать делиться своими переживаниями и мыслями;</w:t>
            </w:r>
          </w:p>
          <w:p w:rsidR="004F0390" w:rsidRPr="004F0390" w:rsidP="001B6E88">
            <w:pPr>
              <w:tabs>
                <w:tab w:val="left" w:pos="851"/>
              </w:tabs>
              <w:ind w:firstLine="22"/>
              <w:jc w:val="both"/>
              <w:rPr>
                <w:szCs w:val="24"/>
              </w:rPr>
            </w:pPr>
            <w:r w:rsidRPr="004F0390">
              <w:rPr>
                <w:szCs w:val="24"/>
              </w:rPr>
              <w:t xml:space="preserve"> • помогать детям обнаружить конструктивные варианты поведения;</w:t>
            </w:r>
          </w:p>
          <w:p w:rsidR="004F0390" w:rsidRPr="004F0390" w:rsidP="001B6E88">
            <w:pPr>
              <w:tabs>
                <w:tab w:val="left" w:pos="851"/>
              </w:tabs>
              <w:ind w:firstLine="22"/>
              <w:jc w:val="both"/>
              <w:rPr>
                <w:szCs w:val="24"/>
              </w:rPr>
            </w:pPr>
            <w:r w:rsidRPr="004F0390">
              <w:rPr>
                <w:szCs w:val="24"/>
              </w:rPr>
              <w:t xml:space="preserve"> • 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rsidR="004F0390" w:rsidRPr="004F0390" w:rsidP="001B6E88">
            <w:pPr>
              <w:tabs>
                <w:tab w:val="left" w:pos="851"/>
              </w:tabs>
              <w:ind w:firstLine="22"/>
              <w:jc w:val="both"/>
              <w:rPr>
                <w:szCs w:val="24"/>
              </w:rPr>
            </w:pPr>
            <w:r w:rsidRPr="004F0390">
              <w:rPr>
                <w:szCs w:val="24"/>
              </w:rPr>
              <w:t>• обеспечивать в течение дня чередование ситуаций, в которых дети играют вместе и могут при желании быть в одиночестве или в небольшой группе детей</w:t>
            </w:r>
          </w:p>
        </w:tc>
      </w:tr>
      <w:tr w:rsidTr="00732AD0">
        <w:tblPrEx>
          <w:tblW w:w="0" w:type="auto"/>
          <w:tblLook w:val="04A0"/>
        </w:tblPrEx>
        <w:tc>
          <w:tcPr>
            <w:tcW w:w="2518" w:type="dxa"/>
          </w:tcPr>
          <w:p w:rsidR="004F0390" w:rsidRPr="004F0390" w:rsidP="001B6E88">
            <w:pPr>
              <w:tabs>
                <w:tab w:val="left" w:pos="851"/>
              </w:tabs>
              <w:ind w:firstLine="22"/>
              <w:jc w:val="both"/>
              <w:rPr>
                <w:szCs w:val="24"/>
              </w:rPr>
            </w:pPr>
            <w:r w:rsidRPr="004F0390">
              <w:rPr>
                <w:szCs w:val="24"/>
              </w:rPr>
              <w:t>2. Формировать доброжелательные, внимательные отношения</w:t>
            </w:r>
          </w:p>
        </w:tc>
        <w:tc>
          <w:tcPr>
            <w:tcW w:w="7796" w:type="dxa"/>
          </w:tcPr>
          <w:p w:rsidR="004F0390" w:rsidRPr="004F0390" w:rsidP="001B6E88">
            <w:pPr>
              <w:tabs>
                <w:tab w:val="left" w:pos="851"/>
              </w:tabs>
              <w:ind w:firstLine="22"/>
              <w:jc w:val="both"/>
              <w:rPr>
                <w:szCs w:val="24"/>
              </w:rPr>
            </w:pPr>
            <w:r w:rsidRPr="004F0390">
              <w:rPr>
                <w:szCs w:val="24"/>
              </w:rPr>
              <w:t>Для формирования доброжелательного отношения педагогу следует:</w:t>
            </w:r>
          </w:p>
          <w:p w:rsidR="004F0390" w:rsidRPr="004F0390" w:rsidP="001B6E88">
            <w:pPr>
              <w:tabs>
                <w:tab w:val="left" w:pos="851"/>
              </w:tabs>
              <w:ind w:firstLine="22"/>
              <w:jc w:val="both"/>
              <w:rPr>
                <w:szCs w:val="24"/>
              </w:rPr>
            </w:pPr>
            <w:r w:rsidRPr="004F0390">
              <w:rPr>
                <w:szCs w:val="24"/>
              </w:rPr>
              <w:t xml:space="preserve"> • устанавливать понятные для детей правила взаимодействия; </w:t>
            </w:r>
          </w:p>
          <w:p w:rsidR="004F0390" w:rsidRPr="004F0390" w:rsidP="001B6E88">
            <w:pPr>
              <w:tabs>
                <w:tab w:val="left" w:pos="851"/>
              </w:tabs>
              <w:ind w:firstLine="22"/>
              <w:jc w:val="both"/>
              <w:rPr>
                <w:szCs w:val="24"/>
              </w:rPr>
            </w:pPr>
            <w:r w:rsidRPr="004F0390">
              <w:rPr>
                <w:szCs w:val="24"/>
              </w:rPr>
              <w:t>• создавать ситуации обсуждения правил, прояснения детьми их смысла; •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tc>
      </w:tr>
      <w:tr w:rsidTr="00732AD0">
        <w:tblPrEx>
          <w:tblW w:w="0" w:type="auto"/>
          <w:tblLook w:val="04A0"/>
        </w:tblPrEx>
        <w:tc>
          <w:tcPr>
            <w:tcW w:w="2518" w:type="dxa"/>
          </w:tcPr>
          <w:p w:rsidR="004F0390" w:rsidRPr="004F0390" w:rsidP="001B6E88">
            <w:pPr>
              <w:tabs>
                <w:tab w:val="left" w:pos="851"/>
              </w:tabs>
              <w:ind w:firstLine="22"/>
              <w:jc w:val="both"/>
              <w:rPr>
                <w:szCs w:val="24"/>
              </w:rPr>
            </w:pPr>
            <w:r w:rsidRPr="004F0390">
              <w:rPr>
                <w:szCs w:val="24"/>
              </w:rPr>
              <w:t>3. Развивать самостоятельность</w:t>
            </w:r>
          </w:p>
        </w:tc>
        <w:tc>
          <w:tcPr>
            <w:tcW w:w="7796" w:type="dxa"/>
          </w:tcPr>
          <w:p w:rsidR="004F0390" w:rsidRPr="004F0390" w:rsidP="001B6E88">
            <w:pPr>
              <w:tabs>
                <w:tab w:val="left" w:pos="851"/>
              </w:tabs>
              <w:ind w:firstLine="22"/>
              <w:jc w:val="both"/>
              <w:rPr>
                <w:szCs w:val="24"/>
              </w:rPr>
            </w:pPr>
            <w:r w:rsidRPr="004F0390">
              <w:rPr>
                <w:szCs w:val="24"/>
              </w:rPr>
              <w:t>Для формирования детской самостоятельности педагог должен выстраивать образовательную среду таким образом, чтобы дети могли:</w:t>
            </w:r>
          </w:p>
          <w:p w:rsidR="004F0390" w:rsidRPr="004F0390" w:rsidP="001B6E88">
            <w:pPr>
              <w:tabs>
                <w:tab w:val="left" w:pos="851"/>
              </w:tabs>
              <w:ind w:firstLine="22"/>
              <w:jc w:val="both"/>
              <w:rPr>
                <w:szCs w:val="24"/>
              </w:rPr>
            </w:pPr>
            <w:r w:rsidRPr="004F0390">
              <w:rPr>
                <w:szCs w:val="24"/>
              </w:rPr>
              <w:t xml:space="preserve"> • учиться на собственном опыте, экспериментировать с различными объектами, в том числе с растениями; </w:t>
            </w:r>
          </w:p>
          <w:p w:rsidR="004F0390" w:rsidRPr="004F0390" w:rsidP="001B6E88">
            <w:pPr>
              <w:tabs>
                <w:tab w:val="left" w:pos="851"/>
              </w:tabs>
              <w:ind w:firstLine="22"/>
              <w:jc w:val="both"/>
              <w:rPr>
                <w:szCs w:val="24"/>
              </w:rPr>
            </w:pPr>
            <w:r w:rsidRPr="004F0390">
              <w:rPr>
                <w:szCs w:val="24"/>
              </w:rPr>
              <w:t xml:space="preserve">• изменять или конструировать игровое пространство в соответствии с возникающими игровыми ситуациями; </w:t>
            </w:r>
          </w:p>
          <w:p w:rsidR="004F0390" w:rsidRPr="004F0390" w:rsidP="001B6E88">
            <w:pPr>
              <w:tabs>
                <w:tab w:val="left" w:pos="851"/>
              </w:tabs>
              <w:ind w:firstLine="22"/>
              <w:jc w:val="both"/>
              <w:rPr>
                <w:szCs w:val="24"/>
              </w:rPr>
            </w:pPr>
            <w:r w:rsidRPr="004F0390">
              <w:rPr>
                <w:szCs w:val="24"/>
              </w:rPr>
              <w:t>• быть автономными в своих действиях и принятии доступных им решений;</w:t>
            </w:r>
          </w:p>
          <w:p w:rsidR="004F0390" w:rsidRPr="004F0390" w:rsidP="001B6E88">
            <w:pPr>
              <w:tabs>
                <w:tab w:val="left" w:pos="851"/>
              </w:tabs>
              <w:ind w:firstLine="22"/>
              <w:jc w:val="both"/>
              <w:rPr>
                <w:szCs w:val="24"/>
              </w:rPr>
            </w:pPr>
            <w:r w:rsidRPr="004F0390">
              <w:rPr>
                <w:szCs w:val="24"/>
              </w:rPr>
              <w:t xml:space="preserve"> • с целью поддержания детской инициативы педагогам следует регулярно создавать ситуации, в которых дошкольники учатся:</w:t>
            </w:r>
          </w:p>
          <w:p w:rsidR="004F0390" w:rsidRPr="004F0390" w:rsidP="001B6E88">
            <w:pPr>
              <w:tabs>
                <w:tab w:val="left" w:pos="851"/>
              </w:tabs>
              <w:ind w:firstLine="22"/>
              <w:jc w:val="both"/>
              <w:rPr>
                <w:szCs w:val="24"/>
              </w:rPr>
            </w:pPr>
            <w:r w:rsidRPr="004F0390">
              <w:rPr>
                <w:szCs w:val="24"/>
              </w:rPr>
              <w:t xml:space="preserve"> • при участии взрослого обсуждать важные события со сверстниками;</w:t>
            </w:r>
          </w:p>
          <w:p w:rsidR="004F0390" w:rsidRPr="004F0390" w:rsidP="001B6E88">
            <w:pPr>
              <w:tabs>
                <w:tab w:val="left" w:pos="851"/>
              </w:tabs>
              <w:ind w:firstLine="22"/>
              <w:jc w:val="both"/>
              <w:rPr>
                <w:szCs w:val="24"/>
              </w:rPr>
            </w:pPr>
            <w:r w:rsidRPr="004F0390">
              <w:rPr>
                <w:szCs w:val="24"/>
              </w:rPr>
              <w:t xml:space="preserve"> • совершать выбор и обосновывать его (например, детям можно предлагать специальные способы фиксации их выбора);</w:t>
            </w:r>
          </w:p>
          <w:p w:rsidR="004F0390" w:rsidRPr="004F0390" w:rsidP="001B6E88">
            <w:pPr>
              <w:tabs>
                <w:tab w:val="left" w:pos="851"/>
              </w:tabs>
              <w:ind w:firstLine="22"/>
              <w:jc w:val="both"/>
              <w:rPr>
                <w:szCs w:val="24"/>
              </w:rPr>
            </w:pPr>
            <w:r w:rsidRPr="004F0390">
              <w:rPr>
                <w:szCs w:val="24"/>
              </w:rPr>
              <w:t xml:space="preserve"> • предъявлять и обосновывать свою инициативу (замыслы, предложения и пр.); </w:t>
            </w:r>
          </w:p>
          <w:p w:rsidR="004F0390" w:rsidRPr="004F0390" w:rsidP="001B6E88">
            <w:pPr>
              <w:tabs>
                <w:tab w:val="left" w:pos="851"/>
              </w:tabs>
              <w:ind w:firstLine="22"/>
              <w:jc w:val="both"/>
              <w:rPr>
                <w:szCs w:val="24"/>
              </w:rPr>
            </w:pPr>
            <w:r w:rsidRPr="004F0390">
              <w:rPr>
                <w:szCs w:val="24"/>
              </w:rPr>
              <w:t>• планировать собственные действия индивидуально и в малой группе, команде.</w:t>
            </w:r>
          </w:p>
        </w:tc>
      </w:tr>
      <w:tr w:rsidTr="00732AD0">
        <w:tblPrEx>
          <w:tblW w:w="0" w:type="auto"/>
          <w:tblLook w:val="04A0"/>
        </w:tblPrEx>
        <w:tc>
          <w:tcPr>
            <w:tcW w:w="2518" w:type="dxa"/>
          </w:tcPr>
          <w:p w:rsidR="004F0390" w:rsidRPr="004F0390" w:rsidP="001B6E88">
            <w:pPr>
              <w:tabs>
                <w:tab w:val="left" w:pos="851"/>
              </w:tabs>
              <w:ind w:firstLine="22"/>
              <w:jc w:val="both"/>
              <w:rPr>
                <w:szCs w:val="24"/>
              </w:rPr>
            </w:pPr>
            <w:r w:rsidRPr="004F0390">
              <w:rPr>
                <w:szCs w:val="24"/>
              </w:rPr>
              <w:t>4. Создавать условия для развития свободной игровой деятельности</w:t>
            </w:r>
          </w:p>
        </w:tc>
        <w:tc>
          <w:tcPr>
            <w:tcW w:w="7796" w:type="dxa"/>
          </w:tcPr>
          <w:p w:rsidR="004F0390" w:rsidRPr="004F0390" w:rsidP="001B6E88">
            <w:pPr>
              <w:tabs>
                <w:tab w:val="left" w:pos="851"/>
              </w:tabs>
              <w:ind w:firstLine="22"/>
              <w:jc w:val="both"/>
              <w:rPr>
                <w:szCs w:val="24"/>
              </w:rPr>
            </w:pPr>
            <w:r w:rsidRPr="004F0390">
              <w:rPr>
                <w:szCs w:val="24"/>
              </w:rPr>
              <w:t>С целью развития игровой деятельности педагог должен уметь:</w:t>
            </w:r>
          </w:p>
          <w:p w:rsidR="004F0390" w:rsidRPr="004F0390" w:rsidP="001B6E88">
            <w:pPr>
              <w:tabs>
                <w:tab w:val="left" w:pos="851"/>
              </w:tabs>
              <w:ind w:firstLine="22"/>
              <w:jc w:val="both"/>
              <w:rPr>
                <w:szCs w:val="24"/>
              </w:rPr>
            </w:pPr>
            <w:r w:rsidRPr="004F0390">
              <w:rPr>
                <w:szCs w:val="24"/>
              </w:rPr>
              <w:t xml:space="preserve"> • создавать в течение дня условия для свободной игры детей;</w:t>
            </w:r>
          </w:p>
          <w:p w:rsidR="004F0390" w:rsidRPr="004F0390" w:rsidP="001B6E88">
            <w:pPr>
              <w:tabs>
                <w:tab w:val="left" w:pos="851"/>
              </w:tabs>
              <w:ind w:firstLine="22"/>
              <w:jc w:val="both"/>
              <w:rPr>
                <w:szCs w:val="24"/>
              </w:rPr>
            </w:pPr>
            <w:r w:rsidRPr="004F0390">
              <w:rPr>
                <w:szCs w:val="24"/>
              </w:rPr>
              <w:t xml:space="preserve"> • определять игровые ситуации, в которых детям нужна косвенная помощь;</w:t>
            </w:r>
          </w:p>
          <w:p w:rsidR="004F0390" w:rsidRPr="004F0390" w:rsidP="001B6E88">
            <w:pPr>
              <w:tabs>
                <w:tab w:val="left" w:pos="851"/>
              </w:tabs>
              <w:ind w:firstLine="22"/>
              <w:jc w:val="both"/>
              <w:rPr>
                <w:szCs w:val="24"/>
              </w:rPr>
            </w:pPr>
            <w:r w:rsidRPr="004F0390">
              <w:rPr>
                <w:szCs w:val="24"/>
              </w:rPr>
              <w:t xml:space="preserve"> • наблюдать за играющими детьми и понимать, какие именно события дня отражаются в игре; </w:t>
            </w:r>
          </w:p>
          <w:p w:rsidR="004F0390" w:rsidRPr="004F0390" w:rsidP="001B6E88">
            <w:pPr>
              <w:tabs>
                <w:tab w:val="left" w:pos="851"/>
              </w:tabs>
              <w:ind w:firstLine="22"/>
              <w:jc w:val="both"/>
              <w:rPr>
                <w:szCs w:val="24"/>
              </w:rPr>
            </w:pPr>
            <w:r w:rsidRPr="004F0390">
              <w:rPr>
                <w:szCs w:val="24"/>
              </w:rPr>
              <w:t>• отличать детей с развитой игровой деятельностью от тех, у кого игра развита слабо;</w:t>
            </w:r>
          </w:p>
          <w:p w:rsidR="004F0390" w:rsidRPr="004F0390" w:rsidP="001B6E88">
            <w:pPr>
              <w:tabs>
                <w:tab w:val="left" w:pos="851"/>
              </w:tabs>
              <w:ind w:firstLine="22"/>
              <w:jc w:val="both"/>
              <w:rPr>
                <w:szCs w:val="24"/>
              </w:rPr>
            </w:pPr>
            <w:r w:rsidRPr="004F0390">
              <w:rPr>
                <w:szCs w:val="24"/>
              </w:rPr>
              <w:t xml:space="preserve"> • косвенно руководить игрой, если игра носит стереотипный характер (например, предлагать новые идеи или способы реализации детских идей). </w:t>
            </w:r>
          </w:p>
          <w:p w:rsidR="004F0390" w:rsidRPr="004F0390" w:rsidP="001B6E88">
            <w:pPr>
              <w:tabs>
                <w:tab w:val="left" w:pos="851"/>
              </w:tabs>
              <w:ind w:firstLine="22"/>
              <w:jc w:val="both"/>
              <w:rPr>
                <w:szCs w:val="24"/>
              </w:rPr>
            </w:pPr>
            <w:r w:rsidRPr="004F0390">
              <w:rPr>
                <w:szCs w:val="24"/>
              </w:rPr>
              <w:t>Спонтанная игра является не столько средством для организации обучения, сколько самоценной деятельностью детей.</w:t>
            </w:r>
          </w:p>
        </w:tc>
      </w:tr>
      <w:tr w:rsidTr="00732AD0">
        <w:tblPrEx>
          <w:tblW w:w="0" w:type="auto"/>
          <w:tblLook w:val="04A0"/>
        </w:tblPrEx>
        <w:tc>
          <w:tcPr>
            <w:tcW w:w="2518" w:type="dxa"/>
          </w:tcPr>
          <w:p w:rsidR="004F0390" w:rsidRPr="004F0390" w:rsidP="001B6E88">
            <w:pPr>
              <w:tabs>
                <w:tab w:val="left" w:pos="851"/>
              </w:tabs>
              <w:ind w:firstLine="22"/>
              <w:jc w:val="both"/>
              <w:rPr>
                <w:szCs w:val="24"/>
              </w:rPr>
            </w:pPr>
            <w:r w:rsidRPr="004F0390">
              <w:rPr>
                <w:szCs w:val="24"/>
              </w:rPr>
              <w:t>5. Создавать условия для развития познавательной деятельности</w:t>
            </w:r>
          </w:p>
        </w:tc>
        <w:tc>
          <w:tcPr>
            <w:tcW w:w="7796" w:type="dxa"/>
          </w:tcPr>
          <w:p w:rsidR="004F0390" w:rsidRPr="004F0390" w:rsidP="001B6E88">
            <w:pPr>
              <w:tabs>
                <w:tab w:val="left" w:pos="851"/>
              </w:tabs>
              <w:ind w:firstLine="22"/>
              <w:jc w:val="both"/>
              <w:rPr>
                <w:szCs w:val="24"/>
              </w:rPr>
            </w:pPr>
            <w:r w:rsidRPr="004F0390">
              <w:rPr>
                <w:szCs w:val="24"/>
              </w:rPr>
              <w:t>Стимулировать детскую познавательную активность педагог может:</w:t>
            </w:r>
          </w:p>
          <w:p w:rsidR="004F0390" w:rsidRPr="004F0390" w:rsidP="001B6E88">
            <w:pPr>
              <w:tabs>
                <w:tab w:val="left" w:pos="851"/>
              </w:tabs>
              <w:ind w:firstLine="22"/>
              <w:jc w:val="both"/>
              <w:rPr>
                <w:szCs w:val="24"/>
              </w:rPr>
            </w:pPr>
            <w:r w:rsidRPr="004F0390">
              <w:rPr>
                <w:szCs w:val="24"/>
              </w:rPr>
              <w:t xml:space="preserve"> • регулярно предлагать детям вопросы, требующие не только воспроизведения информации, но и мышления; </w:t>
            </w:r>
          </w:p>
          <w:p w:rsidR="004F0390" w:rsidRPr="004F0390" w:rsidP="001B6E88">
            <w:pPr>
              <w:tabs>
                <w:tab w:val="left" w:pos="851"/>
              </w:tabs>
              <w:ind w:firstLine="22"/>
              <w:jc w:val="both"/>
              <w:rPr>
                <w:szCs w:val="24"/>
              </w:rPr>
            </w:pPr>
            <w:r w:rsidRPr="004F0390">
              <w:rPr>
                <w:szCs w:val="24"/>
              </w:rPr>
              <w:t>• регулярно предлагать детям открытые, творческие вопросы, в том числе — проблемно-противоречивые ситуации, на которые могут быть даны разные ответы;</w:t>
            </w:r>
          </w:p>
          <w:p w:rsidR="004F0390" w:rsidRPr="004F0390" w:rsidP="001B6E88">
            <w:pPr>
              <w:tabs>
                <w:tab w:val="left" w:pos="851"/>
              </w:tabs>
              <w:ind w:firstLine="22"/>
              <w:jc w:val="both"/>
              <w:rPr>
                <w:szCs w:val="24"/>
              </w:rPr>
            </w:pPr>
            <w:r w:rsidRPr="004F0390">
              <w:rPr>
                <w:szCs w:val="24"/>
              </w:rPr>
              <w:t xml:space="preserve"> • обеспечить в ходе обсуждения атмосферу поддержки и принятия; • позволять детям определиться с решением в ходе обсуждения той или иной ситуации; </w:t>
            </w:r>
          </w:p>
          <w:p w:rsidR="004F0390" w:rsidRPr="004F0390" w:rsidP="001B6E88">
            <w:pPr>
              <w:tabs>
                <w:tab w:val="left" w:pos="851"/>
              </w:tabs>
              <w:ind w:firstLine="22"/>
              <w:jc w:val="both"/>
              <w:rPr>
                <w:szCs w:val="24"/>
              </w:rPr>
            </w:pPr>
            <w:r w:rsidRPr="004F0390">
              <w:rPr>
                <w:szCs w:val="24"/>
              </w:rPr>
              <w:t xml:space="preserve">• организовывать обсуждения, в которых дети могут высказывать разные точки зрения по одному и тому же вопросу, помогая увидеть несовпадение точек зрения; </w:t>
            </w:r>
          </w:p>
          <w:p w:rsidR="004F0390" w:rsidRPr="004F0390" w:rsidP="001B6E88">
            <w:pPr>
              <w:tabs>
                <w:tab w:val="left" w:pos="851"/>
              </w:tabs>
              <w:ind w:firstLine="22"/>
              <w:jc w:val="both"/>
              <w:rPr>
                <w:szCs w:val="24"/>
              </w:rPr>
            </w:pPr>
            <w:r w:rsidRPr="004F0390">
              <w:rPr>
                <w:szCs w:val="24"/>
              </w:rPr>
              <w:t xml:space="preserve">• строить обсуждение с учетом высказываний детей, которые могут изменить ход дискуссии; </w:t>
            </w:r>
          </w:p>
          <w:p w:rsidR="004F0390" w:rsidRPr="004F0390" w:rsidP="001B6E88">
            <w:pPr>
              <w:tabs>
                <w:tab w:val="left" w:pos="851"/>
              </w:tabs>
              <w:ind w:firstLine="22"/>
              <w:jc w:val="both"/>
              <w:rPr>
                <w:szCs w:val="24"/>
              </w:rPr>
            </w:pPr>
            <w:r w:rsidRPr="004F0390">
              <w:rPr>
                <w:szCs w:val="24"/>
              </w:rPr>
              <w:t xml:space="preserve">• помогать организовать дискуссию; </w:t>
            </w:r>
          </w:p>
          <w:p w:rsidR="004F0390" w:rsidRPr="004F0390" w:rsidP="001B6E88">
            <w:pPr>
              <w:tabs>
                <w:tab w:val="left" w:pos="851"/>
              </w:tabs>
              <w:ind w:firstLine="22"/>
              <w:jc w:val="both"/>
              <w:rPr>
                <w:szCs w:val="24"/>
              </w:rPr>
            </w:pPr>
            <w:r w:rsidRPr="004F0390">
              <w:rPr>
                <w:szCs w:val="24"/>
              </w:rPr>
              <w:t>• предлагать дополнительные средства (двигательные, образные, в том числе наглядные модели и символы), в тех случаях, когда детям трудно решить задачу.</w:t>
            </w:r>
          </w:p>
        </w:tc>
      </w:tr>
      <w:tr w:rsidTr="00732AD0">
        <w:tblPrEx>
          <w:tblW w:w="0" w:type="auto"/>
          <w:tblLook w:val="04A0"/>
        </w:tblPrEx>
        <w:tc>
          <w:tcPr>
            <w:tcW w:w="2518" w:type="dxa"/>
          </w:tcPr>
          <w:p w:rsidR="004F0390" w:rsidRPr="004F0390" w:rsidP="001B6E88">
            <w:pPr>
              <w:tabs>
                <w:tab w:val="left" w:pos="851"/>
              </w:tabs>
              <w:ind w:firstLine="22"/>
              <w:jc w:val="both"/>
              <w:rPr>
                <w:szCs w:val="24"/>
              </w:rPr>
            </w:pPr>
            <w:r w:rsidRPr="004F0390">
              <w:rPr>
                <w:szCs w:val="24"/>
              </w:rPr>
              <w:t>6. Создавать условия для развития проектной деятельности</w:t>
            </w:r>
          </w:p>
        </w:tc>
        <w:tc>
          <w:tcPr>
            <w:tcW w:w="7796" w:type="dxa"/>
          </w:tcPr>
          <w:p w:rsidR="004F0390" w:rsidRPr="004F0390" w:rsidP="001B6E88">
            <w:pPr>
              <w:tabs>
                <w:tab w:val="left" w:pos="851"/>
              </w:tabs>
              <w:ind w:firstLine="22"/>
              <w:jc w:val="both"/>
              <w:rPr>
                <w:szCs w:val="24"/>
              </w:rPr>
            </w:pPr>
            <w:r w:rsidRPr="004F0390">
              <w:rPr>
                <w:szCs w:val="24"/>
              </w:rPr>
              <w:t>С целью развития проектной деятельности педагог должны:</w:t>
            </w:r>
          </w:p>
          <w:p w:rsidR="004F0390" w:rsidRPr="004F0390" w:rsidP="001B6E88">
            <w:pPr>
              <w:tabs>
                <w:tab w:val="left" w:pos="851"/>
              </w:tabs>
              <w:ind w:firstLine="22"/>
              <w:jc w:val="both"/>
              <w:rPr>
                <w:szCs w:val="24"/>
              </w:rPr>
            </w:pPr>
            <w:r w:rsidRPr="004F0390">
              <w:rPr>
                <w:szCs w:val="24"/>
              </w:rPr>
              <w:t xml:space="preserve"> • создавать проблемные ситуации, которые инициируют детское любопытство, стимулируют стремление к исследованию;</w:t>
            </w:r>
          </w:p>
          <w:p w:rsidR="004F0390" w:rsidRPr="004F0390" w:rsidP="001B6E88">
            <w:pPr>
              <w:tabs>
                <w:tab w:val="left" w:pos="851"/>
              </w:tabs>
              <w:ind w:firstLine="22"/>
              <w:jc w:val="both"/>
              <w:rPr>
                <w:szCs w:val="24"/>
              </w:rPr>
            </w:pPr>
            <w:r w:rsidRPr="004F0390">
              <w:rPr>
                <w:szCs w:val="24"/>
              </w:rPr>
              <w:t xml:space="preserve"> •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 </w:t>
            </w:r>
          </w:p>
          <w:p w:rsidR="004F0390" w:rsidRPr="004F0390" w:rsidP="001B6E88">
            <w:pPr>
              <w:tabs>
                <w:tab w:val="left" w:pos="851"/>
              </w:tabs>
              <w:ind w:firstLine="22"/>
              <w:jc w:val="both"/>
              <w:rPr>
                <w:szCs w:val="24"/>
              </w:rPr>
            </w:pPr>
            <w:r w:rsidRPr="004F0390">
              <w:rPr>
                <w:szCs w:val="24"/>
              </w:rPr>
              <w:t>• поддерживать детскую автономию: предлагать детям самим выдвигать проектные решения;</w:t>
            </w:r>
          </w:p>
          <w:p w:rsidR="004F0390" w:rsidRPr="004F0390" w:rsidP="001B6E88">
            <w:pPr>
              <w:tabs>
                <w:tab w:val="left" w:pos="851"/>
              </w:tabs>
              <w:ind w:firstLine="22"/>
              <w:jc w:val="both"/>
              <w:rPr>
                <w:szCs w:val="24"/>
              </w:rPr>
            </w:pPr>
            <w:r w:rsidRPr="004F0390">
              <w:rPr>
                <w:szCs w:val="24"/>
              </w:rPr>
              <w:t xml:space="preserve"> • помогать детям планировать свою деятельность при выполнении своего замысла; </w:t>
            </w:r>
          </w:p>
          <w:p w:rsidR="004F0390" w:rsidRPr="004F0390" w:rsidP="001B6E88">
            <w:pPr>
              <w:tabs>
                <w:tab w:val="left" w:pos="851"/>
              </w:tabs>
              <w:ind w:firstLine="22"/>
              <w:jc w:val="both"/>
              <w:rPr>
                <w:szCs w:val="24"/>
              </w:rPr>
            </w:pPr>
            <w:r w:rsidRPr="004F0390">
              <w:rPr>
                <w:szCs w:val="24"/>
              </w:rPr>
              <w:t xml:space="preserve">• в ходе обсуждения предложенных детьми проектных решений поддерживать их идеи, делая акцент на новизне каждого предложенного варианта; </w:t>
            </w:r>
          </w:p>
          <w:p w:rsidR="004F0390" w:rsidRPr="004F0390" w:rsidP="001B6E88">
            <w:pPr>
              <w:tabs>
                <w:tab w:val="left" w:pos="851"/>
              </w:tabs>
              <w:ind w:firstLine="22"/>
              <w:jc w:val="both"/>
              <w:rPr>
                <w:szCs w:val="24"/>
              </w:rPr>
            </w:pPr>
            <w:r w:rsidRPr="004F0390">
              <w:rPr>
                <w:szCs w:val="24"/>
              </w:rPr>
              <w:t>• помогать детям сравнивать предложенные ими варианты решений, аргументировать выбор варианта.</w:t>
            </w:r>
          </w:p>
        </w:tc>
      </w:tr>
      <w:tr w:rsidTr="00732AD0">
        <w:tblPrEx>
          <w:tblW w:w="0" w:type="auto"/>
          <w:tblLook w:val="04A0"/>
        </w:tblPrEx>
        <w:tc>
          <w:tcPr>
            <w:tcW w:w="2518" w:type="dxa"/>
          </w:tcPr>
          <w:p w:rsidR="004F0390" w:rsidRPr="004F0390" w:rsidP="001B6E88">
            <w:pPr>
              <w:tabs>
                <w:tab w:val="left" w:pos="851"/>
              </w:tabs>
              <w:ind w:firstLine="22"/>
              <w:jc w:val="both"/>
              <w:rPr>
                <w:szCs w:val="24"/>
              </w:rPr>
            </w:pPr>
            <w:r w:rsidRPr="004F0390">
              <w:rPr>
                <w:szCs w:val="24"/>
              </w:rPr>
              <w:t>7. Создавать условия для самовыражения средствами искусства</w:t>
            </w:r>
          </w:p>
        </w:tc>
        <w:tc>
          <w:tcPr>
            <w:tcW w:w="7796" w:type="dxa"/>
          </w:tcPr>
          <w:p w:rsidR="004F0390" w:rsidRPr="004F0390" w:rsidP="001B6E88">
            <w:pPr>
              <w:tabs>
                <w:tab w:val="left" w:pos="851"/>
              </w:tabs>
              <w:ind w:firstLine="22"/>
              <w:jc w:val="both"/>
              <w:rPr>
                <w:szCs w:val="24"/>
              </w:rPr>
            </w:pPr>
            <w:r w:rsidRPr="004F0390">
              <w:rPr>
                <w:szCs w:val="24"/>
              </w:rPr>
              <w:t>Для того чтобы дети научились выражать себя средствами искусства, педагог должен:</w:t>
            </w:r>
          </w:p>
          <w:p w:rsidR="004F0390" w:rsidRPr="004F0390" w:rsidP="001B6E88">
            <w:pPr>
              <w:tabs>
                <w:tab w:val="left" w:pos="851"/>
              </w:tabs>
              <w:ind w:firstLine="22"/>
              <w:jc w:val="both"/>
              <w:rPr>
                <w:szCs w:val="24"/>
              </w:rPr>
            </w:pPr>
            <w:r w:rsidRPr="004F0390">
              <w:rPr>
                <w:szCs w:val="24"/>
              </w:rPr>
              <w:t xml:space="preserve"> • планировать время в течение дня, когда дети могут создавать свои произведения искусства </w:t>
            </w:r>
          </w:p>
          <w:p w:rsidR="004F0390" w:rsidRPr="004F0390" w:rsidP="001B6E88">
            <w:pPr>
              <w:tabs>
                <w:tab w:val="left" w:pos="851"/>
              </w:tabs>
              <w:ind w:firstLine="22"/>
              <w:jc w:val="both"/>
              <w:rPr>
                <w:szCs w:val="24"/>
              </w:rPr>
            </w:pPr>
            <w:r w:rsidRPr="004F0390">
              <w:rPr>
                <w:szCs w:val="24"/>
              </w:rPr>
              <w:t xml:space="preserve">• создавать атмосферу принятия и поддержки во время занятий творческими видами деятельности; </w:t>
            </w:r>
          </w:p>
          <w:p w:rsidR="004F0390" w:rsidRPr="004F0390" w:rsidP="001B6E88">
            <w:pPr>
              <w:tabs>
                <w:tab w:val="left" w:pos="851"/>
              </w:tabs>
              <w:ind w:firstLine="22"/>
              <w:jc w:val="both"/>
              <w:rPr>
                <w:szCs w:val="24"/>
              </w:rPr>
            </w:pPr>
            <w:r w:rsidRPr="004F0390">
              <w:rPr>
                <w:szCs w:val="24"/>
              </w:rPr>
              <w:t xml:space="preserve">• оказывать помощь и поддержку в овладении необходимыми для занятий техническими навыками; </w:t>
            </w:r>
          </w:p>
          <w:p w:rsidR="004F0390" w:rsidRPr="004F0390" w:rsidP="001B6E88">
            <w:pPr>
              <w:tabs>
                <w:tab w:val="left" w:pos="851"/>
              </w:tabs>
              <w:ind w:firstLine="22"/>
              <w:jc w:val="both"/>
              <w:rPr>
                <w:szCs w:val="24"/>
              </w:rPr>
            </w:pPr>
            <w:r w:rsidRPr="004F0390">
              <w:rPr>
                <w:szCs w:val="24"/>
              </w:rPr>
              <w:t xml:space="preserve">• предлагать такие задания, чтобы детские произведения не были стереотипными, отражали их замысел; </w:t>
            </w:r>
          </w:p>
          <w:p w:rsidR="004F0390" w:rsidRPr="004F0390" w:rsidP="001B6E88">
            <w:pPr>
              <w:tabs>
                <w:tab w:val="left" w:pos="851"/>
              </w:tabs>
              <w:ind w:firstLine="22"/>
              <w:jc w:val="both"/>
              <w:rPr>
                <w:szCs w:val="24"/>
              </w:rPr>
            </w:pPr>
            <w:r w:rsidRPr="004F0390">
              <w:rPr>
                <w:szCs w:val="24"/>
              </w:rPr>
              <w:t>• поддерживать детскую инициативу в воплощении замысла и выборе необходимых для этого средств;</w:t>
            </w:r>
          </w:p>
          <w:p w:rsidR="004F0390" w:rsidRPr="004F0390" w:rsidP="001B6E88">
            <w:pPr>
              <w:tabs>
                <w:tab w:val="left" w:pos="851"/>
              </w:tabs>
              <w:ind w:firstLine="22"/>
              <w:jc w:val="both"/>
              <w:rPr>
                <w:szCs w:val="24"/>
              </w:rPr>
            </w:pPr>
            <w:r w:rsidRPr="004F0390">
              <w:rPr>
                <w:szCs w:val="24"/>
              </w:rPr>
              <w:t xml:space="preserve"> • 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tc>
      </w:tr>
      <w:tr w:rsidTr="00732AD0">
        <w:tblPrEx>
          <w:tblW w:w="0" w:type="auto"/>
          <w:tblLook w:val="04A0"/>
        </w:tblPrEx>
        <w:tc>
          <w:tcPr>
            <w:tcW w:w="2518" w:type="dxa"/>
          </w:tcPr>
          <w:p w:rsidR="004F0390" w:rsidRPr="004F0390" w:rsidP="001B6E88">
            <w:pPr>
              <w:tabs>
                <w:tab w:val="left" w:pos="851"/>
              </w:tabs>
              <w:ind w:firstLine="22"/>
              <w:jc w:val="both"/>
              <w:rPr>
                <w:szCs w:val="24"/>
              </w:rPr>
            </w:pPr>
            <w:r w:rsidRPr="004F0390">
              <w:rPr>
                <w:szCs w:val="24"/>
              </w:rPr>
              <w:t>8. Создавать условия для физического развития</w:t>
            </w:r>
          </w:p>
        </w:tc>
        <w:tc>
          <w:tcPr>
            <w:tcW w:w="7796" w:type="dxa"/>
          </w:tcPr>
          <w:p w:rsidR="004F0390" w:rsidRPr="004F0390" w:rsidP="001B6E88">
            <w:pPr>
              <w:tabs>
                <w:tab w:val="left" w:pos="851"/>
              </w:tabs>
              <w:ind w:firstLine="22"/>
              <w:jc w:val="both"/>
              <w:rPr>
                <w:szCs w:val="24"/>
              </w:rPr>
            </w:pPr>
            <w:r w:rsidRPr="004F0390">
              <w:rPr>
                <w:szCs w:val="24"/>
              </w:rPr>
              <w:t>Для того чтобы стимулировать физическое развитие детей, важно:</w:t>
            </w:r>
          </w:p>
          <w:p w:rsidR="004F0390" w:rsidRPr="004F0390" w:rsidP="001B6E88">
            <w:pPr>
              <w:tabs>
                <w:tab w:val="left" w:pos="851"/>
              </w:tabs>
              <w:ind w:firstLine="22"/>
              <w:jc w:val="both"/>
              <w:rPr>
                <w:szCs w:val="24"/>
              </w:rPr>
            </w:pPr>
            <w:r w:rsidRPr="004F0390">
              <w:rPr>
                <w:szCs w:val="24"/>
              </w:rPr>
              <w:t xml:space="preserve"> • ежедневно предоставлять детям возможность активно двигаться;</w:t>
            </w:r>
          </w:p>
          <w:p w:rsidR="004F0390" w:rsidRPr="004F0390" w:rsidP="001B6E88">
            <w:pPr>
              <w:tabs>
                <w:tab w:val="left" w:pos="851"/>
              </w:tabs>
              <w:ind w:firstLine="22"/>
              <w:jc w:val="both"/>
              <w:rPr>
                <w:szCs w:val="24"/>
              </w:rPr>
            </w:pPr>
            <w:r w:rsidRPr="004F0390">
              <w:rPr>
                <w:szCs w:val="24"/>
              </w:rPr>
              <w:t xml:space="preserve"> • обучать детей правилам безопасности;</w:t>
            </w:r>
          </w:p>
          <w:p w:rsidR="004F0390" w:rsidRPr="004F0390" w:rsidP="001B6E88">
            <w:pPr>
              <w:tabs>
                <w:tab w:val="left" w:pos="851"/>
              </w:tabs>
              <w:ind w:firstLine="22"/>
              <w:jc w:val="both"/>
              <w:rPr>
                <w:szCs w:val="24"/>
              </w:rPr>
            </w:pPr>
            <w:r w:rsidRPr="004F0390">
              <w:rPr>
                <w:szCs w:val="24"/>
              </w:rPr>
              <w:t xml:space="preserve"> •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4F0390" w:rsidRPr="004F0390" w:rsidP="001B6E88">
            <w:pPr>
              <w:tabs>
                <w:tab w:val="left" w:pos="851"/>
              </w:tabs>
              <w:ind w:firstLine="22"/>
              <w:jc w:val="both"/>
              <w:rPr>
                <w:szCs w:val="24"/>
              </w:rPr>
            </w:pPr>
            <w:r w:rsidRPr="004F0390">
              <w:rPr>
                <w:szCs w:val="24"/>
              </w:rPr>
              <w:t xml:space="preserve"> • использовать различные методы обучения, помогающие детям с разным уровнем физического развития с удовольствием бегать, лазать, прыгать</w:t>
            </w:r>
          </w:p>
        </w:tc>
      </w:tr>
      <w:tr w:rsidTr="00732AD0">
        <w:tblPrEx>
          <w:tblW w:w="0" w:type="auto"/>
          <w:tblLook w:val="04A0"/>
        </w:tblPrEx>
        <w:tc>
          <w:tcPr>
            <w:tcW w:w="2518" w:type="dxa"/>
          </w:tcPr>
          <w:p w:rsidR="004F0390" w:rsidRPr="004F0390" w:rsidP="001B6E88">
            <w:pPr>
              <w:tabs>
                <w:tab w:val="left" w:pos="851"/>
              </w:tabs>
              <w:ind w:firstLine="22"/>
              <w:jc w:val="both"/>
              <w:rPr>
                <w:szCs w:val="24"/>
              </w:rPr>
            </w:pPr>
            <w:r w:rsidRPr="004F0390">
              <w:rPr>
                <w:szCs w:val="24"/>
              </w:rPr>
              <w:t>9. Осуществлять построение вариативного развивающего образования</w:t>
            </w:r>
          </w:p>
        </w:tc>
        <w:tc>
          <w:tcPr>
            <w:tcW w:w="7796" w:type="dxa"/>
          </w:tcPr>
          <w:p w:rsidR="004F0390" w:rsidRPr="004F0390" w:rsidP="00C970EF">
            <w:pPr>
              <w:pStyle w:val="ListParagraph"/>
              <w:widowControl w:val="0"/>
              <w:numPr>
                <w:ilvl w:val="0"/>
                <w:numId w:val="83"/>
              </w:numPr>
              <w:tabs>
                <w:tab w:val="left" w:pos="34"/>
                <w:tab w:val="left" w:pos="301"/>
                <w:tab w:val="left" w:pos="851"/>
              </w:tabs>
              <w:autoSpaceDE w:val="0"/>
              <w:autoSpaceDN w:val="0"/>
              <w:spacing w:after="0" w:line="240" w:lineRule="auto"/>
              <w:ind w:left="0" w:right="0" w:firstLine="22"/>
              <w:contextualSpacing w:val="0"/>
              <w:rPr>
                <w:sz w:val="24"/>
                <w:szCs w:val="24"/>
              </w:rPr>
            </w:pPr>
            <w:r>
              <w:rPr>
                <w:sz w:val="24"/>
                <w:szCs w:val="24"/>
              </w:rPr>
              <w:t>н</w:t>
            </w:r>
            <w:r w:rsidRPr="004F0390">
              <w:rPr>
                <w:sz w:val="24"/>
                <w:szCs w:val="24"/>
              </w:rPr>
              <w:t xml:space="preserve">еобходимо учитывать особенности участия педагога (занятия, организованные взрослым; </w:t>
            </w:r>
          </w:p>
          <w:p w:rsidR="004F0390" w:rsidRPr="004F0390" w:rsidP="00C970EF">
            <w:pPr>
              <w:pStyle w:val="ListParagraph"/>
              <w:widowControl w:val="0"/>
              <w:numPr>
                <w:ilvl w:val="0"/>
                <w:numId w:val="83"/>
              </w:numPr>
              <w:tabs>
                <w:tab w:val="left" w:pos="34"/>
                <w:tab w:val="left" w:pos="301"/>
                <w:tab w:val="left" w:pos="851"/>
              </w:tabs>
              <w:autoSpaceDE w:val="0"/>
              <w:autoSpaceDN w:val="0"/>
              <w:spacing w:after="0" w:line="240" w:lineRule="auto"/>
              <w:ind w:left="0" w:right="0" w:firstLine="22"/>
              <w:contextualSpacing w:val="0"/>
              <w:rPr>
                <w:sz w:val="24"/>
                <w:szCs w:val="24"/>
              </w:rPr>
            </w:pPr>
            <w:r w:rsidRPr="004F0390">
              <w:rPr>
                <w:sz w:val="24"/>
                <w:szCs w:val="24"/>
              </w:rPr>
              <w:t xml:space="preserve">обогащенные игры детей в центрах активности, созданных при помощи взрослого; </w:t>
            </w:r>
          </w:p>
          <w:p w:rsidR="004F0390" w:rsidRPr="004F0390" w:rsidP="00C970EF">
            <w:pPr>
              <w:pStyle w:val="ListParagraph"/>
              <w:widowControl w:val="0"/>
              <w:numPr>
                <w:ilvl w:val="0"/>
                <w:numId w:val="83"/>
              </w:numPr>
              <w:tabs>
                <w:tab w:val="left" w:pos="34"/>
                <w:tab w:val="left" w:pos="301"/>
                <w:tab w:val="left" w:pos="851"/>
                <w:tab w:val="left" w:pos="1020"/>
              </w:tabs>
              <w:autoSpaceDE w:val="0"/>
              <w:autoSpaceDN w:val="0"/>
              <w:spacing w:after="0" w:line="240" w:lineRule="auto"/>
              <w:ind w:left="0" w:right="0" w:firstLine="22"/>
              <w:contextualSpacing w:val="0"/>
              <w:rPr>
                <w:sz w:val="24"/>
                <w:szCs w:val="24"/>
              </w:rPr>
            </w:pPr>
            <w:r w:rsidRPr="004F0390">
              <w:rPr>
                <w:sz w:val="24"/>
                <w:szCs w:val="24"/>
              </w:rPr>
              <w:t>образовательное событие, в процессе которого взрослый участвует с детьми; свободная игра детей, во время которой взрослый не вмешивается)</w:t>
            </w:r>
          </w:p>
        </w:tc>
      </w:tr>
    </w:tbl>
    <w:p w:rsidR="004F0390" w:rsidRPr="004F0390" w:rsidP="001B6E88">
      <w:pPr>
        <w:tabs>
          <w:tab w:val="left" w:pos="851"/>
        </w:tabs>
        <w:ind w:firstLine="567"/>
        <w:jc w:val="both"/>
        <w:rPr>
          <w:szCs w:val="24"/>
        </w:rPr>
      </w:pPr>
    </w:p>
    <w:p w:rsidR="004F0390" w:rsidRPr="00587765" w:rsidP="00587765">
      <w:pPr>
        <w:pStyle w:val="Heading3"/>
        <w:jc w:val="center"/>
        <w:rPr>
          <w:i w:val="0"/>
          <w:szCs w:val="24"/>
        </w:rPr>
      </w:pPr>
      <w:bookmarkStart w:id="44" w:name="_Toc142168913"/>
      <w:r w:rsidRPr="00587765">
        <w:rPr>
          <w:i w:val="0"/>
          <w:szCs w:val="24"/>
        </w:rPr>
        <w:t>2.8.2.5.2. События образовательной организации</w:t>
      </w:r>
      <w:bookmarkEnd w:id="44"/>
    </w:p>
    <w:p w:rsidR="004F0390" w:rsidRPr="004F0390" w:rsidP="001B6E88">
      <w:pPr>
        <w:tabs>
          <w:tab w:val="left" w:pos="851"/>
        </w:tabs>
        <w:ind w:firstLine="567"/>
        <w:jc w:val="both"/>
        <w:rPr>
          <w:szCs w:val="24"/>
        </w:rPr>
      </w:pPr>
      <w:r w:rsidRPr="004F0390">
        <w:rPr>
          <w:szCs w:val="24"/>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rsidR="004F0390" w:rsidRPr="004F0390" w:rsidP="001B6E88">
      <w:pPr>
        <w:tabs>
          <w:tab w:val="left" w:pos="851"/>
        </w:tabs>
        <w:ind w:firstLine="567"/>
        <w:jc w:val="both"/>
        <w:rPr>
          <w:szCs w:val="24"/>
        </w:rPr>
      </w:pPr>
      <w:r w:rsidRPr="004F0390">
        <w:rPr>
          <w:szCs w:val="24"/>
        </w:rPr>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4F0390" w:rsidRPr="004F0390" w:rsidP="001B6E88">
      <w:pPr>
        <w:tabs>
          <w:tab w:val="left" w:pos="851"/>
        </w:tabs>
        <w:ind w:firstLine="567"/>
        <w:jc w:val="both"/>
        <w:rPr>
          <w:szCs w:val="24"/>
        </w:rPr>
      </w:pPr>
      <w:r w:rsidRPr="004F0390">
        <w:rPr>
          <w:szCs w:val="24"/>
        </w:rPr>
        <w:t xml:space="preserve">Проектирование событий в ДОО возможно в следующих формах: </w:t>
      </w:r>
    </w:p>
    <w:p w:rsidR="004F0390" w:rsidRPr="004F0390" w:rsidP="001B6E88">
      <w:pPr>
        <w:tabs>
          <w:tab w:val="left" w:pos="851"/>
        </w:tabs>
        <w:ind w:firstLine="567"/>
        <w:jc w:val="both"/>
        <w:rPr>
          <w:szCs w:val="24"/>
        </w:rPr>
      </w:pPr>
      <w:r w:rsidRPr="004F0390">
        <w:rPr>
          <w:szCs w:val="24"/>
        </w:rPr>
        <w:t xml:space="preserve">1)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4F0390" w:rsidRPr="004F0390" w:rsidP="001B6E88">
      <w:pPr>
        <w:tabs>
          <w:tab w:val="left" w:pos="851"/>
        </w:tabs>
        <w:ind w:firstLine="567"/>
        <w:jc w:val="both"/>
        <w:rPr>
          <w:szCs w:val="24"/>
        </w:rPr>
      </w:pPr>
      <w:r w:rsidRPr="004F0390">
        <w:rPr>
          <w:szCs w:val="24"/>
        </w:rPr>
        <w:t xml:space="preserve">2)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w:t>
      </w:r>
    </w:p>
    <w:p w:rsidR="004F0390" w:rsidRPr="004F0390" w:rsidP="001B6E88">
      <w:pPr>
        <w:tabs>
          <w:tab w:val="left" w:pos="851"/>
        </w:tabs>
        <w:ind w:firstLine="567"/>
        <w:jc w:val="both"/>
        <w:rPr>
          <w:szCs w:val="24"/>
        </w:rPr>
      </w:pPr>
      <w:r w:rsidRPr="004F0390">
        <w:rPr>
          <w:szCs w:val="24"/>
        </w:rPr>
        <w:t xml:space="preserve">3) создание творческих детско-взрослых проектов. </w:t>
      </w:r>
    </w:p>
    <w:p w:rsidR="004F0390" w:rsidRPr="004F0390" w:rsidP="001B6E88">
      <w:pPr>
        <w:tabs>
          <w:tab w:val="left" w:pos="851"/>
        </w:tabs>
        <w:ind w:firstLine="567"/>
        <w:jc w:val="both"/>
        <w:rPr>
          <w:szCs w:val="24"/>
        </w:rPr>
      </w:pPr>
      <w:r w:rsidRPr="004F0390">
        <w:rPr>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w:t>
      </w:r>
    </w:p>
    <w:p w:rsidR="004F0390" w:rsidRPr="004F0390" w:rsidP="001B6E88">
      <w:pPr>
        <w:tabs>
          <w:tab w:val="left" w:pos="851"/>
        </w:tabs>
        <w:ind w:firstLine="567"/>
        <w:jc w:val="both"/>
        <w:rPr>
          <w:szCs w:val="24"/>
        </w:rPr>
      </w:pPr>
      <w:r w:rsidRPr="004F0390">
        <w:rPr>
          <w:szCs w:val="24"/>
        </w:rPr>
        <w:t xml:space="preserve">Основой реализации комплексно-тематического принципа построения рабочей </w:t>
      </w:r>
      <w:r w:rsidR="0043533B">
        <w:rPr>
          <w:szCs w:val="24"/>
        </w:rPr>
        <w:t>П</w:t>
      </w:r>
      <w:r w:rsidRPr="004F0390">
        <w:rPr>
          <w:szCs w:val="24"/>
        </w:rPr>
        <w:t xml:space="preserve">рограммы воспитания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 </w:t>
      </w:r>
    </w:p>
    <w:p w:rsidR="004F0390" w:rsidRPr="004F0390" w:rsidP="001B6E88">
      <w:pPr>
        <w:tabs>
          <w:tab w:val="left" w:pos="851"/>
        </w:tabs>
        <w:ind w:firstLine="567"/>
        <w:jc w:val="both"/>
        <w:rPr>
          <w:szCs w:val="24"/>
        </w:rPr>
      </w:pPr>
      <w:r w:rsidRPr="004F0390">
        <w:rPr>
          <w:szCs w:val="24"/>
        </w:rPr>
        <w:t>1)явлениям нравственной жизни ребенка;</w:t>
      </w:r>
    </w:p>
    <w:p w:rsidR="004F0390" w:rsidRPr="004F0390" w:rsidP="001B6E88">
      <w:pPr>
        <w:tabs>
          <w:tab w:val="left" w:pos="851"/>
        </w:tabs>
        <w:ind w:firstLine="567"/>
        <w:jc w:val="both"/>
        <w:rPr>
          <w:szCs w:val="24"/>
        </w:rPr>
      </w:pPr>
      <w:r w:rsidRPr="004F0390">
        <w:rPr>
          <w:szCs w:val="24"/>
        </w:rPr>
        <w:t xml:space="preserve">2) окружающей природе; </w:t>
      </w:r>
    </w:p>
    <w:p w:rsidR="004F0390" w:rsidRPr="004F0390" w:rsidP="001B6E88">
      <w:pPr>
        <w:tabs>
          <w:tab w:val="left" w:pos="851"/>
        </w:tabs>
        <w:ind w:firstLine="567"/>
        <w:jc w:val="both"/>
        <w:rPr>
          <w:szCs w:val="24"/>
        </w:rPr>
      </w:pPr>
      <w:r w:rsidRPr="004F0390">
        <w:rPr>
          <w:szCs w:val="24"/>
        </w:rPr>
        <w:t xml:space="preserve">3) миру искусства и литературы; </w:t>
      </w:r>
    </w:p>
    <w:p w:rsidR="004F0390" w:rsidRPr="004F0390" w:rsidP="001B6E88">
      <w:pPr>
        <w:tabs>
          <w:tab w:val="left" w:pos="851"/>
        </w:tabs>
        <w:ind w:firstLine="567"/>
        <w:jc w:val="both"/>
        <w:rPr>
          <w:szCs w:val="24"/>
        </w:rPr>
      </w:pPr>
      <w:r w:rsidRPr="004F0390">
        <w:rPr>
          <w:szCs w:val="24"/>
        </w:rPr>
        <w:t xml:space="preserve">4) традиционным для семьи, общества и государства праздничным событиям; </w:t>
      </w:r>
    </w:p>
    <w:p w:rsidR="004F0390" w:rsidRPr="004F0390" w:rsidP="001B6E88">
      <w:pPr>
        <w:tabs>
          <w:tab w:val="left" w:pos="851"/>
        </w:tabs>
        <w:ind w:firstLine="567"/>
        <w:jc w:val="both"/>
        <w:rPr>
          <w:szCs w:val="24"/>
        </w:rPr>
      </w:pPr>
      <w:r w:rsidRPr="004F0390">
        <w:rPr>
          <w:szCs w:val="24"/>
        </w:rPr>
        <w:t>5) событиям, формирующим чувство гражданской принадлежности ребенка;</w:t>
      </w:r>
    </w:p>
    <w:p w:rsidR="004F0390" w:rsidRPr="004F0390" w:rsidP="001B6E88">
      <w:pPr>
        <w:tabs>
          <w:tab w:val="left" w:pos="851"/>
        </w:tabs>
        <w:ind w:firstLine="567"/>
        <w:jc w:val="both"/>
        <w:rPr>
          <w:szCs w:val="24"/>
        </w:rPr>
      </w:pPr>
      <w:r w:rsidRPr="004F0390">
        <w:rPr>
          <w:szCs w:val="24"/>
        </w:rPr>
        <w:t xml:space="preserve">6) сезонным явлениям; </w:t>
      </w:r>
    </w:p>
    <w:p w:rsidR="004F0390" w:rsidRPr="004F0390" w:rsidP="001B6E88">
      <w:pPr>
        <w:tabs>
          <w:tab w:val="left" w:pos="851"/>
        </w:tabs>
        <w:ind w:firstLine="567"/>
        <w:jc w:val="both"/>
        <w:rPr>
          <w:szCs w:val="24"/>
        </w:rPr>
      </w:pPr>
      <w:r w:rsidRPr="004F0390">
        <w:rPr>
          <w:szCs w:val="24"/>
        </w:rPr>
        <w:t>7) народной культуре и традициям.</w:t>
      </w:r>
    </w:p>
    <w:p w:rsidR="004F0390" w:rsidRPr="004F0390" w:rsidP="001B6E88">
      <w:pPr>
        <w:tabs>
          <w:tab w:val="left" w:pos="851"/>
        </w:tabs>
        <w:ind w:firstLine="567"/>
        <w:jc w:val="both"/>
        <w:rPr>
          <w:szCs w:val="24"/>
        </w:rPr>
      </w:pPr>
      <w:r w:rsidRPr="004F0390">
        <w:rPr>
          <w:szCs w:val="24"/>
        </w:rPr>
        <w:t>К традиционным мероприятиям ДОУ относятся: День знаний, Осенний праздник, Новый год, 8 Марта, День Победы, Выпускной бал, День защиты детей.</w:t>
      </w:r>
    </w:p>
    <w:p w:rsidR="004F0390" w:rsidRPr="004F0390" w:rsidP="001B6E88">
      <w:pPr>
        <w:tabs>
          <w:tab w:val="left" w:pos="851"/>
        </w:tabs>
        <w:ind w:firstLine="567"/>
        <w:jc w:val="both"/>
        <w:rPr>
          <w:szCs w:val="24"/>
        </w:rPr>
      </w:pPr>
      <w:r w:rsidRPr="004F0390">
        <w:rPr>
          <w:szCs w:val="24"/>
        </w:rPr>
        <w:t>Ежегодно проходят выставки творческих работ (осень, зима, весна, лето), взрослые и дети принимают участие в конкурсных мероприятиях города и области.</w:t>
      </w:r>
    </w:p>
    <w:p w:rsidR="004F0390" w:rsidRPr="004F0390" w:rsidP="001B6E88">
      <w:pPr>
        <w:tabs>
          <w:tab w:val="left" w:pos="851"/>
        </w:tabs>
        <w:ind w:firstLine="567"/>
        <w:jc w:val="both"/>
        <w:rPr>
          <w:szCs w:val="24"/>
        </w:rPr>
      </w:pPr>
      <w:r w:rsidRPr="004F0390">
        <w:rPr>
          <w:szCs w:val="24"/>
        </w:rPr>
        <w:t>В ДОУ создаются проекты воспитательной направленности. Они могут быть долгосрочными, являясь системообразующей и структурообразующей идеей воспитательной работы в ДОО и семье, или краткосрочными. Проекты месяца разнообразны по тематике, содержанию, организационным формам, при этом каждый проект месяца ориентирован на ценность-доминанту (например, проект сентября «Скоро в школу мы пойдем» предполагает постижение детьми ценности познания, проект марта «Игрушки наших бабушек» нацелен на приобщение детей к ценности Родины). Презентации проектов воспитательной направленности проводятся в утреннее и вечернее время, гибко включаются педагогом в различные образовательные ситуации, в игровую и театрализованную деятельность детей.</w:t>
      </w:r>
    </w:p>
    <w:p w:rsidR="004F0390" w:rsidRPr="004F0390" w:rsidP="001B6E88">
      <w:pPr>
        <w:tabs>
          <w:tab w:val="left" w:pos="851"/>
        </w:tabs>
        <w:ind w:firstLine="567"/>
        <w:jc w:val="both"/>
        <w:rPr>
          <w:szCs w:val="24"/>
        </w:rPr>
      </w:pPr>
      <w:r w:rsidRPr="004F0390">
        <w:rPr>
          <w:szCs w:val="24"/>
        </w:rPr>
        <w:t xml:space="preserve">Правильно организованные праздники в детском саду - это эффективный инструмент развития и воспитания детей. Главное, чтобы праздник проводился для детей, чтобы он стал захватывающим, запоминающимся событием в жизни каждого ребенка. Первое условие - разнообразие форматов. Второе условие – участие родителей. Третье условие - поддержка детской инициативы. </w:t>
      </w:r>
    </w:p>
    <w:p w:rsidR="004F0390" w:rsidRPr="004F0390" w:rsidP="001B6E88">
      <w:pPr>
        <w:tabs>
          <w:tab w:val="left" w:pos="851"/>
        </w:tabs>
        <w:ind w:firstLine="567"/>
        <w:jc w:val="both"/>
        <w:rPr>
          <w:szCs w:val="24"/>
        </w:rPr>
      </w:pPr>
      <w:r w:rsidRPr="004F0390">
        <w:rPr>
          <w:szCs w:val="24"/>
        </w:rPr>
        <w:t xml:space="preserve">Общие дела – это события ДОУ, которые обязательно планируются, готовятся, проводятся и анализируются. Это комплекс коллективных, групповых и индивидуальных творческих дел, интересных и значимых для воспитанников, объединяющих их вместе с педагогами в единый коллектив. В ДОУ такими являются: </w:t>
      </w:r>
    </w:p>
    <w:p w:rsidR="004F0390" w:rsidRPr="004F0390" w:rsidP="001B6E88">
      <w:pPr>
        <w:tabs>
          <w:tab w:val="left" w:pos="851"/>
        </w:tabs>
        <w:ind w:firstLine="567"/>
        <w:jc w:val="both"/>
        <w:rPr>
          <w:szCs w:val="24"/>
        </w:rPr>
      </w:pPr>
      <w:r w:rsidRPr="004F0390">
        <w:rPr>
          <w:szCs w:val="24"/>
        </w:rPr>
        <w:t>1) социальные и экологические акции;</w:t>
      </w:r>
    </w:p>
    <w:p w:rsidR="004F0390" w:rsidRPr="004F0390" w:rsidP="001B6E88">
      <w:pPr>
        <w:tabs>
          <w:tab w:val="left" w:pos="851"/>
        </w:tabs>
        <w:ind w:firstLine="567"/>
        <w:jc w:val="both"/>
        <w:rPr>
          <w:szCs w:val="24"/>
        </w:rPr>
      </w:pPr>
      <w:r w:rsidRPr="004F0390">
        <w:rPr>
          <w:szCs w:val="24"/>
        </w:rPr>
        <w:t xml:space="preserve">2) выставки; </w:t>
      </w:r>
    </w:p>
    <w:p w:rsidR="004F0390" w:rsidRPr="004F0390" w:rsidP="001B6E88">
      <w:pPr>
        <w:tabs>
          <w:tab w:val="left" w:pos="851"/>
        </w:tabs>
        <w:ind w:firstLine="567"/>
        <w:jc w:val="both"/>
        <w:rPr>
          <w:szCs w:val="24"/>
        </w:rPr>
      </w:pPr>
      <w:r w:rsidRPr="004F0390">
        <w:rPr>
          <w:szCs w:val="24"/>
        </w:rPr>
        <w:t xml:space="preserve">3) проекты; </w:t>
      </w:r>
    </w:p>
    <w:p w:rsidR="004F0390" w:rsidRPr="004F0390" w:rsidP="001B6E88">
      <w:pPr>
        <w:tabs>
          <w:tab w:val="left" w:pos="851"/>
        </w:tabs>
        <w:ind w:firstLine="567"/>
        <w:jc w:val="both"/>
        <w:rPr>
          <w:szCs w:val="24"/>
        </w:rPr>
      </w:pPr>
      <w:r w:rsidRPr="004F0390">
        <w:rPr>
          <w:szCs w:val="24"/>
        </w:rPr>
        <w:t xml:space="preserve">4) спортивные и оздоровительные мероприятия; </w:t>
      </w:r>
    </w:p>
    <w:p w:rsidR="004F0390" w:rsidRPr="004F0390" w:rsidP="001B6E88">
      <w:pPr>
        <w:tabs>
          <w:tab w:val="left" w:pos="851"/>
        </w:tabs>
        <w:ind w:firstLine="567"/>
        <w:jc w:val="both"/>
        <w:rPr>
          <w:szCs w:val="24"/>
        </w:rPr>
      </w:pPr>
      <w:r w:rsidRPr="004F0390">
        <w:rPr>
          <w:szCs w:val="24"/>
        </w:rPr>
        <w:t xml:space="preserve">5) конкурсы; </w:t>
      </w:r>
    </w:p>
    <w:p w:rsidR="004F0390" w:rsidRPr="004F0390" w:rsidP="001B6E88">
      <w:pPr>
        <w:tabs>
          <w:tab w:val="left" w:pos="851"/>
        </w:tabs>
        <w:ind w:firstLine="567"/>
        <w:jc w:val="both"/>
        <w:rPr>
          <w:szCs w:val="24"/>
        </w:rPr>
      </w:pPr>
      <w:r w:rsidRPr="004F0390">
        <w:rPr>
          <w:szCs w:val="24"/>
        </w:rPr>
        <w:t xml:space="preserve">6) выставки; </w:t>
      </w:r>
    </w:p>
    <w:p w:rsidR="004F0390" w:rsidRPr="004F0390" w:rsidP="001B6E88">
      <w:pPr>
        <w:tabs>
          <w:tab w:val="left" w:pos="851"/>
        </w:tabs>
        <w:ind w:firstLine="567"/>
        <w:jc w:val="both"/>
        <w:rPr>
          <w:szCs w:val="24"/>
        </w:rPr>
      </w:pPr>
      <w:r w:rsidRPr="004F0390">
        <w:rPr>
          <w:szCs w:val="24"/>
        </w:rPr>
        <w:t>7) творческие мастерские.</w:t>
      </w:r>
    </w:p>
    <w:p w:rsidR="004F0390" w:rsidRPr="004F0390" w:rsidP="001B6E88">
      <w:pPr>
        <w:tabs>
          <w:tab w:val="left" w:pos="851"/>
        </w:tabs>
        <w:ind w:firstLine="567"/>
        <w:jc w:val="both"/>
        <w:rPr>
          <w:szCs w:val="24"/>
        </w:rPr>
      </w:pPr>
      <w:r w:rsidRPr="004F0390">
        <w:rPr>
          <w:szCs w:val="24"/>
        </w:rPr>
        <w:t xml:space="preserve">В группах детского сада ежедневно проводятся утренний и вечерний круг, в форме развивающего общения (развивающего диалога). </w:t>
      </w:r>
    </w:p>
    <w:p w:rsidR="004F0390" w:rsidRPr="004F0390" w:rsidP="001B6E88">
      <w:pPr>
        <w:tabs>
          <w:tab w:val="left" w:pos="851"/>
        </w:tabs>
        <w:ind w:firstLine="567"/>
        <w:jc w:val="both"/>
        <w:rPr>
          <w:szCs w:val="24"/>
        </w:rPr>
      </w:pPr>
      <w:r w:rsidRPr="004F0390">
        <w:rPr>
          <w:szCs w:val="24"/>
        </w:rPr>
        <w:t xml:space="preserve">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т.д. </w:t>
      </w:r>
    </w:p>
    <w:p w:rsidR="004F0390" w:rsidRPr="004F0390" w:rsidP="001B6E88">
      <w:pPr>
        <w:tabs>
          <w:tab w:val="left" w:pos="851"/>
        </w:tabs>
        <w:ind w:firstLine="567"/>
        <w:jc w:val="both"/>
        <w:rPr>
          <w:szCs w:val="24"/>
        </w:rPr>
      </w:pPr>
      <w:r w:rsidRPr="004F0390">
        <w:rPr>
          <w:szCs w:val="24"/>
        </w:rPr>
        <w:t xml:space="preserve">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w:t>
      </w:r>
    </w:p>
    <w:p w:rsidR="004F0390" w:rsidRPr="004F0390" w:rsidP="001B6E88">
      <w:pPr>
        <w:tabs>
          <w:tab w:val="left" w:pos="851"/>
        </w:tabs>
        <w:ind w:firstLine="567"/>
        <w:jc w:val="both"/>
        <w:rPr>
          <w:szCs w:val="24"/>
        </w:rPr>
      </w:pPr>
      <w:r w:rsidRPr="004F0390">
        <w:rPr>
          <w:szCs w:val="24"/>
        </w:rPr>
        <w:t xml:space="preserve">Прогулка – обязательный элемент режима дня. Правильно организованная и продуманная прогулка помогают решать воспитательно-образовательные задачи: </w:t>
      </w:r>
    </w:p>
    <w:p w:rsidR="004F0390" w:rsidRPr="004F0390" w:rsidP="001B6E88">
      <w:pPr>
        <w:tabs>
          <w:tab w:val="left" w:pos="851"/>
        </w:tabs>
        <w:ind w:firstLine="567"/>
        <w:jc w:val="both"/>
        <w:rPr>
          <w:szCs w:val="24"/>
        </w:rPr>
      </w:pPr>
      <w:r w:rsidRPr="004F0390">
        <w:rPr>
          <w:szCs w:val="24"/>
        </w:rPr>
        <w:t xml:space="preserve">1) развивает умственные способности и наблюдательность: получают много новых впечатлений и знаний об окружающем; узнают об особенностях сезонных изменений в природе, подмечают связи между различными явлениями, устанавливают элементарную зависимость между явлениями в природе; </w:t>
      </w:r>
    </w:p>
    <w:p w:rsidR="004F0390" w:rsidRPr="004F0390" w:rsidP="001B6E88">
      <w:pPr>
        <w:tabs>
          <w:tab w:val="left" w:pos="851"/>
        </w:tabs>
        <w:ind w:firstLine="567"/>
        <w:jc w:val="both"/>
        <w:rPr>
          <w:szCs w:val="24"/>
        </w:rPr>
      </w:pPr>
      <w:r w:rsidRPr="004F0390">
        <w:rPr>
          <w:szCs w:val="24"/>
        </w:rPr>
        <w:t xml:space="preserve">2) дает возможность знакомить детей с родным городом, его достопримечательностями, трудом взрослых, которые озеленяют его улицы, строят красивые дома, асфальтируют дороги и т.д.; </w:t>
      </w:r>
    </w:p>
    <w:p w:rsidR="00F34E41" w:rsidP="001B6E88">
      <w:pPr>
        <w:tabs>
          <w:tab w:val="left" w:pos="851"/>
        </w:tabs>
        <w:ind w:firstLine="567"/>
        <w:jc w:val="both"/>
        <w:rPr>
          <w:szCs w:val="24"/>
        </w:rPr>
      </w:pPr>
      <w:r w:rsidRPr="004F0390">
        <w:rPr>
          <w:szCs w:val="24"/>
        </w:rPr>
        <w:t xml:space="preserve">3) удовлетворяет естественную биологическую потребность ребенка в движении; </w:t>
      </w:r>
    </w:p>
    <w:p w:rsidR="004F0390" w:rsidRPr="004F0390" w:rsidP="001B6E88">
      <w:pPr>
        <w:tabs>
          <w:tab w:val="left" w:pos="851"/>
        </w:tabs>
        <w:ind w:firstLine="567"/>
        <w:jc w:val="both"/>
        <w:rPr>
          <w:szCs w:val="24"/>
        </w:rPr>
      </w:pPr>
      <w:r>
        <w:rPr>
          <w:szCs w:val="24"/>
        </w:rPr>
        <w:t xml:space="preserve">4) </w:t>
      </w:r>
      <w:r w:rsidRPr="004F0390">
        <w:rPr>
          <w:szCs w:val="24"/>
        </w:rPr>
        <w:t xml:space="preserve">дети учатся преодолевать различные препятствия, становятся подвижными, ловкими, смелыми, выносливыми; </w:t>
      </w:r>
    </w:p>
    <w:p w:rsidR="004F0390" w:rsidRPr="004F0390" w:rsidP="001B6E88">
      <w:pPr>
        <w:tabs>
          <w:tab w:val="left" w:pos="851"/>
        </w:tabs>
        <w:ind w:firstLine="567"/>
        <w:jc w:val="both"/>
        <w:rPr>
          <w:szCs w:val="24"/>
        </w:rPr>
      </w:pPr>
      <w:r>
        <w:rPr>
          <w:szCs w:val="24"/>
        </w:rPr>
        <w:t>5</w:t>
      </w:r>
      <w:r w:rsidRPr="004F0390">
        <w:rPr>
          <w:szCs w:val="24"/>
        </w:rPr>
        <w:t xml:space="preserve">) у детей вырабатывается двигательные умения и навыки, укрепляется мышечная система, повышается жизненный тонус; </w:t>
      </w:r>
    </w:p>
    <w:p w:rsidR="004F0390" w:rsidRPr="004F0390" w:rsidP="001B6E88">
      <w:pPr>
        <w:tabs>
          <w:tab w:val="left" w:pos="851"/>
        </w:tabs>
        <w:ind w:firstLine="567"/>
        <w:jc w:val="both"/>
        <w:rPr>
          <w:szCs w:val="24"/>
        </w:rPr>
      </w:pPr>
      <w:r>
        <w:rPr>
          <w:szCs w:val="24"/>
        </w:rPr>
        <w:t>6</w:t>
      </w:r>
      <w:r w:rsidRPr="004F0390">
        <w:rPr>
          <w:szCs w:val="24"/>
        </w:rPr>
        <w:t>) на прогулке решаются задачи умственного, нравственного, физического, трудового и эстетического воспитания. Проводится прогулка два раза в день (в первую и вторую половину дня).</w:t>
      </w:r>
    </w:p>
    <w:p w:rsidR="004F0390" w:rsidRPr="004F0390" w:rsidP="001B6E88">
      <w:pPr>
        <w:tabs>
          <w:tab w:val="left" w:pos="851"/>
        </w:tabs>
        <w:ind w:firstLine="567"/>
        <w:jc w:val="both"/>
        <w:rPr>
          <w:szCs w:val="24"/>
        </w:rPr>
      </w:pPr>
      <w:r w:rsidRPr="004F0390">
        <w:rPr>
          <w:szCs w:val="24"/>
        </w:rPr>
        <w:t xml:space="preserve">Режимные моменты. Решение воспитательных задач осуществляется при проведении режимных моментов. Режим дня в первую очередь ориентирован на сохранение и укрепление здоровья детей. Успех воспитательной работы зависит от правильной организации режима дня, двигательного, санитарно-гигиенического режимов, всех форм работы с детьми и других факторов. </w:t>
      </w:r>
    </w:p>
    <w:p w:rsidR="004F0390" w:rsidRPr="004F0390" w:rsidP="001B6E88">
      <w:pPr>
        <w:tabs>
          <w:tab w:val="left" w:pos="851"/>
        </w:tabs>
        <w:ind w:firstLine="567"/>
        <w:jc w:val="both"/>
        <w:rPr>
          <w:szCs w:val="24"/>
        </w:rPr>
      </w:pPr>
      <w:r w:rsidRPr="004F0390">
        <w:rPr>
          <w:szCs w:val="24"/>
        </w:rPr>
        <w:t xml:space="preserve">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Распорядок дня в ДОУ основан на определенном ритме и ритуалах, учит детей пониманию состояния своего здоровья, способности регулировать чередование активности и отдыха, концентрации и релаксации. </w:t>
      </w:r>
    </w:p>
    <w:p w:rsidR="004F0390" w:rsidRPr="004F0390" w:rsidP="001B6E88">
      <w:pPr>
        <w:tabs>
          <w:tab w:val="left" w:pos="851"/>
        </w:tabs>
        <w:ind w:firstLine="567"/>
        <w:jc w:val="both"/>
        <w:rPr>
          <w:szCs w:val="24"/>
        </w:rPr>
      </w:pPr>
      <w:r w:rsidRPr="004F0390">
        <w:rPr>
          <w:szCs w:val="24"/>
        </w:rPr>
        <w:t>У каждого режимного момента в ДОУ есть собственные задачи. Некоторые моменты являются основными и имеют ведущее значение, а некоторые - переходными, связующими. Но в целом все они взаимосвязаны между собой.</w:t>
      </w:r>
    </w:p>
    <w:p w:rsidR="004F0390" w:rsidRPr="004F0390" w:rsidP="001B6E88">
      <w:pPr>
        <w:tabs>
          <w:tab w:val="left" w:pos="851"/>
        </w:tabs>
        <w:ind w:firstLine="567"/>
        <w:jc w:val="both"/>
        <w:rPr>
          <w:szCs w:val="24"/>
        </w:rPr>
      </w:pPr>
      <w:r w:rsidRPr="004F0390">
        <w:rPr>
          <w:szCs w:val="24"/>
        </w:rPr>
        <w:t>Утренняя встреча детей в саду задаёт настроение ребёнку на весь день. От того, как малыш попрощается с родителем, какое у него будет настроение утром, часто зависит, как в дальнейшем сложится его день.</w:t>
      </w:r>
    </w:p>
    <w:p w:rsidR="004F0390" w:rsidRPr="004F0390" w:rsidP="001B6E88">
      <w:pPr>
        <w:tabs>
          <w:tab w:val="left" w:pos="851"/>
        </w:tabs>
        <w:ind w:firstLine="567"/>
        <w:jc w:val="both"/>
        <w:rPr>
          <w:szCs w:val="24"/>
        </w:rPr>
      </w:pPr>
      <w:r w:rsidRPr="004F0390">
        <w:rPr>
          <w:szCs w:val="24"/>
        </w:rPr>
        <w:t>Подготовка к завтраку, гигиенические процедуры воспитывают у ребенка культуру гигиены, формируют гигиенические навыки. Завтрак, обед, полдник прививают основу режима питания, сбалансированного рациона, закладывают культуру приёма пищи и нормы поведения за столом.</w:t>
      </w:r>
    </w:p>
    <w:p w:rsidR="004F0390" w:rsidRPr="004F0390" w:rsidP="001B6E88">
      <w:pPr>
        <w:tabs>
          <w:tab w:val="left" w:pos="851"/>
        </w:tabs>
        <w:ind w:firstLine="567"/>
        <w:jc w:val="both"/>
        <w:rPr>
          <w:szCs w:val="24"/>
        </w:rPr>
      </w:pPr>
      <w:r w:rsidRPr="004F0390">
        <w:rPr>
          <w:szCs w:val="24"/>
        </w:rPr>
        <w:t xml:space="preserve">Зарядка, гимнастика - повышают работоспособность, укрепляют здоровье. </w:t>
      </w:r>
    </w:p>
    <w:p w:rsidR="004F0390" w:rsidRPr="004F0390" w:rsidP="001B6E88">
      <w:pPr>
        <w:tabs>
          <w:tab w:val="left" w:pos="851"/>
        </w:tabs>
        <w:ind w:firstLine="567"/>
        <w:jc w:val="both"/>
        <w:rPr>
          <w:szCs w:val="24"/>
        </w:rPr>
      </w:pPr>
      <w:r w:rsidRPr="004F0390">
        <w:rPr>
          <w:szCs w:val="24"/>
        </w:rPr>
        <w:t xml:space="preserve">Подвижные коллективные игры учат коммуникации, согласованным действиям, развивают моторику, речь, внимание, память, ловкость и другие навыки. Игра - это основная образовательная деятельность в дошкольном учреждении. </w:t>
      </w:r>
    </w:p>
    <w:p w:rsidR="004F0390" w:rsidRPr="004F0390" w:rsidP="001B6E88">
      <w:pPr>
        <w:tabs>
          <w:tab w:val="left" w:pos="851"/>
        </w:tabs>
        <w:ind w:firstLine="567"/>
        <w:jc w:val="both"/>
        <w:rPr>
          <w:szCs w:val="24"/>
        </w:rPr>
      </w:pPr>
      <w:r w:rsidRPr="004F0390">
        <w:rPr>
          <w:szCs w:val="24"/>
        </w:rPr>
        <w:t>Задачи сна - разгрузить нервную систему, сменить деятельность с активной на отдых, который очень полезен для детского организма.</w:t>
      </w:r>
    </w:p>
    <w:p w:rsidR="004F0390" w:rsidRPr="004F0390" w:rsidP="001B6E88">
      <w:pPr>
        <w:tabs>
          <w:tab w:val="left" w:pos="851"/>
        </w:tabs>
        <w:ind w:firstLine="567"/>
        <w:jc w:val="both"/>
        <w:rPr>
          <w:szCs w:val="24"/>
        </w:rPr>
      </w:pPr>
      <w:r w:rsidRPr="004F0390">
        <w:rPr>
          <w:szCs w:val="24"/>
        </w:rPr>
        <w:t xml:space="preserve"> Подготовка к прогулке, подготовка ко сну учат ребёнка самостоятельности, аккуратности при одевании или раздевании, формируют дисциплину. </w:t>
      </w:r>
    </w:p>
    <w:p w:rsidR="004F0390" w:rsidRPr="004F0390" w:rsidP="001B6E88">
      <w:pPr>
        <w:tabs>
          <w:tab w:val="left" w:pos="851"/>
        </w:tabs>
        <w:ind w:firstLine="567"/>
        <w:jc w:val="both"/>
        <w:rPr>
          <w:szCs w:val="24"/>
        </w:rPr>
      </w:pPr>
      <w:r w:rsidRPr="004F0390">
        <w:rPr>
          <w:szCs w:val="24"/>
        </w:rPr>
        <w:t xml:space="preserve">Утренняя и вечерняя прогулка - учат наблюдать за природой, окружающим миром, расширяют кругозор, развивают пространственное мышление, укрепляют здоровье. </w:t>
      </w:r>
    </w:p>
    <w:p w:rsidR="004F0390" w:rsidRPr="004F0390" w:rsidP="001B6E88">
      <w:pPr>
        <w:tabs>
          <w:tab w:val="left" w:pos="851"/>
        </w:tabs>
        <w:ind w:firstLine="567"/>
        <w:jc w:val="both"/>
        <w:rPr>
          <w:szCs w:val="24"/>
        </w:rPr>
      </w:pPr>
      <w:r w:rsidRPr="004F0390">
        <w:rPr>
          <w:szCs w:val="24"/>
        </w:rPr>
        <w:t>Образовательная деятельность направлена на развитие знаний, умений и навыков детей в соответствии с возрастом, а также формирование универсальных учебных действий.</w:t>
      </w:r>
    </w:p>
    <w:p w:rsidR="004F0390" w:rsidRPr="004F0390" w:rsidP="001B6E88">
      <w:pPr>
        <w:tabs>
          <w:tab w:val="left" w:pos="851"/>
        </w:tabs>
        <w:ind w:firstLine="567"/>
        <w:jc w:val="both"/>
        <w:rPr>
          <w:szCs w:val="24"/>
        </w:rPr>
      </w:pPr>
      <w:r w:rsidRPr="004F0390">
        <w:rPr>
          <w:szCs w:val="24"/>
        </w:rPr>
        <w:t>Свободная игра - самостоятельная деятельность детей, где они используют все доступные им игровые средства, свободно объединяются и взаимодействуют друг с другом. Игра – это универсальное, незаменимое средство воспитания. Именно в игре проявляются и развиваются разные стороны личности ребенка, удовлетворяются многие его интеллектуальные и эмоциональные потребности, складывается характер. Именно в играх дети раскрывают свои положительные и отрицательные качества и педагог получает полную возможность влиять должным образом на всех вместе и на каждого в отдельности. Воспитательная роль игры состоит в том, что игры приучают детей жить и работать в коллективе, считаться с интересами товарищей, приходить им на выручку, соблюдать установленные правила, выполнять требования дисциплины.</w:t>
      </w:r>
    </w:p>
    <w:p w:rsidR="004F0390" w:rsidRPr="004F0390" w:rsidP="001B6E88">
      <w:pPr>
        <w:tabs>
          <w:tab w:val="left" w:pos="851"/>
        </w:tabs>
        <w:ind w:firstLine="567"/>
        <w:jc w:val="both"/>
        <w:rPr>
          <w:szCs w:val="24"/>
        </w:rPr>
      </w:pPr>
      <w:r w:rsidRPr="004F0390">
        <w:rPr>
          <w:szCs w:val="24"/>
        </w:rPr>
        <w:t xml:space="preserve">Свободная деятельность. Роль педагога здесь очень важна. От него требуется: </w:t>
      </w:r>
    </w:p>
    <w:p w:rsidR="004F0390" w:rsidRPr="004F0390" w:rsidP="001B6E88">
      <w:pPr>
        <w:tabs>
          <w:tab w:val="left" w:pos="851"/>
        </w:tabs>
        <w:ind w:firstLine="567"/>
        <w:jc w:val="both"/>
        <w:rPr>
          <w:szCs w:val="24"/>
        </w:rPr>
      </w:pPr>
      <w:r w:rsidRPr="004F0390">
        <w:rPr>
          <w:szCs w:val="24"/>
        </w:rPr>
        <w:t xml:space="preserve">1) обустроить предметно-пространственную среду так, чтобы она провоцировала ребенка на самостоятельные пробы, </w:t>
      </w:r>
    </w:p>
    <w:p w:rsidR="004F0390" w:rsidRPr="004F0390" w:rsidP="001B6E88">
      <w:pPr>
        <w:tabs>
          <w:tab w:val="left" w:pos="851"/>
        </w:tabs>
        <w:ind w:firstLine="567"/>
        <w:jc w:val="both"/>
        <w:rPr>
          <w:szCs w:val="24"/>
        </w:rPr>
      </w:pPr>
      <w:r w:rsidRPr="004F0390">
        <w:rPr>
          <w:szCs w:val="24"/>
        </w:rPr>
        <w:t xml:space="preserve">2) взаимодействовать с ребенком так, чтобы он как можно больше наблюдал, размышлял, обыгрывал, чтобы через продуктивную деятельность осмыслял свой собственный опыт и содержание, </w:t>
      </w:r>
    </w:p>
    <w:p w:rsidR="004F0390" w:rsidRPr="004F0390" w:rsidP="001B6E88">
      <w:pPr>
        <w:tabs>
          <w:tab w:val="left" w:pos="851"/>
        </w:tabs>
        <w:ind w:firstLine="567"/>
        <w:jc w:val="both"/>
        <w:rPr>
          <w:szCs w:val="24"/>
        </w:rPr>
      </w:pPr>
      <w:r w:rsidRPr="004F0390">
        <w:rPr>
          <w:szCs w:val="24"/>
        </w:rPr>
        <w:t xml:space="preserve">3) выделять время, чтобы ребенок успевал самостоятельно в своем режиме освоить пласт культуры, в который был введен взрослым, </w:t>
      </w:r>
    </w:p>
    <w:p w:rsidR="004F0390" w:rsidRPr="004F0390" w:rsidP="001B6E88">
      <w:pPr>
        <w:tabs>
          <w:tab w:val="left" w:pos="851"/>
        </w:tabs>
        <w:ind w:firstLine="567"/>
        <w:jc w:val="both"/>
        <w:rPr>
          <w:szCs w:val="24"/>
        </w:rPr>
      </w:pPr>
      <w:r w:rsidRPr="004F0390">
        <w:rPr>
          <w:szCs w:val="24"/>
        </w:rPr>
        <w:t xml:space="preserve">4) демонстрировать ценность детского замысла, </w:t>
      </w:r>
    </w:p>
    <w:p w:rsidR="004F0390" w:rsidRPr="004F0390" w:rsidP="001B6E88">
      <w:pPr>
        <w:tabs>
          <w:tab w:val="left" w:pos="851"/>
        </w:tabs>
        <w:ind w:firstLine="567"/>
        <w:jc w:val="both"/>
        <w:rPr>
          <w:szCs w:val="24"/>
        </w:rPr>
      </w:pPr>
      <w:r w:rsidRPr="004F0390">
        <w:rPr>
          <w:szCs w:val="24"/>
        </w:rPr>
        <w:t>5) поддерживать ребенка в сложные моменты, когда ему необходима помощь.</w:t>
      </w:r>
    </w:p>
    <w:p w:rsidR="004F0390" w:rsidRPr="004F0390" w:rsidP="001B6E88">
      <w:pPr>
        <w:tabs>
          <w:tab w:val="left" w:pos="851"/>
        </w:tabs>
        <w:ind w:firstLine="567"/>
        <w:jc w:val="both"/>
        <w:rPr>
          <w:szCs w:val="24"/>
        </w:rPr>
      </w:pPr>
    </w:p>
    <w:p w:rsidR="004F0390" w:rsidRPr="00587765" w:rsidP="00587765">
      <w:pPr>
        <w:pStyle w:val="Heading3"/>
        <w:jc w:val="center"/>
        <w:rPr>
          <w:i w:val="0"/>
          <w:szCs w:val="24"/>
        </w:rPr>
      </w:pPr>
      <w:bookmarkStart w:id="45" w:name="_Toc142168914"/>
      <w:r w:rsidRPr="00587765">
        <w:rPr>
          <w:i w:val="0"/>
          <w:szCs w:val="24"/>
        </w:rPr>
        <w:t>2.8.2.5.3. Совместная деятельность в образовательных ситуациях</w:t>
      </w:r>
      <w:bookmarkEnd w:id="45"/>
    </w:p>
    <w:p w:rsidR="004F0390" w:rsidRPr="004F0390" w:rsidP="001B6E88">
      <w:pPr>
        <w:tabs>
          <w:tab w:val="left" w:pos="851"/>
        </w:tabs>
        <w:ind w:firstLine="567"/>
        <w:jc w:val="both"/>
        <w:rPr>
          <w:szCs w:val="24"/>
        </w:rPr>
      </w:pPr>
      <w:r w:rsidRPr="004F0390">
        <w:rPr>
          <w:szCs w:val="24"/>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rsidR="004F0390" w:rsidRPr="004F0390" w:rsidP="001B6E88">
      <w:pPr>
        <w:tabs>
          <w:tab w:val="left" w:pos="851"/>
        </w:tabs>
        <w:ind w:firstLine="567"/>
        <w:jc w:val="both"/>
        <w:rPr>
          <w:szCs w:val="24"/>
        </w:rPr>
      </w:pPr>
      <w:r w:rsidRPr="004F0390">
        <w:rPr>
          <w:szCs w:val="24"/>
        </w:rPr>
        <w:t>Воспитание в образовательной деятельности осуществляется в течение всего времени пребывания ребёнка в ДОО.</w:t>
      </w:r>
    </w:p>
    <w:p w:rsidR="004F0390" w:rsidRPr="004F0390" w:rsidP="001B6E88">
      <w:pPr>
        <w:tabs>
          <w:tab w:val="left" w:pos="851"/>
        </w:tabs>
        <w:ind w:firstLine="567"/>
        <w:jc w:val="both"/>
        <w:rPr>
          <w:szCs w:val="24"/>
        </w:rPr>
      </w:pPr>
      <w:r w:rsidRPr="004F0390">
        <w:rPr>
          <w:szCs w:val="24"/>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rsidR="004F0390" w:rsidRPr="004F0390" w:rsidP="001B6E88">
      <w:pPr>
        <w:tabs>
          <w:tab w:val="left" w:pos="851"/>
        </w:tabs>
        <w:ind w:firstLine="567"/>
        <w:jc w:val="both"/>
        <w:rPr>
          <w:szCs w:val="24"/>
        </w:rPr>
      </w:pPr>
      <w:r w:rsidRPr="004F0390">
        <w:rPr>
          <w:szCs w:val="24"/>
        </w:rPr>
        <w:t xml:space="preserve">Воспитание в образовательной деятельности осуществляется в течение всего времени пребывания ребёнка в ДОО. Педагоги МКДОУ используют основные виды организации совместной деятельности, воспитательный потенциал. </w:t>
      </w:r>
    </w:p>
    <w:p w:rsidR="004F0390" w:rsidRPr="004F0390" w:rsidP="001B6E88">
      <w:pPr>
        <w:tabs>
          <w:tab w:val="left" w:pos="851"/>
        </w:tabs>
        <w:jc w:val="center"/>
        <w:rPr>
          <w:b/>
          <w:szCs w:val="24"/>
        </w:rPr>
      </w:pPr>
      <w:r w:rsidRPr="004F0390">
        <w:rPr>
          <w:b/>
          <w:szCs w:val="24"/>
        </w:rPr>
        <w:t>Патриотическое направление воспитания</w:t>
      </w:r>
    </w:p>
    <w:p w:rsidR="004F0390" w:rsidRPr="004F0390" w:rsidP="001B6E88">
      <w:pPr>
        <w:tabs>
          <w:tab w:val="left" w:pos="851"/>
        </w:tabs>
        <w:ind w:firstLine="567"/>
        <w:jc w:val="both"/>
        <w:rPr>
          <w:szCs w:val="24"/>
        </w:rPr>
      </w:pPr>
      <w:r w:rsidRPr="004F0390">
        <w:rPr>
          <w:b/>
          <w:szCs w:val="24"/>
        </w:rPr>
        <w:t>Ценности</w:t>
      </w:r>
      <w:r w:rsidRPr="004F0390">
        <w:rPr>
          <w:szCs w:val="24"/>
        </w:rPr>
        <w:t>: Родина, природа. Цель патриотического направления воспитания: 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4F0390" w:rsidRPr="004F0390" w:rsidP="001B6E88">
      <w:pPr>
        <w:tabs>
          <w:tab w:val="left" w:pos="851"/>
        </w:tabs>
        <w:ind w:firstLine="567"/>
        <w:jc w:val="both"/>
        <w:rPr>
          <w:szCs w:val="24"/>
        </w:rPr>
      </w:pPr>
      <w:r w:rsidRPr="004F0390">
        <w:rPr>
          <w:b/>
          <w:szCs w:val="24"/>
        </w:rPr>
        <w:t>Задачи</w:t>
      </w:r>
      <w:r w:rsidRPr="004F0390">
        <w:rPr>
          <w:szCs w:val="24"/>
        </w:rPr>
        <w:t xml:space="preserve">: </w:t>
      </w:r>
    </w:p>
    <w:p w:rsidR="004F0390" w:rsidRPr="004F0390" w:rsidP="001B6E88">
      <w:pPr>
        <w:tabs>
          <w:tab w:val="left" w:pos="851"/>
        </w:tabs>
        <w:ind w:firstLine="567"/>
        <w:jc w:val="both"/>
        <w:rPr>
          <w:szCs w:val="24"/>
        </w:rPr>
      </w:pPr>
      <w:r w:rsidRPr="004F0390">
        <w:rPr>
          <w:szCs w:val="24"/>
        </w:rPr>
        <w:t xml:space="preserve">1)формирование любви к родному краю, родной природе, родному языку, культурному наследию своего народа; </w:t>
      </w:r>
    </w:p>
    <w:p w:rsidR="004F0390" w:rsidRPr="004F0390" w:rsidP="001B6E88">
      <w:pPr>
        <w:tabs>
          <w:tab w:val="left" w:pos="851"/>
        </w:tabs>
        <w:ind w:firstLine="567"/>
        <w:jc w:val="both"/>
        <w:rPr>
          <w:szCs w:val="24"/>
        </w:rPr>
      </w:pPr>
      <w:r w:rsidRPr="004F0390">
        <w:rPr>
          <w:szCs w:val="24"/>
        </w:rPr>
        <w:t xml:space="preserve">2)воспитание любви, уважения к своим национальным особенностям и чувства собственного достоинства как представителя своего народа; </w:t>
      </w:r>
    </w:p>
    <w:p w:rsidR="004F0390" w:rsidRPr="004F0390" w:rsidP="001B6E88">
      <w:pPr>
        <w:tabs>
          <w:tab w:val="left" w:pos="851"/>
        </w:tabs>
        <w:ind w:firstLine="567"/>
        <w:jc w:val="both"/>
        <w:rPr>
          <w:szCs w:val="24"/>
        </w:rPr>
      </w:pPr>
      <w:r w:rsidRPr="004F0390">
        <w:rPr>
          <w:szCs w:val="24"/>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4F0390" w:rsidRPr="004F0390" w:rsidP="001B6E88">
      <w:pPr>
        <w:tabs>
          <w:tab w:val="left" w:pos="851"/>
        </w:tabs>
        <w:ind w:firstLine="567"/>
        <w:jc w:val="both"/>
        <w:rPr>
          <w:szCs w:val="24"/>
        </w:rPr>
      </w:pPr>
      <w:r w:rsidRPr="004F0390">
        <w:rPr>
          <w:szCs w:val="24"/>
        </w:rPr>
        <w:t xml:space="preserve">4) 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4F0390" w:rsidRPr="004F0390" w:rsidP="001B6E88">
      <w:pPr>
        <w:tabs>
          <w:tab w:val="left" w:pos="851"/>
        </w:tabs>
        <w:ind w:firstLine="567"/>
        <w:jc w:val="both"/>
        <w:rPr>
          <w:szCs w:val="24"/>
        </w:rPr>
      </w:pPr>
      <w:r w:rsidRPr="004F0390">
        <w:rPr>
          <w:b/>
          <w:szCs w:val="24"/>
        </w:rPr>
        <w:t>Содержание деятельности (воспитательный потенциал).</w:t>
      </w:r>
    </w:p>
    <w:p w:rsidR="004F0390" w:rsidRPr="004F0390" w:rsidP="001B6E88">
      <w:pPr>
        <w:tabs>
          <w:tab w:val="left" w:pos="851"/>
        </w:tabs>
        <w:ind w:firstLine="567"/>
        <w:jc w:val="both"/>
        <w:rPr>
          <w:szCs w:val="24"/>
        </w:rPr>
      </w:pPr>
      <w:r w:rsidRPr="004F0390">
        <w:rPr>
          <w:szCs w:val="24"/>
        </w:rPr>
        <w:t xml:space="preserve">Воспитательная работа по патриотическому направлению связана со структурой самого понятия «патриотизм». Ее содержание определяется через следующие взаимосвязанные компоненты: </w:t>
      </w:r>
    </w:p>
    <w:p w:rsidR="004F0390" w:rsidRPr="004F0390" w:rsidP="001B6E88">
      <w:pPr>
        <w:tabs>
          <w:tab w:val="left" w:pos="851"/>
        </w:tabs>
        <w:ind w:firstLine="567"/>
        <w:jc w:val="both"/>
        <w:rPr>
          <w:szCs w:val="24"/>
        </w:rPr>
      </w:pPr>
      <w:r w:rsidRPr="004F0390">
        <w:rPr>
          <w:szCs w:val="24"/>
        </w:rPr>
        <w:t xml:space="preserve">1)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4F0390" w:rsidRPr="004F0390" w:rsidP="001B6E88">
      <w:pPr>
        <w:tabs>
          <w:tab w:val="left" w:pos="851"/>
        </w:tabs>
        <w:ind w:firstLine="567"/>
        <w:jc w:val="both"/>
        <w:rPr>
          <w:szCs w:val="24"/>
        </w:rPr>
      </w:pPr>
      <w:r w:rsidRPr="004F0390">
        <w:rPr>
          <w:szCs w:val="24"/>
        </w:rPr>
        <w:t xml:space="preserve">2) эмоционально-ценностный, характеризующийся любовью к Родине – России, уважением к своему народу, народу России в целом; </w:t>
      </w:r>
    </w:p>
    <w:p w:rsidR="004F0390" w:rsidRPr="004F0390" w:rsidP="001B6E88">
      <w:pPr>
        <w:tabs>
          <w:tab w:val="left" w:pos="851"/>
        </w:tabs>
        <w:ind w:firstLine="567"/>
        <w:jc w:val="both"/>
        <w:rPr>
          <w:szCs w:val="24"/>
        </w:rPr>
      </w:pPr>
      <w:r w:rsidRPr="004F0390">
        <w:rPr>
          <w:szCs w:val="24"/>
        </w:rPr>
        <w:t xml:space="preserve">3)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4F0390" w:rsidRPr="004F0390" w:rsidP="001B6E88">
      <w:pPr>
        <w:tabs>
          <w:tab w:val="left" w:pos="851"/>
        </w:tabs>
        <w:ind w:firstLine="567"/>
        <w:jc w:val="both"/>
        <w:rPr>
          <w:szCs w:val="24"/>
        </w:rPr>
      </w:pPr>
      <w:r w:rsidRPr="004F0390">
        <w:rPr>
          <w:b/>
          <w:szCs w:val="24"/>
        </w:rPr>
        <w:t>Виды и формы деятельности</w:t>
      </w:r>
      <w:r w:rsidRPr="004F0390">
        <w:rPr>
          <w:szCs w:val="24"/>
        </w:rPr>
        <w:t>:</w:t>
      </w:r>
    </w:p>
    <w:p w:rsidR="004F0390" w:rsidRPr="004F0390" w:rsidP="001B6E88">
      <w:pPr>
        <w:tabs>
          <w:tab w:val="left" w:pos="851"/>
        </w:tabs>
        <w:ind w:firstLine="567"/>
        <w:jc w:val="both"/>
        <w:rPr>
          <w:szCs w:val="24"/>
        </w:rPr>
      </w:pPr>
      <w:r w:rsidRPr="004F0390">
        <w:rPr>
          <w:szCs w:val="24"/>
        </w:rPr>
        <w:t xml:space="preserve">1) ознакомление детей с историей, героями, культурой, традициями России и своего народа; </w:t>
      </w:r>
    </w:p>
    <w:p w:rsidR="004F0390" w:rsidRPr="004F0390" w:rsidP="001B6E88">
      <w:pPr>
        <w:tabs>
          <w:tab w:val="left" w:pos="851"/>
        </w:tabs>
        <w:ind w:firstLine="567"/>
        <w:jc w:val="both"/>
        <w:rPr>
          <w:szCs w:val="24"/>
        </w:rPr>
      </w:pPr>
      <w:r w:rsidRPr="004F0390">
        <w:rPr>
          <w:szCs w:val="24"/>
        </w:rPr>
        <w:t xml:space="preserve">2) организация коллективных творческих проектов, направленных на приобщение детей к российским общенациональным традициям; </w:t>
      </w:r>
    </w:p>
    <w:p w:rsidR="004F0390" w:rsidRPr="004F0390" w:rsidP="001B6E88">
      <w:pPr>
        <w:tabs>
          <w:tab w:val="left" w:pos="851"/>
        </w:tabs>
        <w:ind w:firstLine="567"/>
        <w:jc w:val="both"/>
        <w:rPr>
          <w:szCs w:val="24"/>
        </w:rPr>
      </w:pPr>
      <w:r w:rsidRPr="004F0390">
        <w:rPr>
          <w:szCs w:val="24"/>
        </w:rPr>
        <w:t xml:space="preserve">3) организация экскурсий, походов, смотров, соревнований, праздников, викторин, вставок и пр.; </w:t>
      </w:r>
    </w:p>
    <w:p w:rsidR="004F0390" w:rsidRPr="004F0390" w:rsidP="001B6E88">
      <w:pPr>
        <w:tabs>
          <w:tab w:val="left" w:pos="851"/>
        </w:tabs>
        <w:ind w:firstLine="567"/>
        <w:jc w:val="both"/>
        <w:rPr>
          <w:szCs w:val="24"/>
        </w:rPr>
      </w:pPr>
      <w:r w:rsidRPr="004F0390">
        <w:rPr>
          <w:szCs w:val="24"/>
        </w:rPr>
        <w:t xml:space="preserve">4) формирование правильного и безопасного поведения в природе, осознанного отношения к растениям, животным, к последствиям хозяйственной деятельности человека. </w:t>
      </w:r>
    </w:p>
    <w:p w:rsidR="004F0390" w:rsidRPr="004F0390" w:rsidP="001B6E88">
      <w:pPr>
        <w:tabs>
          <w:tab w:val="left" w:pos="851"/>
        </w:tabs>
        <w:jc w:val="center"/>
        <w:rPr>
          <w:szCs w:val="24"/>
        </w:rPr>
      </w:pPr>
      <w:r w:rsidRPr="004F0390">
        <w:rPr>
          <w:b/>
          <w:szCs w:val="24"/>
        </w:rPr>
        <w:t>Социальное направление воспитания</w:t>
      </w:r>
    </w:p>
    <w:p w:rsidR="004F0390" w:rsidRPr="004F0390" w:rsidP="001B6E88">
      <w:pPr>
        <w:tabs>
          <w:tab w:val="left" w:pos="851"/>
        </w:tabs>
        <w:ind w:firstLine="567"/>
        <w:jc w:val="both"/>
        <w:rPr>
          <w:szCs w:val="24"/>
        </w:rPr>
      </w:pPr>
      <w:r w:rsidRPr="004F0390">
        <w:rPr>
          <w:b/>
          <w:szCs w:val="24"/>
        </w:rPr>
        <w:t>Ценности</w:t>
      </w:r>
      <w:r w:rsidRPr="004F0390">
        <w:rPr>
          <w:szCs w:val="24"/>
        </w:rPr>
        <w:t>: семья, дружба, человек и сотрудничество.</w:t>
      </w:r>
    </w:p>
    <w:p w:rsidR="004F0390" w:rsidRPr="004F0390" w:rsidP="001B6E88">
      <w:pPr>
        <w:tabs>
          <w:tab w:val="left" w:pos="851"/>
        </w:tabs>
        <w:ind w:firstLine="567"/>
        <w:jc w:val="both"/>
        <w:rPr>
          <w:szCs w:val="24"/>
        </w:rPr>
      </w:pPr>
      <w:r w:rsidRPr="004F0390">
        <w:rPr>
          <w:b/>
          <w:szCs w:val="24"/>
        </w:rPr>
        <w:t>Цель</w:t>
      </w:r>
      <w:r w:rsidRPr="004F0390">
        <w:rPr>
          <w:szCs w:val="24"/>
        </w:rPr>
        <w:t xml:space="preserve"> социального направления воспитания дошкольника:</w:t>
      </w:r>
    </w:p>
    <w:p w:rsidR="004F0390" w:rsidRPr="004F0390" w:rsidP="001B6E88">
      <w:pPr>
        <w:tabs>
          <w:tab w:val="left" w:pos="851"/>
        </w:tabs>
        <w:ind w:firstLine="567"/>
        <w:jc w:val="both"/>
        <w:rPr>
          <w:szCs w:val="24"/>
        </w:rPr>
      </w:pPr>
      <w:r w:rsidRPr="004F0390">
        <w:rPr>
          <w:szCs w:val="24"/>
        </w:rPr>
        <w:t xml:space="preserve">1) формирование его ценностного отношения к семье, другому человеку, развитии дружелюбия, создания условий для реализации в обществе. </w:t>
      </w:r>
    </w:p>
    <w:p w:rsidR="004F0390" w:rsidRPr="004F0390" w:rsidP="001B6E88">
      <w:pPr>
        <w:tabs>
          <w:tab w:val="left" w:pos="851"/>
        </w:tabs>
        <w:ind w:firstLine="567"/>
        <w:jc w:val="both"/>
        <w:rPr>
          <w:szCs w:val="24"/>
        </w:rPr>
      </w:pPr>
      <w:r w:rsidRPr="004F0390">
        <w:rPr>
          <w:b/>
          <w:szCs w:val="24"/>
        </w:rPr>
        <w:t>Задачи</w:t>
      </w:r>
      <w:r w:rsidRPr="004F0390">
        <w:rPr>
          <w:szCs w:val="24"/>
        </w:rPr>
        <w:t xml:space="preserve">: </w:t>
      </w:r>
    </w:p>
    <w:p w:rsidR="004F0390" w:rsidRPr="004F0390" w:rsidP="001B6E88">
      <w:pPr>
        <w:tabs>
          <w:tab w:val="left" w:pos="851"/>
        </w:tabs>
        <w:ind w:firstLine="567"/>
        <w:jc w:val="both"/>
        <w:rPr>
          <w:szCs w:val="24"/>
        </w:rPr>
      </w:pPr>
      <w:r w:rsidRPr="004F0390">
        <w:rPr>
          <w:szCs w:val="24"/>
        </w:rPr>
        <w:t xml:space="preserve">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w:t>
      </w:r>
    </w:p>
    <w:p w:rsidR="004F0390" w:rsidRPr="004F0390" w:rsidP="001B6E88">
      <w:pPr>
        <w:tabs>
          <w:tab w:val="left" w:pos="851"/>
        </w:tabs>
        <w:ind w:firstLine="567"/>
        <w:jc w:val="both"/>
        <w:rPr>
          <w:szCs w:val="24"/>
        </w:rPr>
      </w:pPr>
      <w:r w:rsidRPr="004F0390">
        <w:rPr>
          <w:szCs w:val="24"/>
        </w:rPr>
        <w:t xml:space="preserve">2) анализ поступков самих детей в группе в различных ситуациях; </w:t>
      </w:r>
      <w:r w:rsidRPr="004F0390">
        <w:rPr>
          <w:rFonts w:ascii="Symbol" w:hAnsi="Symbol"/>
          <w:szCs w:val="24"/>
        </w:rPr>
        <w:sym w:font="Symbol" w:char="F0FC"/>
      </w:r>
      <w:r w:rsidRPr="004F0390">
        <w:rPr>
          <w:szCs w:val="24"/>
        </w:rPr>
        <w:t xml:space="preserve">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4F0390" w:rsidRPr="004F0390" w:rsidP="001B6E88">
      <w:pPr>
        <w:tabs>
          <w:tab w:val="left" w:pos="851"/>
        </w:tabs>
        <w:ind w:firstLine="567"/>
        <w:jc w:val="both"/>
        <w:rPr>
          <w:szCs w:val="24"/>
        </w:rPr>
      </w:pPr>
      <w:r w:rsidRPr="004F0390">
        <w:rPr>
          <w:szCs w:val="24"/>
        </w:rPr>
        <w:t xml:space="preserve">3) развитие способности поставить себя на место другого как проявление личностной зрелости и преодоление детского эгоизма. </w:t>
      </w:r>
    </w:p>
    <w:p w:rsidR="004F0390" w:rsidRPr="004F0390" w:rsidP="001B6E88">
      <w:pPr>
        <w:tabs>
          <w:tab w:val="left" w:pos="851"/>
        </w:tabs>
        <w:ind w:firstLine="567"/>
        <w:jc w:val="both"/>
        <w:rPr>
          <w:szCs w:val="24"/>
        </w:rPr>
      </w:pPr>
      <w:r w:rsidRPr="004F0390">
        <w:rPr>
          <w:b/>
          <w:szCs w:val="24"/>
        </w:rPr>
        <w:t>Содержание деятельности (воспитательный потенциал</w:t>
      </w:r>
      <w:r w:rsidR="00F34E41">
        <w:rPr>
          <w:b/>
          <w:szCs w:val="24"/>
        </w:rPr>
        <w:t>)</w:t>
      </w:r>
    </w:p>
    <w:p w:rsidR="004F0390" w:rsidRPr="004F0390" w:rsidP="001B6E88">
      <w:pPr>
        <w:tabs>
          <w:tab w:val="left" w:pos="851"/>
        </w:tabs>
        <w:ind w:firstLine="567"/>
        <w:jc w:val="both"/>
        <w:rPr>
          <w:szCs w:val="24"/>
        </w:rPr>
      </w:pPr>
      <w:r w:rsidRPr="004F0390">
        <w:rPr>
          <w:szCs w:val="24"/>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w:t>
      </w:r>
    </w:p>
    <w:p w:rsidR="004F0390" w:rsidRPr="004F0390" w:rsidP="001B6E88">
      <w:pPr>
        <w:tabs>
          <w:tab w:val="left" w:pos="851"/>
        </w:tabs>
        <w:ind w:firstLine="567"/>
        <w:jc w:val="both"/>
        <w:rPr>
          <w:szCs w:val="24"/>
        </w:rPr>
      </w:pPr>
      <w:r w:rsidRPr="004F0390">
        <w:rPr>
          <w:szCs w:val="24"/>
        </w:rPr>
        <w:t xml:space="preserve">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 </w:t>
      </w:r>
    </w:p>
    <w:p w:rsidR="004F0390" w:rsidRPr="004F0390" w:rsidP="001B6E88">
      <w:pPr>
        <w:tabs>
          <w:tab w:val="left" w:pos="851"/>
        </w:tabs>
        <w:ind w:firstLine="567"/>
        <w:jc w:val="both"/>
        <w:rPr>
          <w:szCs w:val="24"/>
        </w:rPr>
      </w:pPr>
      <w:r w:rsidRPr="004F0390">
        <w:rPr>
          <w:b/>
          <w:szCs w:val="24"/>
        </w:rPr>
        <w:t>Формы и виды деятельности</w:t>
      </w:r>
      <w:r w:rsidRPr="004F0390">
        <w:rPr>
          <w:szCs w:val="24"/>
        </w:rPr>
        <w:t xml:space="preserve">: </w:t>
      </w:r>
    </w:p>
    <w:p w:rsidR="004F0390" w:rsidRPr="004F0390" w:rsidP="001B6E88">
      <w:pPr>
        <w:tabs>
          <w:tab w:val="left" w:pos="851"/>
        </w:tabs>
        <w:ind w:firstLine="567"/>
        <w:jc w:val="both"/>
        <w:rPr>
          <w:szCs w:val="24"/>
        </w:rPr>
      </w:pPr>
      <w:r w:rsidRPr="004F0390">
        <w:rPr>
          <w:szCs w:val="24"/>
        </w:rPr>
        <w:t xml:space="preserve">1) организация сюжетно-ролевых игр (в семью, в команду и т.п.), игр с правилами, традиционных народных игр и пр.; </w:t>
      </w:r>
    </w:p>
    <w:p w:rsidR="004F0390" w:rsidRPr="004F0390" w:rsidP="001B6E88">
      <w:pPr>
        <w:tabs>
          <w:tab w:val="left" w:pos="851"/>
        </w:tabs>
        <w:ind w:firstLine="567"/>
        <w:jc w:val="both"/>
        <w:rPr>
          <w:szCs w:val="24"/>
        </w:rPr>
      </w:pPr>
      <w:r w:rsidRPr="004F0390">
        <w:rPr>
          <w:szCs w:val="24"/>
        </w:rPr>
        <w:t xml:space="preserve">2) проведение праздников, конкурсов, выставок и пр.; </w:t>
      </w:r>
    </w:p>
    <w:p w:rsidR="004F0390" w:rsidRPr="004F0390" w:rsidP="001B6E88">
      <w:pPr>
        <w:tabs>
          <w:tab w:val="left" w:pos="851"/>
        </w:tabs>
        <w:ind w:firstLine="567"/>
        <w:jc w:val="both"/>
        <w:rPr>
          <w:szCs w:val="24"/>
        </w:rPr>
      </w:pPr>
      <w:r w:rsidRPr="004F0390">
        <w:rPr>
          <w:szCs w:val="24"/>
        </w:rPr>
        <w:t xml:space="preserve">3) разработка и реализация проектов; </w:t>
      </w:r>
    </w:p>
    <w:p w:rsidR="004F0390" w:rsidRPr="004F0390" w:rsidP="001B6E88">
      <w:pPr>
        <w:tabs>
          <w:tab w:val="left" w:pos="851"/>
        </w:tabs>
        <w:ind w:firstLine="567"/>
        <w:jc w:val="both"/>
        <w:rPr>
          <w:szCs w:val="24"/>
        </w:rPr>
      </w:pPr>
      <w:r w:rsidRPr="004F0390">
        <w:rPr>
          <w:szCs w:val="24"/>
        </w:rPr>
        <w:t xml:space="preserve">4) воспитание у детей навыков поведения в обществе; </w:t>
      </w:r>
    </w:p>
    <w:p w:rsidR="004F0390" w:rsidRPr="004F0390" w:rsidP="001B6E88">
      <w:pPr>
        <w:tabs>
          <w:tab w:val="left" w:pos="851"/>
        </w:tabs>
        <w:ind w:firstLine="567"/>
        <w:jc w:val="both"/>
        <w:rPr>
          <w:szCs w:val="24"/>
        </w:rPr>
      </w:pPr>
      <w:r w:rsidRPr="004F0390">
        <w:rPr>
          <w:szCs w:val="24"/>
        </w:rPr>
        <w:t xml:space="preserve">5) обучение детей сотрудничеству, использование групповых форм в продуктивных видах деятельности; </w:t>
      </w:r>
    </w:p>
    <w:p w:rsidR="004F0390" w:rsidRPr="004F0390" w:rsidP="001B6E88">
      <w:pPr>
        <w:tabs>
          <w:tab w:val="left" w:pos="851"/>
        </w:tabs>
        <w:ind w:firstLine="567"/>
        <w:jc w:val="both"/>
        <w:rPr>
          <w:szCs w:val="24"/>
        </w:rPr>
      </w:pPr>
      <w:r w:rsidRPr="004F0390">
        <w:rPr>
          <w:szCs w:val="24"/>
        </w:rPr>
        <w:t xml:space="preserve">6) обучение детей анализу поступков и чувств – своих и других людей; </w:t>
      </w:r>
    </w:p>
    <w:p w:rsidR="004F0390" w:rsidRPr="004F0390" w:rsidP="001B6E88">
      <w:pPr>
        <w:tabs>
          <w:tab w:val="left" w:pos="851"/>
        </w:tabs>
        <w:ind w:firstLine="567"/>
        <w:jc w:val="both"/>
        <w:rPr>
          <w:szCs w:val="24"/>
        </w:rPr>
      </w:pPr>
      <w:r w:rsidRPr="004F0390">
        <w:rPr>
          <w:szCs w:val="24"/>
        </w:rPr>
        <w:t xml:space="preserve">7) организация коллективных проектов заботы и помощи; </w:t>
      </w:r>
    </w:p>
    <w:p w:rsidR="004F0390" w:rsidRPr="004F0390" w:rsidP="001B6E88">
      <w:pPr>
        <w:tabs>
          <w:tab w:val="left" w:pos="851"/>
        </w:tabs>
        <w:ind w:firstLine="567"/>
        <w:jc w:val="both"/>
        <w:rPr>
          <w:szCs w:val="24"/>
        </w:rPr>
      </w:pPr>
      <w:r w:rsidRPr="004F0390">
        <w:rPr>
          <w:szCs w:val="24"/>
        </w:rPr>
        <w:t xml:space="preserve">8) создание доброжелательного психологического климата в детском коллективе; </w:t>
      </w:r>
    </w:p>
    <w:p w:rsidR="004F0390" w:rsidRPr="004F0390" w:rsidP="001B6E88">
      <w:pPr>
        <w:tabs>
          <w:tab w:val="left" w:pos="851"/>
        </w:tabs>
        <w:ind w:firstLine="567"/>
        <w:jc w:val="both"/>
        <w:rPr>
          <w:szCs w:val="24"/>
        </w:rPr>
      </w:pPr>
      <w:r w:rsidRPr="004F0390">
        <w:rPr>
          <w:szCs w:val="24"/>
        </w:rPr>
        <w:t xml:space="preserve">9) использование возможностей социокультурной среды для достижения целей воспитания. </w:t>
      </w:r>
    </w:p>
    <w:p w:rsidR="004F0390" w:rsidRPr="004F0390" w:rsidP="001B6E88">
      <w:pPr>
        <w:tabs>
          <w:tab w:val="left" w:pos="851"/>
        </w:tabs>
        <w:jc w:val="center"/>
        <w:rPr>
          <w:b/>
          <w:szCs w:val="24"/>
        </w:rPr>
      </w:pPr>
      <w:r w:rsidRPr="004F0390">
        <w:rPr>
          <w:b/>
          <w:szCs w:val="24"/>
        </w:rPr>
        <w:t>Познавательное направление воспитания</w:t>
      </w:r>
    </w:p>
    <w:p w:rsidR="004F0390" w:rsidRPr="004F0390" w:rsidP="001B6E88">
      <w:pPr>
        <w:tabs>
          <w:tab w:val="left" w:pos="851"/>
        </w:tabs>
        <w:ind w:firstLine="567"/>
        <w:jc w:val="both"/>
        <w:rPr>
          <w:szCs w:val="24"/>
        </w:rPr>
      </w:pPr>
      <w:r w:rsidRPr="004F0390">
        <w:rPr>
          <w:b/>
          <w:szCs w:val="24"/>
        </w:rPr>
        <w:t>Ценность</w:t>
      </w:r>
      <w:r w:rsidRPr="004F0390">
        <w:rPr>
          <w:szCs w:val="24"/>
        </w:rPr>
        <w:t xml:space="preserve">: знания. </w:t>
      </w:r>
    </w:p>
    <w:p w:rsidR="004F0390" w:rsidRPr="004F0390" w:rsidP="001B6E88">
      <w:pPr>
        <w:tabs>
          <w:tab w:val="left" w:pos="851"/>
        </w:tabs>
        <w:ind w:firstLine="567"/>
        <w:jc w:val="both"/>
        <w:rPr>
          <w:szCs w:val="24"/>
        </w:rPr>
      </w:pPr>
      <w:r w:rsidRPr="004F0390">
        <w:rPr>
          <w:b/>
          <w:szCs w:val="24"/>
        </w:rPr>
        <w:t>Цель</w:t>
      </w:r>
      <w:r w:rsidRPr="004F0390">
        <w:rPr>
          <w:szCs w:val="24"/>
        </w:rPr>
        <w:t xml:space="preserve"> познавательного направления воспитания: формирование ценности познания. Задачи:</w:t>
      </w:r>
    </w:p>
    <w:p w:rsidR="004F0390" w:rsidRPr="004F0390" w:rsidP="001B6E88">
      <w:pPr>
        <w:tabs>
          <w:tab w:val="left" w:pos="851"/>
        </w:tabs>
        <w:ind w:firstLine="567"/>
        <w:jc w:val="both"/>
        <w:rPr>
          <w:szCs w:val="24"/>
        </w:rPr>
      </w:pPr>
      <w:r w:rsidRPr="004F0390">
        <w:rPr>
          <w:szCs w:val="24"/>
        </w:rPr>
        <w:t>1) развитие любознательности, формирование опыта познавательной инициативы;</w:t>
      </w:r>
    </w:p>
    <w:p w:rsidR="004F0390" w:rsidRPr="004F0390" w:rsidP="001B6E88">
      <w:pPr>
        <w:tabs>
          <w:tab w:val="left" w:pos="851"/>
        </w:tabs>
        <w:ind w:firstLine="567"/>
        <w:jc w:val="both"/>
        <w:rPr>
          <w:szCs w:val="24"/>
        </w:rPr>
      </w:pPr>
      <w:r w:rsidRPr="004F0390">
        <w:rPr>
          <w:szCs w:val="24"/>
        </w:rPr>
        <w:t>2) формирование ценностного отношения к взрослому как источнику знаний;</w:t>
      </w:r>
    </w:p>
    <w:p w:rsidR="004F0390" w:rsidRPr="004F0390" w:rsidP="001B6E88">
      <w:pPr>
        <w:tabs>
          <w:tab w:val="left" w:pos="851"/>
        </w:tabs>
        <w:ind w:firstLine="567"/>
        <w:jc w:val="both"/>
        <w:rPr>
          <w:szCs w:val="24"/>
        </w:rPr>
      </w:pPr>
      <w:r w:rsidRPr="004F0390">
        <w:rPr>
          <w:szCs w:val="24"/>
        </w:rPr>
        <w:t>3) приобщение ребенка к культурным способам познания (книги, интернет-источники, дискуссии и др.).</w:t>
      </w:r>
    </w:p>
    <w:p w:rsidR="004F0390" w:rsidRPr="004F0390" w:rsidP="001B6E88">
      <w:pPr>
        <w:tabs>
          <w:tab w:val="left" w:pos="851"/>
        </w:tabs>
        <w:ind w:firstLine="567"/>
        <w:jc w:val="both"/>
        <w:rPr>
          <w:b/>
          <w:szCs w:val="24"/>
        </w:rPr>
      </w:pPr>
      <w:r w:rsidRPr="004F0390">
        <w:rPr>
          <w:b/>
          <w:szCs w:val="24"/>
        </w:rPr>
        <w:t>Cодержание деятельности (воспитательный потенциал).</w:t>
      </w:r>
    </w:p>
    <w:p w:rsidR="004F0390" w:rsidRPr="004F0390" w:rsidP="001B6E88">
      <w:pPr>
        <w:tabs>
          <w:tab w:val="left" w:pos="851"/>
        </w:tabs>
        <w:ind w:firstLine="567"/>
        <w:jc w:val="both"/>
        <w:rPr>
          <w:szCs w:val="24"/>
        </w:rPr>
      </w:pPr>
      <w:r w:rsidRPr="004F0390">
        <w:rPr>
          <w:szCs w:val="24"/>
        </w:rPr>
        <w:t xml:space="preserve"> 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4F0390" w:rsidRPr="004F0390" w:rsidP="001B6E88">
      <w:pPr>
        <w:tabs>
          <w:tab w:val="left" w:pos="851"/>
        </w:tabs>
        <w:ind w:firstLine="567"/>
        <w:jc w:val="both"/>
        <w:rPr>
          <w:b/>
          <w:szCs w:val="24"/>
        </w:rPr>
      </w:pPr>
      <w:r w:rsidRPr="004F0390">
        <w:rPr>
          <w:b/>
          <w:szCs w:val="24"/>
        </w:rPr>
        <w:t xml:space="preserve">Виды и формы деятельности: </w:t>
      </w:r>
    </w:p>
    <w:p w:rsidR="004F0390" w:rsidRPr="004F0390" w:rsidP="001B6E88">
      <w:pPr>
        <w:tabs>
          <w:tab w:val="left" w:pos="851"/>
        </w:tabs>
        <w:ind w:firstLine="567"/>
        <w:jc w:val="both"/>
        <w:rPr>
          <w:szCs w:val="24"/>
        </w:rPr>
      </w:pPr>
      <w:r w:rsidRPr="004F0390">
        <w:rPr>
          <w:szCs w:val="24"/>
        </w:rPr>
        <w:t>1)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4F0390" w:rsidRPr="004F0390" w:rsidP="001B6E88">
      <w:pPr>
        <w:tabs>
          <w:tab w:val="left" w:pos="851"/>
        </w:tabs>
        <w:ind w:firstLine="567"/>
        <w:jc w:val="both"/>
        <w:rPr>
          <w:szCs w:val="24"/>
        </w:rPr>
      </w:pPr>
      <w:r w:rsidRPr="004F0390">
        <w:rPr>
          <w:szCs w:val="24"/>
        </w:rPr>
        <w:t xml:space="preserve">2) организация конструкторской и продуктивной творческой деятельности, проектной и исследовательской деятельности детей совместно со взрослыми; </w:t>
      </w:r>
    </w:p>
    <w:p w:rsidR="004F0390" w:rsidRPr="004F0390" w:rsidP="001B6E88">
      <w:pPr>
        <w:tabs>
          <w:tab w:val="left" w:pos="851"/>
        </w:tabs>
        <w:ind w:firstLine="567"/>
        <w:jc w:val="both"/>
        <w:rPr>
          <w:szCs w:val="24"/>
        </w:rPr>
      </w:pPr>
      <w:r w:rsidRPr="004F0390">
        <w:rPr>
          <w:szCs w:val="24"/>
        </w:rPr>
        <w:t xml:space="preserve">3)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rsidR="004F0390" w:rsidRPr="004F0390" w:rsidP="001B6E88">
      <w:pPr>
        <w:tabs>
          <w:tab w:val="left" w:pos="851"/>
        </w:tabs>
        <w:jc w:val="center"/>
        <w:rPr>
          <w:b/>
          <w:szCs w:val="24"/>
        </w:rPr>
      </w:pPr>
      <w:r w:rsidRPr="004F0390">
        <w:rPr>
          <w:b/>
          <w:szCs w:val="24"/>
        </w:rPr>
        <w:t>Физическое и оздоровительное направление воспитания</w:t>
      </w:r>
    </w:p>
    <w:p w:rsidR="004F0390" w:rsidRPr="004F0390" w:rsidP="001B6E88">
      <w:pPr>
        <w:tabs>
          <w:tab w:val="left" w:pos="851"/>
        </w:tabs>
        <w:ind w:firstLine="567"/>
        <w:jc w:val="both"/>
        <w:rPr>
          <w:szCs w:val="24"/>
        </w:rPr>
      </w:pPr>
      <w:r w:rsidRPr="004F0390">
        <w:rPr>
          <w:b/>
          <w:szCs w:val="24"/>
        </w:rPr>
        <w:t>Ценность</w:t>
      </w:r>
      <w:r w:rsidRPr="004F0390">
        <w:rPr>
          <w:szCs w:val="24"/>
        </w:rPr>
        <w:t xml:space="preserve">: здоровье. </w:t>
      </w:r>
    </w:p>
    <w:p w:rsidR="004F0390" w:rsidRPr="004F0390" w:rsidP="001B6E88">
      <w:pPr>
        <w:tabs>
          <w:tab w:val="left" w:pos="851"/>
        </w:tabs>
        <w:ind w:firstLine="567"/>
        <w:jc w:val="both"/>
        <w:rPr>
          <w:szCs w:val="24"/>
        </w:rPr>
      </w:pPr>
      <w:r w:rsidRPr="004F0390">
        <w:rPr>
          <w:b/>
          <w:szCs w:val="24"/>
        </w:rPr>
        <w:t>Цель</w:t>
      </w:r>
      <w:r w:rsidRPr="004F0390">
        <w:rPr>
          <w:szCs w:val="24"/>
        </w:rPr>
        <w:t xml:space="preserve"> физического и оздоровительного направления воспитания: сформирование навыков здорового образа жизни. </w:t>
      </w:r>
    </w:p>
    <w:p w:rsidR="004F0390" w:rsidRPr="004F0390" w:rsidP="001B6E88">
      <w:pPr>
        <w:tabs>
          <w:tab w:val="left" w:pos="851"/>
        </w:tabs>
        <w:ind w:firstLine="567"/>
        <w:jc w:val="both"/>
        <w:rPr>
          <w:szCs w:val="24"/>
        </w:rPr>
      </w:pPr>
      <w:r w:rsidRPr="004F0390">
        <w:rPr>
          <w:b/>
          <w:szCs w:val="24"/>
        </w:rPr>
        <w:t>Задачи:</w:t>
      </w:r>
    </w:p>
    <w:p w:rsidR="004F0390" w:rsidRPr="004F0390" w:rsidP="001B6E88">
      <w:pPr>
        <w:tabs>
          <w:tab w:val="left" w:pos="851"/>
        </w:tabs>
        <w:ind w:firstLine="567"/>
        <w:jc w:val="both"/>
        <w:rPr>
          <w:szCs w:val="24"/>
        </w:rPr>
      </w:pPr>
      <w:r w:rsidRPr="004F0390">
        <w:rPr>
          <w:szCs w:val="24"/>
        </w:rPr>
        <w:t xml:space="preserve">1) обеспечение физического воспитания детей (совместной и самостоятельной деятельности) на основе здоровье формирующих и здоровьесберегающих технологий, обеспечение условий для их гармоничного физического и эстетического развития; </w:t>
      </w:r>
    </w:p>
    <w:p w:rsidR="004F0390" w:rsidRPr="004F0390" w:rsidP="001B6E88">
      <w:pPr>
        <w:tabs>
          <w:tab w:val="left" w:pos="851"/>
        </w:tabs>
        <w:ind w:firstLine="567"/>
        <w:jc w:val="both"/>
        <w:rPr>
          <w:szCs w:val="24"/>
        </w:rPr>
      </w:pPr>
      <w:r w:rsidRPr="004F0390">
        <w:rPr>
          <w:szCs w:val="24"/>
        </w:rPr>
        <w:t xml:space="preserve">2) закаливание детей, повышение их сопротивляемости к воздействию условий внешней среды; </w:t>
      </w:r>
    </w:p>
    <w:p w:rsidR="004F0390" w:rsidRPr="004F0390" w:rsidP="001B6E88">
      <w:pPr>
        <w:tabs>
          <w:tab w:val="left" w:pos="851"/>
        </w:tabs>
        <w:ind w:firstLine="567"/>
        <w:jc w:val="both"/>
        <w:rPr>
          <w:szCs w:val="24"/>
        </w:rPr>
      </w:pPr>
      <w:r w:rsidRPr="004F0390">
        <w:rPr>
          <w:szCs w:val="24"/>
        </w:rPr>
        <w:t>3) укрепление опорно-двигательного аппарата детей;</w:t>
      </w:r>
    </w:p>
    <w:p w:rsidR="004F0390" w:rsidRPr="004F0390" w:rsidP="001B6E88">
      <w:pPr>
        <w:tabs>
          <w:tab w:val="left" w:pos="851"/>
        </w:tabs>
        <w:ind w:firstLine="567"/>
        <w:jc w:val="both"/>
        <w:rPr>
          <w:szCs w:val="24"/>
        </w:rPr>
      </w:pPr>
      <w:r w:rsidRPr="004F0390">
        <w:rPr>
          <w:szCs w:val="24"/>
        </w:rPr>
        <w:t xml:space="preserve">4) развитие их двигательных способностей, обучение двигательным навыкам и умениям; </w:t>
      </w:r>
    </w:p>
    <w:p w:rsidR="004F0390" w:rsidRPr="004F0390" w:rsidP="001B6E88">
      <w:pPr>
        <w:tabs>
          <w:tab w:val="left" w:pos="851"/>
        </w:tabs>
        <w:ind w:firstLine="567"/>
        <w:jc w:val="both"/>
        <w:rPr>
          <w:szCs w:val="24"/>
        </w:rPr>
      </w:pPr>
      <w:r w:rsidRPr="004F0390">
        <w:rPr>
          <w:szCs w:val="24"/>
        </w:rPr>
        <w:t xml:space="preserve">5) формирование у детей элементарных представлений в области физической культуры, здоровья и безопасного образа жизни; </w:t>
      </w:r>
    </w:p>
    <w:p w:rsidR="004F0390" w:rsidRPr="004F0390" w:rsidP="001B6E88">
      <w:pPr>
        <w:tabs>
          <w:tab w:val="left" w:pos="851"/>
        </w:tabs>
        <w:ind w:firstLine="567"/>
        <w:jc w:val="both"/>
        <w:rPr>
          <w:szCs w:val="24"/>
        </w:rPr>
      </w:pPr>
      <w:r w:rsidRPr="004F0390">
        <w:rPr>
          <w:szCs w:val="24"/>
        </w:rPr>
        <w:t xml:space="preserve">7) организация сна, здорового питания, выстраивание правильного режима дня; </w:t>
      </w:r>
    </w:p>
    <w:p w:rsidR="004F0390" w:rsidRPr="004F0390" w:rsidP="001B6E88">
      <w:pPr>
        <w:tabs>
          <w:tab w:val="left" w:pos="851"/>
        </w:tabs>
        <w:ind w:firstLine="567"/>
        <w:jc w:val="both"/>
        <w:rPr>
          <w:szCs w:val="24"/>
        </w:rPr>
      </w:pPr>
      <w:r w:rsidRPr="004F0390">
        <w:rPr>
          <w:szCs w:val="24"/>
        </w:rPr>
        <w:t xml:space="preserve">8) воспитание экологической культуры, обучение безопасности жизнедеятельности. </w:t>
      </w:r>
    </w:p>
    <w:p w:rsidR="004F0390" w:rsidRPr="004F0390" w:rsidP="001B6E88">
      <w:pPr>
        <w:tabs>
          <w:tab w:val="left" w:pos="851"/>
        </w:tabs>
        <w:ind w:firstLine="567"/>
        <w:jc w:val="both"/>
        <w:rPr>
          <w:b/>
          <w:szCs w:val="24"/>
        </w:rPr>
      </w:pPr>
      <w:r w:rsidRPr="004F0390">
        <w:rPr>
          <w:b/>
          <w:szCs w:val="24"/>
        </w:rPr>
        <w:t>Содержание деятельности (воспитательный потенциал).</w:t>
      </w:r>
    </w:p>
    <w:p w:rsidR="004F0390" w:rsidRPr="004F0390" w:rsidP="001B6E88">
      <w:pPr>
        <w:tabs>
          <w:tab w:val="left" w:pos="851"/>
        </w:tabs>
        <w:ind w:firstLine="567"/>
        <w:jc w:val="both"/>
        <w:rPr>
          <w:szCs w:val="24"/>
        </w:rPr>
      </w:pPr>
      <w:r w:rsidRPr="004F0390">
        <w:rPr>
          <w:szCs w:val="24"/>
        </w:rPr>
        <w:t xml:space="preserve">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rsidR="004F0390" w:rsidRPr="004F0390" w:rsidP="001B6E88">
      <w:pPr>
        <w:tabs>
          <w:tab w:val="left" w:pos="851"/>
        </w:tabs>
        <w:ind w:firstLine="567"/>
        <w:jc w:val="both"/>
        <w:rPr>
          <w:szCs w:val="24"/>
        </w:rPr>
      </w:pPr>
      <w:r w:rsidRPr="004F0390">
        <w:rPr>
          <w:szCs w:val="24"/>
        </w:rPr>
        <w:t>Содержание деятельности по данному направлению направлено на формирование и развитие навыков здорового образа жизни, где безопасность жизнедеятельности лежит в основе всего.</w:t>
      </w:r>
    </w:p>
    <w:p w:rsidR="004F0390" w:rsidRPr="004F0390" w:rsidP="001B6E88">
      <w:pPr>
        <w:tabs>
          <w:tab w:val="left" w:pos="851"/>
        </w:tabs>
        <w:ind w:firstLine="567"/>
        <w:jc w:val="both"/>
        <w:rPr>
          <w:szCs w:val="24"/>
        </w:rPr>
      </w:pPr>
      <w:r w:rsidRPr="004F0390">
        <w:rPr>
          <w:szCs w:val="24"/>
        </w:rPr>
        <w:t xml:space="preserve">Формирование у дошкольников культурно-гигиенических навыков является важной частью воспитания у них культуры здоровья. Особенность культурно-гигиенических навыков заключается в том, что они должны формироваться на протяжении всего пребывания ребенка в ДОУ. В формировании культурно-гигиенических навыков режим дня играет одну из ключевых ролей. Работа по формированию у ребенка культурно-гигиенических навыков должна вестись в тесном контакте с семьей. </w:t>
      </w:r>
    </w:p>
    <w:p w:rsidR="004F0390" w:rsidRPr="004F0390" w:rsidP="001B6E88">
      <w:pPr>
        <w:tabs>
          <w:tab w:val="left" w:pos="851"/>
        </w:tabs>
        <w:ind w:firstLine="567"/>
        <w:jc w:val="both"/>
        <w:rPr>
          <w:b/>
          <w:szCs w:val="24"/>
        </w:rPr>
      </w:pPr>
      <w:r w:rsidRPr="004F0390">
        <w:rPr>
          <w:b/>
          <w:szCs w:val="24"/>
        </w:rPr>
        <w:t xml:space="preserve">Виды и формы деятельности: </w:t>
      </w:r>
    </w:p>
    <w:p w:rsidR="004F0390" w:rsidRPr="004F0390" w:rsidP="001B6E88">
      <w:pPr>
        <w:tabs>
          <w:tab w:val="left" w:pos="851"/>
        </w:tabs>
        <w:ind w:firstLine="567"/>
        <w:jc w:val="both"/>
        <w:rPr>
          <w:szCs w:val="24"/>
        </w:rPr>
      </w:pPr>
      <w:r w:rsidRPr="004F0390">
        <w:rPr>
          <w:szCs w:val="24"/>
        </w:rPr>
        <w:t xml:space="preserve">1) организация подвижных, спортивных игр, в т.ч. традиционных народных игр, дворовых игр на территории организации; </w:t>
      </w:r>
    </w:p>
    <w:p w:rsidR="004F0390" w:rsidRPr="004F0390" w:rsidP="001B6E88">
      <w:pPr>
        <w:tabs>
          <w:tab w:val="left" w:pos="851"/>
        </w:tabs>
        <w:ind w:firstLine="567"/>
        <w:jc w:val="both"/>
        <w:rPr>
          <w:szCs w:val="24"/>
        </w:rPr>
      </w:pPr>
      <w:r w:rsidRPr="004F0390">
        <w:rPr>
          <w:szCs w:val="24"/>
        </w:rPr>
        <w:t xml:space="preserve">2) реализация детско-взрослых проектов по здоровому образу жизни; </w:t>
      </w:r>
    </w:p>
    <w:p w:rsidR="004F0390" w:rsidRPr="004F0390" w:rsidP="001B6E88">
      <w:pPr>
        <w:tabs>
          <w:tab w:val="left" w:pos="851"/>
        </w:tabs>
        <w:ind w:firstLine="567"/>
        <w:jc w:val="both"/>
        <w:rPr>
          <w:szCs w:val="24"/>
        </w:rPr>
      </w:pPr>
      <w:r w:rsidRPr="004F0390">
        <w:rPr>
          <w:szCs w:val="24"/>
        </w:rPr>
        <w:t>3) введение оздоровительных традиций в организации;</w:t>
      </w:r>
    </w:p>
    <w:p w:rsidR="004F0390" w:rsidRPr="004F0390" w:rsidP="001B6E88">
      <w:pPr>
        <w:tabs>
          <w:tab w:val="left" w:pos="851"/>
        </w:tabs>
        <w:ind w:firstLine="567"/>
        <w:jc w:val="both"/>
        <w:rPr>
          <w:szCs w:val="24"/>
        </w:rPr>
      </w:pPr>
      <w:r w:rsidRPr="004F0390">
        <w:rPr>
          <w:szCs w:val="24"/>
        </w:rPr>
        <w:t xml:space="preserve">4) использование здоровьесбергающих технологий; </w:t>
      </w:r>
    </w:p>
    <w:p w:rsidR="004F0390" w:rsidRPr="004F0390" w:rsidP="001B6E88">
      <w:pPr>
        <w:tabs>
          <w:tab w:val="left" w:pos="851"/>
        </w:tabs>
        <w:ind w:firstLine="567"/>
        <w:jc w:val="both"/>
        <w:rPr>
          <w:szCs w:val="24"/>
        </w:rPr>
      </w:pPr>
      <w:r w:rsidRPr="004F0390">
        <w:rPr>
          <w:szCs w:val="24"/>
        </w:rPr>
        <w:t xml:space="preserve">5) организация закаливания детей; </w:t>
      </w:r>
    </w:p>
    <w:p w:rsidR="004F0390" w:rsidRPr="004F0390" w:rsidP="001B6E88">
      <w:pPr>
        <w:tabs>
          <w:tab w:val="left" w:pos="851"/>
        </w:tabs>
        <w:ind w:firstLine="567"/>
        <w:jc w:val="both"/>
        <w:rPr>
          <w:szCs w:val="24"/>
        </w:rPr>
      </w:pPr>
      <w:r w:rsidRPr="004F0390">
        <w:rPr>
          <w:szCs w:val="24"/>
        </w:rPr>
        <w:t xml:space="preserve">6) формирование культурно-гигиенических навыков детей в режиме дня; </w:t>
      </w:r>
    </w:p>
    <w:p w:rsidR="004F0390" w:rsidRPr="004F0390" w:rsidP="001B6E88">
      <w:pPr>
        <w:tabs>
          <w:tab w:val="left" w:pos="851"/>
        </w:tabs>
        <w:ind w:firstLine="567"/>
        <w:jc w:val="both"/>
        <w:rPr>
          <w:szCs w:val="24"/>
        </w:rPr>
      </w:pPr>
      <w:r w:rsidRPr="004F0390">
        <w:rPr>
          <w:szCs w:val="24"/>
        </w:rPr>
        <w:t xml:space="preserve">7) формирование у ребенка навыков поведения во время приема пищи; </w:t>
      </w:r>
    </w:p>
    <w:p w:rsidR="004F0390" w:rsidRPr="004F0390" w:rsidP="001B6E88">
      <w:pPr>
        <w:tabs>
          <w:tab w:val="left" w:pos="851"/>
        </w:tabs>
        <w:ind w:firstLine="567"/>
        <w:jc w:val="both"/>
        <w:rPr>
          <w:szCs w:val="24"/>
        </w:rPr>
      </w:pPr>
      <w:r w:rsidRPr="004F0390">
        <w:rPr>
          <w:szCs w:val="24"/>
        </w:rPr>
        <w:t xml:space="preserve">8) формирование у ребенка представления о ценности здоровья, красоте и чистоте тела; </w:t>
      </w:r>
    </w:p>
    <w:p w:rsidR="004F0390" w:rsidRPr="004F0390" w:rsidP="001B6E88">
      <w:pPr>
        <w:tabs>
          <w:tab w:val="left" w:pos="851"/>
        </w:tabs>
        <w:ind w:firstLine="567"/>
        <w:jc w:val="both"/>
        <w:rPr>
          <w:szCs w:val="24"/>
        </w:rPr>
      </w:pPr>
      <w:r w:rsidRPr="004F0390">
        <w:rPr>
          <w:szCs w:val="24"/>
        </w:rPr>
        <w:t xml:space="preserve">9) формирование у ребенка привычки следить за своим внешним видом; </w:t>
      </w:r>
    </w:p>
    <w:p w:rsidR="004F0390" w:rsidRPr="004F0390" w:rsidP="001B6E88">
      <w:pPr>
        <w:tabs>
          <w:tab w:val="left" w:pos="851"/>
        </w:tabs>
        <w:ind w:firstLine="567"/>
        <w:jc w:val="both"/>
        <w:rPr>
          <w:szCs w:val="24"/>
        </w:rPr>
      </w:pPr>
      <w:r w:rsidRPr="004F0390">
        <w:rPr>
          <w:szCs w:val="24"/>
        </w:rPr>
        <w:t xml:space="preserve">10) включение информации о гигиене в повседневную жизнь ребенка, в игру. </w:t>
      </w:r>
    </w:p>
    <w:p w:rsidR="004F0390" w:rsidRPr="004F0390" w:rsidP="001B6E88">
      <w:pPr>
        <w:tabs>
          <w:tab w:val="left" w:pos="851"/>
        </w:tabs>
        <w:jc w:val="center"/>
        <w:rPr>
          <w:b/>
          <w:szCs w:val="24"/>
        </w:rPr>
      </w:pPr>
      <w:r w:rsidRPr="004F0390">
        <w:rPr>
          <w:b/>
          <w:szCs w:val="24"/>
        </w:rPr>
        <w:t>Трудовое направление воспитания</w:t>
      </w:r>
    </w:p>
    <w:p w:rsidR="004F0390" w:rsidRPr="004F0390" w:rsidP="001B6E88">
      <w:pPr>
        <w:tabs>
          <w:tab w:val="left" w:pos="851"/>
        </w:tabs>
        <w:ind w:firstLine="567"/>
        <w:jc w:val="both"/>
        <w:rPr>
          <w:szCs w:val="24"/>
        </w:rPr>
      </w:pPr>
      <w:r w:rsidRPr="004F0390">
        <w:rPr>
          <w:b/>
          <w:szCs w:val="24"/>
        </w:rPr>
        <w:t>Ценность</w:t>
      </w:r>
      <w:r w:rsidRPr="004F0390">
        <w:rPr>
          <w:szCs w:val="24"/>
        </w:rPr>
        <w:t xml:space="preserve">: труд. </w:t>
      </w:r>
    </w:p>
    <w:p w:rsidR="004F0390" w:rsidRPr="004F0390" w:rsidP="001B6E88">
      <w:pPr>
        <w:tabs>
          <w:tab w:val="left" w:pos="851"/>
        </w:tabs>
        <w:ind w:firstLine="567"/>
        <w:jc w:val="both"/>
        <w:rPr>
          <w:szCs w:val="24"/>
        </w:rPr>
      </w:pPr>
      <w:r w:rsidRPr="004F0390">
        <w:rPr>
          <w:b/>
          <w:szCs w:val="24"/>
        </w:rPr>
        <w:t>Цель</w:t>
      </w:r>
      <w:r w:rsidRPr="004F0390">
        <w:rPr>
          <w:szCs w:val="24"/>
        </w:rPr>
        <w:t xml:space="preserve"> трудового направления воспитания: формирование ценностного отношения детей к труду, трудолюбия, а также их приобщение к труду. </w:t>
      </w:r>
    </w:p>
    <w:p w:rsidR="004F0390" w:rsidRPr="004F0390" w:rsidP="001B6E88">
      <w:pPr>
        <w:tabs>
          <w:tab w:val="left" w:pos="851"/>
        </w:tabs>
        <w:ind w:firstLine="567"/>
        <w:jc w:val="both"/>
        <w:rPr>
          <w:szCs w:val="24"/>
        </w:rPr>
      </w:pPr>
      <w:r w:rsidRPr="004F0390">
        <w:rPr>
          <w:szCs w:val="24"/>
        </w:rPr>
        <w:t xml:space="preserve">Задачи: </w:t>
      </w:r>
    </w:p>
    <w:p w:rsidR="004F0390" w:rsidRPr="004F0390" w:rsidP="001B6E88">
      <w:pPr>
        <w:tabs>
          <w:tab w:val="left" w:pos="851"/>
        </w:tabs>
        <w:ind w:firstLine="567"/>
        <w:jc w:val="both"/>
        <w:rPr>
          <w:szCs w:val="24"/>
        </w:rPr>
      </w:pPr>
      <w:r w:rsidRPr="004F0390">
        <w:rPr>
          <w:szCs w:val="24"/>
        </w:rPr>
        <w:t xml:space="preserve">1) ознакомление с доступными детям видами труда взрослых и воспитание положительного отношения к их труду; </w:t>
      </w:r>
    </w:p>
    <w:p w:rsidR="004F0390" w:rsidRPr="004F0390" w:rsidP="001B6E88">
      <w:pPr>
        <w:tabs>
          <w:tab w:val="left" w:pos="851"/>
        </w:tabs>
        <w:ind w:firstLine="567"/>
        <w:jc w:val="both"/>
        <w:rPr>
          <w:szCs w:val="24"/>
        </w:rPr>
      </w:pPr>
      <w:r w:rsidRPr="004F0390">
        <w:rPr>
          <w:szCs w:val="24"/>
        </w:rPr>
        <w:t xml:space="preserve">2)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rsidR="004F0390" w:rsidRPr="004F0390" w:rsidP="001B6E88">
      <w:pPr>
        <w:tabs>
          <w:tab w:val="left" w:pos="851"/>
        </w:tabs>
        <w:ind w:firstLine="567"/>
        <w:jc w:val="both"/>
        <w:rPr>
          <w:szCs w:val="24"/>
        </w:rPr>
      </w:pPr>
      <w:r w:rsidRPr="004F0390">
        <w:rPr>
          <w:szCs w:val="24"/>
        </w:rPr>
        <w:t xml:space="preserve">3)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 </w:t>
      </w:r>
    </w:p>
    <w:p w:rsidR="004F0390" w:rsidRPr="004F0390" w:rsidP="001B6E88">
      <w:pPr>
        <w:tabs>
          <w:tab w:val="left" w:pos="851"/>
        </w:tabs>
        <w:ind w:firstLine="567"/>
        <w:jc w:val="both"/>
        <w:rPr>
          <w:szCs w:val="24"/>
        </w:rPr>
      </w:pPr>
      <w:r w:rsidRPr="004F0390">
        <w:rPr>
          <w:szCs w:val="24"/>
        </w:rPr>
        <w:t xml:space="preserve">4)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 </w:t>
      </w:r>
    </w:p>
    <w:p w:rsidR="004F0390" w:rsidRPr="004F0390" w:rsidP="001B6E88">
      <w:pPr>
        <w:tabs>
          <w:tab w:val="left" w:pos="851"/>
        </w:tabs>
        <w:ind w:firstLine="567"/>
        <w:jc w:val="both"/>
        <w:rPr>
          <w:szCs w:val="24"/>
        </w:rPr>
      </w:pPr>
      <w:r w:rsidRPr="004F0390">
        <w:rPr>
          <w:b/>
          <w:szCs w:val="24"/>
        </w:rPr>
        <w:t>Содержание деятельности (воспитательный потенциал)</w:t>
      </w:r>
      <w:r w:rsidRPr="004F0390">
        <w:rPr>
          <w:szCs w:val="24"/>
        </w:rPr>
        <w:t>.</w:t>
      </w:r>
    </w:p>
    <w:p w:rsidR="004F0390" w:rsidRPr="004F0390" w:rsidP="001B6E88">
      <w:pPr>
        <w:tabs>
          <w:tab w:val="left" w:pos="851"/>
        </w:tabs>
        <w:ind w:firstLine="567"/>
        <w:jc w:val="both"/>
        <w:rPr>
          <w:szCs w:val="24"/>
        </w:rPr>
      </w:pPr>
      <w:r w:rsidRPr="004F0390">
        <w:rPr>
          <w:szCs w:val="24"/>
        </w:rPr>
        <w:t xml:space="preserve">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w:t>
      </w:r>
    </w:p>
    <w:p w:rsidR="004F0390" w:rsidRPr="004F0390" w:rsidP="001B6E88">
      <w:pPr>
        <w:tabs>
          <w:tab w:val="left" w:pos="851"/>
        </w:tabs>
        <w:ind w:firstLine="567"/>
        <w:jc w:val="both"/>
        <w:rPr>
          <w:szCs w:val="24"/>
        </w:rPr>
      </w:pPr>
      <w:r w:rsidRPr="004F0390">
        <w:rPr>
          <w:b/>
          <w:szCs w:val="24"/>
        </w:rPr>
        <w:t>Формы и виды деятельности</w:t>
      </w:r>
      <w:r w:rsidRPr="004F0390">
        <w:rPr>
          <w:szCs w:val="24"/>
        </w:rPr>
        <w:t>:</w:t>
      </w:r>
    </w:p>
    <w:p w:rsidR="004F0390" w:rsidRPr="004F0390" w:rsidP="001B6E88">
      <w:pPr>
        <w:tabs>
          <w:tab w:val="left" w:pos="851"/>
        </w:tabs>
        <w:ind w:firstLine="567"/>
        <w:jc w:val="both"/>
        <w:rPr>
          <w:szCs w:val="24"/>
        </w:rPr>
      </w:pPr>
      <w:r w:rsidRPr="004F0390">
        <w:rPr>
          <w:szCs w:val="24"/>
        </w:rPr>
        <w:t xml:space="preserve">1) демонстрация и объяснение детям необходимости постоянного труда в повседневной жизни; </w:t>
      </w:r>
    </w:p>
    <w:p w:rsidR="004F0390" w:rsidRPr="004F0390" w:rsidP="001B6E88">
      <w:pPr>
        <w:tabs>
          <w:tab w:val="left" w:pos="851"/>
        </w:tabs>
        <w:ind w:firstLine="567"/>
        <w:jc w:val="both"/>
        <w:rPr>
          <w:szCs w:val="24"/>
        </w:rPr>
      </w:pPr>
      <w:r w:rsidRPr="004F0390">
        <w:rPr>
          <w:szCs w:val="24"/>
        </w:rPr>
        <w:t xml:space="preserve">2) воспитание у детей бережливости (беречь игрушки, одежду, труд и старания родителей, педагогов, сверстников); </w:t>
      </w:r>
    </w:p>
    <w:p w:rsidR="004F0390" w:rsidRPr="004F0390" w:rsidP="001B6E88">
      <w:pPr>
        <w:tabs>
          <w:tab w:val="left" w:pos="851"/>
        </w:tabs>
        <w:ind w:firstLine="567"/>
        <w:jc w:val="both"/>
        <w:rPr>
          <w:szCs w:val="24"/>
        </w:rPr>
      </w:pPr>
      <w:r w:rsidRPr="004F0390">
        <w:rPr>
          <w:szCs w:val="24"/>
        </w:rPr>
        <w:t xml:space="preserve">3) предоставление детям самостоятельности в выполнении работы, воспитание ответственности за собственные действия; </w:t>
      </w:r>
    </w:p>
    <w:p w:rsidR="004F0390" w:rsidRPr="004F0390" w:rsidP="001B6E88">
      <w:pPr>
        <w:tabs>
          <w:tab w:val="left" w:pos="851"/>
        </w:tabs>
        <w:ind w:firstLine="567"/>
        <w:jc w:val="both"/>
        <w:rPr>
          <w:szCs w:val="24"/>
        </w:rPr>
      </w:pPr>
      <w:r w:rsidRPr="004F0390">
        <w:rPr>
          <w:szCs w:val="24"/>
        </w:rPr>
        <w:t>4) воспитание у детей стремления к полезной деятельности, демонстрация собственного трудолюбия и занятости;</w:t>
      </w:r>
    </w:p>
    <w:p w:rsidR="004F0390" w:rsidRPr="004F0390" w:rsidP="001B6E88">
      <w:pPr>
        <w:tabs>
          <w:tab w:val="left" w:pos="851"/>
        </w:tabs>
        <w:ind w:firstLine="567"/>
        <w:jc w:val="both"/>
        <w:rPr>
          <w:szCs w:val="24"/>
        </w:rPr>
      </w:pPr>
      <w:r w:rsidRPr="004F0390">
        <w:rPr>
          <w:szCs w:val="24"/>
        </w:rPr>
        <w:t xml:space="preserve">5) формирование общественных мотивов труда, желанием приносить пользу людям; </w:t>
      </w:r>
    </w:p>
    <w:p w:rsidR="004F0390" w:rsidRPr="004F0390" w:rsidP="001B6E88">
      <w:pPr>
        <w:tabs>
          <w:tab w:val="left" w:pos="851"/>
        </w:tabs>
        <w:ind w:firstLine="567"/>
        <w:jc w:val="both"/>
        <w:rPr>
          <w:szCs w:val="24"/>
        </w:rPr>
      </w:pPr>
      <w:r w:rsidRPr="004F0390">
        <w:rPr>
          <w:szCs w:val="24"/>
        </w:rPr>
        <w:t>6) 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rsidR="004F0390" w:rsidRPr="004F0390" w:rsidP="001B6E88">
      <w:pPr>
        <w:tabs>
          <w:tab w:val="left" w:pos="851"/>
        </w:tabs>
        <w:ind w:firstLine="567"/>
        <w:jc w:val="both"/>
        <w:rPr>
          <w:szCs w:val="24"/>
        </w:rPr>
      </w:pPr>
      <w:r w:rsidRPr="004F0390">
        <w:rPr>
          <w:szCs w:val="24"/>
        </w:rPr>
        <w:t>7) организация экскурсий для знакомства с различными профессиями;</w:t>
      </w:r>
    </w:p>
    <w:p w:rsidR="004F0390" w:rsidRPr="004F0390" w:rsidP="001B6E88">
      <w:pPr>
        <w:tabs>
          <w:tab w:val="left" w:pos="851"/>
        </w:tabs>
        <w:ind w:firstLine="567"/>
        <w:jc w:val="both"/>
        <w:rPr>
          <w:szCs w:val="24"/>
        </w:rPr>
      </w:pPr>
      <w:r w:rsidRPr="004F0390">
        <w:rPr>
          <w:szCs w:val="24"/>
        </w:rPr>
        <w:t xml:space="preserve">8) проведение конкурсов, выставок на тему труда; </w:t>
      </w:r>
    </w:p>
    <w:p w:rsidR="004F0390" w:rsidRPr="004F0390" w:rsidP="001B6E88">
      <w:pPr>
        <w:tabs>
          <w:tab w:val="left" w:pos="851"/>
        </w:tabs>
        <w:ind w:firstLine="567"/>
        <w:jc w:val="both"/>
        <w:rPr>
          <w:szCs w:val="24"/>
        </w:rPr>
      </w:pPr>
      <w:r w:rsidRPr="004F0390">
        <w:rPr>
          <w:szCs w:val="24"/>
        </w:rPr>
        <w:t xml:space="preserve">9) подготовка и реализации проектов; </w:t>
      </w:r>
    </w:p>
    <w:p w:rsidR="004F0390" w:rsidRPr="004F0390" w:rsidP="001B6E88">
      <w:pPr>
        <w:tabs>
          <w:tab w:val="left" w:pos="851"/>
        </w:tabs>
        <w:ind w:firstLine="567"/>
        <w:jc w:val="both"/>
        <w:rPr>
          <w:szCs w:val="24"/>
        </w:rPr>
      </w:pPr>
      <w:r w:rsidRPr="004F0390">
        <w:rPr>
          <w:szCs w:val="24"/>
        </w:rPr>
        <w:t>10) задействование потенциала режимных моментов в трудовом воспитании детей.</w:t>
      </w:r>
    </w:p>
    <w:p w:rsidR="004F0390" w:rsidRPr="004F0390" w:rsidP="001B6E88">
      <w:pPr>
        <w:tabs>
          <w:tab w:val="left" w:pos="851"/>
        </w:tabs>
        <w:ind w:firstLine="567"/>
        <w:jc w:val="both"/>
        <w:rPr>
          <w:b/>
          <w:szCs w:val="24"/>
        </w:rPr>
      </w:pPr>
      <w:r w:rsidRPr="004F0390">
        <w:rPr>
          <w:b/>
          <w:szCs w:val="24"/>
        </w:rPr>
        <w:t>Этико-эстетическое направление воспитания.</w:t>
      </w:r>
    </w:p>
    <w:p w:rsidR="004F0390" w:rsidRPr="004F0390" w:rsidP="001B6E88">
      <w:pPr>
        <w:tabs>
          <w:tab w:val="left" w:pos="851"/>
        </w:tabs>
        <w:ind w:firstLine="567"/>
        <w:jc w:val="both"/>
        <w:rPr>
          <w:szCs w:val="24"/>
        </w:rPr>
      </w:pPr>
      <w:r w:rsidRPr="004F0390">
        <w:rPr>
          <w:b/>
          <w:szCs w:val="24"/>
        </w:rPr>
        <w:t>Ценности</w:t>
      </w:r>
      <w:r w:rsidRPr="004F0390">
        <w:rPr>
          <w:szCs w:val="24"/>
        </w:rPr>
        <w:t xml:space="preserve">: культура и красота. </w:t>
      </w:r>
    </w:p>
    <w:p w:rsidR="004F0390" w:rsidRPr="004F0390" w:rsidP="001B6E88">
      <w:pPr>
        <w:tabs>
          <w:tab w:val="left" w:pos="851"/>
        </w:tabs>
        <w:ind w:firstLine="567"/>
        <w:jc w:val="both"/>
        <w:rPr>
          <w:szCs w:val="24"/>
        </w:rPr>
      </w:pPr>
      <w:r w:rsidRPr="004F0390">
        <w:rPr>
          <w:b/>
          <w:szCs w:val="24"/>
        </w:rPr>
        <w:t>Цель:</w:t>
      </w:r>
      <w:r w:rsidRPr="004F0390">
        <w:rPr>
          <w:szCs w:val="24"/>
        </w:rPr>
        <w:t xml:space="preserve"> этико-эстетического направления воспитания: 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4F0390" w:rsidRPr="004F0390" w:rsidP="001B6E88">
      <w:pPr>
        <w:tabs>
          <w:tab w:val="left" w:pos="851"/>
        </w:tabs>
        <w:ind w:firstLine="567"/>
        <w:jc w:val="both"/>
        <w:rPr>
          <w:szCs w:val="24"/>
        </w:rPr>
      </w:pPr>
      <w:r w:rsidRPr="004F0390">
        <w:rPr>
          <w:b/>
          <w:szCs w:val="24"/>
        </w:rPr>
        <w:t>Задачи</w:t>
      </w:r>
      <w:r w:rsidRPr="004F0390">
        <w:rPr>
          <w:szCs w:val="24"/>
        </w:rPr>
        <w:t xml:space="preserve">: </w:t>
      </w:r>
    </w:p>
    <w:p w:rsidR="004F0390" w:rsidRPr="004F0390" w:rsidP="001B6E88">
      <w:pPr>
        <w:tabs>
          <w:tab w:val="left" w:pos="851"/>
        </w:tabs>
        <w:ind w:firstLine="567"/>
        <w:jc w:val="both"/>
        <w:rPr>
          <w:szCs w:val="24"/>
        </w:rPr>
      </w:pPr>
      <w:r w:rsidRPr="004F0390">
        <w:rPr>
          <w:szCs w:val="24"/>
        </w:rPr>
        <w:t xml:space="preserve">1) формирование культуры общения, поведения, этических представлений; </w:t>
      </w:r>
    </w:p>
    <w:p w:rsidR="004F0390" w:rsidRPr="004F0390" w:rsidP="001B6E88">
      <w:pPr>
        <w:tabs>
          <w:tab w:val="left" w:pos="851"/>
        </w:tabs>
        <w:ind w:firstLine="567"/>
        <w:jc w:val="both"/>
        <w:rPr>
          <w:szCs w:val="24"/>
        </w:rPr>
      </w:pPr>
      <w:r w:rsidRPr="004F0390">
        <w:rPr>
          <w:szCs w:val="24"/>
        </w:rPr>
        <w:t xml:space="preserve">2) воспитание представлений о значении опрятности и внешней красоты, ее влиянии на внутренний мир человека; </w:t>
      </w:r>
    </w:p>
    <w:p w:rsidR="004F0390" w:rsidRPr="004F0390" w:rsidP="001B6E88">
      <w:pPr>
        <w:tabs>
          <w:tab w:val="left" w:pos="851"/>
        </w:tabs>
        <w:ind w:firstLine="567"/>
        <w:jc w:val="both"/>
        <w:rPr>
          <w:szCs w:val="24"/>
        </w:rPr>
      </w:pPr>
      <w:r w:rsidRPr="004F0390">
        <w:rPr>
          <w:szCs w:val="24"/>
        </w:rPr>
        <w:t xml:space="preserve">3) развитие предпосылок ценностно-смыслового восприятия и понимания произведений искусства, явлений жизни, отношений между людьми; </w:t>
      </w:r>
    </w:p>
    <w:p w:rsidR="004F0390" w:rsidRPr="004F0390" w:rsidP="001B6E88">
      <w:pPr>
        <w:tabs>
          <w:tab w:val="left" w:pos="851"/>
        </w:tabs>
        <w:ind w:firstLine="567"/>
        <w:jc w:val="both"/>
        <w:rPr>
          <w:szCs w:val="24"/>
        </w:rPr>
      </w:pPr>
      <w:r w:rsidRPr="004F0390">
        <w:rPr>
          <w:szCs w:val="24"/>
        </w:rPr>
        <w:t xml:space="preserve">4) воспитание любви к прекрасному, уважения к традициям и культуре родной страны и других народов; </w:t>
      </w:r>
    </w:p>
    <w:p w:rsidR="004F0390" w:rsidRPr="004F0390" w:rsidP="001B6E88">
      <w:pPr>
        <w:tabs>
          <w:tab w:val="left" w:pos="851"/>
        </w:tabs>
        <w:ind w:firstLine="567"/>
        <w:jc w:val="both"/>
        <w:rPr>
          <w:szCs w:val="24"/>
        </w:rPr>
      </w:pPr>
      <w:r w:rsidRPr="004F0390">
        <w:rPr>
          <w:szCs w:val="24"/>
        </w:rPr>
        <w:t xml:space="preserve">5) развитие творческого отношения к миру, природе, быту и к окружающей ребенка действительности; </w:t>
      </w:r>
    </w:p>
    <w:p w:rsidR="004F0390" w:rsidRPr="004F0390" w:rsidP="001B6E88">
      <w:pPr>
        <w:tabs>
          <w:tab w:val="left" w:pos="851"/>
        </w:tabs>
        <w:ind w:firstLine="567"/>
        <w:jc w:val="both"/>
        <w:rPr>
          <w:szCs w:val="24"/>
        </w:rPr>
      </w:pPr>
      <w:r w:rsidRPr="004F0390">
        <w:rPr>
          <w:szCs w:val="24"/>
        </w:rPr>
        <w:t xml:space="preserve">6) формирование у детей эстетического вкуса, стремления окружать себя прекрасным, создавать его. </w:t>
      </w:r>
    </w:p>
    <w:p w:rsidR="004F0390" w:rsidRPr="004F0390" w:rsidP="001B6E88">
      <w:pPr>
        <w:tabs>
          <w:tab w:val="left" w:pos="851"/>
        </w:tabs>
        <w:ind w:firstLine="567"/>
        <w:jc w:val="both"/>
        <w:rPr>
          <w:szCs w:val="24"/>
        </w:rPr>
      </w:pPr>
      <w:r w:rsidRPr="004F0390">
        <w:rPr>
          <w:b/>
          <w:szCs w:val="24"/>
        </w:rPr>
        <w:t>Содержание деятельности.</w:t>
      </w:r>
      <w:r w:rsidRPr="004F0390">
        <w:rPr>
          <w:szCs w:val="24"/>
        </w:rPr>
        <w:t xml:space="preserve">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4F0390" w:rsidRPr="004F0390" w:rsidP="001B6E88">
      <w:pPr>
        <w:tabs>
          <w:tab w:val="left" w:pos="851"/>
        </w:tabs>
        <w:ind w:firstLine="567"/>
        <w:jc w:val="both"/>
        <w:rPr>
          <w:szCs w:val="24"/>
        </w:rPr>
      </w:pPr>
      <w:r w:rsidRPr="004F0390">
        <w:rPr>
          <w:szCs w:val="24"/>
        </w:rPr>
        <w:t xml:space="preserve">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w:t>
      </w:r>
    </w:p>
    <w:p w:rsidR="004F0390" w:rsidRPr="004F0390" w:rsidP="001B6E88">
      <w:pPr>
        <w:tabs>
          <w:tab w:val="left" w:pos="851"/>
        </w:tabs>
        <w:ind w:firstLine="567"/>
        <w:jc w:val="both"/>
        <w:rPr>
          <w:szCs w:val="24"/>
        </w:rPr>
      </w:pPr>
      <w:r w:rsidRPr="004F0390">
        <w:rPr>
          <w:szCs w:val="24"/>
        </w:rPr>
        <w:t xml:space="preserve">Конкретные представления о культуре поведения усваиваются ребенком вместе с опытом поведения, с накоплением нравственных представлений. 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 </w:t>
      </w:r>
    </w:p>
    <w:p w:rsidR="004F0390" w:rsidRPr="004F0390" w:rsidP="001B6E88">
      <w:pPr>
        <w:tabs>
          <w:tab w:val="left" w:pos="851"/>
        </w:tabs>
        <w:ind w:firstLine="567"/>
        <w:jc w:val="both"/>
        <w:rPr>
          <w:szCs w:val="24"/>
        </w:rPr>
      </w:pPr>
      <w:r w:rsidRPr="004F0390">
        <w:rPr>
          <w:szCs w:val="24"/>
        </w:rPr>
        <w:t xml:space="preserve">1) учить детей уважительно относиться к окружающим людям, считаться с их делами, интересами, удобствами; </w:t>
      </w:r>
    </w:p>
    <w:p w:rsidR="004F0390" w:rsidRPr="004F0390" w:rsidP="001B6E88">
      <w:pPr>
        <w:tabs>
          <w:tab w:val="left" w:pos="851"/>
        </w:tabs>
        <w:ind w:firstLine="567"/>
        <w:jc w:val="both"/>
        <w:rPr>
          <w:szCs w:val="24"/>
        </w:rPr>
      </w:pPr>
      <w:r w:rsidRPr="004F0390">
        <w:rPr>
          <w:szCs w:val="24"/>
        </w:rPr>
        <w:t xml:space="preserve">2)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4F0390" w:rsidRPr="004F0390" w:rsidP="001B6E88">
      <w:pPr>
        <w:tabs>
          <w:tab w:val="left" w:pos="851"/>
        </w:tabs>
        <w:ind w:firstLine="567"/>
        <w:jc w:val="both"/>
        <w:rPr>
          <w:szCs w:val="24"/>
        </w:rPr>
      </w:pPr>
      <w:r w:rsidRPr="004F0390">
        <w:rPr>
          <w:szCs w:val="24"/>
        </w:rPr>
        <w:t xml:space="preserve">3)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4F0390" w:rsidRPr="004F0390" w:rsidP="001B6E88">
      <w:pPr>
        <w:tabs>
          <w:tab w:val="left" w:pos="851"/>
        </w:tabs>
        <w:ind w:firstLine="567"/>
        <w:jc w:val="both"/>
        <w:rPr>
          <w:szCs w:val="24"/>
        </w:rPr>
      </w:pPr>
      <w:r w:rsidRPr="004F0390">
        <w:rPr>
          <w:szCs w:val="24"/>
        </w:rPr>
        <w:t xml:space="preserve">4) воспитывать культуру деятельности, что подразумевает умение обращаться с игрушками, книгами, личными вещами, имуществом;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rsidR="004F0390" w:rsidRPr="004F0390" w:rsidP="001B6E88">
      <w:pPr>
        <w:tabs>
          <w:tab w:val="left" w:pos="851"/>
        </w:tabs>
        <w:ind w:firstLine="567"/>
        <w:jc w:val="both"/>
        <w:rPr>
          <w:szCs w:val="24"/>
        </w:rPr>
      </w:pPr>
      <w:r w:rsidRPr="004F0390">
        <w:rPr>
          <w:b/>
          <w:szCs w:val="24"/>
        </w:rPr>
        <w:t>Виды и формы деятельности</w:t>
      </w:r>
      <w:r w:rsidRPr="004F0390">
        <w:rPr>
          <w:szCs w:val="24"/>
        </w:rPr>
        <w:t xml:space="preserve">: </w:t>
      </w:r>
    </w:p>
    <w:p w:rsidR="004F0390" w:rsidRPr="004F0390" w:rsidP="001B6E88">
      <w:pPr>
        <w:tabs>
          <w:tab w:val="left" w:pos="851"/>
        </w:tabs>
        <w:ind w:firstLine="567"/>
        <w:jc w:val="both"/>
        <w:rPr>
          <w:szCs w:val="24"/>
        </w:rPr>
      </w:pPr>
      <w:r w:rsidRPr="004F0390">
        <w:rPr>
          <w:szCs w:val="24"/>
        </w:rPr>
        <w:t xml:space="preserve">1)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4F0390" w:rsidRPr="004F0390" w:rsidP="001B6E88">
      <w:pPr>
        <w:tabs>
          <w:tab w:val="left" w:pos="851"/>
        </w:tabs>
        <w:ind w:firstLine="567"/>
        <w:jc w:val="both"/>
        <w:rPr>
          <w:szCs w:val="24"/>
        </w:rPr>
      </w:pPr>
      <w:r w:rsidRPr="004F0390">
        <w:rPr>
          <w:szCs w:val="24"/>
        </w:rPr>
        <w:t>2) уважительное отношение к результатам творчества детей, широкое включение их произведений в жизнь организации;</w:t>
      </w:r>
    </w:p>
    <w:p w:rsidR="004F0390" w:rsidRPr="004F0390" w:rsidP="001B6E88">
      <w:pPr>
        <w:tabs>
          <w:tab w:val="left" w:pos="851"/>
        </w:tabs>
        <w:ind w:firstLine="567"/>
        <w:jc w:val="both"/>
        <w:rPr>
          <w:szCs w:val="24"/>
        </w:rPr>
      </w:pPr>
      <w:r w:rsidRPr="004F0390">
        <w:rPr>
          <w:szCs w:val="24"/>
        </w:rPr>
        <w:t>3) организация выставок, концертов, создание эстетической развивающей среды и др.;</w:t>
      </w:r>
    </w:p>
    <w:p w:rsidR="004F0390" w:rsidRPr="004F0390" w:rsidP="001B6E88">
      <w:pPr>
        <w:tabs>
          <w:tab w:val="left" w:pos="851"/>
        </w:tabs>
        <w:ind w:firstLine="567"/>
        <w:jc w:val="both"/>
        <w:rPr>
          <w:szCs w:val="24"/>
        </w:rPr>
      </w:pPr>
      <w:r w:rsidRPr="004F0390">
        <w:rPr>
          <w:szCs w:val="24"/>
        </w:rPr>
        <w:t xml:space="preserve">4) формирование чувства прекрасного на основе восприятия художественного слова на русском и родном языке; </w:t>
      </w:r>
    </w:p>
    <w:p w:rsidR="004F0390" w:rsidRPr="004F0390" w:rsidP="001B6E88">
      <w:pPr>
        <w:tabs>
          <w:tab w:val="left" w:pos="851"/>
        </w:tabs>
        <w:ind w:firstLine="567"/>
        <w:jc w:val="both"/>
        <w:rPr>
          <w:szCs w:val="24"/>
        </w:rPr>
      </w:pPr>
      <w:r w:rsidRPr="004F0390">
        <w:rPr>
          <w:szCs w:val="24"/>
        </w:rPr>
        <w:t xml:space="preserve">5) реализация вариативности содержания, форм и методов работы с детьми по разным направлениям эстетического воспитания; </w:t>
      </w:r>
    </w:p>
    <w:p w:rsidR="004F0390" w:rsidRPr="004F0390" w:rsidP="001B6E88">
      <w:pPr>
        <w:tabs>
          <w:tab w:val="left" w:pos="851"/>
        </w:tabs>
        <w:ind w:firstLine="567"/>
        <w:jc w:val="both"/>
        <w:rPr>
          <w:szCs w:val="24"/>
        </w:rPr>
      </w:pPr>
      <w:r w:rsidRPr="004F0390">
        <w:rPr>
          <w:szCs w:val="24"/>
        </w:rPr>
        <w:t>6) воспитание культуры поведения.</w:t>
      </w:r>
    </w:p>
    <w:p w:rsidR="004F0390" w:rsidRPr="004F0390" w:rsidP="001B6E88">
      <w:pPr>
        <w:tabs>
          <w:tab w:val="left" w:pos="851"/>
        </w:tabs>
        <w:ind w:firstLine="567"/>
        <w:jc w:val="both"/>
        <w:rPr>
          <w:szCs w:val="24"/>
        </w:rPr>
      </w:pPr>
      <w:r w:rsidRPr="004F0390">
        <w:rPr>
          <w:szCs w:val="24"/>
        </w:rPr>
        <w:t>К основным видам организации совместной деятельности в образовательных ситуациях в ДОУ можно отнести (</w:t>
      </w:r>
      <w:r w:rsidR="00BA0A2C">
        <w:rPr>
          <w:b/>
          <w:szCs w:val="24"/>
        </w:rPr>
        <w:t>в соответствии с ФОП</w:t>
      </w:r>
      <w:r w:rsidR="00901BDE">
        <w:rPr>
          <w:b/>
          <w:szCs w:val="24"/>
        </w:rPr>
        <w:t>,</w:t>
      </w:r>
      <w:r w:rsidRPr="004F0390">
        <w:rPr>
          <w:b/>
          <w:szCs w:val="24"/>
        </w:rPr>
        <w:t xml:space="preserve"> </w:t>
      </w:r>
      <w:r w:rsidRPr="004F0390" w:rsidR="00BA0A2C">
        <w:rPr>
          <w:b/>
          <w:szCs w:val="24"/>
        </w:rPr>
        <w:t>п.29.3.5.3.</w:t>
      </w:r>
      <w:r w:rsidR="00901BDE">
        <w:rPr>
          <w:b/>
          <w:szCs w:val="24"/>
        </w:rPr>
        <w:t>,</w:t>
      </w:r>
      <w:r w:rsidR="00BA0A2C">
        <w:rPr>
          <w:b/>
          <w:szCs w:val="24"/>
        </w:rPr>
        <w:t xml:space="preserve"> </w:t>
      </w:r>
      <w:r w:rsidRPr="004F0390">
        <w:rPr>
          <w:b/>
          <w:szCs w:val="24"/>
        </w:rPr>
        <w:t>стр.186</w:t>
      </w:r>
      <w:r w:rsidRPr="004F0390">
        <w:rPr>
          <w:szCs w:val="24"/>
        </w:rPr>
        <w:t>):</w:t>
      </w:r>
    </w:p>
    <w:p w:rsidR="004F0390" w:rsidRPr="004F0390" w:rsidP="001B6E88">
      <w:pPr>
        <w:tabs>
          <w:tab w:val="left" w:pos="851"/>
        </w:tabs>
        <w:ind w:firstLine="567"/>
        <w:jc w:val="both"/>
        <w:rPr>
          <w:szCs w:val="24"/>
        </w:rPr>
      </w:pPr>
      <w:r w:rsidRPr="004F0390">
        <w:rPr>
          <w:szCs w:val="24"/>
        </w:rPr>
        <w:t xml:space="preserve">1) ситуативная беседа, рассказ, советы, вопросы; </w:t>
      </w:r>
    </w:p>
    <w:p w:rsidR="004F0390" w:rsidRPr="004F0390" w:rsidP="001B6E88">
      <w:pPr>
        <w:tabs>
          <w:tab w:val="left" w:pos="851"/>
        </w:tabs>
        <w:ind w:firstLine="567"/>
        <w:jc w:val="both"/>
        <w:rPr>
          <w:szCs w:val="24"/>
        </w:rPr>
      </w:pPr>
      <w:r w:rsidRPr="004F0390">
        <w:rPr>
          <w:szCs w:val="24"/>
        </w:rPr>
        <w:t xml:space="preserve">2) социальное моделирование, воспитывающая (проблемная) ситуация, составление рассказов из личного опыта; </w:t>
      </w:r>
    </w:p>
    <w:p w:rsidR="004F0390" w:rsidRPr="004F0390" w:rsidP="001B6E88">
      <w:pPr>
        <w:tabs>
          <w:tab w:val="left" w:pos="851"/>
        </w:tabs>
        <w:ind w:firstLine="567"/>
        <w:jc w:val="both"/>
        <w:rPr>
          <w:szCs w:val="24"/>
        </w:rPr>
      </w:pPr>
      <w:r w:rsidRPr="004F0390">
        <w:rPr>
          <w:szCs w:val="24"/>
        </w:rPr>
        <w:t xml:space="preserve">3) 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4F0390" w:rsidRPr="004F0390" w:rsidP="001B6E88">
      <w:pPr>
        <w:tabs>
          <w:tab w:val="left" w:pos="851"/>
        </w:tabs>
        <w:ind w:firstLine="567"/>
        <w:jc w:val="both"/>
        <w:rPr>
          <w:szCs w:val="24"/>
        </w:rPr>
      </w:pPr>
      <w:r w:rsidRPr="004F0390">
        <w:rPr>
          <w:szCs w:val="24"/>
        </w:rPr>
        <w:t xml:space="preserve">4) разучивание и исполнение песен, театрализация, драматизация, этюды- инсценировки; </w:t>
      </w:r>
    </w:p>
    <w:p w:rsidR="004F0390" w:rsidRPr="004F0390" w:rsidP="001B6E88">
      <w:pPr>
        <w:tabs>
          <w:tab w:val="left" w:pos="851"/>
        </w:tabs>
        <w:ind w:firstLine="567"/>
        <w:jc w:val="both"/>
        <w:rPr>
          <w:szCs w:val="24"/>
        </w:rPr>
      </w:pPr>
      <w:r w:rsidRPr="004F0390">
        <w:rPr>
          <w:szCs w:val="24"/>
        </w:rPr>
        <w:t xml:space="preserve">5) рассматривание и обсуждение картин и книжных иллюстраций, просмотр видеороликов, презентаций, мультфильмов; </w:t>
      </w:r>
    </w:p>
    <w:p w:rsidR="004F0390" w:rsidRPr="004F0390" w:rsidP="001B6E88">
      <w:pPr>
        <w:tabs>
          <w:tab w:val="left" w:pos="851"/>
        </w:tabs>
        <w:ind w:firstLine="567"/>
        <w:jc w:val="both"/>
        <w:rPr>
          <w:szCs w:val="24"/>
        </w:rPr>
      </w:pPr>
      <w:r w:rsidRPr="004F0390">
        <w:rPr>
          <w:szCs w:val="24"/>
        </w:rPr>
        <w:t xml:space="preserve">6) организация выставок (книг, репродукций картин, тематических или авторских, детских поделок и тому подобное), </w:t>
      </w:r>
    </w:p>
    <w:p w:rsidR="004F0390" w:rsidRPr="004F0390" w:rsidP="001B6E88">
      <w:pPr>
        <w:tabs>
          <w:tab w:val="left" w:pos="851"/>
        </w:tabs>
        <w:ind w:firstLine="567"/>
        <w:jc w:val="both"/>
        <w:rPr>
          <w:szCs w:val="24"/>
        </w:rPr>
      </w:pPr>
      <w:r w:rsidRPr="004F0390">
        <w:rPr>
          <w:szCs w:val="24"/>
        </w:rPr>
        <w:t xml:space="preserve">7) экскурсии (в музей, в общеобразовательную организацию и тому подобное), посещение спектаклей, выставок; </w:t>
      </w:r>
    </w:p>
    <w:p w:rsidR="004F0390" w:rsidRPr="004F0390" w:rsidP="001B6E88">
      <w:pPr>
        <w:tabs>
          <w:tab w:val="left" w:pos="851"/>
        </w:tabs>
        <w:ind w:firstLine="567"/>
        <w:jc w:val="both"/>
        <w:rPr>
          <w:szCs w:val="24"/>
        </w:rPr>
      </w:pPr>
      <w:r w:rsidRPr="004F0390">
        <w:rPr>
          <w:szCs w:val="24"/>
        </w:rPr>
        <w:t xml:space="preserve">8) игровые методы (игровая роль, игровая ситуация, игровое действие и другие); </w:t>
      </w:r>
    </w:p>
    <w:p w:rsidR="004F0390" w:rsidP="001B6E88">
      <w:pPr>
        <w:tabs>
          <w:tab w:val="left" w:pos="851"/>
        </w:tabs>
        <w:ind w:firstLine="567"/>
        <w:jc w:val="both"/>
        <w:rPr>
          <w:szCs w:val="24"/>
        </w:rPr>
      </w:pPr>
      <w:r w:rsidRPr="004F0390">
        <w:rPr>
          <w:szCs w:val="24"/>
        </w:rPr>
        <w:t>9)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394E5C" w:rsidRPr="004F0390" w:rsidP="001B6E88">
      <w:pPr>
        <w:tabs>
          <w:tab w:val="left" w:pos="851"/>
        </w:tabs>
        <w:ind w:firstLine="567"/>
        <w:jc w:val="both"/>
        <w:rPr>
          <w:szCs w:val="24"/>
        </w:rPr>
      </w:pPr>
    </w:p>
    <w:p w:rsidR="004F0390" w:rsidRPr="00587765" w:rsidP="00587765">
      <w:pPr>
        <w:pStyle w:val="Heading3"/>
        <w:jc w:val="center"/>
        <w:rPr>
          <w:i w:val="0"/>
          <w:szCs w:val="24"/>
        </w:rPr>
      </w:pPr>
      <w:bookmarkStart w:id="46" w:name="_Toc142168915"/>
      <w:r w:rsidRPr="00587765">
        <w:rPr>
          <w:i w:val="0"/>
          <w:szCs w:val="24"/>
        </w:rPr>
        <w:t>2.8.2.5.4. Организация предметно-пространственной среды</w:t>
      </w:r>
      <w:bookmarkEnd w:id="46"/>
    </w:p>
    <w:p w:rsidR="004F0390" w:rsidRPr="004F0390" w:rsidP="001B6E88">
      <w:pPr>
        <w:tabs>
          <w:tab w:val="left" w:pos="851"/>
        </w:tabs>
        <w:ind w:firstLine="567"/>
        <w:jc w:val="both"/>
        <w:rPr>
          <w:szCs w:val="24"/>
        </w:rPr>
      </w:pPr>
      <w:r w:rsidRPr="004F0390">
        <w:rPr>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4F0390" w:rsidRPr="004F0390" w:rsidP="001B6E88">
      <w:pPr>
        <w:tabs>
          <w:tab w:val="left" w:pos="851"/>
        </w:tabs>
        <w:ind w:firstLine="567"/>
        <w:jc w:val="both"/>
        <w:rPr>
          <w:szCs w:val="24"/>
        </w:rPr>
      </w:pPr>
      <w:r w:rsidRPr="004F0390">
        <w:rPr>
          <w:szCs w:val="24"/>
        </w:rPr>
        <w:t xml:space="preserve">РППС отражает ценности, на которых строится программа воспитания, способствует их принятию и раскрытию ребенком. Среда включает знаки и символы России, Кировской области, города Кирова. Среда отражает региональные, этнографические, конфессиональные и другие особенности социокультурных условий, в которых находится организация. </w:t>
      </w:r>
    </w:p>
    <w:p w:rsidR="004F0390" w:rsidRPr="004F0390" w:rsidP="001B6E88">
      <w:pPr>
        <w:tabs>
          <w:tab w:val="left" w:pos="851"/>
        </w:tabs>
        <w:ind w:firstLine="567"/>
        <w:jc w:val="both"/>
        <w:rPr>
          <w:szCs w:val="24"/>
        </w:rPr>
      </w:pPr>
      <w:r w:rsidRPr="004F0390">
        <w:rPr>
          <w:szCs w:val="24"/>
        </w:rPr>
        <w:t>Среда в детском саду экологична, природосообразна и безопасна. 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РППС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4F0390" w:rsidRPr="004F0390" w:rsidP="001B6E88">
      <w:pPr>
        <w:tabs>
          <w:tab w:val="left" w:pos="851"/>
        </w:tabs>
        <w:ind w:firstLine="567"/>
        <w:jc w:val="both"/>
        <w:rPr>
          <w:szCs w:val="24"/>
        </w:rPr>
      </w:pPr>
      <w:r w:rsidRPr="004F0390">
        <w:rPr>
          <w:szCs w:val="24"/>
        </w:rPr>
        <w:t xml:space="preserve"> 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w:t>
      </w:r>
    </w:p>
    <w:p w:rsidR="004F0390" w:rsidRPr="004F0390" w:rsidP="001B6E88">
      <w:pPr>
        <w:tabs>
          <w:tab w:val="left" w:pos="851"/>
        </w:tabs>
        <w:ind w:firstLine="567"/>
        <w:jc w:val="both"/>
        <w:rPr>
          <w:szCs w:val="24"/>
        </w:rPr>
      </w:pPr>
      <w:r w:rsidRPr="004F0390">
        <w:rPr>
          <w:szCs w:val="24"/>
        </w:rPr>
        <w:t xml:space="preserve">Среда обеспечивает ребенку возможности для укрепления здоровья, раскрывает смысл здорового образа жизни, физической культуры и спорта. </w:t>
      </w:r>
    </w:p>
    <w:p w:rsidR="004F0390" w:rsidRPr="004F0390" w:rsidP="001B6E88">
      <w:pPr>
        <w:tabs>
          <w:tab w:val="left" w:pos="851"/>
        </w:tabs>
        <w:ind w:firstLine="567"/>
        <w:jc w:val="both"/>
        <w:rPr>
          <w:szCs w:val="24"/>
        </w:rPr>
      </w:pPr>
      <w:r w:rsidRPr="004F0390">
        <w:rPr>
          <w:szCs w:val="24"/>
        </w:rPr>
        <w:t>Среда предоставляет ребенку возможность погружения в культуру России, знакомства с особенностями региональной культурной традиции.</w:t>
      </w:r>
    </w:p>
    <w:p w:rsidR="004F0390" w:rsidRPr="004F0390" w:rsidP="001B6E88">
      <w:pPr>
        <w:tabs>
          <w:tab w:val="left" w:pos="851"/>
        </w:tabs>
        <w:ind w:firstLine="567"/>
        <w:jc w:val="both"/>
        <w:rPr>
          <w:szCs w:val="24"/>
        </w:rPr>
      </w:pPr>
      <w:r w:rsidRPr="004F0390">
        <w:rPr>
          <w:szCs w:val="24"/>
        </w:rPr>
        <w:t xml:space="preserve"> Вся среда дошкольной организации гармонична и эстетически привлекательная. Наполняемость развивающей предметно-пространственной среды МКДОУ № 88 обеспечивает целостность воспитательного процесса в рамках реализации </w:t>
      </w:r>
      <w:r w:rsidR="0043533B">
        <w:rPr>
          <w:szCs w:val="24"/>
        </w:rPr>
        <w:t>П</w:t>
      </w:r>
      <w:r w:rsidRPr="004F0390">
        <w:rPr>
          <w:szCs w:val="24"/>
        </w:rPr>
        <w:t xml:space="preserve">рограммы воспитания: </w:t>
      </w:r>
    </w:p>
    <w:p w:rsidR="004F0390" w:rsidRPr="004F0390" w:rsidP="001B6E88">
      <w:pPr>
        <w:tabs>
          <w:tab w:val="left" w:pos="851"/>
        </w:tabs>
        <w:ind w:firstLine="567"/>
        <w:jc w:val="both"/>
        <w:rPr>
          <w:szCs w:val="24"/>
        </w:rPr>
      </w:pPr>
      <w:r w:rsidRPr="004F0390">
        <w:rPr>
          <w:szCs w:val="24"/>
        </w:rPr>
        <w:t xml:space="preserve">1) подбор художественной литературы; </w:t>
      </w:r>
    </w:p>
    <w:p w:rsidR="004F0390" w:rsidRPr="004F0390" w:rsidP="001B6E88">
      <w:pPr>
        <w:tabs>
          <w:tab w:val="left" w:pos="851"/>
        </w:tabs>
        <w:ind w:firstLine="567"/>
        <w:jc w:val="both"/>
        <w:rPr>
          <w:szCs w:val="24"/>
        </w:rPr>
      </w:pPr>
      <w:r w:rsidRPr="004F0390">
        <w:rPr>
          <w:szCs w:val="24"/>
        </w:rPr>
        <w:t xml:space="preserve">2) подбор видео- и аудиоматериалов; </w:t>
      </w:r>
    </w:p>
    <w:p w:rsidR="004F0390" w:rsidRPr="004F0390" w:rsidP="001B6E88">
      <w:pPr>
        <w:tabs>
          <w:tab w:val="left" w:pos="851"/>
        </w:tabs>
        <w:ind w:firstLine="567"/>
        <w:jc w:val="both"/>
        <w:rPr>
          <w:szCs w:val="24"/>
        </w:rPr>
      </w:pPr>
      <w:r w:rsidRPr="004F0390">
        <w:rPr>
          <w:szCs w:val="24"/>
        </w:rPr>
        <w:t xml:space="preserve">3) подбор наглядно-демонстрационного материала (картины, плакаты, тематические иллюстрации и т.п.); </w:t>
      </w:r>
    </w:p>
    <w:p w:rsidR="004F0390" w:rsidRPr="004F0390" w:rsidP="001B6E88">
      <w:pPr>
        <w:tabs>
          <w:tab w:val="left" w:pos="851"/>
        </w:tabs>
        <w:ind w:firstLine="567"/>
        <w:jc w:val="both"/>
        <w:rPr>
          <w:szCs w:val="24"/>
        </w:rPr>
      </w:pPr>
      <w:r w:rsidRPr="004F0390">
        <w:rPr>
          <w:szCs w:val="24"/>
        </w:rPr>
        <w:t xml:space="preserve">4) наличие демонстрационных технических средств (проектор, экран, телевизор, ноутбук, колонки и т.п.); </w:t>
      </w:r>
    </w:p>
    <w:p w:rsidR="004F0390" w:rsidRPr="004F0390" w:rsidP="001B6E88">
      <w:pPr>
        <w:tabs>
          <w:tab w:val="left" w:pos="851"/>
        </w:tabs>
        <w:ind w:firstLine="567"/>
        <w:jc w:val="both"/>
        <w:rPr>
          <w:szCs w:val="24"/>
        </w:rPr>
      </w:pPr>
      <w:r w:rsidRPr="004F0390">
        <w:rPr>
          <w:szCs w:val="24"/>
        </w:rPr>
        <w:t>5) подбор оборудования для организации игровой деятельности (атрибуты для сюжетноролевых, театральных, дидактических игр);</w:t>
      </w:r>
    </w:p>
    <w:p w:rsidR="004F0390" w:rsidRPr="004F0390" w:rsidP="001B6E88">
      <w:pPr>
        <w:tabs>
          <w:tab w:val="left" w:pos="851"/>
        </w:tabs>
        <w:ind w:firstLine="567"/>
        <w:jc w:val="both"/>
        <w:rPr>
          <w:szCs w:val="24"/>
        </w:rPr>
      </w:pPr>
      <w:r w:rsidRPr="004F0390">
        <w:rPr>
          <w:szCs w:val="24"/>
        </w:rPr>
        <w:t xml:space="preserve">6) подбор оборудования для организации детской трудовой деятельности (самообслуживание, бытовой труд, ручной труд). </w:t>
      </w:r>
    </w:p>
    <w:p w:rsidR="004F0390" w:rsidRPr="004F0390" w:rsidP="001B6E88">
      <w:pPr>
        <w:tabs>
          <w:tab w:val="left" w:pos="851"/>
        </w:tabs>
        <w:ind w:firstLine="567"/>
        <w:jc w:val="both"/>
        <w:rPr>
          <w:szCs w:val="24"/>
        </w:rPr>
      </w:pPr>
      <w:r w:rsidRPr="004F0390">
        <w:rPr>
          <w:szCs w:val="24"/>
        </w:rPr>
        <w:t xml:space="preserve">В группах создана полноценная развивающая предметно-пространственная среда, соответствующая возрастным особенностям воспитанников, эстетическим и гигиеническим требованиям. В групповых помещениях мебель стандартная, соответствует ростовым показателям. У каждого ребенка имеется индивидуальный шкаф для раздевания, ячейка для полотенца, кровать. Группы постепенно пополняются современным игровым оборудованием, современными информационными стендами. </w:t>
      </w:r>
    </w:p>
    <w:p w:rsidR="004F0390" w:rsidRPr="004F0390" w:rsidP="001B6E88">
      <w:pPr>
        <w:tabs>
          <w:tab w:val="left" w:pos="851"/>
        </w:tabs>
        <w:ind w:firstLine="567"/>
        <w:jc w:val="both"/>
        <w:rPr>
          <w:szCs w:val="24"/>
        </w:rPr>
      </w:pPr>
      <w:r w:rsidRPr="004F0390">
        <w:rPr>
          <w:szCs w:val="24"/>
        </w:rPr>
        <w:t>РППС всех помещений достаточно насыщена, выдержана мера «необходимого и достаточного» для каждого вида деятельности, стимулируют процесс развития и саморазвития, социализации и коррекции воспитанников.</w:t>
      </w:r>
    </w:p>
    <w:p w:rsidR="004F0390" w:rsidRPr="004F0390" w:rsidP="001B6E88">
      <w:pPr>
        <w:tabs>
          <w:tab w:val="left" w:pos="851"/>
        </w:tabs>
        <w:ind w:firstLine="567"/>
        <w:jc w:val="both"/>
        <w:rPr>
          <w:szCs w:val="24"/>
        </w:rPr>
      </w:pPr>
      <w:r w:rsidRPr="004F0390">
        <w:rPr>
          <w:szCs w:val="24"/>
        </w:rPr>
        <w:t>В детском саду не только уютно, красиво, удобно и комфортно детям, но и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4F0390" w:rsidRPr="004F0390" w:rsidP="001B6E88">
      <w:pPr>
        <w:tabs>
          <w:tab w:val="left" w:pos="851"/>
        </w:tabs>
        <w:ind w:firstLine="567"/>
        <w:jc w:val="both"/>
        <w:rPr>
          <w:szCs w:val="24"/>
        </w:rPr>
      </w:pPr>
      <w:r w:rsidRPr="004F0390">
        <w:rPr>
          <w:szCs w:val="24"/>
        </w:rPr>
        <w:t xml:space="preserve"> Состояние материальной и технической базы учреждения обеспечивает реализацию основной общеобразовательной – образовательной </w:t>
      </w:r>
      <w:r w:rsidR="0043533B">
        <w:rPr>
          <w:szCs w:val="24"/>
        </w:rPr>
        <w:t>П</w:t>
      </w:r>
      <w:r w:rsidRPr="004F0390">
        <w:rPr>
          <w:szCs w:val="24"/>
        </w:rPr>
        <w:t>рограммы дошкольного образования и Программы воспитания детей дошкольного возраста, обеспечивает организацию жизни детей в образовательном учреждении, способствует сохранению и укреплению здоровья дошкольников.</w:t>
      </w:r>
    </w:p>
    <w:p w:rsidR="004F0390" w:rsidRPr="004F0390" w:rsidP="001B6E88">
      <w:pPr>
        <w:tabs>
          <w:tab w:val="left" w:pos="851"/>
        </w:tabs>
        <w:ind w:firstLine="567"/>
        <w:jc w:val="both"/>
        <w:rPr>
          <w:szCs w:val="24"/>
        </w:rPr>
      </w:pPr>
      <w:r w:rsidRPr="004F0390">
        <w:rPr>
          <w:szCs w:val="24"/>
        </w:rPr>
        <w:t xml:space="preserve">В помещении детского сада есть дополнительные помещения для работы с детьми, предназначенные для поочередного использования всеми или несколькими детскими группами (музыкальный зал, физкультурный зал, кабинет педагога-психолога, кабинет учителя – логопеда, кабинет дополнительных услуг, а также сопутствующие помещения (медицинского назначения, пищеблока, прачечной) и служебно-бытовые помещения для персонала. </w:t>
      </w:r>
    </w:p>
    <w:p w:rsidR="004F0390" w:rsidRPr="004F0390" w:rsidP="001B6E88">
      <w:pPr>
        <w:tabs>
          <w:tab w:val="left" w:pos="851"/>
        </w:tabs>
        <w:ind w:firstLine="567"/>
        <w:jc w:val="both"/>
        <w:rPr>
          <w:szCs w:val="24"/>
        </w:rPr>
      </w:pPr>
      <w:r w:rsidRPr="004F0390">
        <w:rPr>
          <w:szCs w:val="24"/>
        </w:rPr>
        <w:t xml:space="preserve">Развивающая – предметно пространственная среда полностью соответствует требованиям ФГОС ДО, учитываются все принципы ее построения: содержательно насыщена, трансформируема, полифункциональна, вариативна, доступна и безопасна. </w:t>
      </w:r>
    </w:p>
    <w:p w:rsidR="004F0390" w:rsidRPr="004F0390" w:rsidP="001B6E88">
      <w:pPr>
        <w:tabs>
          <w:tab w:val="left" w:pos="851"/>
          <w:tab w:val="left" w:pos="1956"/>
          <w:tab w:val="center" w:pos="5103"/>
        </w:tabs>
        <w:ind w:firstLine="567"/>
        <w:rPr>
          <w:b/>
          <w:szCs w:val="24"/>
        </w:rPr>
      </w:pPr>
    </w:p>
    <w:p w:rsidR="004F0390" w:rsidRPr="004F0390" w:rsidP="001B6E88">
      <w:pPr>
        <w:tabs>
          <w:tab w:val="left" w:pos="851"/>
          <w:tab w:val="left" w:pos="1956"/>
          <w:tab w:val="center" w:pos="5103"/>
        </w:tabs>
        <w:jc w:val="center"/>
        <w:rPr>
          <w:b/>
          <w:szCs w:val="24"/>
        </w:rPr>
      </w:pPr>
      <w:r w:rsidRPr="004F0390">
        <w:rPr>
          <w:b/>
          <w:szCs w:val="24"/>
        </w:rPr>
        <w:t>Перечень конкретных позиций (пособий и атрибутов)</w:t>
      </w:r>
    </w:p>
    <w:p w:rsidR="004F0390" w:rsidRPr="004F0390" w:rsidP="001B6E88">
      <w:pPr>
        <w:tabs>
          <w:tab w:val="left" w:pos="851"/>
          <w:tab w:val="left" w:pos="1956"/>
          <w:tab w:val="center" w:pos="5103"/>
        </w:tabs>
        <w:jc w:val="center"/>
        <w:rPr>
          <w:szCs w:val="24"/>
        </w:rPr>
      </w:pPr>
      <w:r w:rsidRPr="004F0390">
        <w:rPr>
          <w:b/>
          <w:szCs w:val="24"/>
        </w:rPr>
        <w:t>(в соответствии с ФОП</w:t>
      </w:r>
      <w:r w:rsidR="00901BDE">
        <w:rPr>
          <w:b/>
          <w:szCs w:val="24"/>
        </w:rPr>
        <w:t>,</w:t>
      </w:r>
      <w:r w:rsidRPr="004F0390">
        <w:rPr>
          <w:b/>
          <w:szCs w:val="24"/>
        </w:rPr>
        <w:t xml:space="preserve"> </w:t>
      </w:r>
      <w:r w:rsidRPr="004F0390" w:rsidR="00BA0A2C">
        <w:rPr>
          <w:b/>
          <w:szCs w:val="24"/>
        </w:rPr>
        <w:t>п. 29.3.6.</w:t>
      </w:r>
      <w:r w:rsidR="00901BDE">
        <w:rPr>
          <w:b/>
          <w:szCs w:val="24"/>
        </w:rPr>
        <w:t>,</w:t>
      </w:r>
      <w:r w:rsidR="00BA0A2C">
        <w:rPr>
          <w:b/>
          <w:szCs w:val="24"/>
        </w:rPr>
        <w:t xml:space="preserve"> </w:t>
      </w:r>
      <w:r w:rsidRPr="004F0390">
        <w:rPr>
          <w:b/>
          <w:szCs w:val="24"/>
        </w:rPr>
        <w:t>стр.187</w:t>
      </w:r>
      <w:r w:rsidRPr="004F0390">
        <w:rPr>
          <w:szCs w:val="24"/>
        </w:rPr>
        <w:t>)</w:t>
      </w:r>
    </w:p>
    <w:p w:rsidR="004F0390" w:rsidRPr="004F0390" w:rsidP="001B6E88">
      <w:pPr>
        <w:tabs>
          <w:tab w:val="left" w:pos="851"/>
        </w:tabs>
        <w:ind w:firstLine="567"/>
        <w:jc w:val="both"/>
        <w:rPr>
          <w:szCs w:val="24"/>
        </w:rPr>
      </w:pPr>
      <w:r w:rsidRPr="004F0390">
        <w:rPr>
          <w:szCs w:val="24"/>
        </w:rPr>
        <w:t>1) знаки и символы государства, региона, населенного пункта и ДОУ: информационные стенды с символикой РФ, Кировской области, города Кирова;</w:t>
      </w:r>
    </w:p>
    <w:p w:rsidR="004F0390" w:rsidRPr="004F0390" w:rsidP="001B6E88">
      <w:pPr>
        <w:tabs>
          <w:tab w:val="left" w:pos="851"/>
        </w:tabs>
        <w:ind w:firstLine="567"/>
        <w:jc w:val="both"/>
        <w:rPr>
          <w:szCs w:val="24"/>
        </w:rPr>
      </w:pPr>
      <w:r w:rsidRPr="004F0390">
        <w:rPr>
          <w:szCs w:val="24"/>
        </w:rPr>
        <w:t>2) компоненты среды, отражающие региональные, этнографические и другие особенности социокультурных условий, в которых находится ДОУ: географические карты, глобус, макеты достопримечательностей города, книги, альбомы по ознакомлению с народностями России, лэпбук «Достопримечательности города», коллекция мини-куклы в национальных костюмах, предметы быта; центр «Краеведение» в каждой группе,</w:t>
      </w:r>
    </w:p>
    <w:p w:rsidR="004F0390" w:rsidRPr="004F0390" w:rsidP="001B6E88">
      <w:pPr>
        <w:tabs>
          <w:tab w:val="left" w:pos="851"/>
        </w:tabs>
        <w:ind w:firstLine="567"/>
        <w:jc w:val="both"/>
        <w:rPr>
          <w:szCs w:val="24"/>
        </w:rPr>
      </w:pPr>
      <w:r w:rsidRPr="004F0390">
        <w:rPr>
          <w:szCs w:val="24"/>
        </w:rPr>
        <w:t>3) компоненты среды, отражающие экологичность, природосообразность и безопасность: географическая карта климатических зон, животного и растительного мира, глобус, энциклопедии, детская художественная литератур, иллюстрации о животном и растительном мире планеты, жизни людей разных стран, природы и пр. макет проезжей части, макет светофора, дорожных знаков, настольно-дидактические игры, пособия, фото проблемных ситуаций, атрибуты к сюжетно – ролевым играм оформлены «Центр безопасности» , «Центр природы»,</w:t>
      </w:r>
    </w:p>
    <w:p w:rsidR="004F0390" w:rsidRPr="004F0390" w:rsidP="001B6E88">
      <w:pPr>
        <w:tabs>
          <w:tab w:val="left" w:pos="851"/>
        </w:tabs>
        <w:ind w:firstLine="567"/>
        <w:jc w:val="both"/>
        <w:rPr>
          <w:szCs w:val="24"/>
        </w:rPr>
      </w:pPr>
      <w:r w:rsidRPr="004F0390">
        <w:rPr>
          <w:szCs w:val="24"/>
        </w:rPr>
        <w:t xml:space="preserve">4) компоненты среды, обеспечивающие детям возможность общения, игры и совместной деятельности: игровая детская мебель для сюжетно-ролевых игр с необходимыми предметамизаместителями, виды театра, элементы для драматизации, театрализованных игр, ряженья, различные виды конструктора: напольный (мягкие модули) и настольный (деревянный, магнитный, модульный, пластмассовый, металлический и пр.), игровые центры с необходимым материалом по основным направлениям развития, </w:t>
      </w:r>
    </w:p>
    <w:p w:rsidR="004F0390" w:rsidRPr="004F0390" w:rsidP="001B6E88">
      <w:pPr>
        <w:tabs>
          <w:tab w:val="left" w:pos="851"/>
        </w:tabs>
        <w:ind w:firstLine="567"/>
        <w:jc w:val="both"/>
        <w:rPr>
          <w:szCs w:val="24"/>
        </w:rPr>
      </w:pPr>
      <w:r w:rsidRPr="004F0390">
        <w:rPr>
          <w:szCs w:val="24"/>
        </w:rPr>
        <w:t>5) компоненты среды, отражающие ценность семьи, людей разных поколений, радость общения с семьей: материал для сюжетно-ролевых игр, дидактические, настольно-печатные игры, открытки, иллюстрации, фото,</w:t>
      </w:r>
    </w:p>
    <w:p w:rsidR="004F0390" w:rsidRPr="004F0390" w:rsidP="001B6E88">
      <w:pPr>
        <w:tabs>
          <w:tab w:val="left" w:pos="851"/>
        </w:tabs>
        <w:ind w:firstLine="567"/>
        <w:jc w:val="both"/>
        <w:rPr>
          <w:szCs w:val="24"/>
        </w:rPr>
      </w:pPr>
      <w:r w:rsidRPr="004F0390">
        <w:rPr>
          <w:szCs w:val="24"/>
        </w:rPr>
        <w:t>6)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предметы для опытно-экспериментальной деятельности – магниты, увеличительные стёкла, весы, микроскоп, природный и бросовый материал, центр «Песка и воды», коллекции ткани, бумаги, камней, дидактические игры по экологическому воспитанию и пр. игровые наборы, игрушки, предметы-заместители для игровой деятельности, конструкторы с различными способами соединения деталей, мозаика, лото, домино различной тематики, демонстрационный и раздаточный материал для обучения детей счету, развития представлений о величине и форме предметов, дидактические, логические игры, пазлы, часы различные. схемы, планы, макеты помещений для ориентировки в пространстве, на плоскости, в тетради,</w:t>
      </w:r>
    </w:p>
    <w:p w:rsidR="004F0390" w:rsidRPr="004F0390" w:rsidP="001B6E88">
      <w:pPr>
        <w:tabs>
          <w:tab w:val="left" w:pos="851"/>
        </w:tabs>
        <w:ind w:firstLine="567"/>
        <w:jc w:val="both"/>
        <w:rPr>
          <w:szCs w:val="24"/>
        </w:rPr>
      </w:pPr>
      <w:r w:rsidRPr="004F0390">
        <w:rPr>
          <w:szCs w:val="24"/>
        </w:rPr>
        <w:t xml:space="preserve">7) компоненты среды, обеспечивающие ребёнку возможность посильного труда, а также отражающие ценности труда в жизни человека и государства: картинки, схемы последовательности одевания, раздевания, выполнения трудовых действий, сервировки стола и др., уголки дежурства, наглядны пособиями, дидактическое пособие «Профессии», «Орудия труда». правила безопасности в группе, при выполнении трудовых действий в природе, самообслуживании, хозяйственно-бытовом и пр. </w:t>
      </w:r>
    </w:p>
    <w:p w:rsidR="004F0390" w:rsidRPr="004F0390" w:rsidP="001B6E88">
      <w:pPr>
        <w:tabs>
          <w:tab w:val="left" w:pos="851"/>
        </w:tabs>
        <w:ind w:firstLine="567"/>
        <w:jc w:val="both"/>
        <w:rPr>
          <w:szCs w:val="24"/>
        </w:rPr>
      </w:pPr>
      <w:r w:rsidRPr="004F0390">
        <w:rPr>
          <w:szCs w:val="24"/>
        </w:rPr>
        <w:t>8) компоненты среды, обеспечивающие ребёнку возможности для укрепления здоровья, раскрывающие смысл здорового образа жизни, физической культуры и спорта: музыкально-спортивный зал, спортивная площадка на территории, инвентарь для выполнения основных движений, ОРУ, маты, инвентарь, оборудование для спортивных игр на территории, атрибуты для проведения подвижных игр, маски, включая народные игры, игры-эстафеты, картотеки спортивных, подвижных и народных игр, нестандартное физкультурное оборудование в группах,</w:t>
      </w:r>
    </w:p>
    <w:p w:rsidR="004F0390" w:rsidRPr="004F0390" w:rsidP="001B6E88">
      <w:pPr>
        <w:tabs>
          <w:tab w:val="left" w:pos="851"/>
        </w:tabs>
        <w:ind w:firstLine="567"/>
        <w:jc w:val="both"/>
        <w:rPr>
          <w:szCs w:val="24"/>
        </w:rPr>
      </w:pPr>
      <w:r w:rsidRPr="004F0390">
        <w:rPr>
          <w:szCs w:val="24"/>
        </w:rPr>
        <w:t>9)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подборка книг, репродукций, иллюстраций по истории города, страны игры, образцы (предметы, иллюстрации) предметов народного быта, национальных костюмов, альбомы, игрушки с различными росписями.</w:t>
      </w:r>
    </w:p>
    <w:p w:rsidR="004F0390" w:rsidRPr="004F0390" w:rsidP="001B6E88">
      <w:pPr>
        <w:tabs>
          <w:tab w:val="left" w:pos="851"/>
        </w:tabs>
        <w:ind w:firstLine="567"/>
        <w:jc w:val="both"/>
        <w:rPr>
          <w:szCs w:val="24"/>
        </w:rPr>
      </w:pPr>
      <w:r w:rsidRPr="004F0390">
        <w:rPr>
          <w:szCs w:val="24"/>
        </w:rPr>
        <w:t>При выборе материалов и игрушек для ППС администрация МКДОУ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4F0390" w:rsidRPr="004F0390" w:rsidP="001B6E88">
      <w:pPr>
        <w:pStyle w:val="NoSpacing"/>
        <w:ind w:firstLine="567"/>
        <w:jc w:val="both"/>
        <w:rPr>
          <w:szCs w:val="24"/>
        </w:rPr>
      </w:pPr>
      <w:r w:rsidRPr="00DF6D69">
        <w:rPr>
          <w:szCs w:val="24"/>
        </w:rPr>
        <w:t xml:space="preserve">Предметно-пространственная среда для реализации рабочей </w:t>
      </w:r>
      <w:r w:rsidR="0043533B">
        <w:rPr>
          <w:szCs w:val="24"/>
        </w:rPr>
        <w:t>П</w:t>
      </w:r>
      <w:r w:rsidRPr="00DF6D69">
        <w:rPr>
          <w:szCs w:val="24"/>
        </w:rPr>
        <w:t xml:space="preserve">рограммы воспитания </w:t>
      </w:r>
      <w:r w:rsidRPr="00DF6D69" w:rsidR="00DF6D69">
        <w:rPr>
          <w:szCs w:val="24"/>
        </w:rPr>
        <w:t>(</w:t>
      </w:r>
      <w:r w:rsidRPr="00DF6D69">
        <w:rPr>
          <w:szCs w:val="24"/>
        </w:rPr>
        <w:t>Приложение №</w:t>
      </w:r>
      <w:r w:rsidRPr="00DF6D69" w:rsidR="00DF6D69">
        <w:rPr>
          <w:szCs w:val="24"/>
        </w:rPr>
        <w:t xml:space="preserve"> 4).</w:t>
      </w:r>
    </w:p>
    <w:p w:rsidR="004F0390" w:rsidRPr="00587765" w:rsidP="00587765">
      <w:pPr>
        <w:pStyle w:val="Heading3"/>
        <w:jc w:val="center"/>
        <w:rPr>
          <w:szCs w:val="24"/>
        </w:rPr>
      </w:pPr>
    </w:p>
    <w:p w:rsidR="004F0390" w:rsidRPr="00587765" w:rsidP="00587765">
      <w:pPr>
        <w:pStyle w:val="Heading3"/>
        <w:jc w:val="center"/>
        <w:rPr>
          <w:i w:val="0"/>
          <w:szCs w:val="24"/>
        </w:rPr>
      </w:pPr>
      <w:bookmarkStart w:id="47" w:name="_Toc142168916"/>
      <w:r w:rsidRPr="00587765">
        <w:rPr>
          <w:i w:val="0"/>
          <w:szCs w:val="24"/>
        </w:rPr>
        <w:t>2.8.2.5.5. Социальное партнерство</w:t>
      </w:r>
      <w:bookmarkEnd w:id="47"/>
    </w:p>
    <w:p w:rsidR="004F0390" w:rsidRPr="004F0390" w:rsidP="001B6E88">
      <w:pPr>
        <w:tabs>
          <w:tab w:val="left" w:pos="851"/>
        </w:tabs>
        <w:ind w:firstLine="567"/>
        <w:jc w:val="both"/>
        <w:rPr>
          <w:szCs w:val="24"/>
        </w:rPr>
      </w:pPr>
      <w:r w:rsidRPr="004F0390">
        <w:rPr>
          <w:szCs w:val="24"/>
        </w:rPr>
        <w:t xml:space="preserve">Реализация воспитательного потенциала социального партнерства предусматривает: </w:t>
      </w:r>
    </w:p>
    <w:p w:rsidR="004F0390" w:rsidRPr="004F0390" w:rsidP="001B6E88">
      <w:pPr>
        <w:tabs>
          <w:tab w:val="left" w:pos="851"/>
        </w:tabs>
        <w:ind w:firstLine="567"/>
        <w:jc w:val="both"/>
        <w:rPr>
          <w:szCs w:val="24"/>
        </w:rPr>
      </w:pPr>
      <w:r w:rsidRPr="004F0390">
        <w:rPr>
          <w:szCs w:val="24"/>
        </w:rPr>
        <w:t xml:space="preserve">1)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rsidR="004F0390" w:rsidRPr="004F0390" w:rsidP="001B6E88">
      <w:pPr>
        <w:tabs>
          <w:tab w:val="left" w:pos="851"/>
        </w:tabs>
        <w:ind w:firstLine="567"/>
        <w:jc w:val="both"/>
        <w:rPr>
          <w:szCs w:val="24"/>
        </w:rPr>
      </w:pPr>
      <w:r w:rsidRPr="004F0390">
        <w:rPr>
          <w:szCs w:val="24"/>
        </w:rPr>
        <w:t xml:space="preserve">2) проведение на базе организаций-партнеров различных мероприятий, событий и акций воспитательной направленности; </w:t>
      </w:r>
    </w:p>
    <w:p w:rsidR="004F0390" w:rsidRPr="004F0390" w:rsidP="001B6E88">
      <w:pPr>
        <w:tabs>
          <w:tab w:val="left" w:pos="851"/>
        </w:tabs>
        <w:ind w:firstLine="567"/>
        <w:jc w:val="both"/>
        <w:rPr>
          <w:szCs w:val="24"/>
        </w:rPr>
      </w:pPr>
      <w:r w:rsidRPr="004F0390">
        <w:rPr>
          <w:szCs w:val="24"/>
        </w:rPr>
        <w:t xml:space="preserve">3) участие представителей организаций-партнеров в проведении акций воспитательной направленности; </w:t>
      </w:r>
    </w:p>
    <w:p w:rsidR="004F0390" w:rsidRPr="004F0390" w:rsidP="001B6E88">
      <w:pPr>
        <w:tabs>
          <w:tab w:val="left" w:pos="851"/>
        </w:tabs>
        <w:ind w:firstLine="567"/>
        <w:jc w:val="both"/>
        <w:rPr>
          <w:szCs w:val="24"/>
        </w:rPr>
      </w:pPr>
      <w:r w:rsidRPr="004F0390">
        <w:rPr>
          <w:szCs w:val="24"/>
        </w:rPr>
        <w:t xml:space="preserve">4)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w:t>
      </w:r>
    </w:p>
    <w:p w:rsidR="004F0390" w:rsidRPr="004F0390" w:rsidP="001B6E88">
      <w:pPr>
        <w:tabs>
          <w:tab w:val="left" w:pos="851"/>
        </w:tabs>
        <w:ind w:firstLine="567"/>
        <w:jc w:val="both"/>
        <w:rPr>
          <w:szCs w:val="24"/>
        </w:rPr>
      </w:pPr>
      <w:r w:rsidRPr="004F0390">
        <w:rPr>
          <w:szCs w:val="24"/>
        </w:rPr>
        <w:t>Педагогический коллектив МКДОУ № 88 осуществляет деловое, практическое и научно - консультативное сотрудничество с различными организациями:</w:t>
      </w:r>
    </w:p>
    <w:p w:rsidR="004F0390" w:rsidRPr="004F0390" w:rsidP="001B6E88">
      <w:pPr>
        <w:pStyle w:val="ListParagraph"/>
        <w:tabs>
          <w:tab w:val="left" w:pos="851"/>
        </w:tabs>
        <w:spacing w:after="0" w:line="240" w:lineRule="auto"/>
        <w:ind w:left="0" w:right="0" w:firstLine="567"/>
        <w:rPr>
          <w:rFonts w:eastAsiaTheme="minorHAnsi"/>
          <w:sz w:val="24"/>
          <w:szCs w:val="24"/>
        </w:rPr>
      </w:pPr>
    </w:p>
    <w:tbl>
      <w:tblPr>
        <w:tblStyle w:val="TableGrid"/>
        <w:tblW w:w="9351" w:type="dxa"/>
        <w:tblLook w:val="04A0"/>
      </w:tblPr>
      <w:tblGrid>
        <w:gridCol w:w="869"/>
        <w:gridCol w:w="3550"/>
        <w:gridCol w:w="4932"/>
      </w:tblGrid>
      <w:tr w:rsidTr="00662D12">
        <w:tblPrEx>
          <w:tblW w:w="9351" w:type="dxa"/>
          <w:tblLook w:val="04A0"/>
        </w:tblPrEx>
        <w:tc>
          <w:tcPr>
            <w:tcW w:w="869" w:type="dxa"/>
            <w:vAlign w:val="center"/>
          </w:tcPr>
          <w:p w:rsidR="004F0390" w:rsidRPr="004F0390" w:rsidP="001B6E88">
            <w:pPr>
              <w:tabs>
                <w:tab w:val="left" w:pos="851"/>
              </w:tabs>
              <w:jc w:val="center"/>
              <w:rPr>
                <w:b/>
                <w:szCs w:val="24"/>
              </w:rPr>
            </w:pPr>
            <w:r w:rsidRPr="004F0390">
              <w:rPr>
                <w:b/>
                <w:szCs w:val="24"/>
              </w:rPr>
              <w:t>№ п/п</w:t>
            </w:r>
          </w:p>
        </w:tc>
        <w:tc>
          <w:tcPr>
            <w:tcW w:w="3550" w:type="dxa"/>
            <w:vAlign w:val="center"/>
          </w:tcPr>
          <w:p w:rsidR="004F0390" w:rsidRPr="004F0390" w:rsidP="001B6E88">
            <w:pPr>
              <w:tabs>
                <w:tab w:val="left" w:pos="851"/>
              </w:tabs>
              <w:jc w:val="center"/>
              <w:rPr>
                <w:b/>
                <w:szCs w:val="24"/>
              </w:rPr>
            </w:pPr>
            <w:r w:rsidRPr="004F0390">
              <w:rPr>
                <w:b/>
                <w:szCs w:val="24"/>
              </w:rPr>
              <w:t>Организация</w:t>
            </w:r>
          </w:p>
        </w:tc>
        <w:tc>
          <w:tcPr>
            <w:tcW w:w="4932" w:type="dxa"/>
            <w:vAlign w:val="center"/>
          </w:tcPr>
          <w:p w:rsidR="004F0390" w:rsidRPr="004F0390" w:rsidP="001B6E88">
            <w:pPr>
              <w:tabs>
                <w:tab w:val="left" w:pos="851"/>
              </w:tabs>
              <w:jc w:val="center"/>
              <w:rPr>
                <w:b/>
                <w:szCs w:val="24"/>
              </w:rPr>
            </w:pPr>
            <w:r w:rsidRPr="004F0390">
              <w:rPr>
                <w:b/>
                <w:szCs w:val="24"/>
              </w:rPr>
              <w:t>Цель взаимодействия</w:t>
            </w:r>
          </w:p>
        </w:tc>
      </w:tr>
      <w:tr w:rsidTr="00662D12">
        <w:tblPrEx>
          <w:tblW w:w="9351" w:type="dxa"/>
          <w:tblLook w:val="04A0"/>
        </w:tblPrEx>
        <w:tc>
          <w:tcPr>
            <w:tcW w:w="869" w:type="dxa"/>
            <w:vAlign w:val="center"/>
          </w:tcPr>
          <w:p w:rsidR="004F0390" w:rsidRPr="004F0390" w:rsidP="00C970EF">
            <w:pPr>
              <w:pStyle w:val="ListParagraph"/>
              <w:widowControl w:val="0"/>
              <w:numPr>
                <w:ilvl w:val="0"/>
                <w:numId w:val="84"/>
              </w:numPr>
              <w:tabs>
                <w:tab w:val="left" w:pos="851"/>
              </w:tabs>
              <w:autoSpaceDE w:val="0"/>
              <w:autoSpaceDN w:val="0"/>
              <w:spacing w:after="0" w:line="240" w:lineRule="auto"/>
              <w:ind w:left="0" w:right="0" w:firstLine="567"/>
              <w:contextualSpacing w:val="0"/>
              <w:jc w:val="center"/>
              <w:rPr>
                <w:sz w:val="24"/>
                <w:szCs w:val="24"/>
              </w:rPr>
            </w:pPr>
          </w:p>
        </w:tc>
        <w:tc>
          <w:tcPr>
            <w:tcW w:w="3550" w:type="dxa"/>
          </w:tcPr>
          <w:p w:rsidR="004F0390" w:rsidRPr="00F34E41" w:rsidP="001B6E88">
            <w:pPr>
              <w:tabs>
                <w:tab w:val="left" w:pos="851"/>
              </w:tabs>
              <w:ind w:firstLine="19"/>
              <w:jc w:val="both"/>
              <w:rPr>
                <w:szCs w:val="24"/>
              </w:rPr>
            </w:pPr>
            <w:r w:rsidRPr="00F34E41">
              <w:rPr>
                <w:szCs w:val="24"/>
              </w:rPr>
              <w:t>ИРО Кировской области и ЦПКРО г.Кирова</w:t>
            </w:r>
          </w:p>
        </w:tc>
        <w:tc>
          <w:tcPr>
            <w:tcW w:w="4932" w:type="dxa"/>
          </w:tcPr>
          <w:p w:rsidR="004F0390" w:rsidRPr="004F0390" w:rsidP="001B6E88">
            <w:pPr>
              <w:tabs>
                <w:tab w:val="left" w:pos="851"/>
              </w:tabs>
              <w:ind w:firstLine="7"/>
              <w:jc w:val="both"/>
              <w:rPr>
                <w:szCs w:val="24"/>
              </w:rPr>
            </w:pPr>
            <w:r w:rsidRPr="004F0390">
              <w:rPr>
                <w:szCs w:val="24"/>
              </w:rPr>
              <w:t>Осуществление методического сопровождения ДОУ; координация деятельности проектной площадки; участие в методических мероприятиях на городском уровне. Повышение квалификации педагогов ДОУ.</w:t>
            </w:r>
          </w:p>
        </w:tc>
      </w:tr>
      <w:tr w:rsidTr="00662D12">
        <w:tblPrEx>
          <w:tblW w:w="9351" w:type="dxa"/>
          <w:tblLook w:val="04A0"/>
        </w:tblPrEx>
        <w:trPr>
          <w:trHeight w:val="1656"/>
        </w:trPr>
        <w:tc>
          <w:tcPr>
            <w:tcW w:w="869" w:type="dxa"/>
            <w:vAlign w:val="center"/>
          </w:tcPr>
          <w:p w:rsidR="004F0390" w:rsidRPr="004F0390" w:rsidP="00C970EF">
            <w:pPr>
              <w:pStyle w:val="ListParagraph"/>
              <w:widowControl w:val="0"/>
              <w:numPr>
                <w:ilvl w:val="0"/>
                <w:numId w:val="84"/>
              </w:numPr>
              <w:tabs>
                <w:tab w:val="left" w:pos="851"/>
              </w:tabs>
              <w:autoSpaceDE w:val="0"/>
              <w:autoSpaceDN w:val="0"/>
              <w:spacing w:after="0" w:line="240" w:lineRule="auto"/>
              <w:ind w:left="0" w:right="0" w:firstLine="567"/>
              <w:contextualSpacing w:val="0"/>
              <w:jc w:val="center"/>
              <w:rPr>
                <w:sz w:val="24"/>
                <w:szCs w:val="24"/>
              </w:rPr>
            </w:pPr>
          </w:p>
        </w:tc>
        <w:tc>
          <w:tcPr>
            <w:tcW w:w="3550" w:type="dxa"/>
          </w:tcPr>
          <w:p w:rsidR="004F0390" w:rsidRPr="00F34E41" w:rsidP="00587765">
            <w:pPr>
              <w:pStyle w:val="ListParagraph"/>
              <w:shd w:val="clear" w:color="auto" w:fill="FFFFFF"/>
              <w:spacing w:after="0" w:line="240" w:lineRule="auto"/>
              <w:ind w:left="0" w:right="0" w:firstLine="19"/>
              <w:rPr>
                <w:sz w:val="24"/>
                <w:szCs w:val="24"/>
              </w:rPr>
            </w:pPr>
            <w:r w:rsidRPr="00F34E41">
              <w:rPr>
                <w:sz w:val="24"/>
                <w:szCs w:val="24"/>
              </w:rPr>
              <w:t>МКУ центр психолого-педагогической, медицинской и социальной помощи г. Кирова</w:t>
            </w:r>
          </w:p>
        </w:tc>
        <w:tc>
          <w:tcPr>
            <w:tcW w:w="4932" w:type="dxa"/>
          </w:tcPr>
          <w:p w:rsidR="004F0390" w:rsidRPr="004F0390" w:rsidP="00587765">
            <w:pPr>
              <w:tabs>
                <w:tab w:val="left" w:pos="851"/>
              </w:tabs>
              <w:ind w:firstLine="7"/>
              <w:jc w:val="both"/>
              <w:rPr>
                <w:szCs w:val="24"/>
              </w:rPr>
            </w:pPr>
            <w:r w:rsidRPr="004F0390">
              <w:rPr>
                <w:szCs w:val="24"/>
              </w:rPr>
              <w:t>Диагностика речевого и психического развития детей, выдача заключений. Проведение диагностики и консультирования детей и родителей, методическое сопровождение педагогов психологов и учителей - логопедов</w:t>
            </w:r>
          </w:p>
        </w:tc>
      </w:tr>
      <w:tr w:rsidTr="00662D12">
        <w:tblPrEx>
          <w:tblW w:w="9351" w:type="dxa"/>
          <w:tblLook w:val="04A0"/>
        </w:tblPrEx>
        <w:tc>
          <w:tcPr>
            <w:tcW w:w="869" w:type="dxa"/>
            <w:vAlign w:val="center"/>
          </w:tcPr>
          <w:p w:rsidR="004F0390" w:rsidRPr="004F0390" w:rsidP="00C970EF">
            <w:pPr>
              <w:pStyle w:val="ListParagraph"/>
              <w:widowControl w:val="0"/>
              <w:numPr>
                <w:ilvl w:val="0"/>
                <w:numId w:val="84"/>
              </w:numPr>
              <w:tabs>
                <w:tab w:val="left" w:pos="851"/>
              </w:tabs>
              <w:autoSpaceDE w:val="0"/>
              <w:autoSpaceDN w:val="0"/>
              <w:spacing w:after="0" w:line="240" w:lineRule="auto"/>
              <w:ind w:left="0" w:right="0" w:firstLine="567"/>
              <w:contextualSpacing w:val="0"/>
              <w:jc w:val="center"/>
              <w:rPr>
                <w:sz w:val="24"/>
                <w:szCs w:val="24"/>
              </w:rPr>
            </w:pPr>
          </w:p>
        </w:tc>
        <w:tc>
          <w:tcPr>
            <w:tcW w:w="3550" w:type="dxa"/>
          </w:tcPr>
          <w:p w:rsidR="004F0390" w:rsidRPr="00F34E41" w:rsidP="001B6E88">
            <w:pPr>
              <w:tabs>
                <w:tab w:val="left" w:pos="851"/>
              </w:tabs>
              <w:ind w:firstLine="19"/>
              <w:jc w:val="both"/>
              <w:rPr>
                <w:szCs w:val="24"/>
              </w:rPr>
            </w:pPr>
            <w:r w:rsidRPr="00F34E41">
              <w:rPr>
                <w:szCs w:val="24"/>
              </w:rPr>
              <w:t>КОГБУЗ Кировский клинический консультативно-диагностический центр Детская поликлиника № </w:t>
            </w:r>
            <w:r w:rsidR="00897BAF">
              <w:rPr>
                <w:szCs w:val="24"/>
              </w:rPr>
              <w:t>5</w:t>
            </w:r>
          </w:p>
        </w:tc>
        <w:tc>
          <w:tcPr>
            <w:tcW w:w="4932" w:type="dxa"/>
          </w:tcPr>
          <w:p w:rsidR="004F0390" w:rsidRPr="004F0390" w:rsidP="001B6E88">
            <w:pPr>
              <w:pStyle w:val="TableParagraph"/>
              <w:spacing w:before="0"/>
              <w:ind w:left="0" w:firstLine="7"/>
              <w:jc w:val="both"/>
              <w:rPr>
                <w:szCs w:val="24"/>
              </w:rPr>
            </w:pPr>
            <w:r w:rsidRPr="004F0390">
              <w:rPr>
                <w:szCs w:val="24"/>
              </w:rPr>
              <w:t>Вакцинация воспитанников ДОУ.</w:t>
            </w:r>
          </w:p>
          <w:p w:rsidR="004F0390" w:rsidRPr="004F0390" w:rsidP="001B6E88">
            <w:pPr>
              <w:pStyle w:val="TableParagraph"/>
              <w:spacing w:before="0"/>
              <w:ind w:left="0" w:firstLine="7"/>
              <w:jc w:val="both"/>
              <w:rPr>
                <w:szCs w:val="24"/>
              </w:rPr>
            </w:pPr>
            <w:r w:rsidRPr="004F0390">
              <w:rPr>
                <w:szCs w:val="24"/>
              </w:rPr>
              <w:t>Прохождение</w:t>
            </w:r>
            <w:r w:rsidRPr="004F0390">
              <w:rPr>
                <w:spacing w:val="-8"/>
                <w:szCs w:val="24"/>
              </w:rPr>
              <w:t xml:space="preserve"> </w:t>
            </w:r>
            <w:r w:rsidRPr="004F0390">
              <w:rPr>
                <w:szCs w:val="24"/>
              </w:rPr>
              <w:t>периодических</w:t>
            </w:r>
            <w:r w:rsidRPr="004F0390">
              <w:rPr>
                <w:spacing w:val="-8"/>
                <w:szCs w:val="24"/>
              </w:rPr>
              <w:t xml:space="preserve"> </w:t>
            </w:r>
            <w:r w:rsidRPr="004F0390">
              <w:rPr>
                <w:szCs w:val="24"/>
              </w:rPr>
              <w:t>медицинских</w:t>
            </w:r>
            <w:r w:rsidRPr="004F0390">
              <w:rPr>
                <w:spacing w:val="-52"/>
                <w:szCs w:val="24"/>
              </w:rPr>
              <w:t xml:space="preserve"> </w:t>
            </w:r>
            <w:r w:rsidRPr="004F0390">
              <w:rPr>
                <w:szCs w:val="24"/>
              </w:rPr>
              <w:t>осмотров</w:t>
            </w:r>
            <w:r w:rsidRPr="004F0390">
              <w:rPr>
                <w:spacing w:val="-3"/>
                <w:szCs w:val="24"/>
              </w:rPr>
              <w:t xml:space="preserve"> </w:t>
            </w:r>
            <w:r w:rsidRPr="004F0390">
              <w:rPr>
                <w:szCs w:val="24"/>
              </w:rPr>
              <w:t>воспитанниками.</w:t>
            </w:r>
          </w:p>
          <w:p w:rsidR="004F0390" w:rsidRPr="004F0390" w:rsidP="001B6E88">
            <w:pPr>
              <w:pStyle w:val="TableParagraph"/>
              <w:spacing w:before="0"/>
              <w:ind w:left="0" w:firstLine="7"/>
              <w:jc w:val="both"/>
              <w:rPr>
                <w:szCs w:val="24"/>
              </w:rPr>
            </w:pPr>
            <w:r w:rsidRPr="004F0390">
              <w:rPr>
                <w:szCs w:val="24"/>
              </w:rPr>
              <w:t>Приглашение</w:t>
            </w:r>
            <w:r w:rsidRPr="004F0390">
              <w:rPr>
                <w:spacing w:val="-6"/>
                <w:szCs w:val="24"/>
              </w:rPr>
              <w:t xml:space="preserve"> </w:t>
            </w:r>
            <w:r w:rsidRPr="004F0390">
              <w:rPr>
                <w:szCs w:val="24"/>
              </w:rPr>
              <w:t>специалистов</w:t>
            </w:r>
            <w:r w:rsidRPr="004F0390">
              <w:rPr>
                <w:spacing w:val="-6"/>
                <w:szCs w:val="24"/>
              </w:rPr>
              <w:t xml:space="preserve"> </w:t>
            </w:r>
            <w:r w:rsidRPr="004F0390">
              <w:rPr>
                <w:szCs w:val="24"/>
              </w:rPr>
              <w:t>на</w:t>
            </w:r>
            <w:r w:rsidRPr="004F0390">
              <w:rPr>
                <w:spacing w:val="-6"/>
                <w:szCs w:val="24"/>
              </w:rPr>
              <w:t xml:space="preserve"> </w:t>
            </w:r>
            <w:r w:rsidRPr="004F0390">
              <w:rPr>
                <w:szCs w:val="24"/>
              </w:rPr>
              <w:t>родительские</w:t>
            </w:r>
            <w:r w:rsidRPr="004F0390">
              <w:rPr>
                <w:spacing w:val="-52"/>
                <w:szCs w:val="24"/>
              </w:rPr>
              <w:t xml:space="preserve"> </w:t>
            </w:r>
            <w:r w:rsidRPr="004F0390">
              <w:rPr>
                <w:szCs w:val="24"/>
              </w:rPr>
              <w:t>собрания,</w:t>
            </w:r>
            <w:r w:rsidRPr="004F0390">
              <w:rPr>
                <w:spacing w:val="-3"/>
                <w:szCs w:val="24"/>
              </w:rPr>
              <w:t xml:space="preserve"> </w:t>
            </w:r>
            <w:r w:rsidRPr="004F0390">
              <w:rPr>
                <w:szCs w:val="24"/>
              </w:rPr>
              <w:t>заседания семейного</w:t>
            </w:r>
            <w:r w:rsidRPr="004F0390">
              <w:rPr>
                <w:spacing w:val="-1"/>
                <w:szCs w:val="24"/>
              </w:rPr>
              <w:t xml:space="preserve"> </w:t>
            </w:r>
            <w:r w:rsidRPr="004F0390">
              <w:rPr>
                <w:szCs w:val="24"/>
              </w:rPr>
              <w:t>клуба.</w:t>
            </w:r>
          </w:p>
          <w:p w:rsidR="004F0390" w:rsidRPr="004F0390" w:rsidP="001B6E88">
            <w:pPr>
              <w:tabs>
                <w:tab w:val="left" w:pos="851"/>
              </w:tabs>
              <w:ind w:firstLine="7"/>
              <w:jc w:val="both"/>
              <w:rPr>
                <w:szCs w:val="24"/>
              </w:rPr>
            </w:pPr>
            <w:r w:rsidRPr="004F0390">
              <w:rPr>
                <w:szCs w:val="24"/>
              </w:rPr>
              <w:t>Просветительская</w:t>
            </w:r>
            <w:r w:rsidRPr="004F0390">
              <w:rPr>
                <w:spacing w:val="-5"/>
                <w:szCs w:val="24"/>
              </w:rPr>
              <w:t xml:space="preserve"> </w:t>
            </w:r>
            <w:r w:rsidRPr="004F0390">
              <w:rPr>
                <w:szCs w:val="24"/>
              </w:rPr>
              <w:t>работа</w:t>
            </w:r>
            <w:r w:rsidRPr="004F0390">
              <w:rPr>
                <w:spacing w:val="-4"/>
                <w:szCs w:val="24"/>
              </w:rPr>
              <w:t xml:space="preserve"> </w:t>
            </w:r>
            <w:r w:rsidRPr="004F0390">
              <w:rPr>
                <w:szCs w:val="24"/>
              </w:rPr>
              <w:t>с</w:t>
            </w:r>
            <w:r w:rsidRPr="004F0390">
              <w:rPr>
                <w:spacing w:val="-4"/>
                <w:szCs w:val="24"/>
              </w:rPr>
              <w:t xml:space="preserve"> </w:t>
            </w:r>
            <w:r w:rsidRPr="004F0390">
              <w:rPr>
                <w:szCs w:val="24"/>
              </w:rPr>
              <w:t>родителями</w:t>
            </w:r>
            <w:r w:rsidRPr="004F0390">
              <w:rPr>
                <w:spacing w:val="-6"/>
                <w:szCs w:val="24"/>
              </w:rPr>
              <w:t xml:space="preserve"> </w:t>
            </w:r>
            <w:r w:rsidRPr="004F0390">
              <w:rPr>
                <w:szCs w:val="24"/>
              </w:rPr>
              <w:t>детей,</w:t>
            </w:r>
            <w:r w:rsidRPr="004F0390">
              <w:rPr>
                <w:spacing w:val="-2"/>
                <w:szCs w:val="24"/>
              </w:rPr>
              <w:t xml:space="preserve"> </w:t>
            </w:r>
            <w:r w:rsidRPr="004F0390">
              <w:rPr>
                <w:szCs w:val="24"/>
              </w:rPr>
              <w:t>не</w:t>
            </w:r>
            <w:r w:rsidRPr="004F0390">
              <w:rPr>
                <w:spacing w:val="-52"/>
                <w:szCs w:val="24"/>
              </w:rPr>
              <w:t xml:space="preserve"> </w:t>
            </w:r>
            <w:r w:rsidRPr="004F0390">
              <w:rPr>
                <w:szCs w:val="24"/>
              </w:rPr>
              <w:t>посещающих дошкольные учреждения</w:t>
            </w:r>
            <w:r w:rsidRPr="004F0390">
              <w:rPr>
                <w:spacing w:val="1"/>
                <w:szCs w:val="24"/>
              </w:rPr>
              <w:t xml:space="preserve"> </w:t>
            </w:r>
            <w:r w:rsidRPr="004F0390">
              <w:rPr>
                <w:szCs w:val="24"/>
              </w:rPr>
              <w:t>(размещение информации на стенде по работе с</w:t>
            </w:r>
            <w:r w:rsidRPr="004F0390">
              <w:rPr>
                <w:spacing w:val="1"/>
                <w:szCs w:val="24"/>
              </w:rPr>
              <w:t xml:space="preserve"> </w:t>
            </w:r>
            <w:r w:rsidRPr="004F0390">
              <w:rPr>
                <w:szCs w:val="24"/>
              </w:rPr>
              <w:t>неорганизованными</w:t>
            </w:r>
            <w:r w:rsidRPr="004F0390">
              <w:rPr>
                <w:spacing w:val="-3"/>
                <w:szCs w:val="24"/>
              </w:rPr>
              <w:t xml:space="preserve"> </w:t>
            </w:r>
            <w:r w:rsidRPr="004F0390">
              <w:rPr>
                <w:szCs w:val="24"/>
              </w:rPr>
              <w:t>детьми).</w:t>
            </w:r>
          </w:p>
        </w:tc>
      </w:tr>
      <w:tr w:rsidTr="00662D12">
        <w:tblPrEx>
          <w:tblW w:w="9351" w:type="dxa"/>
          <w:tblLook w:val="04A0"/>
        </w:tblPrEx>
        <w:tc>
          <w:tcPr>
            <w:tcW w:w="869" w:type="dxa"/>
            <w:vAlign w:val="center"/>
          </w:tcPr>
          <w:p w:rsidR="004F0390" w:rsidRPr="004F0390" w:rsidP="00C970EF">
            <w:pPr>
              <w:pStyle w:val="ListParagraph"/>
              <w:widowControl w:val="0"/>
              <w:numPr>
                <w:ilvl w:val="0"/>
                <w:numId w:val="84"/>
              </w:numPr>
              <w:tabs>
                <w:tab w:val="left" w:pos="851"/>
              </w:tabs>
              <w:autoSpaceDE w:val="0"/>
              <w:autoSpaceDN w:val="0"/>
              <w:spacing w:after="0" w:line="240" w:lineRule="auto"/>
              <w:ind w:left="0" w:right="0" w:firstLine="567"/>
              <w:contextualSpacing w:val="0"/>
              <w:jc w:val="center"/>
              <w:rPr>
                <w:sz w:val="24"/>
                <w:szCs w:val="24"/>
              </w:rPr>
            </w:pPr>
          </w:p>
        </w:tc>
        <w:tc>
          <w:tcPr>
            <w:tcW w:w="3550" w:type="dxa"/>
          </w:tcPr>
          <w:p w:rsidR="004F0390" w:rsidRPr="00F34E41" w:rsidP="001B6E88">
            <w:pPr>
              <w:tabs>
                <w:tab w:val="left" w:pos="851"/>
              </w:tabs>
              <w:ind w:firstLine="19"/>
              <w:jc w:val="both"/>
              <w:rPr>
                <w:szCs w:val="24"/>
              </w:rPr>
            </w:pPr>
            <w:r w:rsidRPr="00F34E41">
              <w:rPr>
                <w:szCs w:val="24"/>
              </w:rPr>
              <w:t>МОУ СОШ № 24, 48 города Кирова</w:t>
            </w:r>
          </w:p>
        </w:tc>
        <w:tc>
          <w:tcPr>
            <w:tcW w:w="4932" w:type="dxa"/>
          </w:tcPr>
          <w:p w:rsidR="004F0390" w:rsidRPr="004F0390" w:rsidP="001B6E88">
            <w:pPr>
              <w:tabs>
                <w:tab w:val="left" w:pos="851"/>
              </w:tabs>
              <w:ind w:firstLine="7"/>
              <w:jc w:val="both"/>
              <w:rPr>
                <w:szCs w:val="24"/>
              </w:rPr>
            </w:pPr>
            <w:r w:rsidRPr="004F0390">
              <w:rPr>
                <w:szCs w:val="24"/>
              </w:rPr>
              <w:t>Создание комплекса непрерывного образования, осуществление преемственности в обучении и воспитании детей</w:t>
            </w:r>
          </w:p>
        </w:tc>
      </w:tr>
      <w:tr w:rsidTr="00662D12">
        <w:tblPrEx>
          <w:tblW w:w="9351" w:type="dxa"/>
          <w:tblLook w:val="04A0"/>
        </w:tblPrEx>
        <w:tc>
          <w:tcPr>
            <w:tcW w:w="869" w:type="dxa"/>
            <w:vAlign w:val="center"/>
          </w:tcPr>
          <w:p w:rsidR="004F0390" w:rsidRPr="004F0390" w:rsidP="00587765">
            <w:pPr>
              <w:rPr>
                <w:szCs w:val="24"/>
              </w:rPr>
            </w:pPr>
          </w:p>
        </w:tc>
        <w:tc>
          <w:tcPr>
            <w:tcW w:w="3550" w:type="dxa"/>
          </w:tcPr>
          <w:p w:rsidR="004F0390" w:rsidRPr="00587765" w:rsidP="00587765">
            <w:pPr>
              <w:rPr>
                <w:rFonts w:eastAsiaTheme="minorHAnsi"/>
                <w:bCs/>
                <w:szCs w:val="24"/>
              </w:rPr>
            </w:pPr>
            <w:r>
              <w:rPr>
                <w:rFonts w:eastAsiaTheme="minorHAnsi"/>
                <w:bCs/>
                <w:szCs w:val="24"/>
              </w:rPr>
              <w:t>МКДОУ ТМО № 2</w:t>
            </w:r>
            <w:r w:rsidRPr="00587765">
              <w:rPr>
                <w:rFonts w:eastAsiaTheme="minorHAnsi"/>
                <w:bCs/>
                <w:szCs w:val="24"/>
              </w:rPr>
              <w:t xml:space="preserve"> г.Кирова,</w:t>
            </w:r>
          </w:p>
          <w:p w:rsidR="004F0390" w:rsidRPr="00587765" w:rsidP="00587765">
            <w:pPr>
              <w:rPr>
                <w:rFonts w:eastAsiaTheme="minorHAnsi"/>
                <w:bCs/>
                <w:szCs w:val="24"/>
              </w:rPr>
            </w:pPr>
            <w:r w:rsidRPr="00587765">
              <w:rPr>
                <w:rFonts w:eastAsiaTheme="minorHAnsi"/>
                <w:bCs/>
                <w:szCs w:val="24"/>
              </w:rPr>
              <w:t>КОГПОБУ Слободской колледж педагогики и социальных отношений,</w:t>
            </w:r>
          </w:p>
          <w:p w:rsidR="004F0390" w:rsidRPr="00F34E41" w:rsidP="00587765">
            <w:pPr>
              <w:rPr>
                <w:szCs w:val="24"/>
              </w:rPr>
            </w:pPr>
            <w:r w:rsidRPr="00587765">
              <w:rPr>
                <w:rFonts w:eastAsiaTheme="minorHAnsi"/>
                <w:szCs w:val="24"/>
              </w:rPr>
              <w:t>ФГБОУ ВО «Вятский государственный университет»</w:t>
            </w:r>
          </w:p>
        </w:tc>
        <w:tc>
          <w:tcPr>
            <w:tcW w:w="4932" w:type="dxa"/>
          </w:tcPr>
          <w:p w:rsidR="004F0390" w:rsidRPr="004F0390" w:rsidP="00587765">
            <w:pPr>
              <w:rPr>
                <w:szCs w:val="24"/>
              </w:rPr>
            </w:pPr>
            <w:r w:rsidRPr="004F0390">
              <w:rPr>
                <w:szCs w:val="24"/>
              </w:rPr>
              <w:t>Обмен опытом работы</w:t>
            </w:r>
          </w:p>
        </w:tc>
      </w:tr>
      <w:tr w:rsidTr="00662D12">
        <w:tblPrEx>
          <w:tblW w:w="9351" w:type="dxa"/>
          <w:tblLook w:val="04A0"/>
        </w:tblPrEx>
        <w:tc>
          <w:tcPr>
            <w:tcW w:w="869" w:type="dxa"/>
            <w:vAlign w:val="center"/>
          </w:tcPr>
          <w:p w:rsidR="004F0390" w:rsidRPr="004F0390" w:rsidP="00C970EF">
            <w:pPr>
              <w:pStyle w:val="ListParagraph"/>
              <w:widowControl w:val="0"/>
              <w:numPr>
                <w:ilvl w:val="0"/>
                <w:numId w:val="84"/>
              </w:numPr>
              <w:tabs>
                <w:tab w:val="left" w:pos="851"/>
              </w:tabs>
              <w:autoSpaceDE w:val="0"/>
              <w:autoSpaceDN w:val="0"/>
              <w:spacing w:after="0" w:line="240" w:lineRule="auto"/>
              <w:ind w:left="0" w:right="0" w:firstLine="567"/>
              <w:contextualSpacing w:val="0"/>
              <w:jc w:val="center"/>
              <w:rPr>
                <w:sz w:val="24"/>
                <w:szCs w:val="24"/>
              </w:rPr>
            </w:pPr>
          </w:p>
        </w:tc>
        <w:tc>
          <w:tcPr>
            <w:tcW w:w="3550" w:type="dxa"/>
          </w:tcPr>
          <w:p w:rsidR="004F0390" w:rsidRPr="00F34E41" w:rsidP="00587765">
            <w:pPr>
              <w:pStyle w:val="ListParagraph"/>
              <w:shd w:val="clear" w:color="auto" w:fill="FFFFFF"/>
              <w:tabs>
                <w:tab w:val="left" w:pos="851"/>
              </w:tabs>
              <w:spacing w:after="0" w:line="240" w:lineRule="auto"/>
              <w:ind w:left="0" w:right="0" w:firstLine="19"/>
              <w:rPr>
                <w:sz w:val="24"/>
                <w:szCs w:val="24"/>
              </w:rPr>
            </w:pPr>
            <w:r w:rsidRPr="00F34E41">
              <w:rPr>
                <w:sz w:val="24"/>
                <w:szCs w:val="24"/>
              </w:rPr>
              <w:t>Кировское областное государственное автономное учреждение культуры «Кировский театр кукол имени А.Н. Афанасьева»,</w:t>
            </w:r>
          </w:p>
          <w:p w:rsidR="004F0390" w:rsidRPr="00F34E41" w:rsidP="00587765">
            <w:pPr>
              <w:tabs>
                <w:tab w:val="left" w:pos="851"/>
              </w:tabs>
              <w:ind w:firstLine="19"/>
              <w:jc w:val="both"/>
              <w:rPr>
                <w:szCs w:val="24"/>
              </w:rPr>
            </w:pPr>
            <w:r w:rsidRPr="00F34E41">
              <w:rPr>
                <w:szCs w:val="24"/>
              </w:rPr>
              <w:t>Кировский областной драматический театр имени С. М. Кирова</w:t>
            </w:r>
          </w:p>
        </w:tc>
        <w:tc>
          <w:tcPr>
            <w:tcW w:w="4932" w:type="dxa"/>
          </w:tcPr>
          <w:p w:rsidR="004F0390" w:rsidRPr="004F0390" w:rsidP="00587765">
            <w:pPr>
              <w:tabs>
                <w:tab w:val="left" w:pos="851"/>
              </w:tabs>
              <w:ind w:firstLine="7"/>
              <w:jc w:val="both"/>
              <w:rPr>
                <w:szCs w:val="24"/>
              </w:rPr>
            </w:pPr>
            <w:r w:rsidRPr="004F0390">
              <w:rPr>
                <w:szCs w:val="24"/>
              </w:rPr>
              <w:t>Организация</w:t>
            </w:r>
            <w:r w:rsidRPr="004F0390">
              <w:rPr>
                <w:spacing w:val="-9"/>
                <w:szCs w:val="24"/>
              </w:rPr>
              <w:t xml:space="preserve"> </w:t>
            </w:r>
            <w:r w:rsidRPr="004F0390">
              <w:rPr>
                <w:szCs w:val="24"/>
              </w:rPr>
              <w:t>культурно-зрелищных</w:t>
            </w:r>
            <w:r w:rsidRPr="004F0390">
              <w:rPr>
                <w:spacing w:val="-10"/>
                <w:szCs w:val="24"/>
              </w:rPr>
              <w:t xml:space="preserve"> </w:t>
            </w:r>
            <w:r w:rsidRPr="004F0390">
              <w:rPr>
                <w:szCs w:val="24"/>
              </w:rPr>
              <w:t>мероприятий</w:t>
            </w:r>
            <w:r w:rsidRPr="004F0390">
              <w:rPr>
                <w:spacing w:val="-52"/>
                <w:szCs w:val="24"/>
              </w:rPr>
              <w:t xml:space="preserve">  </w:t>
            </w:r>
            <w:r w:rsidRPr="004F0390">
              <w:rPr>
                <w:szCs w:val="24"/>
              </w:rPr>
              <w:t>(спектакли)</w:t>
            </w:r>
          </w:p>
        </w:tc>
      </w:tr>
      <w:tr w:rsidTr="00662D12">
        <w:tblPrEx>
          <w:tblW w:w="9351" w:type="dxa"/>
          <w:tblLook w:val="04A0"/>
        </w:tblPrEx>
        <w:tc>
          <w:tcPr>
            <w:tcW w:w="869" w:type="dxa"/>
            <w:vAlign w:val="center"/>
          </w:tcPr>
          <w:p w:rsidR="004F0390" w:rsidRPr="004F0390" w:rsidP="00C970EF">
            <w:pPr>
              <w:pStyle w:val="ListParagraph"/>
              <w:widowControl w:val="0"/>
              <w:numPr>
                <w:ilvl w:val="0"/>
                <w:numId w:val="84"/>
              </w:numPr>
              <w:tabs>
                <w:tab w:val="left" w:pos="851"/>
              </w:tabs>
              <w:autoSpaceDE w:val="0"/>
              <w:autoSpaceDN w:val="0"/>
              <w:spacing w:after="0" w:line="240" w:lineRule="auto"/>
              <w:ind w:left="0" w:right="0" w:firstLine="567"/>
              <w:contextualSpacing w:val="0"/>
              <w:jc w:val="center"/>
              <w:rPr>
                <w:sz w:val="24"/>
                <w:szCs w:val="24"/>
              </w:rPr>
            </w:pPr>
          </w:p>
        </w:tc>
        <w:tc>
          <w:tcPr>
            <w:tcW w:w="3550" w:type="dxa"/>
          </w:tcPr>
          <w:p w:rsidR="004F0390" w:rsidRPr="00F34E41" w:rsidP="00897BAF">
            <w:pPr>
              <w:pStyle w:val="ListParagraph"/>
              <w:tabs>
                <w:tab w:val="left" w:pos="851"/>
              </w:tabs>
              <w:spacing w:after="0" w:line="240" w:lineRule="auto"/>
              <w:ind w:left="0" w:right="0" w:firstLine="19"/>
              <w:rPr>
                <w:sz w:val="24"/>
                <w:szCs w:val="24"/>
              </w:rPr>
            </w:pPr>
            <w:r w:rsidRPr="00F34E41">
              <w:rPr>
                <w:sz w:val="24"/>
                <w:szCs w:val="24"/>
              </w:rPr>
              <w:t>Библиотека</w:t>
            </w:r>
            <w:r w:rsidR="00897BAF">
              <w:rPr>
                <w:sz w:val="24"/>
                <w:szCs w:val="24"/>
              </w:rPr>
              <w:t xml:space="preserve"> </w:t>
            </w:r>
            <w:r w:rsidRPr="00897BAF" w:rsidR="00897BAF">
              <w:rPr>
                <w:color w:val="auto"/>
                <w:sz w:val="24"/>
                <w:szCs w:val="24"/>
                <w:shd w:val="clear" w:color="auto" w:fill="FFFFFF"/>
              </w:rPr>
              <w:t>Им-Ам-</w:t>
            </w:r>
            <w:r w:rsidRPr="00897BAF" w:rsidR="00897BAF">
              <w:rPr>
                <w:bCs/>
                <w:color w:val="auto"/>
                <w:sz w:val="24"/>
                <w:szCs w:val="24"/>
                <w:shd w:val="clear" w:color="auto" w:fill="FFFFFF"/>
              </w:rPr>
              <w:t>Горького</w:t>
            </w:r>
            <w:r w:rsidRPr="00897BAF" w:rsidR="00897BAF">
              <w:rPr>
                <w:color w:val="auto"/>
                <w:sz w:val="24"/>
                <w:szCs w:val="24"/>
                <w:shd w:val="clear" w:color="auto" w:fill="FFFFFF"/>
              </w:rPr>
              <w:t>, </w:t>
            </w:r>
            <w:r w:rsidRPr="00897BAF" w:rsidR="00897BAF">
              <w:rPr>
                <w:bCs/>
                <w:color w:val="auto"/>
                <w:sz w:val="24"/>
                <w:szCs w:val="24"/>
                <w:shd w:val="clear" w:color="auto" w:fill="FFFFFF"/>
              </w:rPr>
              <w:t>Киров</w:t>
            </w:r>
            <w:r w:rsidRPr="00897BAF" w:rsidR="00897BAF">
              <w:rPr>
                <w:color w:val="auto"/>
                <w:sz w:val="24"/>
                <w:szCs w:val="24"/>
                <w:shd w:val="clear" w:color="auto" w:fill="FFFFFF"/>
              </w:rPr>
              <w:t>,</w:t>
            </w:r>
          </w:p>
        </w:tc>
        <w:tc>
          <w:tcPr>
            <w:tcW w:w="4932" w:type="dxa"/>
          </w:tcPr>
          <w:p w:rsidR="004F0390" w:rsidRPr="004F0390" w:rsidP="00587765">
            <w:pPr>
              <w:tabs>
                <w:tab w:val="left" w:pos="851"/>
              </w:tabs>
              <w:ind w:firstLine="7"/>
              <w:jc w:val="both"/>
              <w:rPr>
                <w:szCs w:val="24"/>
              </w:rPr>
            </w:pPr>
            <w:r w:rsidRPr="004F0390">
              <w:rPr>
                <w:szCs w:val="24"/>
              </w:rPr>
              <w:t>Приобщение детей к чтению: экскурсии, участие в мероприятиях (конкурсах, международных акциях и т.д.)</w:t>
            </w:r>
          </w:p>
        </w:tc>
      </w:tr>
      <w:tr w:rsidTr="00662D12">
        <w:tblPrEx>
          <w:tblW w:w="9351" w:type="dxa"/>
          <w:tblLook w:val="04A0"/>
        </w:tblPrEx>
        <w:tc>
          <w:tcPr>
            <w:tcW w:w="869" w:type="dxa"/>
            <w:vAlign w:val="center"/>
          </w:tcPr>
          <w:p w:rsidR="004F0390" w:rsidRPr="004F0390" w:rsidP="00C970EF">
            <w:pPr>
              <w:pStyle w:val="ListParagraph"/>
              <w:widowControl w:val="0"/>
              <w:numPr>
                <w:ilvl w:val="0"/>
                <w:numId w:val="84"/>
              </w:numPr>
              <w:tabs>
                <w:tab w:val="left" w:pos="851"/>
              </w:tabs>
              <w:autoSpaceDE w:val="0"/>
              <w:autoSpaceDN w:val="0"/>
              <w:spacing w:after="0" w:line="240" w:lineRule="auto"/>
              <w:ind w:left="0" w:right="0" w:firstLine="567"/>
              <w:contextualSpacing w:val="0"/>
              <w:jc w:val="center"/>
              <w:rPr>
                <w:sz w:val="24"/>
                <w:szCs w:val="24"/>
              </w:rPr>
            </w:pPr>
          </w:p>
        </w:tc>
        <w:tc>
          <w:tcPr>
            <w:tcW w:w="3550" w:type="dxa"/>
          </w:tcPr>
          <w:p w:rsidR="004F0390" w:rsidRPr="00F34E41" w:rsidP="00587765">
            <w:pPr>
              <w:pStyle w:val="ListParagraph"/>
              <w:tabs>
                <w:tab w:val="left" w:pos="851"/>
              </w:tabs>
              <w:spacing w:after="0" w:line="240" w:lineRule="auto"/>
              <w:ind w:left="0" w:right="0" w:firstLine="19"/>
              <w:rPr>
                <w:sz w:val="24"/>
                <w:szCs w:val="24"/>
              </w:rPr>
            </w:pPr>
            <w:r w:rsidRPr="00F34E41">
              <w:rPr>
                <w:sz w:val="24"/>
                <w:szCs w:val="24"/>
              </w:rPr>
              <w:t>Городская комиссия по делам несовершеннолетних и защите их прав МО город Киров</w:t>
            </w:r>
          </w:p>
        </w:tc>
        <w:tc>
          <w:tcPr>
            <w:tcW w:w="4932" w:type="dxa"/>
          </w:tcPr>
          <w:p w:rsidR="004F0390" w:rsidRPr="004F0390" w:rsidP="00587765">
            <w:pPr>
              <w:tabs>
                <w:tab w:val="left" w:pos="851"/>
              </w:tabs>
              <w:ind w:firstLine="7"/>
              <w:jc w:val="both"/>
              <w:rPr>
                <w:szCs w:val="24"/>
              </w:rPr>
            </w:pPr>
            <w:r w:rsidRPr="004F0390">
              <w:rPr>
                <w:szCs w:val="24"/>
              </w:rPr>
              <w:t>Взаимодействие с целью соблюдения и защиты прав и законных интересов детей, выявления раннего неблагополучия в семье, профилактики жестокого обращения с детьми</w:t>
            </w:r>
          </w:p>
        </w:tc>
      </w:tr>
      <w:tr w:rsidTr="00662D12">
        <w:tblPrEx>
          <w:tblW w:w="9351" w:type="dxa"/>
          <w:tblLook w:val="04A0"/>
        </w:tblPrEx>
        <w:tc>
          <w:tcPr>
            <w:tcW w:w="869" w:type="dxa"/>
            <w:vAlign w:val="center"/>
          </w:tcPr>
          <w:p w:rsidR="004F0390" w:rsidRPr="004F0390" w:rsidP="00C970EF">
            <w:pPr>
              <w:pStyle w:val="ListParagraph"/>
              <w:widowControl w:val="0"/>
              <w:numPr>
                <w:ilvl w:val="0"/>
                <w:numId w:val="84"/>
              </w:numPr>
              <w:tabs>
                <w:tab w:val="left" w:pos="851"/>
              </w:tabs>
              <w:autoSpaceDE w:val="0"/>
              <w:autoSpaceDN w:val="0"/>
              <w:spacing w:after="0" w:line="240" w:lineRule="auto"/>
              <w:ind w:left="0" w:right="0" w:firstLine="567"/>
              <w:contextualSpacing w:val="0"/>
              <w:jc w:val="center"/>
              <w:rPr>
                <w:sz w:val="24"/>
                <w:szCs w:val="24"/>
              </w:rPr>
            </w:pPr>
          </w:p>
        </w:tc>
        <w:tc>
          <w:tcPr>
            <w:tcW w:w="3550" w:type="dxa"/>
          </w:tcPr>
          <w:p w:rsidR="004F0390" w:rsidRPr="00F34E41" w:rsidP="00587765">
            <w:pPr>
              <w:pStyle w:val="ListParagraph"/>
              <w:tabs>
                <w:tab w:val="left" w:pos="851"/>
              </w:tabs>
              <w:spacing w:after="0" w:line="240" w:lineRule="auto"/>
              <w:ind w:left="0" w:right="0" w:firstLine="19"/>
              <w:rPr>
                <w:sz w:val="24"/>
                <w:szCs w:val="24"/>
              </w:rPr>
            </w:pPr>
            <w:r w:rsidRPr="00F34E41">
              <w:rPr>
                <w:sz w:val="24"/>
                <w:szCs w:val="24"/>
              </w:rPr>
              <w:t>Пожарная часть, ОГИБДД УМВД России по г. Кирову</w:t>
            </w:r>
          </w:p>
        </w:tc>
        <w:tc>
          <w:tcPr>
            <w:tcW w:w="4932" w:type="dxa"/>
          </w:tcPr>
          <w:p w:rsidR="004F0390" w:rsidRPr="004F0390" w:rsidP="00587765">
            <w:pPr>
              <w:pStyle w:val="TableParagraph"/>
              <w:spacing w:before="0"/>
              <w:ind w:left="0" w:firstLine="7"/>
              <w:jc w:val="both"/>
              <w:rPr>
                <w:szCs w:val="24"/>
              </w:rPr>
            </w:pPr>
            <w:r w:rsidRPr="004F0390">
              <w:rPr>
                <w:szCs w:val="24"/>
              </w:rPr>
              <w:t>Контроль</w:t>
            </w:r>
            <w:r w:rsidRPr="004F0390">
              <w:rPr>
                <w:spacing w:val="-7"/>
                <w:szCs w:val="24"/>
              </w:rPr>
              <w:t xml:space="preserve"> </w:t>
            </w:r>
            <w:r w:rsidRPr="004F0390">
              <w:rPr>
                <w:szCs w:val="24"/>
              </w:rPr>
              <w:t>за</w:t>
            </w:r>
            <w:r w:rsidRPr="004F0390">
              <w:rPr>
                <w:spacing w:val="-6"/>
                <w:szCs w:val="24"/>
              </w:rPr>
              <w:t xml:space="preserve"> </w:t>
            </w:r>
            <w:r w:rsidRPr="004F0390">
              <w:rPr>
                <w:szCs w:val="24"/>
              </w:rPr>
              <w:t>выполнением</w:t>
            </w:r>
            <w:r w:rsidRPr="004F0390">
              <w:rPr>
                <w:spacing w:val="-5"/>
                <w:szCs w:val="24"/>
              </w:rPr>
              <w:t xml:space="preserve"> </w:t>
            </w:r>
            <w:r w:rsidRPr="004F0390">
              <w:rPr>
                <w:szCs w:val="24"/>
              </w:rPr>
              <w:t>правил</w:t>
            </w:r>
            <w:r w:rsidRPr="004F0390">
              <w:rPr>
                <w:spacing w:val="-6"/>
                <w:szCs w:val="24"/>
              </w:rPr>
              <w:t xml:space="preserve"> </w:t>
            </w:r>
            <w:r w:rsidRPr="004F0390">
              <w:rPr>
                <w:szCs w:val="24"/>
              </w:rPr>
              <w:t>дорожного</w:t>
            </w:r>
            <w:r w:rsidRPr="004F0390">
              <w:rPr>
                <w:spacing w:val="-53"/>
                <w:szCs w:val="24"/>
              </w:rPr>
              <w:t xml:space="preserve"> </w:t>
            </w:r>
            <w:r w:rsidRPr="004F0390">
              <w:rPr>
                <w:szCs w:val="24"/>
              </w:rPr>
              <w:t>движения.</w:t>
            </w:r>
          </w:p>
          <w:p w:rsidR="004F0390" w:rsidRPr="004F0390" w:rsidP="00587765">
            <w:pPr>
              <w:pStyle w:val="TableParagraph"/>
              <w:spacing w:before="0"/>
              <w:ind w:left="0" w:firstLine="7"/>
              <w:jc w:val="both"/>
              <w:rPr>
                <w:szCs w:val="24"/>
              </w:rPr>
            </w:pPr>
            <w:r w:rsidRPr="004F0390">
              <w:rPr>
                <w:szCs w:val="24"/>
              </w:rPr>
              <w:t>Контроль за выполнением правил</w:t>
            </w:r>
            <w:r w:rsidRPr="004F0390">
              <w:rPr>
                <w:spacing w:val="-52"/>
                <w:szCs w:val="24"/>
              </w:rPr>
              <w:t xml:space="preserve"> </w:t>
            </w:r>
            <w:r w:rsidRPr="004F0390">
              <w:rPr>
                <w:szCs w:val="24"/>
              </w:rPr>
              <w:t>пожарной</w:t>
            </w:r>
            <w:r w:rsidRPr="004F0390">
              <w:rPr>
                <w:spacing w:val="-3"/>
                <w:szCs w:val="24"/>
              </w:rPr>
              <w:t xml:space="preserve"> </w:t>
            </w:r>
            <w:r w:rsidRPr="004F0390">
              <w:rPr>
                <w:szCs w:val="24"/>
              </w:rPr>
              <w:t>безопасности.</w:t>
            </w:r>
          </w:p>
          <w:p w:rsidR="004F0390" w:rsidRPr="004F0390" w:rsidP="00587765">
            <w:pPr>
              <w:tabs>
                <w:tab w:val="left" w:pos="851"/>
              </w:tabs>
              <w:ind w:firstLine="7"/>
              <w:jc w:val="both"/>
              <w:rPr>
                <w:szCs w:val="24"/>
              </w:rPr>
            </w:pPr>
            <w:r w:rsidRPr="004F0390">
              <w:rPr>
                <w:szCs w:val="24"/>
              </w:rPr>
              <w:t>Беседы</w:t>
            </w:r>
            <w:r w:rsidRPr="004F0390">
              <w:rPr>
                <w:spacing w:val="-5"/>
                <w:szCs w:val="24"/>
              </w:rPr>
              <w:t xml:space="preserve"> </w:t>
            </w:r>
            <w:r w:rsidRPr="004F0390">
              <w:rPr>
                <w:szCs w:val="24"/>
              </w:rPr>
              <w:t>с</w:t>
            </w:r>
            <w:r w:rsidRPr="004F0390">
              <w:rPr>
                <w:spacing w:val="-3"/>
                <w:szCs w:val="24"/>
              </w:rPr>
              <w:t xml:space="preserve"> </w:t>
            </w:r>
            <w:r w:rsidRPr="004F0390">
              <w:rPr>
                <w:szCs w:val="24"/>
              </w:rPr>
              <w:t>детьми,</w:t>
            </w:r>
            <w:r w:rsidRPr="004F0390">
              <w:rPr>
                <w:spacing w:val="-3"/>
                <w:szCs w:val="24"/>
              </w:rPr>
              <w:t xml:space="preserve"> </w:t>
            </w:r>
            <w:r w:rsidRPr="004F0390">
              <w:rPr>
                <w:szCs w:val="24"/>
              </w:rPr>
              <w:t>занятия</w:t>
            </w:r>
            <w:r w:rsidRPr="004F0390">
              <w:rPr>
                <w:spacing w:val="-2"/>
                <w:szCs w:val="24"/>
              </w:rPr>
              <w:t xml:space="preserve"> </w:t>
            </w:r>
            <w:r w:rsidRPr="004F0390">
              <w:rPr>
                <w:szCs w:val="24"/>
              </w:rPr>
              <w:t>по</w:t>
            </w:r>
            <w:r w:rsidRPr="004F0390">
              <w:rPr>
                <w:spacing w:val="-5"/>
                <w:szCs w:val="24"/>
              </w:rPr>
              <w:t xml:space="preserve"> </w:t>
            </w:r>
            <w:r w:rsidRPr="004F0390">
              <w:rPr>
                <w:szCs w:val="24"/>
              </w:rPr>
              <w:t>пожарной безопасности</w:t>
            </w:r>
            <w:r w:rsidRPr="004F0390">
              <w:rPr>
                <w:spacing w:val="-7"/>
                <w:szCs w:val="24"/>
              </w:rPr>
              <w:t xml:space="preserve"> </w:t>
            </w:r>
            <w:r w:rsidRPr="004F0390">
              <w:rPr>
                <w:szCs w:val="24"/>
              </w:rPr>
              <w:t>и</w:t>
            </w:r>
            <w:r w:rsidRPr="004F0390">
              <w:rPr>
                <w:spacing w:val="-6"/>
                <w:szCs w:val="24"/>
              </w:rPr>
              <w:t xml:space="preserve"> </w:t>
            </w:r>
            <w:r w:rsidRPr="004F0390">
              <w:rPr>
                <w:szCs w:val="24"/>
              </w:rPr>
              <w:t>о</w:t>
            </w:r>
            <w:r w:rsidRPr="004F0390">
              <w:rPr>
                <w:spacing w:val="-4"/>
                <w:szCs w:val="24"/>
              </w:rPr>
              <w:t xml:space="preserve"> </w:t>
            </w:r>
            <w:r w:rsidRPr="004F0390">
              <w:rPr>
                <w:szCs w:val="24"/>
              </w:rPr>
              <w:t>правилах</w:t>
            </w:r>
            <w:r w:rsidRPr="004F0390">
              <w:rPr>
                <w:spacing w:val="-5"/>
                <w:szCs w:val="24"/>
              </w:rPr>
              <w:t xml:space="preserve"> </w:t>
            </w:r>
            <w:r w:rsidRPr="004F0390">
              <w:rPr>
                <w:szCs w:val="24"/>
              </w:rPr>
              <w:t>дорожного</w:t>
            </w:r>
            <w:r w:rsidRPr="004F0390">
              <w:rPr>
                <w:spacing w:val="-4"/>
                <w:szCs w:val="24"/>
              </w:rPr>
              <w:t xml:space="preserve"> </w:t>
            </w:r>
            <w:r w:rsidRPr="004F0390">
              <w:rPr>
                <w:szCs w:val="24"/>
              </w:rPr>
              <w:t>движения</w:t>
            </w:r>
            <w:r w:rsidRPr="004F0390">
              <w:rPr>
                <w:spacing w:val="-5"/>
                <w:szCs w:val="24"/>
              </w:rPr>
              <w:t xml:space="preserve"> </w:t>
            </w:r>
            <w:r w:rsidRPr="004F0390">
              <w:rPr>
                <w:szCs w:val="24"/>
              </w:rPr>
              <w:t>с</w:t>
            </w:r>
            <w:r w:rsidRPr="004F0390">
              <w:rPr>
                <w:spacing w:val="-52"/>
                <w:szCs w:val="24"/>
              </w:rPr>
              <w:t xml:space="preserve"> </w:t>
            </w:r>
            <w:r w:rsidRPr="004F0390">
              <w:rPr>
                <w:szCs w:val="24"/>
              </w:rPr>
              <w:t>приглашением</w:t>
            </w:r>
            <w:r w:rsidRPr="004F0390">
              <w:rPr>
                <w:spacing w:val="-1"/>
                <w:szCs w:val="24"/>
              </w:rPr>
              <w:t xml:space="preserve"> </w:t>
            </w:r>
            <w:r w:rsidRPr="004F0390">
              <w:rPr>
                <w:szCs w:val="24"/>
              </w:rPr>
              <w:t>сотрудников</w:t>
            </w:r>
            <w:r w:rsidRPr="004F0390">
              <w:rPr>
                <w:spacing w:val="-2"/>
                <w:szCs w:val="24"/>
              </w:rPr>
              <w:t xml:space="preserve"> </w:t>
            </w:r>
            <w:r w:rsidRPr="004F0390">
              <w:rPr>
                <w:szCs w:val="24"/>
              </w:rPr>
              <w:t>ОГИБДД</w:t>
            </w:r>
            <w:r w:rsidRPr="004F0390">
              <w:rPr>
                <w:spacing w:val="-2"/>
                <w:szCs w:val="24"/>
              </w:rPr>
              <w:t xml:space="preserve"> </w:t>
            </w:r>
            <w:r w:rsidRPr="004F0390">
              <w:rPr>
                <w:szCs w:val="24"/>
              </w:rPr>
              <w:t>УМВД России</w:t>
            </w:r>
            <w:r w:rsidRPr="004F0390">
              <w:rPr>
                <w:spacing w:val="-6"/>
                <w:szCs w:val="24"/>
              </w:rPr>
              <w:t xml:space="preserve"> </w:t>
            </w:r>
            <w:r w:rsidRPr="004F0390">
              <w:rPr>
                <w:szCs w:val="24"/>
              </w:rPr>
              <w:t>по</w:t>
            </w:r>
            <w:r w:rsidRPr="004F0390">
              <w:rPr>
                <w:spacing w:val="-3"/>
                <w:szCs w:val="24"/>
              </w:rPr>
              <w:t xml:space="preserve"> </w:t>
            </w:r>
            <w:r w:rsidRPr="004F0390">
              <w:rPr>
                <w:szCs w:val="24"/>
              </w:rPr>
              <w:t>г.Кирову,</w:t>
            </w:r>
            <w:r w:rsidRPr="004F0390">
              <w:rPr>
                <w:spacing w:val="-4"/>
                <w:szCs w:val="24"/>
              </w:rPr>
              <w:t xml:space="preserve"> </w:t>
            </w:r>
            <w:r w:rsidRPr="004F0390">
              <w:rPr>
                <w:szCs w:val="24"/>
              </w:rPr>
              <w:t>детские</w:t>
            </w:r>
            <w:r w:rsidRPr="004F0390">
              <w:rPr>
                <w:spacing w:val="-3"/>
                <w:szCs w:val="24"/>
              </w:rPr>
              <w:t xml:space="preserve"> </w:t>
            </w:r>
            <w:r w:rsidR="00F34E41">
              <w:rPr>
                <w:szCs w:val="24"/>
              </w:rPr>
              <w:t>конкурсы</w:t>
            </w:r>
          </w:p>
        </w:tc>
      </w:tr>
    </w:tbl>
    <w:p w:rsidR="004F0390" w:rsidRPr="004F0390" w:rsidP="001B6E88">
      <w:pPr>
        <w:tabs>
          <w:tab w:val="left" w:pos="851"/>
        </w:tabs>
        <w:ind w:firstLine="567"/>
        <w:jc w:val="both"/>
        <w:rPr>
          <w:szCs w:val="24"/>
        </w:rPr>
      </w:pPr>
      <w:r>
        <w:rPr>
          <w:szCs w:val="24"/>
        </w:rPr>
        <w:t>МКДОУ № 151</w:t>
      </w:r>
      <w:r w:rsidRPr="004F0390">
        <w:rPr>
          <w:szCs w:val="24"/>
        </w:rPr>
        <w:t xml:space="preserve"> г. Кирова открыт, взаимодействует с внешней средой, развивается, реагирует на ее запросы.</w:t>
      </w:r>
    </w:p>
    <w:p w:rsidR="004F0390" w:rsidRPr="004F0390" w:rsidP="00394E5C">
      <w:pPr>
        <w:tabs>
          <w:tab w:val="left" w:pos="851"/>
        </w:tabs>
        <w:ind w:firstLine="567"/>
        <w:jc w:val="both"/>
        <w:rPr>
          <w:szCs w:val="24"/>
        </w:rPr>
      </w:pPr>
    </w:p>
    <w:p w:rsidR="004F0390" w:rsidRPr="00587765" w:rsidP="00587765">
      <w:pPr>
        <w:pStyle w:val="Heading3"/>
        <w:jc w:val="center"/>
        <w:rPr>
          <w:i w:val="0"/>
          <w:szCs w:val="24"/>
        </w:rPr>
      </w:pPr>
      <w:bookmarkStart w:id="48" w:name="_Toc142168917"/>
      <w:r w:rsidRPr="00587765">
        <w:rPr>
          <w:i w:val="0"/>
          <w:szCs w:val="24"/>
        </w:rPr>
        <w:t>2.8.3. Организационный раздел Программы воспитания</w:t>
      </w:r>
      <w:bookmarkEnd w:id="48"/>
    </w:p>
    <w:p w:rsidR="004F0390" w:rsidRPr="00587765" w:rsidP="00587765">
      <w:pPr>
        <w:pStyle w:val="Heading3"/>
        <w:jc w:val="center"/>
        <w:rPr>
          <w:i w:val="0"/>
          <w:szCs w:val="24"/>
        </w:rPr>
      </w:pPr>
      <w:bookmarkStart w:id="49" w:name="_Toc142168918"/>
      <w:r w:rsidRPr="00587765">
        <w:rPr>
          <w:i w:val="0"/>
          <w:szCs w:val="24"/>
        </w:rPr>
        <w:t>2.8.3.1. Кадровое обеспечение</w:t>
      </w:r>
      <w:bookmarkEnd w:id="49"/>
    </w:p>
    <w:tbl>
      <w:tblPr>
        <w:tblStyle w:val="TableGrid"/>
        <w:tblW w:w="9351" w:type="dxa"/>
        <w:tblLayout w:type="fixed"/>
        <w:tblLook w:val="04A0"/>
      </w:tblPr>
      <w:tblGrid>
        <w:gridCol w:w="3397"/>
        <w:gridCol w:w="5954"/>
      </w:tblGrid>
      <w:tr w:rsidTr="00662D12">
        <w:tblPrEx>
          <w:tblW w:w="9351" w:type="dxa"/>
          <w:tblLayout w:type="fixed"/>
          <w:tblLook w:val="04A0"/>
        </w:tblPrEx>
        <w:tc>
          <w:tcPr>
            <w:tcW w:w="3397" w:type="dxa"/>
            <w:shd w:val="clear" w:color="auto" w:fill="D9D9D9" w:themeFill="background1" w:themeFillShade="D9"/>
            <w:vAlign w:val="center"/>
          </w:tcPr>
          <w:p w:rsidR="004F0390" w:rsidRPr="004F0390" w:rsidP="00394E5C">
            <w:pPr>
              <w:pStyle w:val="NoSpacing"/>
              <w:ind w:firstLine="22"/>
              <w:jc w:val="center"/>
              <w:rPr>
                <w:szCs w:val="24"/>
              </w:rPr>
            </w:pPr>
            <w:r w:rsidRPr="004F0390">
              <w:rPr>
                <w:szCs w:val="24"/>
              </w:rPr>
              <w:t>Наименование должности</w:t>
            </w:r>
          </w:p>
          <w:p w:rsidR="004F0390" w:rsidRPr="004F0390" w:rsidP="00394E5C">
            <w:pPr>
              <w:pStyle w:val="NoSpacing"/>
              <w:ind w:firstLine="22"/>
              <w:jc w:val="center"/>
              <w:rPr>
                <w:szCs w:val="24"/>
              </w:rPr>
            </w:pPr>
            <w:r w:rsidRPr="004F0390">
              <w:rPr>
                <w:szCs w:val="24"/>
              </w:rPr>
              <w:t>(в соответствии со штатным расписанием ОО)</w:t>
            </w:r>
          </w:p>
        </w:tc>
        <w:tc>
          <w:tcPr>
            <w:tcW w:w="5954" w:type="dxa"/>
            <w:shd w:val="clear" w:color="auto" w:fill="D9D9D9" w:themeFill="background1" w:themeFillShade="D9"/>
            <w:vAlign w:val="center"/>
          </w:tcPr>
          <w:p w:rsidR="004F0390" w:rsidRPr="004F0390" w:rsidP="00394E5C">
            <w:pPr>
              <w:pStyle w:val="NoSpacing"/>
              <w:ind w:firstLine="22"/>
              <w:jc w:val="center"/>
              <w:rPr>
                <w:szCs w:val="24"/>
              </w:rPr>
            </w:pPr>
            <w:r w:rsidRPr="004F0390">
              <w:rPr>
                <w:szCs w:val="24"/>
              </w:rPr>
              <w:t>Функционал, связанный с организацией и реализацией воспитательного процесса</w:t>
            </w:r>
          </w:p>
        </w:tc>
      </w:tr>
      <w:tr w:rsidTr="00662D12">
        <w:tblPrEx>
          <w:tblW w:w="9351" w:type="dxa"/>
          <w:tblLayout w:type="fixed"/>
          <w:tblLook w:val="04A0"/>
        </w:tblPrEx>
        <w:tc>
          <w:tcPr>
            <w:tcW w:w="3397" w:type="dxa"/>
          </w:tcPr>
          <w:p w:rsidR="004F0390" w:rsidRPr="004F0390" w:rsidP="001B6E88">
            <w:pPr>
              <w:ind w:firstLine="22"/>
              <w:rPr>
                <w:szCs w:val="24"/>
              </w:rPr>
            </w:pPr>
            <w:r w:rsidRPr="004F0390">
              <w:rPr>
                <w:szCs w:val="24"/>
              </w:rPr>
              <w:t xml:space="preserve">Заведующий детским садом </w:t>
            </w:r>
          </w:p>
        </w:tc>
        <w:tc>
          <w:tcPr>
            <w:tcW w:w="5954" w:type="dxa"/>
          </w:tcPr>
          <w:p w:rsidR="004F0390" w:rsidRPr="004F0390" w:rsidP="001B6E88">
            <w:pPr>
              <w:pStyle w:val="NoSpacing"/>
              <w:numPr>
                <w:ilvl w:val="0"/>
                <w:numId w:val="25"/>
              </w:numPr>
              <w:tabs>
                <w:tab w:val="left" w:pos="391"/>
              </w:tabs>
              <w:ind w:left="0" w:firstLine="35"/>
              <w:jc w:val="both"/>
              <w:rPr>
                <w:szCs w:val="24"/>
              </w:rPr>
            </w:pPr>
            <w:r w:rsidRPr="004F0390">
              <w:rPr>
                <w:szCs w:val="24"/>
              </w:rPr>
              <w:t xml:space="preserve">управляет воспитательной деятельностью на уровне ДОУ; </w:t>
            </w:r>
          </w:p>
          <w:p w:rsidR="004F0390" w:rsidRPr="004F0390" w:rsidP="001B6E88">
            <w:pPr>
              <w:pStyle w:val="NoSpacing"/>
              <w:numPr>
                <w:ilvl w:val="0"/>
                <w:numId w:val="25"/>
              </w:numPr>
              <w:tabs>
                <w:tab w:val="left" w:pos="391"/>
              </w:tabs>
              <w:ind w:left="0" w:firstLine="35"/>
              <w:jc w:val="both"/>
              <w:rPr>
                <w:szCs w:val="24"/>
              </w:rPr>
            </w:pPr>
            <w:r w:rsidRPr="004F0390">
              <w:rPr>
                <w:szCs w:val="24"/>
              </w:rPr>
              <w:t xml:space="preserve">создает условия, позволяющие педагогическому составу реализовать воспитательную деятельность; </w:t>
            </w:r>
          </w:p>
          <w:p w:rsidR="004F0390" w:rsidRPr="004F0390" w:rsidP="001B6E88">
            <w:pPr>
              <w:pStyle w:val="NoSpacing"/>
              <w:numPr>
                <w:ilvl w:val="0"/>
                <w:numId w:val="25"/>
              </w:numPr>
              <w:tabs>
                <w:tab w:val="left" w:pos="391"/>
              </w:tabs>
              <w:ind w:left="0" w:firstLine="35"/>
              <w:jc w:val="both"/>
              <w:rPr>
                <w:szCs w:val="24"/>
              </w:rPr>
            </w:pPr>
            <w:r w:rsidRPr="004F0390">
              <w:rPr>
                <w:szCs w:val="24"/>
              </w:rPr>
              <w:t xml:space="preserve">проводит анализ итогов воспитательной деятельности в ДОУ за учебный год; </w:t>
            </w:r>
          </w:p>
          <w:p w:rsidR="004F0390" w:rsidRPr="004F0390" w:rsidP="001B6E88">
            <w:pPr>
              <w:pStyle w:val="NoSpacing"/>
              <w:numPr>
                <w:ilvl w:val="0"/>
                <w:numId w:val="25"/>
              </w:numPr>
              <w:tabs>
                <w:tab w:val="left" w:pos="391"/>
              </w:tabs>
              <w:ind w:left="0" w:firstLine="35"/>
              <w:jc w:val="both"/>
              <w:rPr>
                <w:szCs w:val="24"/>
              </w:rPr>
            </w:pPr>
            <w:r w:rsidRPr="004F0390">
              <w:rPr>
                <w:szCs w:val="24"/>
              </w:rPr>
              <w:t xml:space="preserve">планирует воспитательную деятельность в ДОУ на учебный год, включая календарный план воспитательной работы на учебный год; </w:t>
            </w:r>
          </w:p>
          <w:p w:rsidR="004F0390" w:rsidRPr="004F0390" w:rsidP="001B6E88">
            <w:pPr>
              <w:pStyle w:val="NoSpacing"/>
              <w:numPr>
                <w:ilvl w:val="0"/>
                <w:numId w:val="25"/>
              </w:numPr>
              <w:tabs>
                <w:tab w:val="left" w:pos="391"/>
              </w:tabs>
              <w:ind w:left="0" w:firstLine="35"/>
              <w:jc w:val="both"/>
              <w:rPr>
                <w:szCs w:val="24"/>
              </w:rPr>
            </w:pPr>
            <w:r w:rsidRPr="004F0390">
              <w:rPr>
                <w:szCs w:val="24"/>
              </w:rPr>
              <w:t xml:space="preserve">регулирует воспитательную деятельность в ДОУ; </w:t>
            </w:r>
          </w:p>
          <w:p w:rsidR="004F0390" w:rsidRPr="004F0390" w:rsidP="001B6E88">
            <w:pPr>
              <w:pStyle w:val="NoSpacing"/>
              <w:numPr>
                <w:ilvl w:val="0"/>
                <w:numId w:val="25"/>
              </w:numPr>
              <w:tabs>
                <w:tab w:val="left" w:pos="391"/>
              </w:tabs>
              <w:ind w:left="0" w:firstLine="35"/>
              <w:jc w:val="both"/>
              <w:rPr>
                <w:szCs w:val="24"/>
              </w:rPr>
            </w:pPr>
            <w:r w:rsidRPr="004F0390">
              <w:rPr>
                <w:szCs w:val="24"/>
              </w:rPr>
              <w:t>контролирует исполнение управленческих решений по воспитательной деятельности в ДОУ (в том числе через мониторинг осуществляет контроль качества организации воспитательной деятельности в ДОУ)</w:t>
            </w:r>
          </w:p>
        </w:tc>
      </w:tr>
      <w:tr w:rsidTr="00662D12">
        <w:tblPrEx>
          <w:tblW w:w="9351" w:type="dxa"/>
          <w:tblLayout w:type="fixed"/>
          <w:tblLook w:val="04A0"/>
        </w:tblPrEx>
        <w:tc>
          <w:tcPr>
            <w:tcW w:w="3397" w:type="dxa"/>
          </w:tcPr>
          <w:p w:rsidR="004F0390" w:rsidRPr="004F0390" w:rsidP="001B6E88">
            <w:pPr>
              <w:pStyle w:val="NoSpacing"/>
              <w:ind w:firstLine="22"/>
              <w:rPr>
                <w:szCs w:val="24"/>
              </w:rPr>
            </w:pPr>
            <w:r w:rsidRPr="004F0390">
              <w:rPr>
                <w:szCs w:val="24"/>
              </w:rPr>
              <w:t>Старший воспитатель</w:t>
            </w:r>
          </w:p>
        </w:tc>
        <w:tc>
          <w:tcPr>
            <w:tcW w:w="5954" w:type="dxa"/>
          </w:tcPr>
          <w:p w:rsidR="004F0390" w:rsidRPr="004F0390" w:rsidP="001B6E88">
            <w:pPr>
              <w:pStyle w:val="NoSpacing"/>
              <w:numPr>
                <w:ilvl w:val="0"/>
                <w:numId w:val="26"/>
              </w:numPr>
              <w:tabs>
                <w:tab w:val="left" w:pos="406"/>
              </w:tabs>
              <w:ind w:left="0" w:firstLine="35"/>
              <w:jc w:val="both"/>
              <w:rPr>
                <w:szCs w:val="24"/>
              </w:rPr>
            </w:pPr>
            <w:r w:rsidRPr="004F0390">
              <w:rPr>
                <w:szCs w:val="24"/>
              </w:rPr>
              <w:t xml:space="preserve">организует воспитательную деятельность в ДОУ; </w:t>
            </w:r>
          </w:p>
          <w:p w:rsidR="004F0390" w:rsidRPr="004F0390" w:rsidP="001B6E88">
            <w:pPr>
              <w:pStyle w:val="NoSpacing"/>
              <w:numPr>
                <w:ilvl w:val="0"/>
                <w:numId w:val="26"/>
              </w:numPr>
              <w:tabs>
                <w:tab w:val="left" w:pos="406"/>
              </w:tabs>
              <w:ind w:left="0" w:firstLine="35"/>
              <w:jc w:val="both"/>
              <w:rPr>
                <w:szCs w:val="24"/>
              </w:rPr>
            </w:pPr>
            <w:r w:rsidRPr="004F0390">
              <w:rPr>
                <w:szCs w:val="24"/>
              </w:rPr>
              <w:t xml:space="preserve">разрабатывает необходимые для организации воспитательной деятельности в ДОУ нормативные документы (положения, инструкции, должностные и функциональные обязанности, проекты и программ воспитательной работы и др.); </w:t>
            </w:r>
          </w:p>
          <w:p w:rsidR="004F0390" w:rsidRPr="004F0390" w:rsidP="001B6E88">
            <w:pPr>
              <w:pStyle w:val="NoSpacing"/>
              <w:numPr>
                <w:ilvl w:val="0"/>
                <w:numId w:val="26"/>
              </w:numPr>
              <w:tabs>
                <w:tab w:val="left" w:pos="406"/>
              </w:tabs>
              <w:ind w:left="0" w:firstLine="35"/>
              <w:jc w:val="both"/>
              <w:rPr>
                <w:szCs w:val="24"/>
              </w:rPr>
            </w:pPr>
            <w:r w:rsidRPr="004F0390">
              <w:rPr>
                <w:szCs w:val="24"/>
              </w:rPr>
              <w:t xml:space="preserve">анализирует возможности имеющихся структур для организации воспитательной деятельности; </w:t>
            </w:r>
          </w:p>
          <w:p w:rsidR="004F0390" w:rsidRPr="004F0390" w:rsidP="001B6E88">
            <w:pPr>
              <w:pStyle w:val="NoSpacing"/>
              <w:numPr>
                <w:ilvl w:val="0"/>
                <w:numId w:val="26"/>
              </w:numPr>
              <w:tabs>
                <w:tab w:val="left" w:pos="406"/>
              </w:tabs>
              <w:ind w:left="0" w:firstLine="35"/>
              <w:jc w:val="both"/>
              <w:rPr>
                <w:szCs w:val="24"/>
              </w:rPr>
            </w:pPr>
            <w:r w:rsidRPr="004F0390">
              <w:rPr>
                <w:szCs w:val="24"/>
              </w:rPr>
              <w:t xml:space="preserve">планирует работу в организации воспитательной деятельности; </w:t>
            </w:r>
          </w:p>
          <w:p w:rsidR="004F0390" w:rsidRPr="004F0390" w:rsidP="001B6E88">
            <w:pPr>
              <w:pStyle w:val="NoSpacing"/>
              <w:numPr>
                <w:ilvl w:val="0"/>
                <w:numId w:val="26"/>
              </w:numPr>
              <w:tabs>
                <w:tab w:val="left" w:pos="406"/>
              </w:tabs>
              <w:ind w:left="0" w:firstLine="35"/>
              <w:jc w:val="both"/>
              <w:rPr>
                <w:szCs w:val="24"/>
              </w:rPr>
            </w:pPr>
            <w:r w:rsidRPr="004F0390">
              <w:rPr>
                <w:szCs w:val="24"/>
              </w:rPr>
              <w:t xml:space="preserve">организует практическую работу в ДОУ в соответствии с календарным планом воспитательной работы; </w:t>
            </w:r>
          </w:p>
          <w:p w:rsidR="004F0390" w:rsidRPr="004F0390" w:rsidP="001B6E88">
            <w:pPr>
              <w:pStyle w:val="NoSpacing"/>
              <w:numPr>
                <w:ilvl w:val="0"/>
                <w:numId w:val="26"/>
              </w:numPr>
              <w:tabs>
                <w:tab w:val="left" w:pos="406"/>
              </w:tabs>
              <w:ind w:left="0" w:firstLine="35"/>
              <w:jc w:val="both"/>
              <w:rPr>
                <w:szCs w:val="24"/>
              </w:rPr>
            </w:pPr>
            <w:r w:rsidRPr="004F0390">
              <w:rPr>
                <w:szCs w:val="24"/>
              </w:rPr>
              <w:t xml:space="preserve">провеодит мониторинг состояния воспитательной деятельности в ДОУ совместно с Педагогическим советом; </w:t>
            </w:r>
          </w:p>
          <w:p w:rsidR="004F0390" w:rsidRPr="004F0390" w:rsidP="001B6E88">
            <w:pPr>
              <w:pStyle w:val="NoSpacing"/>
              <w:numPr>
                <w:ilvl w:val="0"/>
                <w:numId w:val="26"/>
              </w:numPr>
              <w:tabs>
                <w:tab w:val="left" w:pos="406"/>
              </w:tabs>
              <w:ind w:left="0" w:firstLine="35"/>
              <w:jc w:val="both"/>
              <w:rPr>
                <w:szCs w:val="24"/>
              </w:rPr>
            </w:pPr>
            <w:r w:rsidRPr="004F0390">
              <w:rPr>
                <w:szCs w:val="24"/>
              </w:rPr>
              <w:t>организует повышение квалификации и профессиональной переподготовки педагогов для совершенствования их психолого-педагогической и управленческой компетентностей;</w:t>
            </w:r>
          </w:p>
          <w:p w:rsidR="004F0390" w:rsidRPr="004F0390" w:rsidP="001B6E88">
            <w:pPr>
              <w:pStyle w:val="NoSpacing"/>
              <w:numPr>
                <w:ilvl w:val="0"/>
                <w:numId w:val="26"/>
              </w:numPr>
              <w:tabs>
                <w:tab w:val="left" w:pos="406"/>
              </w:tabs>
              <w:ind w:left="0" w:firstLine="35"/>
              <w:jc w:val="both"/>
              <w:rPr>
                <w:szCs w:val="24"/>
              </w:rPr>
            </w:pPr>
            <w:r w:rsidRPr="004F0390">
              <w:rPr>
                <w:szCs w:val="24"/>
              </w:rPr>
              <w:t>проводит анализ и контроль воспитательной деятельности, распространение передового опыта других образовательных организаций</w:t>
            </w:r>
          </w:p>
        </w:tc>
      </w:tr>
      <w:tr w:rsidTr="00662D12">
        <w:tblPrEx>
          <w:tblW w:w="9351" w:type="dxa"/>
          <w:tblLayout w:type="fixed"/>
          <w:tblLook w:val="04A0"/>
        </w:tblPrEx>
        <w:trPr>
          <w:trHeight w:val="2618"/>
        </w:trPr>
        <w:tc>
          <w:tcPr>
            <w:tcW w:w="3397" w:type="dxa"/>
          </w:tcPr>
          <w:p w:rsidR="004F0390" w:rsidRPr="004F0390" w:rsidP="001B6E88">
            <w:pPr>
              <w:ind w:firstLine="22"/>
              <w:rPr>
                <w:szCs w:val="24"/>
              </w:rPr>
            </w:pPr>
            <w:r w:rsidRPr="004F0390">
              <w:rPr>
                <w:szCs w:val="24"/>
              </w:rPr>
              <w:t>Воспитатель</w:t>
            </w:r>
          </w:p>
        </w:tc>
        <w:tc>
          <w:tcPr>
            <w:tcW w:w="5954" w:type="dxa"/>
          </w:tcPr>
          <w:p w:rsidR="004F0390" w:rsidRPr="00DF6D69" w:rsidP="001B6E88">
            <w:pPr>
              <w:pStyle w:val="NoSpacing"/>
              <w:numPr>
                <w:ilvl w:val="0"/>
                <w:numId w:val="27"/>
              </w:numPr>
              <w:tabs>
                <w:tab w:val="left" w:pos="406"/>
              </w:tabs>
              <w:ind w:left="0" w:firstLine="35"/>
              <w:jc w:val="both"/>
              <w:rPr>
                <w:color w:val="auto"/>
                <w:szCs w:val="24"/>
              </w:rPr>
            </w:pPr>
            <w:r w:rsidRPr="00DF6D69">
              <w:rPr>
                <w:color w:val="auto"/>
                <w:szCs w:val="24"/>
              </w:rPr>
              <w:t>планирует и проводит занятия, игры, прогулки и развлечения в соответствии с возрастом детей;</w:t>
            </w:r>
          </w:p>
          <w:p w:rsidR="004F0390" w:rsidRPr="00DF6D69" w:rsidP="001B6E88">
            <w:pPr>
              <w:pStyle w:val="NoSpacing"/>
              <w:numPr>
                <w:ilvl w:val="0"/>
                <w:numId w:val="27"/>
              </w:numPr>
              <w:tabs>
                <w:tab w:val="left" w:pos="406"/>
              </w:tabs>
              <w:ind w:left="0" w:firstLine="35"/>
              <w:jc w:val="both"/>
              <w:rPr>
                <w:color w:val="auto"/>
                <w:szCs w:val="24"/>
              </w:rPr>
            </w:pPr>
            <w:r w:rsidRPr="00DF6D69">
              <w:rPr>
                <w:color w:val="auto"/>
                <w:szCs w:val="24"/>
              </w:rPr>
              <w:t xml:space="preserve">создает условия в группе для успешной реализации воспитательно-образовательной </w:t>
            </w:r>
            <w:r w:rsidR="0043533B">
              <w:rPr>
                <w:color w:val="auto"/>
                <w:szCs w:val="24"/>
              </w:rPr>
              <w:t>П</w:t>
            </w:r>
            <w:r w:rsidRPr="00DF6D69">
              <w:rPr>
                <w:color w:val="auto"/>
                <w:szCs w:val="24"/>
              </w:rPr>
              <w:t>рограммы;</w:t>
            </w:r>
          </w:p>
          <w:p w:rsidR="004F0390" w:rsidRPr="00DF6D69" w:rsidP="001B6E88">
            <w:pPr>
              <w:pStyle w:val="NoSpacing"/>
              <w:numPr>
                <w:ilvl w:val="0"/>
                <w:numId w:val="27"/>
              </w:numPr>
              <w:tabs>
                <w:tab w:val="left" w:pos="406"/>
              </w:tabs>
              <w:ind w:left="0" w:firstLine="35"/>
              <w:jc w:val="both"/>
              <w:rPr>
                <w:color w:val="auto"/>
                <w:szCs w:val="24"/>
              </w:rPr>
            </w:pPr>
            <w:r w:rsidRPr="00DF6D69">
              <w:rPr>
                <w:color w:val="auto"/>
                <w:szCs w:val="24"/>
              </w:rPr>
              <w:t>готовит праздники, развлекательные и спортивные занятия;</w:t>
            </w:r>
          </w:p>
          <w:p w:rsidR="004F0390" w:rsidRPr="00DF6D69" w:rsidP="001B6E88">
            <w:pPr>
              <w:pStyle w:val="NoSpacing"/>
              <w:numPr>
                <w:ilvl w:val="0"/>
                <w:numId w:val="27"/>
              </w:numPr>
              <w:tabs>
                <w:tab w:val="left" w:pos="406"/>
              </w:tabs>
              <w:ind w:left="0" w:firstLine="35"/>
              <w:jc w:val="both"/>
              <w:rPr>
                <w:color w:val="auto"/>
                <w:szCs w:val="24"/>
              </w:rPr>
            </w:pPr>
            <w:r w:rsidRPr="00DF6D69">
              <w:rPr>
                <w:color w:val="auto"/>
                <w:szCs w:val="24"/>
              </w:rPr>
              <w:t>руководит работой младшего воспитателя;</w:t>
            </w:r>
          </w:p>
          <w:p w:rsidR="004F0390" w:rsidRPr="00DF6D69" w:rsidP="001B6E88">
            <w:pPr>
              <w:pStyle w:val="NoSpacing"/>
              <w:numPr>
                <w:ilvl w:val="0"/>
                <w:numId w:val="27"/>
              </w:numPr>
              <w:tabs>
                <w:tab w:val="left" w:pos="406"/>
              </w:tabs>
              <w:ind w:left="0" w:firstLine="35"/>
              <w:jc w:val="both"/>
              <w:rPr>
                <w:color w:val="auto"/>
                <w:szCs w:val="24"/>
              </w:rPr>
            </w:pPr>
            <w:r w:rsidRPr="00DF6D69">
              <w:rPr>
                <w:color w:val="auto"/>
                <w:szCs w:val="24"/>
              </w:rPr>
              <w:t>ведет работу с родителями по вопросам воспитания детей в семье, привлекает их к активному сотрудничеству с детским садом</w:t>
            </w:r>
          </w:p>
        </w:tc>
      </w:tr>
      <w:tr w:rsidTr="00662D12">
        <w:tblPrEx>
          <w:tblW w:w="9351" w:type="dxa"/>
          <w:tblLayout w:type="fixed"/>
          <w:tblLook w:val="04A0"/>
        </w:tblPrEx>
        <w:trPr>
          <w:trHeight w:val="4638"/>
        </w:trPr>
        <w:tc>
          <w:tcPr>
            <w:tcW w:w="3397" w:type="dxa"/>
          </w:tcPr>
          <w:p w:rsidR="004F0390" w:rsidRPr="004F0390" w:rsidP="001B6E88">
            <w:pPr>
              <w:pStyle w:val="NoSpacing"/>
              <w:ind w:firstLine="22"/>
              <w:rPr>
                <w:szCs w:val="24"/>
                <w:highlight w:val="yellow"/>
              </w:rPr>
            </w:pPr>
            <w:r w:rsidRPr="004F0390">
              <w:rPr>
                <w:szCs w:val="24"/>
              </w:rPr>
              <w:t>Педагог-психолог</w:t>
            </w:r>
          </w:p>
        </w:tc>
        <w:tc>
          <w:tcPr>
            <w:tcW w:w="5954" w:type="dxa"/>
          </w:tcPr>
          <w:p w:rsidR="004F0390" w:rsidRPr="00DF6D69" w:rsidP="00C970EF">
            <w:pPr>
              <w:pStyle w:val="ListParagraph"/>
              <w:numPr>
                <w:ilvl w:val="0"/>
                <w:numId w:val="88"/>
              </w:numPr>
              <w:tabs>
                <w:tab w:val="left" w:pos="264"/>
              </w:tabs>
              <w:spacing w:after="0" w:line="240" w:lineRule="auto"/>
              <w:ind w:left="0" w:right="0" w:firstLine="35"/>
              <w:contextualSpacing w:val="0"/>
              <w:rPr>
                <w:color w:val="auto"/>
                <w:sz w:val="24"/>
                <w:szCs w:val="24"/>
              </w:rPr>
            </w:pPr>
            <w:r w:rsidRPr="00DF6D69">
              <w:rPr>
                <w:color w:val="auto"/>
                <w:sz w:val="24"/>
                <w:szCs w:val="24"/>
              </w:rPr>
              <w:t>способствует сохранению психического, соматического и социального благополучия воспитанников;</w:t>
            </w:r>
          </w:p>
          <w:p w:rsidR="004F0390" w:rsidRPr="00DF6D69" w:rsidP="00C970EF">
            <w:pPr>
              <w:pStyle w:val="ListParagraph"/>
              <w:numPr>
                <w:ilvl w:val="0"/>
                <w:numId w:val="88"/>
              </w:numPr>
              <w:tabs>
                <w:tab w:val="left" w:pos="264"/>
              </w:tabs>
              <w:spacing w:after="0" w:line="240" w:lineRule="auto"/>
              <w:ind w:left="0" w:right="0" w:firstLine="35"/>
              <w:contextualSpacing w:val="0"/>
              <w:rPr>
                <w:color w:val="auto"/>
                <w:sz w:val="24"/>
                <w:szCs w:val="24"/>
              </w:rPr>
            </w:pPr>
            <w:r w:rsidRPr="00DF6D69">
              <w:rPr>
                <w:color w:val="auto"/>
                <w:sz w:val="24"/>
                <w:szCs w:val="24"/>
              </w:rPr>
              <w:t>оказывает помощь детям, родителям и педагогическому коллективу в решении конкретных проблем;</w:t>
            </w:r>
          </w:p>
          <w:p w:rsidR="004F0390" w:rsidRPr="00DF6D69" w:rsidP="00C970EF">
            <w:pPr>
              <w:pStyle w:val="ListParagraph"/>
              <w:numPr>
                <w:ilvl w:val="0"/>
                <w:numId w:val="88"/>
              </w:numPr>
              <w:tabs>
                <w:tab w:val="left" w:pos="264"/>
              </w:tabs>
              <w:spacing w:after="0" w:line="240" w:lineRule="auto"/>
              <w:ind w:left="0" w:right="0" w:firstLine="35"/>
              <w:contextualSpacing w:val="0"/>
              <w:rPr>
                <w:color w:val="auto"/>
                <w:sz w:val="24"/>
                <w:szCs w:val="24"/>
              </w:rPr>
            </w:pPr>
            <w:r w:rsidRPr="00DF6D69">
              <w:rPr>
                <w:color w:val="auto"/>
                <w:sz w:val="24"/>
                <w:szCs w:val="24"/>
              </w:rPr>
              <w:t>проводит психологическую диагностику, определяет степень отклонений (умственных, физических, эмоциональных) в развитии воспитанников, выявляет нарушения социального развития и проводит их психолого-педагогическую коррекцию;</w:t>
            </w:r>
          </w:p>
          <w:p w:rsidR="004F0390" w:rsidRPr="00DF6D69" w:rsidP="00C970EF">
            <w:pPr>
              <w:pStyle w:val="ListParagraph"/>
              <w:numPr>
                <w:ilvl w:val="0"/>
                <w:numId w:val="88"/>
              </w:numPr>
              <w:tabs>
                <w:tab w:val="left" w:pos="264"/>
              </w:tabs>
              <w:spacing w:after="0" w:line="240" w:lineRule="auto"/>
              <w:ind w:left="0" w:right="0" w:firstLine="35"/>
              <w:contextualSpacing w:val="0"/>
              <w:rPr>
                <w:color w:val="auto"/>
                <w:sz w:val="24"/>
                <w:szCs w:val="24"/>
              </w:rPr>
            </w:pPr>
            <w:r w:rsidRPr="00DF6D69">
              <w:rPr>
                <w:color w:val="auto"/>
                <w:sz w:val="24"/>
                <w:szCs w:val="24"/>
              </w:rPr>
              <w:t>участвует в планировании и разработке развивающих и коррекционных программ, в образовательной деятельности;</w:t>
            </w:r>
          </w:p>
          <w:p w:rsidR="004F0390" w:rsidRPr="00DF6D69" w:rsidP="00C970EF">
            <w:pPr>
              <w:pStyle w:val="ListParagraph"/>
              <w:numPr>
                <w:ilvl w:val="0"/>
                <w:numId w:val="88"/>
              </w:numPr>
              <w:tabs>
                <w:tab w:val="left" w:pos="264"/>
              </w:tabs>
              <w:spacing w:after="0" w:line="240" w:lineRule="auto"/>
              <w:ind w:left="0" w:right="0" w:firstLine="35"/>
              <w:contextualSpacing w:val="0"/>
              <w:rPr>
                <w:color w:val="auto"/>
                <w:sz w:val="24"/>
                <w:szCs w:val="24"/>
              </w:rPr>
            </w:pPr>
            <w:r w:rsidRPr="00DF6D69">
              <w:rPr>
                <w:color w:val="auto"/>
                <w:sz w:val="24"/>
                <w:szCs w:val="24"/>
              </w:rPr>
              <w:t>содействует развитию творчески одаренных воспитанников;</w:t>
            </w:r>
          </w:p>
          <w:p w:rsidR="004F0390" w:rsidRPr="00DF6D69" w:rsidP="00C970EF">
            <w:pPr>
              <w:pStyle w:val="ListParagraph"/>
              <w:numPr>
                <w:ilvl w:val="0"/>
                <w:numId w:val="88"/>
              </w:numPr>
              <w:tabs>
                <w:tab w:val="left" w:pos="264"/>
              </w:tabs>
              <w:spacing w:after="0" w:line="240" w:lineRule="auto"/>
              <w:ind w:left="0" w:right="0" w:firstLine="35"/>
              <w:contextualSpacing w:val="0"/>
              <w:rPr>
                <w:color w:val="auto"/>
                <w:sz w:val="24"/>
                <w:szCs w:val="24"/>
              </w:rPr>
            </w:pPr>
            <w:r w:rsidRPr="00DF6D69">
              <w:rPr>
                <w:color w:val="auto"/>
                <w:sz w:val="24"/>
                <w:szCs w:val="24"/>
              </w:rPr>
              <w:t>формирует психологическую культуру педагогических работников, а также детей и их родителей;</w:t>
            </w:r>
          </w:p>
          <w:p w:rsidR="004F0390" w:rsidRPr="00DF6D69" w:rsidP="00C970EF">
            <w:pPr>
              <w:pStyle w:val="ListParagraph"/>
              <w:numPr>
                <w:ilvl w:val="0"/>
                <w:numId w:val="88"/>
              </w:numPr>
              <w:tabs>
                <w:tab w:val="left" w:pos="264"/>
              </w:tabs>
              <w:spacing w:after="0" w:line="240" w:lineRule="auto"/>
              <w:ind w:left="0" w:right="0" w:firstLine="35"/>
              <w:contextualSpacing w:val="0"/>
              <w:rPr>
                <w:color w:val="auto"/>
                <w:sz w:val="24"/>
                <w:szCs w:val="24"/>
              </w:rPr>
            </w:pPr>
            <w:r w:rsidRPr="00DF6D69">
              <w:rPr>
                <w:color w:val="auto"/>
                <w:sz w:val="24"/>
                <w:szCs w:val="24"/>
              </w:rPr>
              <w:t>проводит групповые и индивидуальные коррекционные занятия</w:t>
            </w:r>
          </w:p>
        </w:tc>
      </w:tr>
      <w:tr w:rsidTr="00662D12">
        <w:tblPrEx>
          <w:tblW w:w="9351" w:type="dxa"/>
          <w:tblLayout w:type="fixed"/>
          <w:tblLook w:val="04A0"/>
        </w:tblPrEx>
        <w:trPr>
          <w:trHeight w:val="2525"/>
        </w:trPr>
        <w:tc>
          <w:tcPr>
            <w:tcW w:w="3397" w:type="dxa"/>
          </w:tcPr>
          <w:p w:rsidR="004F0390" w:rsidRPr="004F0390" w:rsidP="001B6E88">
            <w:pPr>
              <w:pStyle w:val="NormalWeb"/>
              <w:spacing w:beforeAutospacing="0" w:afterAutospacing="0"/>
              <w:ind w:firstLine="22"/>
              <w:rPr>
                <w:szCs w:val="24"/>
                <w:highlight w:val="yellow"/>
              </w:rPr>
            </w:pPr>
            <w:r w:rsidRPr="004F0390">
              <w:rPr>
                <w:szCs w:val="24"/>
              </w:rPr>
              <w:t>Музыкальный руководитель</w:t>
            </w:r>
          </w:p>
        </w:tc>
        <w:tc>
          <w:tcPr>
            <w:tcW w:w="5954" w:type="dxa"/>
          </w:tcPr>
          <w:p w:rsidR="004F0390" w:rsidRPr="00DF6D69" w:rsidP="001B6E88">
            <w:pPr>
              <w:pStyle w:val="NoSpacing"/>
              <w:numPr>
                <w:ilvl w:val="0"/>
                <w:numId w:val="27"/>
              </w:numPr>
              <w:tabs>
                <w:tab w:val="left" w:pos="406"/>
              </w:tabs>
              <w:ind w:left="0" w:firstLine="35"/>
              <w:jc w:val="both"/>
              <w:rPr>
                <w:color w:val="auto"/>
                <w:szCs w:val="24"/>
              </w:rPr>
            </w:pPr>
            <w:r w:rsidRPr="00DF6D69">
              <w:rPr>
                <w:color w:val="auto"/>
                <w:szCs w:val="24"/>
              </w:rPr>
              <w:t>организует и проводит музыкальные занятия, литературно-музыкальные утренники, вечера;</w:t>
            </w:r>
          </w:p>
          <w:p w:rsidR="004F0390" w:rsidRPr="00DF6D69" w:rsidP="001B6E88">
            <w:pPr>
              <w:pStyle w:val="NoSpacing"/>
              <w:numPr>
                <w:ilvl w:val="0"/>
                <w:numId w:val="27"/>
              </w:numPr>
              <w:tabs>
                <w:tab w:val="left" w:pos="406"/>
              </w:tabs>
              <w:ind w:left="0" w:firstLine="35"/>
              <w:jc w:val="both"/>
              <w:rPr>
                <w:color w:val="auto"/>
                <w:szCs w:val="24"/>
              </w:rPr>
            </w:pPr>
            <w:r w:rsidRPr="00DF6D69">
              <w:rPr>
                <w:color w:val="auto"/>
                <w:szCs w:val="24"/>
              </w:rPr>
              <w:t>выявляет музыкально одаренных детей и занимается с ними индивидуально и в группе;</w:t>
            </w:r>
          </w:p>
          <w:p w:rsidR="004F0390" w:rsidRPr="00DF6D69" w:rsidP="001B6E88">
            <w:pPr>
              <w:pStyle w:val="NoSpacing"/>
              <w:numPr>
                <w:ilvl w:val="0"/>
                <w:numId w:val="27"/>
              </w:numPr>
              <w:tabs>
                <w:tab w:val="left" w:pos="406"/>
              </w:tabs>
              <w:ind w:left="0" w:firstLine="35"/>
              <w:jc w:val="both"/>
              <w:rPr>
                <w:color w:val="auto"/>
                <w:szCs w:val="24"/>
              </w:rPr>
            </w:pPr>
            <w:r w:rsidRPr="00DF6D69">
              <w:rPr>
                <w:color w:val="auto"/>
                <w:szCs w:val="24"/>
              </w:rPr>
              <w:t>участвует в проведении утренней гимнастики, физкультурных занятий и развлечений, обеспечивает музыкальное сопровождение организованных игр детей во 2-й половине дня, проводит музыкально-дидактические, театрализованные и ритмические игры</w:t>
            </w:r>
          </w:p>
          <w:p w:rsidR="004F0390" w:rsidRPr="00DF6D69" w:rsidP="001B6E88">
            <w:pPr>
              <w:pStyle w:val="NoSpacing"/>
              <w:numPr>
                <w:ilvl w:val="0"/>
                <w:numId w:val="27"/>
              </w:numPr>
              <w:tabs>
                <w:tab w:val="left" w:pos="406"/>
              </w:tabs>
              <w:ind w:left="0" w:firstLine="35"/>
              <w:jc w:val="both"/>
              <w:rPr>
                <w:color w:val="auto"/>
                <w:szCs w:val="24"/>
              </w:rPr>
            </w:pPr>
            <w:r w:rsidRPr="00DF6D69">
              <w:rPr>
                <w:color w:val="auto"/>
                <w:szCs w:val="24"/>
              </w:rPr>
              <w:t xml:space="preserve">обеспечивает занятие обучающихся творчеством, медиа, физической культурой; </w:t>
            </w:r>
          </w:p>
          <w:p w:rsidR="004F0390" w:rsidRPr="00DF6D69" w:rsidP="001B6E88">
            <w:pPr>
              <w:pStyle w:val="NoSpacing"/>
              <w:numPr>
                <w:ilvl w:val="0"/>
                <w:numId w:val="27"/>
              </w:numPr>
              <w:tabs>
                <w:tab w:val="left" w:pos="406"/>
              </w:tabs>
              <w:ind w:left="0" w:firstLine="35"/>
              <w:jc w:val="both"/>
              <w:rPr>
                <w:color w:val="auto"/>
                <w:szCs w:val="24"/>
              </w:rPr>
            </w:pPr>
            <w:r w:rsidRPr="00DF6D69">
              <w:rPr>
                <w:color w:val="auto"/>
                <w:szCs w:val="24"/>
              </w:rPr>
              <w:t xml:space="preserve">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w:t>
            </w:r>
          </w:p>
          <w:p w:rsidR="004F0390" w:rsidRPr="00DF6D69" w:rsidP="001B6E88">
            <w:pPr>
              <w:pStyle w:val="NoSpacing"/>
              <w:numPr>
                <w:ilvl w:val="0"/>
                <w:numId w:val="27"/>
              </w:numPr>
              <w:tabs>
                <w:tab w:val="left" w:pos="406"/>
              </w:tabs>
              <w:ind w:left="0" w:firstLine="35"/>
              <w:jc w:val="both"/>
              <w:rPr>
                <w:color w:val="auto"/>
                <w:szCs w:val="24"/>
                <w:lang w:eastAsia="en-US"/>
              </w:rPr>
            </w:pPr>
            <w:r w:rsidRPr="00DF6D69">
              <w:rPr>
                <w:color w:val="auto"/>
                <w:szCs w:val="24"/>
              </w:rPr>
              <w:t>организация работы по формированию общей культуры будущего школьника</w:t>
            </w:r>
          </w:p>
        </w:tc>
      </w:tr>
      <w:tr w:rsidTr="00662D12">
        <w:tblPrEx>
          <w:tblW w:w="9351" w:type="dxa"/>
          <w:tblLayout w:type="fixed"/>
          <w:tblLook w:val="04A0"/>
        </w:tblPrEx>
        <w:trPr>
          <w:trHeight w:val="1332"/>
        </w:trPr>
        <w:tc>
          <w:tcPr>
            <w:tcW w:w="3397" w:type="dxa"/>
          </w:tcPr>
          <w:p w:rsidR="004F0390" w:rsidRPr="004F0390" w:rsidP="001B6E88">
            <w:pPr>
              <w:pStyle w:val="NormalWeb"/>
              <w:spacing w:beforeAutospacing="0" w:afterAutospacing="0"/>
              <w:ind w:firstLine="22"/>
              <w:rPr>
                <w:szCs w:val="24"/>
                <w:highlight w:val="yellow"/>
              </w:rPr>
            </w:pPr>
            <w:r w:rsidRPr="004F0390">
              <w:rPr>
                <w:szCs w:val="24"/>
              </w:rPr>
              <w:t>Инструктор по физической культуре</w:t>
            </w:r>
          </w:p>
        </w:tc>
        <w:tc>
          <w:tcPr>
            <w:tcW w:w="5954" w:type="dxa"/>
          </w:tcPr>
          <w:p w:rsidR="004F0390" w:rsidRPr="00DF6D69" w:rsidP="001B6E88">
            <w:pPr>
              <w:pStyle w:val="NoSpacing"/>
              <w:numPr>
                <w:ilvl w:val="0"/>
                <w:numId w:val="27"/>
              </w:numPr>
              <w:tabs>
                <w:tab w:val="left" w:pos="406"/>
              </w:tabs>
              <w:ind w:left="0" w:firstLine="35"/>
              <w:jc w:val="both"/>
              <w:rPr>
                <w:color w:val="auto"/>
                <w:szCs w:val="24"/>
              </w:rPr>
            </w:pPr>
            <w:r w:rsidRPr="00DF6D69">
              <w:rPr>
                <w:color w:val="auto"/>
                <w:szCs w:val="24"/>
              </w:rPr>
              <w:t>проводит утреннюю гимнастику, физкультурные занятия индивидуальную работу с детьми по развитию физических качеств и укреплению здоровья детей;</w:t>
            </w:r>
          </w:p>
          <w:p w:rsidR="004F0390" w:rsidRPr="00DF6D69" w:rsidP="001B6E88">
            <w:pPr>
              <w:pStyle w:val="NoSpacing"/>
              <w:numPr>
                <w:ilvl w:val="0"/>
                <w:numId w:val="27"/>
              </w:numPr>
              <w:tabs>
                <w:tab w:val="left" w:pos="406"/>
              </w:tabs>
              <w:ind w:left="0" w:firstLine="35"/>
              <w:jc w:val="both"/>
              <w:rPr>
                <w:color w:val="auto"/>
                <w:szCs w:val="24"/>
              </w:rPr>
            </w:pPr>
            <w:r w:rsidRPr="00DF6D69">
              <w:rPr>
                <w:color w:val="auto"/>
                <w:szCs w:val="24"/>
              </w:rPr>
              <w:t>проводит просветительскую работу среди родителей;</w:t>
            </w:r>
          </w:p>
          <w:p w:rsidR="004F0390" w:rsidRPr="00DF6D69" w:rsidP="001B6E88">
            <w:pPr>
              <w:pStyle w:val="NoSpacing"/>
              <w:numPr>
                <w:ilvl w:val="0"/>
                <w:numId w:val="27"/>
              </w:numPr>
              <w:tabs>
                <w:tab w:val="left" w:pos="406"/>
              </w:tabs>
              <w:ind w:left="0" w:firstLine="35"/>
              <w:jc w:val="both"/>
              <w:rPr>
                <w:color w:val="auto"/>
                <w:szCs w:val="24"/>
              </w:rPr>
            </w:pPr>
            <w:r w:rsidRPr="00DF6D69">
              <w:rPr>
                <w:color w:val="auto"/>
                <w:szCs w:val="24"/>
              </w:rPr>
              <w:t>создает условия для здорового образа жизни детей</w:t>
            </w:r>
          </w:p>
        </w:tc>
      </w:tr>
      <w:tr w:rsidTr="00662D12">
        <w:tblPrEx>
          <w:tblW w:w="9351" w:type="dxa"/>
          <w:tblLayout w:type="fixed"/>
          <w:tblLook w:val="04A0"/>
        </w:tblPrEx>
        <w:tc>
          <w:tcPr>
            <w:tcW w:w="3397" w:type="dxa"/>
          </w:tcPr>
          <w:p w:rsidR="004F0390" w:rsidRPr="004F0390" w:rsidP="001B6E88">
            <w:pPr>
              <w:ind w:firstLine="22"/>
              <w:rPr>
                <w:szCs w:val="24"/>
                <w:highlight w:val="yellow"/>
              </w:rPr>
            </w:pPr>
            <w:r w:rsidRPr="004F0390">
              <w:rPr>
                <w:szCs w:val="24"/>
              </w:rPr>
              <w:t>Учитель-логопед</w:t>
            </w:r>
          </w:p>
        </w:tc>
        <w:tc>
          <w:tcPr>
            <w:tcW w:w="5954" w:type="dxa"/>
          </w:tcPr>
          <w:p w:rsidR="004F0390" w:rsidRPr="00DF6D69" w:rsidP="00C970EF">
            <w:pPr>
              <w:pStyle w:val="ListParagraph"/>
              <w:numPr>
                <w:ilvl w:val="0"/>
                <w:numId w:val="89"/>
              </w:numPr>
              <w:shd w:val="clear" w:color="auto" w:fill="FFFFFF"/>
              <w:tabs>
                <w:tab w:val="left" w:pos="413"/>
              </w:tabs>
              <w:spacing w:after="0" w:line="240" w:lineRule="auto"/>
              <w:ind w:left="0" w:right="0" w:firstLine="35"/>
              <w:contextualSpacing w:val="0"/>
              <w:textAlignment w:val="baseline"/>
              <w:rPr>
                <w:color w:val="auto"/>
                <w:sz w:val="24"/>
                <w:szCs w:val="24"/>
              </w:rPr>
            </w:pPr>
            <w:r w:rsidRPr="00DF6D69">
              <w:rPr>
                <w:color w:val="auto"/>
                <w:sz w:val="24"/>
                <w:szCs w:val="24"/>
              </w:rPr>
              <w:t>занимается коррекцией отклонений в развитии речи детей в коррекционных группах для детей с задержкой психического развития;</w:t>
            </w:r>
          </w:p>
          <w:p w:rsidR="004F0390" w:rsidRPr="00DF6D69" w:rsidP="00C970EF">
            <w:pPr>
              <w:pStyle w:val="ListParagraph"/>
              <w:numPr>
                <w:ilvl w:val="0"/>
                <w:numId w:val="89"/>
              </w:numPr>
              <w:shd w:val="clear" w:color="auto" w:fill="FFFFFF"/>
              <w:tabs>
                <w:tab w:val="left" w:pos="413"/>
              </w:tabs>
              <w:spacing w:after="0" w:line="240" w:lineRule="auto"/>
              <w:ind w:left="0" w:right="0" w:firstLine="35"/>
              <w:contextualSpacing w:val="0"/>
              <w:textAlignment w:val="baseline"/>
              <w:rPr>
                <w:color w:val="auto"/>
                <w:sz w:val="24"/>
                <w:szCs w:val="24"/>
              </w:rPr>
            </w:pPr>
            <w:r w:rsidRPr="00DF6D69">
              <w:rPr>
                <w:color w:val="auto"/>
                <w:sz w:val="24"/>
                <w:szCs w:val="24"/>
              </w:rPr>
              <w:t>обследует воспитанников массовых групп, определяет структуру и степень выраженности имеющихся у них дефектов;</w:t>
            </w:r>
          </w:p>
          <w:p w:rsidR="004F0390" w:rsidRPr="00DF6D69" w:rsidP="00C970EF">
            <w:pPr>
              <w:pStyle w:val="ListParagraph"/>
              <w:numPr>
                <w:ilvl w:val="0"/>
                <w:numId w:val="89"/>
              </w:numPr>
              <w:shd w:val="clear" w:color="auto" w:fill="FFFFFF"/>
              <w:tabs>
                <w:tab w:val="left" w:pos="413"/>
              </w:tabs>
              <w:spacing w:after="0" w:line="240" w:lineRule="auto"/>
              <w:ind w:left="0" w:right="0" w:firstLine="35"/>
              <w:contextualSpacing w:val="0"/>
              <w:textAlignment w:val="baseline"/>
              <w:rPr>
                <w:color w:val="auto"/>
                <w:sz w:val="24"/>
                <w:szCs w:val="24"/>
              </w:rPr>
            </w:pPr>
            <w:r w:rsidRPr="00DF6D69">
              <w:rPr>
                <w:color w:val="auto"/>
                <w:sz w:val="24"/>
                <w:szCs w:val="24"/>
              </w:rPr>
              <w:t>проводит групповые и индивидуальные занятия по исправлению отклонений в коррекционных группах для детей с задержкой психического развития</w:t>
            </w:r>
          </w:p>
        </w:tc>
      </w:tr>
      <w:tr w:rsidTr="00662D12">
        <w:tblPrEx>
          <w:tblW w:w="9351" w:type="dxa"/>
          <w:tblLayout w:type="fixed"/>
          <w:tblLook w:val="04A0"/>
        </w:tblPrEx>
        <w:tc>
          <w:tcPr>
            <w:tcW w:w="3397" w:type="dxa"/>
          </w:tcPr>
          <w:p w:rsidR="004F0390" w:rsidRPr="004F0390" w:rsidP="001B6E88">
            <w:pPr>
              <w:ind w:firstLine="22"/>
              <w:rPr>
                <w:szCs w:val="24"/>
                <w:highlight w:val="yellow"/>
              </w:rPr>
            </w:pPr>
            <w:r w:rsidRPr="004F0390">
              <w:rPr>
                <w:szCs w:val="24"/>
              </w:rPr>
              <w:t>Педагог дополнительного образования</w:t>
            </w:r>
          </w:p>
        </w:tc>
        <w:tc>
          <w:tcPr>
            <w:tcW w:w="5954" w:type="dxa"/>
          </w:tcPr>
          <w:p w:rsidR="004F0390" w:rsidRPr="00DF6D69" w:rsidP="001B6E88">
            <w:pPr>
              <w:pStyle w:val="NoSpacing"/>
              <w:numPr>
                <w:ilvl w:val="0"/>
                <w:numId w:val="27"/>
              </w:numPr>
              <w:tabs>
                <w:tab w:val="left" w:pos="406"/>
              </w:tabs>
              <w:ind w:left="0" w:firstLine="35"/>
              <w:jc w:val="both"/>
              <w:rPr>
                <w:color w:val="auto"/>
                <w:szCs w:val="24"/>
              </w:rPr>
            </w:pPr>
            <w:r w:rsidRPr="00DF6D69">
              <w:rPr>
                <w:color w:val="auto"/>
                <w:szCs w:val="24"/>
              </w:rPr>
              <w:t>провод регулярные занятия в соответствии с разработанной программой;</w:t>
            </w:r>
          </w:p>
          <w:p w:rsidR="004F0390" w:rsidRPr="00DF6D69" w:rsidP="001B6E88">
            <w:pPr>
              <w:pStyle w:val="NoSpacing"/>
              <w:numPr>
                <w:ilvl w:val="0"/>
                <w:numId w:val="27"/>
              </w:numPr>
              <w:tabs>
                <w:tab w:val="left" w:pos="406"/>
              </w:tabs>
              <w:ind w:left="0" w:firstLine="35"/>
              <w:jc w:val="both"/>
              <w:rPr>
                <w:color w:val="auto"/>
                <w:szCs w:val="24"/>
              </w:rPr>
            </w:pPr>
            <w:r w:rsidRPr="00DF6D69">
              <w:rPr>
                <w:color w:val="auto"/>
                <w:szCs w:val="24"/>
              </w:rPr>
              <w:t>формирует первоначальные навыки и умения в конкретном направлении деятельности (рисовании, лепке, танцах, физкультуре и так далее);</w:t>
            </w:r>
          </w:p>
          <w:p w:rsidR="004F0390" w:rsidRPr="00DF6D69" w:rsidP="001B6E88">
            <w:pPr>
              <w:pStyle w:val="NoSpacing"/>
              <w:numPr>
                <w:ilvl w:val="0"/>
                <w:numId w:val="27"/>
              </w:numPr>
              <w:tabs>
                <w:tab w:val="left" w:pos="406"/>
              </w:tabs>
              <w:ind w:left="0" w:firstLine="35"/>
              <w:jc w:val="both"/>
              <w:rPr>
                <w:color w:val="auto"/>
                <w:szCs w:val="24"/>
              </w:rPr>
            </w:pPr>
            <w:r w:rsidRPr="00DF6D69">
              <w:rPr>
                <w:color w:val="auto"/>
                <w:szCs w:val="24"/>
              </w:rPr>
              <w:t>выявляет способных и одаренных в данной предметной области воспитанников и содействует их творческому развитию;</w:t>
            </w:r>
          </w:p>
          <w:p w:rsidR="004F0390" w:rsidRPr="00DF6D69" w:rsidP="001B6E88">
            <w:pPr>
              <w:pStyle w:val="NoSpacing"/>
              <w:numPr>
                <w:ilvl w:val="0"/>
                <w:numId w:val="27"/>
              </w:numPr>
              <w:tabs>
                <w:tab w:val="left" w:pos="406"/>
              </w:tabs>
              <w:ind w:left="0" w:firstLine="35"/>
              <w:jc w:val="both"/>
              <w:rPr>
                <w:color w:val="auto"/>
                <w:szCs w:val="24"/>
              </w:rPr>
            </w:pPr>
            <w:r w:rsidRPr="00DF6D69">
              <w:rPr>
                <w:color w:val="auto"/>
                <w:szCs w:val="24"/>
              </w:rPr>
              <w:t>оказывает поддержку детям с особенностями и отклонениями в развитии;</w:t>
            </w:r>
          </w:p>
          <w:p w:rsidR="004F0390" w:rsidRPr="00DF6D69" w:rsidP="001B6E88">
            <w:pPr>
              <w:pStyle w:val="NoSpacing"/>
              <w:numPr>
                <w:ilvl w:val="0"/>
                <w:numId w:val="27"/>
              </w:numPr>
              <w:tabs>
                <w:tab w:val="left" w:pos="406"/>
              </w:tabs>
              <w:ind w:left="0" w:firstLine="35"/>
              <w:jc w:val="both"/>
              <w:rPr>
                <w:color w:val="auto"/>
                <w:szCs w:val="24"/>
              </w:rPr>
            </w:pPr>
            <w:r w:rsidRPr="00DF6D69">
              <w:rPr>
                <w:color w:val="auto"/>
                <w:szCs w:val="24"/>
              </w:rPr>
              <w:t>организовывает массовые мероприятия (выставки, праздники, концерты и др.)</w:t>
            </w:r>
          </w:p>
        </w:tc>
      </w:tr>
      <w:tr w:rsidTr="00662D12">
        <w:tblPrEx>
          <w:tblW w:w="9351" w:type="dxa"/>
          <w:tblLayout w:type="fixed"/>
          <w:tblLook w:val="04A0"/>
        </w:tblPrEx>
        <w:tc>
          <w:tcPr>
            <w:tcW w:w="3397" w:type="dxa"/>
          </w:tcPr>
          <w:p w:rsidR="004F0390" w:rsidRPr="004F0390" w:rsidP="001B6E88">
            <w:pPr>
              <w:ind w:firstLine="22"/>
              <w:rPr>
                <w:szCs w:val="24"/>
              </w:rPr>
            </w:pPr>
            <w:r w:rsidRPr="004F0390">
              <w:rPr>
                <w:szCs w:val="24"/>
              </w:rPr>
              <w:t>Помощник воспитателя</w:t>
            </w:r>
          </w:p>
        </w:tc>
        <w:tc>
          <w:tcPr>
            <w:tcW w:w="5954" w:type="dxa"/>
          </w:tcPr>
          <w:p w:rsidR="004F0390" w:rsidRPr="00DF6D69" w:rsidP="001B6E88">
            <w:pPr>
              <w:pStyle w:val="NoSpacing"/>
              <w:numPr>
                <w:ilvl w:val="0"/>
                <w:numId w:val="28"/>
              </w:numPr>
              <w:tabs>
                <w:tab w:val="left" w:pos="406"/>
              </w:tabs>
              <w:ind w:left="0" w:firstLine="35"/>
              <w:jc w:val="both"/>
              <w:rPr>
                <w:color w:val="auto"/>
                <w:szCs w:val="24"/>
              </w:rPr>
            </w:pPr>
            <w:r w:rsidRPr="00DF6D69">
              <w:rPr>
                <w:color w:val="auto"/>
                <w:szCs w:val="24"/>
              </w:rPr>
              <w:t xml:space="preserve">совместно с воспитателем обеспечивает занятие обучающихся творчеством, трудовой деятельностью; </w:t>
            </w:r>
          </w:p>
          <w:p w:rsidR="004F0390" w:rsidRPr="00DF6D69" w:rsidP="001B6E88">
            <w:pPr>
              <w:pStyle w:val="NoSpacing"/>
              <w:numPr>
                <w:ilvl w:val="0"/>
                <w:numId w:val="28"/>
              </w:numPr>
              <w:tabs>
                <w:tab w:val="left" w:pos="406"/>
              </w:tabs>
              <w:ind w:left="0" w:firstLine="35"/>
              <w:jc w:val="both"/>
              <w:rPr>
                <w:color w:val="auto"/>
                <w:szCs w:val="24"/>
              </w:rPr>
            </w:pPr>
            <w:r w:rsidRPr="00DF6D69">
              <w:rPr>
                <w:color w:val="auto"/>
                <w:szCs w:val="24"/>
              </w:rPr>
              <w:t>участвует в организации работы по формированию общей культуры будущего школьника;</w:t>
            </w:r>
          </w:p>
          <w:p w:rsidR="004F0390" w:rsidRPr="00DF6D69" w:rsidP="001B6E88">
            <w:pPr>
              <w:pStyle w:val="NoSpacing"/>
              <w:numPr>
                <w:ilvl w:val="0"/>
                <w:numId w:val="28"/>
              </w:numPr>
              <w:tabs>
                <w:tab w:val="left" w:pos="406"/>
              </w:tabs>
              <w:ind w:left="0" w:firstLine="35"/>
              <w:jc w:val="both"/>
              <w:rPr>
                <w:color w:val="auto"/>
                <w:szCs w:val="24"/>
              </w:rPr>
            </w:pPr>
            <w:r w:rsidRPr="00DF6D69">
              <w:rPr>
                <w:color w:val="auto"/>
                <w:szCs w:val="24"/>
              </w:rPr>
              <w:t>помогает воспитателю в организации воспитательно-образовательного процесса;</w:t>
            </w:r>
          </w:p>
          <w:p w:rsidR="004F0390" w:rsidRPr="00DF6D69" w:rsidP="001B6E88">
            <w:pPr>
              <w:pStyle w:val="NoSpacing"/>
              <w:numPr>
                <w:ilvl w:val="0"/>
                <w:numId w:val="28"/>
              </w:numPr>
              <w:tabs>
                <w:tab w:val="left" w:pos="406"/>
              </w:tabs>
              <w:ind w:left="0" w:firstLine="35"/>
              <w:jc w:val="both"/>
              <w:rPr>
                <w:color w:val="auto"/>
                <w:szCs w:val="24"/>
              </w:rPr>
            </w:pPr>
            <w:r w:rsidRPr="00DF6D69">
              <w:rPr>
                <w:color w:val="auto"/>
                <w:szCs w:val="24"/>
              </w:rPr>
              <w:t>помогает воспитателю выводить детей на прогулку и заводить их в группу, раздевать малышей перед тихим часом и одевать после него;</w:t>
            </w:r>
          </w:p>
          <w:p w:rsidR="004F0390" w:rsidRPr="00DF6D69" w:rsidP="001B6E88">
            <w:pPr>
              <w:pStyle w:val="NoSpacing"/>
              <w:numPr>
                <w:ilvl w:val="0"/>
                <w:numId w:val="28"/>
              </w:numPr>
              <w:tabs>
                <w:tab w:val="left" w:pos="406"/>
              </w:tabs>
              <w:ind w:left="0" w:firstLine="35"/>
              <w:jc w:val="both"/>
              <w:rPr>
                <w:color w:val="auto"/>
                <w:szCs w:val="24"/>
              </w:rPr>
            </w:pPr>
            <w:r w:rsidRPr="00DF6D69">
              <w:rPr>
                <w:color w:val="auto"/>
                <w:szCs w:val="24"/>
              </w:rPr>
              <w:t>готовит все необходимое для проведения закаливающих и гигиенических процедур;</w:t>
            </w:r>
          </w:p>
          <w:p w:rsidR="004F0390" w:rsidRPr="00DF6D69" w:rsidP="001B6E88">
            <w:pPr>
              <w:pStyle w:val="NoSpacing"/>
              <w:numPr>
                <w:ilvl w:val="0"/>
                <w:numId w:val="28"/>
              </w:numPr>
              <w:tabs>
                <w:tab w:val="left" w:pos="406"/>
              </w:tabs>
              <w:ind w:left="0" w:firstLine="35"/>
              <w:jc w:val="both"/>
              <w:rPr>
                <w:color w:val="auto"/>
                <w:szCs w:val="24"/>
              </w:rPr>
            </w:pPr>
            <w:r w:rsidRPr="00DF6D69">
              <w:rPr>
                <w:color w:val="auto"/>
                <w:szCs w:val="24"/>
              </w:rPr>
              <w:t>отвечает за чистоту в помещениях</w:t>
            </w:r>
          </w:p>
        </w:tc>
      </w:tr>
    </w:tbl>
    <w:p w:rsidR="004F0390" w:rsidRPr="004F0390" w:rsidP="001B6E88">
      <w:pPr>
        <w:tabs>
          <w:tab w:val="left" w:pos="851"/>
        </w:tabs>
        <w:ind w:firstLine="567"/>
        <w:jc w:val="both"/>
        <w:rPr>
          <w:szCs w:val="24"/>
        </w:rPr>
      </w:pPr>
    </w:p>
    <w:p w:rsidR="008901BA" w:rsidRPr="00587765" w:rsidP="00587765">
      <w:pPr>
        <w:pStyle w:val="Heading3"/>
        <w:jc w:val="center"/>
        <w:rPr>
          <w:i w:val="0"/>
          <w:szCs w:val="24"/>
        </w:rPr>
      </w:pPr>
      <w:bookmarkStart w:id="50" w:name="_Toc142168919"/>
      <w:r w:rsidRPr="00587765">
        <w:rPr>
          <w:i w:val="0"/>
          <w:szCs w:val="24"/>
        </w:rPr>
        <w:t>2.8.3.2. Нормативно-методическое обеспечение</w:t>
      </w:r>
      <w:bookmarkEnd w:id="50"/>
    </w:p>
    <w:p w:rsidR="0086399C" w:rsidP="001B6E88">
      <w:pPr>
        <w:pStyle w:val="NoSpacing"/>
        <w:ind w:firstLine="567"/>
        <w:jc w:val="both"/>
      </w:pPr>
      <w:r>
        <w:t>Нормативно-методическую основу воспитательной работы в дошкольной образовательной организации определяют следующие документы:</w:t>
      </w:r>
    </w:p>
    <w:p w:rsidR="0086399C" w:rsidP="001B6E88">
      <w:pPr>
        <w:pStyle w:val="NoSpacing"/>
        <w:ind w:firstLine="567"/>
        <w:jc w:val="both"/>
      </w:pPr>
      <w:r>
        <w:t>Конституция Российской Федерации;</w:t>
      </w:r>
    </w:p>
    <w:p w:rsidR="0086399C" w:rsidP="001B6E88">
      <w:pPr>
        <w:pStyle w:val="NoSpacing"/>
        <w:ind w:firstLine="567"/>
        <w:jc w:val="both"/>
      </w:pPr>
      <w:r>
        <w:t>Федеральный закон от 29 декабря 2012 года №273-ФЗ «Об образовании в Российской Федерации»;</w:t>
      </w:r>
    </w:p>
    <w:p w:rsidR="0086399C" w:rsidP="001B6E88">
      <w:pPr>
        <w:pStyle w:val="NoSpacing"/>
        <w:ind w:firstLine="567"/>
        <w:jc w:val="both"/>
      </w:pPr>
      <w:r>
        <w:t>Указ Президента Российской Федерации от 02.07.2021 № 400 «О Стратегии национальной безопасности Российской Федерации»;</w:t>
      </w:r>
    </w:p>
    <w:p w:rsidR="0086399C" w:rsidP="001B6E88">
      <w:pPr>
        <w:pStyle w:val="NoSpacing"/>
        <w:ind w:firstLine="567"/>
        <w:jc w:val="both"/>
      </w:pPr>
      <w:r>
        <w:t>Стратегия развития воспитания в Российской Федерации на период до 2025 года; 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86399C" w:rsidP="001B6E88">
      <w:pPr>
        <w:pStyle w:val="NoSpacing"/>
        <w:ind w:firstLine="567"/>
        <w:jc w:val="both"/>
        <w:rPr>
          <w:szCs w:val="24"/>
          <w:highlight w:val="yellow"/>
        </w:rPr>
      </w:pPr>
      <w:r>
        <w:t xml:space="preserve">Для реализации </w:t>
      </w:r>
      <w:r w:rsidR="0043533B">
        <w:t>П</w:t>
      </w:r>
      <w:r>
        <w:t>рограммы воспитания ДОУ применяет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8901BA" w:rsidRPr="00DF6D69" w:rsidP="001B6E88">
      <w:pPr>
        <w:pStyle w:val="NoSpacing"/>
        <w:ind w:firstLine="709"/>
        <w:rPr>
          <w:szCs w:val="24"/>
        </w:rPr>
      </w:pPr>
      <w:r w:rsidRPr="00DF6D69">
        <w:rPr>
          <w:szCs w:val="24"/>
        </w:rPr>
        <w:t xml:space="preserve">Учебно-методическое обеспечение Программы </w:t>
      </w:r>
      <w:r w:rsidRPr="00DF6D69" w:rsidR="00491E95">
        <w:rPr>
          <w:szCs w:val="24"/>
        </w:rPr>
        <w:t>(Приложение №</w:t>
      </w:r>
      <w:r w:rsidRPr="00DF6D69">
        <w:rPr>
          <w:szCs w:val="24"/>
        </w:rPr>
        <w:t xml:space="preserve"> 5</w:t>
      </w:r>
      <w:r w:rsidRPr="00DF6D69" w:rsidR="00491E95">
        <w:rPr>
          <w:szCs w:val="24"/>
        </w:rPr>
        <w:t>)</w:t>
      </w:r>
      <w:r w:rsidRPr="00DF6D69">
        <w:rPr>
          <w:szCs w:val="24"/>
        </w:rPr>
        <w:t>.</w:t>
      </w:r>
    </w:p>
    <w:p w:rsidR="00577529" w:rsidRPr="00E319FE" w:rsidP="001B6E88">
      <w:pPr>
        <w:pStyle w:val="NoSpacing"/>
        <w:ind w:firstLine="709"/>
        <w:rPr>
          <w:szCs w:val="24"/>
          <w:highlight w:val="yellow"/>
        </w:rPr>
      </w:pPr>
    </w:p>
    <w:p w:rsidR="008901BA" w:rsidRPr="00587765" w:rsidP="00587765">
      <w:pPr>
        <w:pStyle w:val="Heading3"/>
        <w:jc w:val="center"/>
        <w:rPr>
          <w:i w:val="0"/>
          <w:szCs w:val="24"/>
        </w:rPr>
      </w:pPr>
      <w:bookmarkStart w:id="51" w:name="_Toc142168920"/>
      <w:r w:rsidRPr="00587765">
        <w:rPr>
          <w:i w:val="0"/>
          <w:szCs w:val="24"/>
        </w:rPr>
        <w:t>2.8.3.3. Требования к условиям работы с особыми категориями детей</w:t>
      </w:r>
      <w:bookmarkEnd w:id="51"/>
    </w:p>
    <w:p w:rsidR="00256129" w:rsidP="001B6E88">
      <w:pPr>
        <w:pStyle w:val="NoSpacing"/>
        <w:tabs>
          <w:tab w:val="left" w:pos="1134"/>
        </w:tabs>
        <w:ind w:firstLine="567"/>
        <w:jc w:val="both"/>
      </w:pPr>
      <w:r>
        <w:t>По своим основным задачам воспитательная работа в ДОУ не зависит от наличия (отсутствия) у ребенка особых образовательных потребностей. В основе процесса воспитания детей в ДОУ лежат традиционные ценности российского общества. Однако, 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r w:rsidRPr="00256129" w:rsidR="00901BDE">
        <w:rPr>
          <w:b/>
        </w:rPr>
        <w:t>ФОП ДО</w:t>
      </w:r>
      <w:r w:rsidR="00901BDE">
        <w:rPr>
          <w:b/>
        </w:rPr>
        <w:t>,</w:t>
      </w:r>
      <w:r w:rsidRPr="00256129" w:rsidR="00901BDE">
        <w:rPr>
          <w:b/>
        </w:rPr>
        <w:t xml:space="preserve"> </w:t>
      </w:r>
      <w:r w:rsidRPr="00256129">
        <w:rPr>
          <w:b/>
        </w:rPr>
        <w:t>п. 29.4.3.1.</w:t>
      </w:r>
      <w:r>
        <w:t>).</w:t>
      </w:r>
    </w:p>
    <w:p w:rsidR="00256129" w:rsidP="001B6E88">
      <w:pPr>
        <w:pStyle w:val="NoSpacing"/>
        <w:tabs>
          <w:tab w:val="left" w:pos="1134"/>
        </w:tabs>
        <w:ind w:firstLine="567"/>
        <w:jc w:val="both"/>
      </w:pPr>
      <w:r>
        <w:t>Программа предполагает создание следующих условий, обеспечивающих достижение целевых ориентиров в рабо</w:t>
      </w:r>
      <w:r>
        <w:t>те с особыми категориями детей:</w:t>
      </w:r>
    </w:p>
    <w:p w:rsidR="00256129" w:rsidP="001B6E88">
      <w:pPr>
        <w:pStyle w:val="NoSpacing"/>
        <w:tabs>
          <w:tab w:val="left" w:pos="1134"/>
        </w:tabs>
        <w:ind w:firstLine="567"/>
        <w:jc w:val="both"/>
      </w:pPr>
      <w: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w:t>
      </w:r>
      <w:r>
        <w:t>о опыта детей особых категорий;</w:t>
      </w:r>
    </w:p>
    <w:p w:rsidR="00256129" w:rsidP="001B6E88">
      <w:pPr>
        <w:pStyle w:val="NoSpacing"/>
        <w:tabs>
          <w:tab w:val="left" w:pos="1134"/>
        </w:tabs>
        <w:ind w:firstLine="567"/>
        <w:jc w:val="both"/>
      </w:pPr>
      <w: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w:t>
      </w:r>
      <w:r>
        <w:t>ил и норм поведения;</w:t>
      </w:r>
    </w:p>
    <w:p w:rsidR="00256129" w:rsidP="001B6E88">
      <w:pPr>
        <w:pStyle w:val="NoSpacing"/>
        <w:tabs>
          <w:tab w:val="left" w:pos="1134"/>
        </w:tabs>
        <w:ind w:firstLine="567"/>
        <w:jc w:val="both"/>
      </w:pPr>
      <w: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w:t>
      </w:r>
      <w:r>
        <w:t>моционального благополучия;</w:t>
      </w:r>
    </w:p>
    <w:p w:rsidR="00256129" w:rsidP="001B6E88">
      <w:pPr>
        <w:pStyle w:val="NoSpacing"/>
        <w:tabs>
          <w:tab w:val="left" w:pos="1134"/>
        </w:tabs>
        <w:ind w:firstLine="567"/>
        <w:jc w:val="both"/>
      </w:pPr>
      <w:r>
        <w:t xml:space="preserve">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w:t>
      </w:r>
      <w:r>
        <w:t>образовательными потребностями;</w:t>
      </w:r>
    </w:p>
    <w:p w:rsidR="00256129" w:rsidP="001B6E88">
      <w:pPr>
        <w:pStyle w:val="NoSpacing"/>
        <w:tabs>
          <w:tab w:val="left" w:pos="1134"/>
        </w:tabs>
        <w:ind w:firstLine="567"/>
        <w:jc w:val="both"/>
      </w:pPr>
      <w:r>
        <w:t>5) участие семьи как необходимое условие для полноценного воспитания ребенка дошкольного возраста с особыми образовательными потребностями (</w:t>
      </w:r>
      <w:r w:rsidRPr="00256129" w:rsidR="00901BDE">
        <w:rPr>
          <w:b/>
        </w:rPr>
        <w:t>ФОП ДО</w:t>
      </w:r>
      <w:r w:rsidR="00901BDE">
        <w:rPr>
          <w:b/>
        </w:rPr>
        <w:t>,</w:t>
      </w:r>
      <w:r w:rsidRPr="00256129" w:rsidR="00901BDE">
        <w:rPr>
          <w:b/>
        </w:rPr>
        <w:t xml:space="preserve"> </w:t>
      </w:r>
      <w:r w:rsidRPr="00256129">
        <w:rPr>
          <w:b/>
        </w:rPr>
        <w:t>п.29.4.3.2.</w:t>
      </w:r>
      <w:r>
        <w:t>).</w:t>
      </w:r>
    </w:p>
    <w:p w:rsidR="00256129" w:rsidRPr="00256129" w:rsidP="001B6E88">
      <w:pPr>
        <w:pStyle w:val="NoSpacing"/>
        <w:tabs>
          <w:tab w:val="left" w:pos="1134"/>
        </w:tabs>
        <w:jc w:val="center"/>
        <w:rPr>
          <w:b/>
        </w:rPr>
      </w:pPr>
      <w:r w:rsidRPr="00256129">
        <w:rPr>
          <w:b/>
        </w:rPr>
        <w:t>Требования к условиям работы с особыми категориями детей в части, формируемой участни</w:t>
      </w:r>
      <w:r>
        <w:rPr>
          <w:b/>
        </w:rPr>
        <w:t>ками образовательных отношений</w:t>
      </w:r>
    </w:p>
    <w:p w:rsidR="00256129" w:rsidP="001B6E88">
      <w:pPr>
        <w:pStyle w:val="NoSpacing"/>
        <w:tabs>
          <w:tab w:val="left" w:pos="1134"/>
        </w:tabs>
        <w:ind w:firstLine="567"/>
        <w:jc w:val="both"/>
      </w:pPr>
      <w:r w:rsidRPr="00256129">
        <w:rPr>
          <w:b/>
          <w:i/>
        </w:rPr>
        <w:t>На уровне уклада</w:t>
      </w:r>
      <w:r>
        <w:t>: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w:t>
      </w:r>
      <w:r>
        <w:t>бразовательных отношений в ДОУ.</w:t>
      </w:r>
    </w:p>
    <w:p w:rsidR="00256129" w:rsidRPr="00256129" w:rsidP="001B6E88">
      <w:pPr>
        <w:pStyle w:val="NoSpacing"/>
        <w:tabs>
          <w:tab w:val="left" w:pos="1134"/>
        </w:tabs>
        <w:ind w:firstLine="567"/>
        <w:jc w:val="both"/>
        <w:rPr>
          <w:b/>
          <w:i/>
        </w:rPr>
      </w:pPr>
      <w:r w:rsidRPr="00256129">
        <w:rPr>
          <w:b/>
          <w:i/>
        </w:rPr>
        <w:t>На уровне воспитывающих сред:</w:t>
      </w:r>
    </w:p>
    <w:p w:rsidR="00256129" w:rsidP="00C970EF">
      <w:pPr>
        <w:pStyle w:val="NoSpacing"/>
        <w:numPr>
          <w:ilvl w:val="0"/>
          <w:numId w:val="90"/>
        </w:numPr>
        <w:tabs>
          <w:tab w:val="left" w:pos="709"/>
          <w:tab w:val="left" w:pos="1134"/>
        </w:tabs>
        <w:ind w:left="0" w:firstLine="0"/>
        <w:jc w:val="both"/>
      </w:pPr>
      <w:r>
        <w:t>РППС строится как максимально доступная для</w:t>
      </w:r>
      <w:r>
        <w:t xml:space="preserve"> детей с ОВЗ;</w:t>
      </w:r>
    </w:p>
    <w:p w:rsidR="00256129" w:rsidP="00C970EF">
      <w:pPr>
        <w:pStyle w:val="NoSpacing"/>
        <w:numPr>
          <w:ilvl w:val="0"/>
          <w:numId w:val="90"/>
        </w:numPr>
        <w:tabs>
          <w:tab w:val="left" w:pos="709"/>
          <w:tab w:val="left" w:pos="1134"/>
        </w:tabs>
        <w:ind w:left="0" w:firstLine="0"/>
        <w:jc w:val="both"/>
      </w:pPr>
      <w:r>
        <w:t>событийная воспитывающая среда ДОО обеспечивает возможность включения каждого ребенка в различные ф</w:t>
      </w:r>
      <w:r>
        <w:t>ормы жизни детского сообщества;</w:t>
      </w:r>
    </w:p>
    <w:p w:rsidR="00256129" w:rsidP="00C970EF">
      <w:pPr>
        <w:pStyle w:val="NoSpacing"/>
        <w:numPr>
          <w:ilvl w:val="0"/>
          <w:numId w:val="90"/>
        </w:numPr>
        <w:tabs>
          <w:tab w:val="left" w:pos="709"/>
          <w:tab w:val="left" w:pos="1134"/>
        </w:tabs>
        <w:ind w:left="0" w:firstLine="0"/>
        <w:jc w:val="both"/>
      </w:pPr>
      <w:r>
        <w:t>рукотворная воспитывающая среда обеспечивает возможность демонстрации уникально</w:t>
      </w:r>
      <w:r>
        <w:t>сти достижений каждого ребенка.</w:t>
      </w:r>
    </w:p>
    <w:p w:rsidR="00256129" w:rsidP="001B6E88">
      <w:pPr>
        <w:pStyle w:val="NoSpacing"/>
        <w:tabs>
          <w:tab w:val="left" w:pos="1134"/>
        </w:tabs>
        <w:ind w:firstLine="567"/>
        <w:jc w:val="both"/>
      </w:pPr>
      <w:r w:rsidRPr="00256129">
        <w:rPr>
          <w:b/>
          <w:i/>
        </w:rPr>
        <w:t>На уровне общности:</w:t>
      </w:r>
      <w: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w:t>
      </w:r>
      <w:r>
        <w:t>ства в совместной деятельности.</w:t>
      </w:r>
    </w:p>
    <w:p w:rsidR="00256129" w:rsidP="001B6E88">
      <w:pPr>
        <w:pStyle w:val="NoSpacing"/>
        <w:tabs>
          <w:tab w:val="left" w:pos="1134"/>
        </w:tabs>
        <w:ind w:firstLine="567"/>
        <w:jc w:val="both"/>
      </w:pPr>
      <w:r w:rsidRPr="00256129">
        <w:rPr>
          <w:b/>
          <w:i/>
        </w:rPr>
        <w:t>На уровне деятельностей:</w:t>
      </w:r>
      <w:r>
        <w:t xml:space="preserve"> педагогическое проектирование совместной деятельности в разновозрастных группах, в малых группах детей, в детско</w:t>
      </w:r>
      <w:r>
        <w:t>-</w:t>
      </w:r>
      <w:r>
        <w:t>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w:t>
      </w:r>
      <w:r>
        <w:t>циальной ситуации его развития.</w:t>
      </w:r>
    </w:p>
    <w:p w:rsidR="005C0816" w:rsidP="001B6E88">
      <w:pPr>
        <w:pStyle w:val="NoSpacing"/>
        <w:tabs>
          <w:tab w:val="left" w:pos="1134"/>
        </w:tabs>
        <w:ind w:firstLine="567"/>
        <w:jc w:val="both"/>
        <w:rPr>
          <w:szCs w:val="24"/>
        </w:rPr>
      </w:pPr>
      <w:r w:rsidRPr="00256129">
        <w:rPr>
          <w:b/>
          <w:i/>
        </w:rPr>
        <w:t>На уровне событий:</w:t>
      </w:r>
      <w: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rsidR="005C0816" w:rsidP="001B6E88">
      <w:pPr>
        <w:pStyle w:val="NoSpacing"/>
        <w:tabs>
          <w:tab w:val="left" w:pos="1134"/>
        </w:tabs>
        <w:ind w:firstLine="567"/>
        <w:jc w:val="both"/>
        <w:rPr>
          <w:szCs w:val="24"/>
        </w:rPr>
      </w:pPr>
    </w:p>
    <w:p w:rsidR="008901BA" w:rsidRPr="00E319FE" w:rsidP="001B6E88">
      <w:pPr>
        <w:pStyle w:val="Heading1"/>
        <w:spacing w:before="0"/>
        <w:ind w:firstLine="567"/>
        <w:jc w:val="center"/>
        <w:rPr>
          <w:szCs w:val="24"/>
        </w:rPr>
      </w:pPr>
      <w:bookmarkStart w:id="52" w:name="_Toc142168921"/>
      <w:r w:rsidRPr="00E319FE">
        <w:rPr>
          <w:szCs w:val="24"/>
        </w:rPr>
        <w:t>III. ОРГАНИЗАЦИОННЫЙ РАЗДЕЛ ОБРАЗОВАТЕЛЬНОЙ ПРОГРАММЫ</w:t>
      </w:r>
      <w:bookmarkEnd w:id="52"/>
    </w:p>
    <w:p w:rsidR="00394E5C" w:rsidRPr="00D24FE6" w:rsidP="00C970EF">
      <w:pPr>
        <w:pStyle w:val="BodyText"/>
        <w:numPr>
          <w:ilvl w:val="1"/>
          <w:numId w:val="86"/>
        </w:numPr>
        <w:ind w:left="0" w:firstLine="0"/>
        <w:jc w:val="center"/>
        <w:outlineLvl w:val="1"/>
      </w:pPr>
      <w:bookmarkStart w:id="53" w:name="_Toc142168922"/>
      <w:r w:rsidRPr="00D24FE6">
        <w:t xml:space="preserve">Психолого-педагогические условия реализации образовательной </w:t>
      </w:r>
      <w:r w:rsidRPr="00D24FE6" w:rsidR="008D51A4">
        <w:t>П</w:t>
      </w:r>
      <w:r w:rsidRPr="00D24FE6">
        <w:t>рограммы</w:t>
      </w:r>
      <w:bookmarkEnd w:id="53"/>
    </w:p>
    <w:p w:rsidR="008D51A4" w:rsidRPr="00D24FE6" w:rsidP="00394E5C">
      <w:pPr>
        <w:pStyle w:val="BodyText"/>
        <w:ind w:left="0" w:firstLine="0"/>
        <w:jc w:val="center"/>
      </w:pPr>
      <w:r w:rsidRPr="00D24FE6">
        <w:t>(в</w:t>
      </w:r>
      <w:r w:rsidRPr="00D24FE6">
        <w:rPr>
          <w:spacing w:val="4"/>
        </w:rPr>
        <w:t xml:space="preserve"> </w:t>
      </w:r>
      <w:r w:rsidRPr="00D24FE6">
        <w:t>соответствии с</w:t>
      </w:r>
      <w:r w:rsidRPr="00D24FE6">
        <w:rPr>
          <w:spacing w:val="-2"/>
        </w:rPr>
        <w:t xml:space="preserve"> </w:t>
      </w:r>
      <w:r w:rsidRPr="00D24FE6">
        <w:t>ФОП</w:t>
      </w:r>
      <w:r w:rsidRPr="00D24FE6" w:rsidR="00901BDE">
        <w:t>,</w:t>
      </w:r>
      <w:r w:rsidRPr="00D24FE6">
        <w:t xml:space="preserve"> </w:t>
      </w:r>
      <w:r w:rsidRPr="00D24FE6" w:rsidR="00350B96">
        <w:t xml:space="preserve">п.30 </w:t>
      </w:r>
      <w:r w:rsidRPr="00D24FE6">
        <w:t>стр.</w:t>
      </w:r>
      <w:r w:rsidRPr="00D24FE6" w:rsidR="00901BDE">
        <w:t>,</w:t>
      </w:r>
      <w:r w:rsidRPr="00D24FE6">
        <w:rPr>
          <w:spacing w:val="-2"/>
        </w:rPr>
        <w:t xml:space="preserve"> </w:t>
      </w:r>
      <w:r w:rsidRPr="00D24FE6">
        <w:t>189-191)</w:t>
      </w:r>
    </w:p>
    <w:p w:rsidR="008901BA" w:rsidRPr="00D24FE6" w:rsidP="00D24FE6">
      <w:pPr>
        <w:ind w:firstLine="567"/>
        <w:jc w:val="both"/>
        <w:rPr>
          <w:szCs w:val="24"/>
        </w:rPr>
      </w:pPr>
      <w:r w:rsidRPr="00D24FE6">
        <w:rPr>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8901BA" w:rsidRPr="00E319FE" w:rsidP="001B6E88">
      <w:pPr>
        <w:pStyle w:val="NoSpacing"/>
        <w:numPr>
          <w:ilvl w:val="0"/>
          <w:numId w:val="29"/>
        </w:numPr>
        <w:ind w:left="0" w:firstLine="709"/>
        <w:jc w:val="both"/>
        <w:rPr>
          <w:szCs w:val="24"/>
        </w:rPr>
      </w:pPr>
      <w:r w:rsidRPr="00E319FE">
        <w:rPr>
          <w:szCs w:val="24"/>
        </w:rPr>
        <w:t xml:space="preserve">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8901BA" w:rsidRPr="00E319FE" w:rsidP="001B6E88">
      <w:pPr>
        <w:pStyle w:val="NoSpacing"/>
        <w:numPr>
          <w:ilvl w:val="0"/>
          <w:numId w:val="29"/>
        </w:numPr>
        <w:ind w:left="0" w:firstLine="709"/>
        <w:jc w:val="both"/>
        <w:rPr>
          <w:szCs w:val="24"/>
        </w:rPr>
      </w:pPr>
      <w:r w:rsidRPr="00E319FE">
        <w:rPr>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занятий.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8901BA" w:rsidRPr="00E319FE" w:rsidP="001B6E88">
      <w:pPr>
        <w:pStyle w:val="NoSpacing"/>
        <w:numPr>
          <w:ilvl w:val="0"/>
          <w:numId w:val="29"/>
        </w:numPr>
        <w:ind w:left="0" w:firstLine="709"/>
        <w:jc w:val="both"/>
        <w:rPr>
          <w:szCs w:val="24"/>
        </w:rPr>
      </w:pPr>
      <w:r w:rsidRPr="00E319FE">
        <w:rPr>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8901BA" w:rsidRPr="00E319FE" w:rsidP="001B6E88">
      <w:pPr>
        <w:pStyle w:val="NoSpacing"/>
        <w:numPr>
          <w:ilvl w:val="0"/>
          <w:numId w:val="29"/>
        </w:numPr>
        <w:ind w:left="0" w:firstLine="709"/>
        <w:jc w:val="both"/>
        <w:rPr>
          <w:szCs w:val="24"/>
        </w:rPr>
      </w:pPr>
      <w:r w:rsidRPr="00E319FE">
        <w:rPr>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8901BA" w:rsidRPr="00E319FE" w:rsidP="001B6E88">
      <w:pPr>
        <w:pStyle w:val="NoSpacing"/>
        <w:numPr>
          <w:ilvl w:val="0"/>
          <w:numId w:val="29"/>
        </w:numPr>
        <w:ind w:left="0" w:firstLine="709"/>
        <w:jc w:val="both"/>
        <w:rPr>
          <w:szCs w:val="24"/>
        </w:rPr>
      </w:pPr>
      <w:r w:rsidRPr="00E319FE">
        <w:rPr>
          <w:szCs w:val="24"/>
        </w:rPr>
        <w:t>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8901BA" w:rsidRPr="00E319FE" w:rsidP="001B6E88">
      <w:pPr>
        <w:pStyle w:val="NoSpacing"/>
        <w:numPr>
          <w:ilvl w:val="0"/>
          <w:numId w:val="29"/>
        </w:numPr>
        <w:ind w:left="0" w:firstLine="709"/>
        <w:jc w:val="both"/>
        <w:rPr>
          <w:szCs w:val="24"/>
        </w:rPr>
      </w:pPr>
      <w:r w:rsidRPr="00E319FE">
        <w:rPr>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8901BA" w:rsidRPr="00E319FE" w:rsidP="001B6E88">
      <w:pPr>
        <w:pStyle w:val="NoSpacing"/>
        <w:numPr>
          <w:ilvl w:val="0"/>
          <w:numId w:val="29"/>
        </w:numPr>
        <w:ind w:left="0" w:firstLine="709"/>
        <w:jc w:val="both"/>
        <w:rPr>
          <w:szCs w:val="24"/>
        </w:rPr>
      </w:pPr>
      <w:r w:rsidRPr="00E319FE">
        <w:rPr>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8901BA" w:rsidRPr="00E319FE" w:rsidP="001B6E88">
      <w:pPr>
        <w:pStyle w:val="NoSpacing"/>
        <w:numPr>
          <w:ilvl w:val="0"/>
          <w:numId w:val="29"/>
        </w:numPr>
        <w:ind w:left="0" w:firstLine="709"/>
        <w:jc w:val="both"/>
        <w:rPr>
          <w:szCs w:val="24"/>
        </w:rPr>
      </w:pPr>
      <w:r w:rsidRPr="00E319FE">
        <w:rPr>
          <w:szCs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8901BA" w:rsidRPr="00E319FE" w:rsidP="001B6E88">
      <w:pPr>
        <w:pStyle w:val="NoSpacing"/>
        <w:numPr>
          <w:ilvl w:val="0"/>
          <w:numId w:val="29"/>
        </w:numPr>
        <w:ind w:left="0" w:firstLine="709"/>
        <w:jc w:val="both"/>
        <w:rPr>
          <w:szCs w:val="24"/>
        </w:rPr>
      </w:pPr>
      <w:r w:rsidRPr="00E319FE">
        <w:rPr>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8901BA" w:rsidRPr="00E319FE" w:rsidP="001B6E88">
      <w:pPr>
        <w:pStyle w:val="NoSpacing"/>
        <w:numPr>
          <w:ilvl w:val="0"/>
          <w:numId w:val="29"/>
        </w:numPr>
        <w:ind w:left="0" w:firstLine="709"/>
        <w:jc w:val="both"/>
        <w:rPr>
          <w:szCs w:val="24"/>
        </w:rPr>
      </w:pPr>
      <w:r w:rsidRPr="00E319FE">
        <w:rPr>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8901BA" w:rsidRPr="00E319FE" w:rsidP="001B6E88">
      <w:pPr>
        <w:pStyle w:val="NoSpacing"/>
        <w:numPr>
          <w:ilvl w:val="0"/>
          <w:numId w:val="29"/>
        </w:numPr>
        <w:ind w:left="0" w:firstLine="709"/>
        <w:jc w:val="both"/>
        <w:rPr>
          <w:szCs w:val="24"/>
        </w:rPr>
      </w:pPr>
      <w:r w:rsidRPr="00E319FE">
        <w:rPr>
          <w:szCs w:val="24"/>
        </w:rPr>
        <w:t xml:space="preserve">вовлечение родителей (законных представителей) в процесс реализации образовательной </w:t>
      </w:r>
      <w:r w:rsidR="0043533B">
        <w:rPr>
          <w:szCs w:val="24"/>
        </w:rPr>
        <w:t>П</w:t>
      </w:r>
      <w:r w:rsidRPr="00E319FE">
        <w:rPr>
          <w:szCs w:val="24"/>
        </w:rPr>
        <w:t xml:space="preserve">рограммы и построение отношений сотрудничества в соответствии с образовательными потребностями и возможностями семьи обучающихся;    </w:t>
      </w:r>
    </w:p>
    <w:p w:rsidR="008901BA" w:rsidRPr="00E319FE" w:rsidP="001B6E88">
      <w:pPr>
        <w:pStyle w:val="NoSpacing"/>
        <w:numPr>
          <w:ilvl w:val="0"/>
          <w:numId w:val="29"/>
        </w:numPr>
        <w:ind w:left="0" w:firstLine="709"/>
        <w:jc w:val="both"/>
        <w:rPr>
          <w:szCs w:val="24"/>
        </w:rPr>
      </w:pPr>
      <w:r w:rsidRPr="00E319FE">
        <w:rPr>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8901BA" w:rsidRPr="00E319FE" w:rsidP="001B6E88">
      <w:pPr>
        <w:pStyle w:val="NoSpacing"/>
        <w:numPr>
          <w:ilvl w:val="0"/>
          <w:numId w:val="29"/>
        </w:numPr>
        <w:ind w:left="0" w:firstLine="709"/>
        <w:jc w:val="both"/>
        <w:rPr>
          <w:szCs w:val="24"/>
        </w:rPr>
      </w:pPr>
      <w:r w:rsidRPr="00E319FE">
        <w:rPr>
          <w:szCs w:val="24"/>
        </w:rPr>
        <w:t xml:space="preserve">непрерывное психолого-педагогическое сопровождение участников образовательных отношений в процессе реализации Федеральной </w:t>
      </w:r>
      <w:r w:rsidR="0043533B">
        <w:rPr>
          <w:szCs w:val="24"/>
        </w:rPr>
        <w:t>П</w:t>
      </w:r>
      <w:r w:rsidRPr="00E319FE">
        <w:rPr>
          <w:szCs w:val="24"/>
        </w:rPr>
        <w:t>рограммы в ДОО, обеспечение вариативности его содержания, направлений и форм, согласно запросам родительского и профессионального сообществ;</w:t>
      </w:r>
    </w:p>
    <w:p w:rsidR="008901BA" w:rsidRPr="00E319FE" w:rsidP="001B6E88">
      <w:pPr>
        <w:pStyle w:val="NoSpacing"/>
        <w:numPr>
          <w:ilvl w:val="0"/>
          <w:numId w:val="29"/>
        </w:numPr>
        <w:ind w:left="0" w:firstLine="709"/>
        <w:jc w:val="both"/>
        <w:rPr>
          <w:szCs w:val="24"/>
        </w:rPr>
      </w:pPr>
      <w:r w:rsidRPr="00E319FE">
        <w:rPr>
          <w:szCs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8901BA" w:rsidRPr="00E319FE" w:rsidP="001B6E88">
      <w:pPr>
        <w:pStyle w:val="NoSpacing"/>
        <w:numPr>
          <w:ilvl w:val="0"/>
          <w:numId w:val="29"/>
        </w:numPr>
        <w:ind w:left="0" w:firstLine="709"/>
        <w:jc w:val="both"/>
        <w:rPr>
          <w:szCs w:val="24"/>
        </w:rPr>
      </w:pPr>
      <w:r w:rsidRPr="00E319FE">
        <w:rPr>
          <w:szCs w:val="24"/>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 </w:t>
      </w:r>
    </w:p>
    <w:p w:rsidR="008901BA" w:rsidRPr="00E319FE" w:rsidP="001B6E88">
      <w:pPr>
        <w:pStyle w:val="NoSpacing"/>
        <w:numPr>
          <w:ilvl w:val="0"/>
          <w:numId w:val="29"/>
        </w:numPr>
        <w:ind w:left="0" w:firstLine="709"/>
        <w:jc w:val="both"/>
        <w:rPr>
          <w:szCs w:val="24"/>
        </w:rPr>
      </w:pPr>
      <w:r w:rsidRPr="00E319FE">
        <w:rPr>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8901BA" w:rsidP="001B6E88">
      <w:pPr>
        <w:pStyle w:val="NoSpacing"/>
        <w:numPr>
          <w:ilvl w:val="0"/>
          <w:numId w:val="29"/>
        </w:numPr>
        <w:ind w:left="0" w:firstLine="709"/>
        <w:jc w:val="both"/>
        <w:rPr>
          <w:szCs w:val="24"/>
        </w:rPr>
      </w:pPr>
      <w:r w:rsidRPr="00E319FE">
        <w:rPr>
          <w:szCs w:val="24"/>
        </w:rPr>
        <w:t xml:space="preserve">обеспечение возможностей для обсуждения Федеральной </w:t>
      </w:r>
      <w:r w:rsidR="0043533B">
        <w:rPr>
          <w:szCs w:val="24"/>
        </w:rPr>
        <w:t>П</w:t>
      </w:r>
      <w:r w:rsidRPr="00E319FE">
        <w:rPr>
          <w:szCs w:val="24"/>
        </w:rPr>
        <w:t>рограммы, поиска, использования материалов, обеспечивающих её реализацию, в том числе в информационной среде.</w:t>
      </w:r>
    </w:p>
    <w:p w:rsidR="008D51A4" w:rsidRPr="00E319FE" w:rsidP="001B6E88">
      <w:pPr>
        <w:pStyle w:val="NoSpacing"/>
        <w:jc w:val="both"/>
        <w:rPr>
          <w:szCs w:val="24"/>
        </w:rPr>
      </w:pPr>
    </w:p>
    <w:p w:rsidR="00394E5C" w:rsidRPr="00D24FE6" w:rsidP="00D24FE6">
      <w:pPr>
        <w:pStyle w:val="BodyText"/>
        <w:ind w:left="0" w:firstLine="0"/>
        <w:jc w:val="center"/>
        <w:outlineLvl w:val="1"/>
        <w:rPr>
          <w:bCs/>
        </w:rPr>
      </w:pPr>
      <w:bookmarkStart w:id="54" w:name="_Toc142168923"/>
      <w:r w:rsidRPr="00D24FE6">
        <w:t>3.2</w:t>
      </w:r>
      <w:r w:rsidRPr="00D24FE6" w:rsidR="008D51A4">
        <w:rPr>
          <w:bCs/>
        </w:rPr>
        <w:t>.</w:t>
      </w:r>
      <w:r w:rsidRPr="00D24FE6">
        <w:rPr>
          <w:bCs/>
        </w:rPr>
        <w:t xml:space="preserve"> </w:t>
      </w:r>
      <w:r w:rsidRPr="00D24FE6" w:rsidR="008D51A4">
        <w:rPr>
          <w:bCs/>
        </w:rPr>
        <w:t>Особенности организации развивающей предметно-пространственной среды</w:t>
      </w:r>
      <w:bookmarkEnd w:id="54"/>
    </w:p>
    <w:p w:rsidR="008D51A4" w:rsidRPr="00D24FE6" w:rsidP="001B6E88">
      <w:pPr>
        <w:pStyle w:val="BodyText"/>
        <w:ind w:left="0" w:firstLine="0"/>
        <w:jc w:val="center"/>
      </w:pPr>
      <w:r w:rsidRPr="00D24FE6">
        <w:t>(в</w:t>
      </w:r>
      <w:r w:rsidRPr="00D24FE6">
        <w:rPr>
          <w:spacing w:val="-2"/>
        </w:rPr>
        <w:t xml:space="preserve"> </w:t>
      </w:r>
      <w:r w:rsidRPr="00D24FE6">
        <w:t>соответствии с ФОП</w:t>
      </w:r>
      <w:r w:rsidRPr="00D24FE6" w:rsidR="00901BDE">
        <w:t>,</w:t>
      </w:r>
      <w:r w:rsidRPr="00D24FE6">
        <w:rPr>
          <w:spacing w:val="1"/>
        </w:rPr>
        <w:t xml:space="preserve"> </w:t>
      </w:r>
      <w:r w:rsidRPr="00D24FE6" w:rsidR="00350B96">
        <w:t>п.31</w:t>
      </w:r>
      <w:r w:rsidRPr="00D24FE6" w:rsidR="00901BDE">
        <w:t>,</w:t>
      </w:r>
      <w:r w:rsidRPr="00D24FE6" w:rsidR="00350B96">
        <w:t xml:space="preserve"> </w:t>
      </w:r>
      <w:r w:rsidRPr="00D24FE6">
        <w:t>стр.</w:t>
      </w:r>
      <w:r w:rsidRPr="00D24FE6" w:rsidR="00901BDE">
        <w:t xml:space="preserve"> </w:t>
      </w:r>
      <w:r w:rsidRPr="00D24FE6">
        <w:t>191-193)</w:t>
      </w:r>
    </w:p>
    <w:p w:rsidR="008901BA" w:rsidRPr="00D24FE6" w:rsidP="00D24FE6">
      <w:pPr>
        <w:ind w:firstLine="709"/>
        <w:jc w:val="both"/>
        <w:rPr>
          <w:szCs w:val="24"/>
        </w:rPr>
      </w:pPr>
      <w:r w:rsidRPr="00D24FE6">
        <w:rPr>
          <w:szCs w:val="24"/>
        </w:rPr>
        <w:t xml:space="preserve">Развивающая предметно-пространственная среда </w:t>
      </w:r>
      <w:r w:rsidR="00897BAF">
        <w:rPr>
          <w:szCs w:val="24"/>
        </w:rPr>
        <w:t>МКДОУ № 151</w:t>
      </w:r>
      <w:r w:rsidRPr="00D24FE6">
        <w:rPr>
          <w:szCs w:val="24"/>
        </w:rPr>
        <w:t xml:space="preserve"> (далее – РППС) должна обеспечивать реализацию образовательной </w:t>
      </w:r>
      <w:r w:rsidRPr="00D24FE6" w:rsidR="0043533B">
        <w:rPr>
          <w:szCs w:val="24"/>
        </w:rPr>
        <w:t>П</w:t>
      </w:r>
      <w:r w:rsidRPr="00D24FE6">
        <w:rPr>
          <w:szCs w:val="24"/>
        </w:rPr>
        <w:t>рограммы.</w:t>
      </w:r>
    </w:p>
    <w:p w:rsidR="008901BA" w:rsidRPr="00E319FE" w:rsidP="001B6E88">
      <w:pPr>
        <w:pStyle w:val="NoSpacing"/>
        <w:ind w:firstLine="709"/>
        <w:jc w:val="both"/>
        <w:rPr>
          <w:szCs w:val="24"/>
        </w:rPr>
      </w:pPr>
      <w:r w:rsidRPr="00E319FE">
        <w:rPr>
          <w:szCs w:val="24"/>
        </w:rPr>
        <w:t xml:space="preserve">РППС </w:t>
      </w:r>
      <w:r w:rsidR="00897BAF">
        <w:rPr>
          <w:szCs w:val="24"/>
        </w:rPr>
        <w:t>МКДОУ № 151</w:t>
      </w:r>
      <w:r w:rsidRPr="00E319FE">
        <w:rPr>
          <w:szCs w:val="24"/>
        </w:rPr>
        <w:t xml:space="preserve"> является единым пространством, все компоненты которого, как в помещении, так и вне его, согласуются между собой по содержанию, масштабу, художественному решению. </w:t>
      </w:r>
    </w:p>
    <w:p w:rsidR="008901BA" w:rsidRPr="00E319FE" w:rsidP="001B6E88">
      <w:pPr>
        <w:pStyle w:val="NoSpacing"/>
        <w:ind w:firstLine="709"/>
        <w:jc w:val="both"/>
        <w:rPr>
          <w:b/>
          <w:szCs w:val="24"/>
        </w:rPr>
      </w:pPr>
      <w:r w:rsidRPr="00E319FE">
        <w:rPr>
          <w:b/>
          <w:szCs w:val="24"/>
        </w:rPr>
        <w:t xml:space="preserve">При проектировании РППС </w:t>
      </w:r>
      <w:r w:rsidR="008D51A4">
        <w:rPr>
          <w:b/>
          <w:szCs w:val="24"/>
        </w:rPr>
        <w:t>учтены</w:t>
      </w:r>
      <w:r w:rsidRPr="00E319FE">
        <w:rPr>
          <w:b/>
          <w:szCs w:val="24"/>
        </w:rPr>
        <w:t>:</w:t>
      </w:r>
    </w:p>
    <w:p w:rsidR="008901BA" w:rsidRPr="00E319FE" w:rsidP="001B6E88">
      <w:pPr>
        <w:pStyle w:val="NoSpacing"/>
        <w:numPr>
          <w:ilvl w:val="0"/>
          <w:numId w:val="30"/>
        </w:numPr>
        <w:tabs>
          <w:tab w:val="left" w:pos="1134"/>
        </w:tabs>
        <w:ind w:left="0" w:firstLine="709"/>
        <w:jc w:val="both"/>
        <w:rPr>
          <w:szCs w:val="24"/>
        </w:rPr>
      </w:pPr>
      <w:r w:rsidRPr="00E319FE">
        <w:rPr>
          <w:szCs w:val="24"/>
        </w:rPr>
        <w:t xml:space="preserve">местные этнопсихологические, социокультурные, культурно-исторические и природно-климатические условия, в которых находится ДОО; </w:t>
      </w:r>
    </w:p>
    <w:p w:rsidR="008901BA" w:rsidRPr="00E319FE" w:rsidP="001B6E88">
      <w:pPr>
        <w:pStyle w:val="NoSpacing"/>
        <w:numPr>
          <w:ilvl w:val="0"/>
          <w:numId w:val="30"/>
        </w:numPr>
        <w:tabs>
          <w:tab w:val="left" w:pos="1134"/>
        </w:tabs>
        <w:ind w:left="0" w:firstLine="709"/>
        <w:jc w:val="both"/>
        <w:rPr>
          <w:szCs w:val="24"/>
        </w:rPr>
      </w:pPr>
      <w:r w:rsidRPr="00E319FE">
        <w:rPr>
          <w:szCs w:val="24"/>
        </w:rPr>
        <w:t xml:space="preserve">возраст, уровень развития детей и особенности их деятельности, содержание образования; </w:t>
      </w:r>
    </w:p>
    <w:p w:rsidR="008901BA" w:rsidRPr="00E319FE" w:rsidP="001B6E88">
      <w:pPr>
        <w:pStyle w:val="NoSpacing"/>
        <w:numPr>
          <w:ilvl w:val="0"/>
          <w:numId w:val="30"/>
        </w:numPr>
        <w:tabs>
          <w:tab w:val="left" w:pos="1134"/>
        </w:tabs>
        <w:ind w:left="0" w:firstLine="709"/>
        <w:jc w:val="both"/>
        <w:rPr>
          <w:szCs w:val="24"/>
        </w:rPr>
      </w:pPr>
      <w:r w:rsidRPr="00E319FE">
        <w:rPr>
          <w:szCs w:val="24"/>
        </w:rPr>
        <w:t xml:space="preserve">задачи образовательной </w:t>
      </w:r>
      <w:r w:rsidR="0043533B">
        <w:rPr>
          <w:szCs w:val="24"/>
        </w:rPr>
        <w:t>П</w:t>
      </w:r>
      <w:r w:rsidRPr="00E319FE">
        <w:rPr>
          <w:szCs w:val="24"/>
        </w:rPr>
        <w:t xml:space="preserve">рограммы для разных возрастных групп;  </w:t>
      </w:r>
    </w:p>
    <w:p w:rsidR="008901BA" w:rsidRPr="00E319FE" w:rsidP="001B6E88">
      <w:pPr>
        <w:pStyle w:val="NoSpacing"/>
        <w:numPr>
          <w:ilvl w:val="0"/>
          <w:numId w:val="30"/>
        </w:numPr>
        <w:tabs>
          <w:tab w:val="left" w:pos="1134"/>
        </w:tabs>
        <w:ind w:left="0" w:firstLine="709"/>
        <w:jc w:val="both"/>
        <w:rPr>
          <w:szCs w:val="24"/>
        </w:rPr>
      </w:pPr>
      <w:r w:rsidRPr="00E319FE">
        <w:rPr>
          <w:szCs w:val="24"/>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8901BA" w:rsidRPr="00E319FE" w:rsidP="001B6E88">
      <w:pPr>
        <w:pStyle w:val="NoSpacing"/>
        <w:ind w:firstLine="709"/>
        <w:jc w:val="both"/>
        <w:rPr>
          <w:szCs w:val="24"/>
        </w:rPr>
      </w:pPr>
      <w:r w:rsidRPr="00E319FE">
        <w:rPr>
          <w:b/>
          <w:szCs w:val="24"/>
        </w:rPr>
        <w:t xml:space="preserve">РППС </w:t>
      </w:r>
      <w:r w:rsidR="008D51A4">
        <w:rPr>
          <w:b/>
          <w:szCs w:val="24"/>
        </w:rPr>
        <w:t>соответствует</w:t>
      </w:r>
      <w:r w:rsidRPr="00E319FE">
        <w:rPr>
          <w:b/>
          <w:szCs w:val="24"/>
        </w:rPr>
        <w:t>:</w:t>
      </w:r>
    </w:p>
    <w:p w:rsidR="008901BA" w:rsidRPr="00E319FE" w:rsidP="001B6E88">
      <w:pPr>
        <w:pStyle w:val="NoSpacing"/>
        <w:numPr>
          <w:ilvl w:val="0"/>
          <w:numId w:val="31"/>
        </w:numPr>
        <w:tabs>
          <w:tab w:val="left" w:pos="1134"/>
        </w:tabs>
        <w:ind w:left="0" w:firstLine="709"/>
        <w:jc w:val="both"/>
        <w:rPr>
          <w:szCs w:val="24"/>
        </w:rPr>
      </w:pPr>
      <w:r w:rsidRPr="00E319FE">
        <w:rPr>
          <w:szCs w:val="24"/>
        </w:rPr>
        <w:t>требованиям ФГОС ДО;</w:t>
      </w:r>
    </w:p>
    <w:p w:rsidR="008901BA" w:rsidRPr="00E319FE" w:rsidP="001B6E88">
      <w:pPr>
        <w:pStyle w:val="NoSpacing"/>
        <w:numPr>
          <w:ilvl w:val="0"/>
          <w:numId w:val="31"/>
        </w:numPr>
        <w:tabs>
          <w:tab w:val="left" w:pos="1134"/>
        </w:tabs>
        <w:ind w:left="0" w:firstLine="709"/>
        <w:jc w:val="both"/>
        <w:rPr>
          <w:szCs w:val="24"/>
        </w:rPr>
      </w:pPr>
      <w:r w:rsidRPr="00E319FE">
        <w:rPr>
          <w:szCs w:val="24"/>
        </w:rPr>
        <w:t xml:space="preserve">образовательной </w:t>
      </w:r>
      <w:r w:rsidR="0043533B">
        <w:rPr>
          <w:szCs w:val="24"/>
        </w:rPr>
        <w:t>П</w:t>
      </w:r>
      <w:r w:rsidRPr="00E319FE">
        <w:rPr>
          <w:szCs w:val="24"/>
        </w:rPr>
        <w:t>рограмме ДОО;</w:t>
      </w:r>
    </w:p>
    <w:p w:rsidR="008901BA" w:rsidRPr="00E319FE" w:rsidP="001B6E88">
      <w:pPr>
        <w:pStyle w:val="NoSpacing"/>
        <w:numPr>
          <w:ilvl w:val="0"/>
          <w:numId w:val="31"/>
        </w:numPr>
        <w:tabs>
          <w:tab w:val="left" w:pos="1134"/>
        </w:tabs>
        <w:ind w:left="0" w:firstLine="709"/>
        <w:jc w:val="both"/>
        <w:rPr>
          <w:szCs w:val="24"/>
        </w:rPr>
      </w:pPr>
      <w:r w:rsidRPr="00E319FE">
        <w:rPr>
          <w:szCs w:val="24"/>
        </w:rPr>
        <w:t>материально-техническим и медико-социальным условиям пребывания детей в ДОО;</w:t>
      </w:r>
    </w:p>
    <w:p w:rsidR="008901BA" w:rsidRPr="00E319FE" w:rsidP="001B6E88">
      <w:pPr>
        <w:pStyle w:val="NoSpacing"/>
        <w:numPr>
          <w:ilvl w:val="0"/>
          <w:numId w:val="31"/>
        </w:numPr>
        <w:tabs>
          <w:tab w:val="left" w:pos="1134"/>
        </w:tabs>
        <w:ind w:left="0" w:firstLine="709"/>
        <w:jc w:val="both"/>
        <w:rPr>
          <w:szCs w:val="24"/>
        </w:rPr>
      </w:pPr>
      <w:r w:rsidRPr="00E319FE">
        <w:rPr>
          <w:szCs w:val="24"/>
        </w:rPr>
        <w:t>возрастным особенностям детей;</w:t>
      </w:r>
    </w:p>
    <w:p w:rsidR="008901BA" w:rsidRPr="00E319FE" w:rsidP="001B6E88">
      <w:pPr>
        <w:pStyle w:val="NoSpacing"/>
        <w:numPr>
          <w:ilvl w:val="0"/>
          <w:numId w:val="31"/>
        </w:numPr>
        <w:tabs>
          <w:tab w:val="left" w:pos="1134"/>
        </w:tabs>
        <w:ind w:left="0" w:firstLine="709"/>
        <w:jc w:val="both"/>
        <w:rPr>
          <w:szCs w:val="24"/>
        </w:rPr>
      </w:pPr>
      <w:r w:rsidRPr="00E319FE">
        <w:rPr>
          <w:szCs w:val="24"/>
        </w:rPr>
        <w:t>воспитывающему характеру обучения детей в ДОО;</w:t>
      </w:r>
    </w:p>
    <w:p w:rsidR="008901BA" w:rsidRPr="00E319FE" w:rsidP="001B6E88">
      <w:pPr>
        <w:pStyle w:val="NoSpacing"/>
        <w:numPr>
          <w:ilvl w:val="0"/>
          <w:numId w:val="31"/>
        </w:numPr>
        <w:tabs>
          <w:tab w:val="left" w:pos="1134"/>
        </w:tabs>
        <w:ind w:left="0" w:firstLine="709"/>
        <w:jc w:val="both"/>
        <w:rPr>
          <w:szCs w:val="24"/>
        </w:rPr>
      </w:pPr>
      <w:r w:rsidRPr="00E319FE">
        <w:rPr>
          <w:szCs w:val="24"/>
        </w:rPr>
        <w:t>требованиям безопасности и надежности.</w:t>
      </w:r>
    </w:p>
    <w:p w:rsidR="00350B96" w:rsidRPr="00350B96" w:rsidP="001B6E88">
      <w:pPr>
        <w:pStyle w:val="NoSpacing"/>
        <w:tabs>
          <w:tab w:val="left" w:pos="1134"/>
        </w:tabs>
        <w:ind w:firstLine="709"/>
        <w:jc w:val="both"/>
        <w:rPr>
          <w:b/>
          <w:szCs w:val="24"/>
        </w:rPr>
      </w:pPr>
      <w:r w:rsidRPr="00350B96">
        <w:rPr>
          <w:b/>
          <w:szCs w:val="24"/>
        </w:rPr>
        <w:t>РППС обеспечивает</w:t>
      </w:r>
      <w:r w:rsidRPr="00350B96">
        <w:rPr>
          <w:b/>
          <w:szCs w:val="24"/>
        </w:rPr>
        <w:t>:</w:t>
      </w:r>
    </w:p>
    <w:p w:rsidR="00350B96" w:rsidRPr="00304AB3" w:rsidP="001B6E88">
      <w:pPr>
        <w:pStyle w:val="BodyText"/>
        <w:ind w:left="0" w:firstLine="709"/>
      </w:pPr>
      <w:r w:rsidRPr="00304AB3">
        <w:t>целостность</w:t>
      </w:r>
      <w:r w:rsidRPr="00304AB3">
        <w:rPr>
          <w:spacing w:val="1"/>
        </w:rPr>
        <w:t xml:space="preserve"> </w:t>
      </w:r>
      <w:r w:rsidRPr="00304AB3">
        <w:t>образовательного</w:t>
      </w:r>
      <w:r w:rsidRPr="00304AB3">
        <w:rPr>
          <w:spacing w:val="-57"/>
        </w:rPr>
        <w:t xml:space="preserve"> </w:t>
      </w:r>
      <w:r w:rsidRPr="00304AB3">
        <w:t>процесса и включает всё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r>
        <w:t>;</w:t>
      </w:r>
    </w:p>
    <w:p w:rsidR="00350B96" w:rsidRPr="00304AB3" w:rsidP="001B6E88">
      <w:pPr>
        <w:pStyle w:val="BodyText"/>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rsidR="00350B96" w:rsidRPr="00304AB3" w:rsidP="001B6E88">
      <w:pPr>
        <w:pStyle w:val="BodyText"/>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Pr="00304AB3">
        <w:rPr>
          <w:spacing w:val="1"/>
        </w:rPr>
        <w:t xml:space="preserve"> </w:t>
      </w:r>
      <w:r w:rsidRPr="00304AB3">
        <w:t>РППС</w:t>
      </w:r>
      <w:r w:rsidRPr="00304AB3">
        <w:rPr>
          <w:spacing w:val="1"/>
        </w:rPr>
        <w:t>:</w:t>
      </w:r>
    </w:p>
    <w:p w:rsidR="00350B96" w:rsidRPr="00304AB3" w:rsidP="001B6E88">
      <w:pPr>
        <w:pStyle w:val="BodyText"/>
        <w:ind w:left="0" w:firstLine="709"/>
        <w:rPr>
          <w:spacing w:val="1"/>
        </w:rPr>
      </w:pPr>
      <w:r w:rsidRPr="00304AB3">
        <w:t>1)</w:t>
      </w:r>
      <w:r w:rsidRPr="00304AB3">
        <w:rPr>
          <w:spacing w:val="1"/>
        </w:rPr>
        <w:t xml:space="preserve"> </w:t>
      </w:r>
      <w:r w:rsidRPr="00304AB3">
        <w:t>содержательно-насыщенная;</w:t>
      </w:r>
      <w:r w:rsidRPr="00304AB3">
        <w:rPr>
          <w:spacing w:val="1"/>
        </w:rPr>
        <w:t xml:space="preserve"> </w:t>
      </w:r>
    </w:p>
    <w:p w:rsidR="00350B96" w:rsidRPr="00304AB3" w:rsidP="001B6E88">
      <w:pPr>
        <w:pStyle w:val="BodyText"/>
        <w:ind w:left="0" w:firstLine="709"/>
        <w:rPr>
          <w:spacing w:val="-1"/>
        </w:rPr>
      </w:pPr>
      <w:r w:rsidRPr="00304AB3">
        <w:t>2)</w:t>
      </w:r>
      <w:r w:rsidRPr="00304AB3">
        <w:rPr>
          <w:spacing w:val="1"/>
        </w:rPr>
        <w:t xml:space="preserve"> </w:t>
      </w:r>
      <w:r w:rsidRPr="00304AB3">
        <w:t>трансформируемая;</w:t>
      </w:r>
      <w:r w:rsidRPr="00304AB3">
        <w:rPr>
          <w:spacing w:val="-1"/>
        </w:rPr>
        <w:t xml:space="preserve"> </w:t>
      </w:r>
    </w:p>
    <w:p w:rsidR="00350B96" w:rsidRPr="00304AB3" w:rsidP="001B6E88">
      <w:pPr>
        <w:pStyle w:val="BodyText"/>
        <w:ind w:left="0" w:firstLine="709"/>
        <w:rPr>
          <w:spacing w:val="-3"/>
        </w:rPr>
      </w:pPr>
      <w:r w:rsidRPr="00304AB3">
        <w:t>3)</w:t>
      </w:r>
      <w:r w:rsidRPr="00304AB3">
        <w:rPr>
          <w:spacing w:val="1"/>
        </w:rPr>
        <w:t xml:space="preserve"> </w:t>
      </w:r>
      <w:r w:rsidRPr="00304AB3">
        <w:t>полифункциональная;</w:t>
      </w:r>
      <w:r w:rsidRPr="00304AB3">
        <w:rPr>
          <w:spacing w:val="-3"/>
        </w:rPr>
        <w:t xml:space="preserve"> </w:t>
      </w:r>
    </w:p>
    <w:p w:rsidR="00350B96" w:rsidRPr="00304AB3" w:rsidP="001B6E88">
      <w:pPr>
        <w:pStyle w:val="BodyText"/>
        <w:ind w:left="0" w:firstLine="709"/>
      </w:pPr>
      <w:r w:rsidRPr="00304AB3">
        <w:t>4) вариативная;</w:t>
      </w:r>
    </w:p>
    <w:p w:rsidR="00350B96" w:rsidRPr="00304AB3" w:rsidP="001B6E88">
      <w:pPr>
        <w:pStyle w:val="BodyText"/>
        <w:ind w:left="0" w:firstLine="709"/>
      </w:pPr>
      <w:r w:rsidRPr="00304AB3">
        <w:t>5) доступная;</w:t>
      </w:r>
      <w:r w:rsidRPr="00304AB3">
        <w:rPr>
          <w:spacing w:val="-1"/>
        </w:rPr>
        <w:t xml:space="preserve"> </w:t>
      </w:r>
    </w:p>
    <w:p w:rsidR="00350B96" w:rsidRPr="00304AB3" w:rsidP="001B6E88">
      <w:pPr>
        <w:pStyle w:val="BodyText"/>
        <w:ind w:left="0" w:firstLine="709"/>
      </w:pPr>
      <w:r w:rsidRPr="00304AB3">
        <w:t>6) безопасная.</w:t>
      </w:r>
    </w:p>
    <w:p w:rsidR="00350B96" w:rsidP="001B6E88">
      <w:pPr>
        <w:pStyle w:val="BodyText"/>
        <w:ind w:left="0" w:firstLine="709"/>
      </w:pPr>
      <w:r w:rsidRPr="00644296">
        <w:rPr>
          <w:i/>
          <w:u w:val="single"/>
        </w:rPr>
        <w:t>Насыщенность</w:t>
      </w:r>
      <w:r>
        <w:t xml:space="preserve"> среды соответствует возрастным возможностям детей и содержанию Программы.</w:t>
      </w:r>
    </w:p>
    <w:p w:rsidR="00350B96" w:rsidP="001B6E88">
      <w:pPr>
        <w:pStyle w:val="BodyText"/>
        <w:ind w:left="0" w:firstLine="709"/>
      </w:pPr>
      <w: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350B96" w:rsidP="001B6E88">
      <w:pPr>
        <w:pStyle w:val="BodyText"/>
        <w:ind w:left="0" w:firstLine="709"/>
      </w:pPr>
      <w:r>
        <w:rPr>
          <w:rFonts w:ascii="Symbol" w:hAnsi="Symbol"/>
        </w:rPr>
        <w:sym w:font="Symbol" w:char="F0B7"/>
      </w:r>
      <w:r>
        <w:t xml:space="preserve">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350B96" w:rsidP="001B6E88">
      <w:pPr>
        <w:pStyle w:val="BodyText"/>
        <w:ind w:left="0" w:firstLine="709"/>
      </w:pPr>
      <w:r>
        <w:rPr>
          <w:rFonts w:ascii="Symbol" w:hAnsi="Symbol"/>
        </w:rPr>
        <w:sym w:font="Symbol" w:char="F0B7"/>
      </w:r>
      <w:r>
        <w:t xml:space="preserve"> двигательную активность, в том числе развитие крупной и мелкой моторики, участие в подвижных играх и соревнованиях;</w:t>
      </w:r>
    </w:p>
    <w:p w:rsidR="00350B96" w:rsidP="001B6E88">
      <w:pPr>
        <w:pStyle w:val="BodyText"/>
        <w:ind w:left="0" w:firstLine="709"/>
      </w:pPr>
      <w:r>
        <w:rPr>
          <w:rFonts w:ascii="Symbol" w:hAnsi="Symbol"/>
        </w:rPr>
        <w:sym w:font="Symbol" w:char="F0B7"/>
      </w:r>
      <w:r>
        <w:t xml:space="preserve"> эмоциональное благополучие детей во взаимодействии с предметнопространственным окружением;</w:t>
      </w:r>
    </w:p>
    <w:p w:rsidR="00350B96" w:rsidP="001B6E88">
      <w:pPr>
        <w:pStyle w:val="BodyText"/>
        <w:ind w:left="0" w:firstLine="709"/>
      </w:pPr>
      <w:r>
        <w:rPr>
          <w:rFonts w:ascii="Symbol" w:hAnsi="Symbol"/>
        </w:rPr>
        <w:sym w:font="Symbol" w:char="F0B7"/>
      </w:r>
      <w:r>
        <w:t xml:space="preserve"> возможность самовыражения детей. 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 </w:t>
      </w:r>
    </w:p>
    <w:p w:rsidR="00350B96" w:rsidP="001B6E88">
      <w:pPr>
        <w:pStyle w:val="BodyText"/>
        <w:ind w:left="0" w:firstLine="709"/>
      </w:pPr>
      <w:r w:rsidRPr="00644296">
        <w:rPr>
          <w:i/>
          <w:u w:val="single"/>
        </w:rPr>
        <w:t>Трансформируемость</w:t>
      </w:r>
      <w: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350B96" w:rsidP="001B6E88">
      <w:pPr>
        <w:pStyle w:val="BodyText"/>
        <w:ind w:left="0" w:firstLine="709"/>
      </w:pPr>
      <w:r w:rsidRPr="00644296">
        <w:rPr>
          <w:i/>
          <w:u w:val="single"/>
        </w:rPr>
        <w:t>Полифункциональность</w:t>
      </w:r>
      <w: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350B96" w:rsidP="001B6E88">
      <w:pPr>
        <w:pStyle w:val="BodyText"/>
        <w:ind w:left="0" w:firstLine="709"/>
      </w:pPr>
      <w:r w:rsidRPr="00644296">
        <w:rPr>
          <w:i/>
          <w:u w:val="single"/>
        </w:rPr>
        <w:t>Вариативность</w:t>
      </w:r>
      <w: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w:t>
      </w:r>
    </w:p>
    <w:p w:rsidR="00350B96" w:rsidP="001B6E88">
      <w:pPr>
        <w:pStyle w:val="BodyText"/>
        <w:ind w:left="0" w:firstLine="709"/>
      </w:pPr>
      <w:r w:rsidRPr="00644296">
        <w:rPr>
          <w:i/>
          <w:u w:val="single"/>
        </w:rPr>
        <w:t>Доступность</w:t>
      </w:r>
      <w: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350B96" w:rsidP="001B6E88">
      <w:pPr>
        <w:pStyle w:val="BodyText"/>
        <w:ind w:left="0" w:firstLine="709"/>
      </w:pPr>
      <w:r w:rsidRPr="00644296">
        <w:rPr>
          <w:i/>
          <w:u w:val="single"/>
        </w:rPr>
        <w:t>Безопасность</w:t>
      </w:r>
      <w: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350B96" w:rsidRPr="00304AB3" w:rsidP="001B6E88">
      <w:pPr>
        <w:pStyle w:val="BodyText"/>
        <w:tabs>
          <w:tab w:val="left" w:pos="851"/>
        </w:tabs>
        <w:ind w:left="0" w:firstLine="567"/>
      </w:pPr>
      <w:r w:rsidRPr="00304AB3">
        <w:t>Развивающая предметно-пространственная среда организована в виде мобильных центров детской активности:</w:t>
      </w:r>
    </w:p>
    <w:p w:rsidR="00350B96" w:rsidRPr="00304AB3" w:rsidP="001B6E88">
      <w:pPr>
        <w:pStyle w:val="21"/>
        <w:shd w:val="clear" w:color="auto" w:fill="auto"/>
        <w:tabs>
          <w:tab w:val="left" w:pos="851"/>
          <w:tab w:val="left" w:pos="1498"/>
        </w:tabs>
        <w:spacing w:before="0" w:after="0" w:line="240" w:lineRule="auto"/>
        <w:ind w:firstLine="567"/>
        <w:jc w:val="both"/>
        <w:rPr>
          <w:sz w:val="24"/>
          <w:szCs w:val="24"/>
        </w:rPr>
      </w:pPr>
      <w:r w:rsidRPr="00304AB3">
        <w:rPr>
          <w:sz w:val="24"/>
          <w:szCs w:val="24"/>
        </w:rPr>
        <w:t>В группах раннего возраста:</w:t>
      </w:r>
    </w:p>
    <w:p w:rsidR="00350B96" w:rsidRPr="00304AB3" w:rsidP="00C970EF">
      <w:pPr>
        <w:pStyle w:val="ListParagraph"/>
        <w:widowControl w:val="0"/>
        <w:numPr>
          <w:ilvl w:val="0"/>
          <w:numId w:val="91"/>
        </w:numPr>
        <w:tabs>
          <w:tab w:val="left" w:pos="851"/>
          <w:tab w:val="left" w:pos="993"/>
        </w:tabs>
        <w:autoSpaceDE w:val="0"/>
        <w:autoSpaceDN w:val="0"/>
        <w:adjustRightInd w:val="0"/>
        <w:spacing w:after="0" w:line="240" w:lineRule="auto"/>
        <w:ind w:left="0" w:right="0" w:firstLine="567"/>
        <w:rPr>
          <w:kern w:val="1"/>
          <w:sz w:val="24"/>
          <w:szCs w:val="24"/>
        </w:rPr>
      </w:pPr>
      <w:r w:rsidRPr="00304AB3">
        <w:rPr>
          <w:kern w:val="1"/>
          <w:sz w:val="24"/>
          <w:szCs w:val="24"/>
        </w:rPr>
        <w:t>центр двигательной активности для развития основных движений детей;</w:t>
      </w:r>
    </w:p>
    <w:p w:rsidR="00350B96" w:rsidRPr="00304AB3" w:rsidP="00C970EF">
      <w:pPr>
        <w:pStyle w:val="ListParagraph"/>
        <w:widowControl w:val="0"/>
        <w:numPr>
          <w:ilvl w:val="0"/>
          <w:numId w:val="91"/>
        </w:numPr>
        <w:tabs>
          <w:tab w:val="left" w:pos="851"/>
          <w:tab w:val="left" w:pos="993"/>
        </w:tabs>
        <w:autoSpaceDE w:val="0"/>
        <w:autoSpaceDN w:val="0"/>
        <w:adjustRightInd w:val="0"/>
        <w:spacing w:after="0" w:line="240" w:lineRule="auto"/>
        <w:ind w:left="0" w:right="0" w:firstLine="567"/>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350B96" w:rsidRPr="00304AB3" w:rsidP="00C970EF">
      <w:pPr>
        <w:pStyle w:val="ListParagraph"/>
        <w:widowControl w:val="0"/>
        <w:numPr>
          <w:ilvl w:val="0"/>
          <w:numId w:val="91"/>
        </w:numPr>
        <w:tabs>
          <w:tab w:val="left" w:pos="851"/>
          <w:tab w:val="left" w:pos="993"/>
        </w:tabs>
        <w:autoSpaceDE w:val="0"/>
        <w:autoSpaceDN w:val="0"/>
        <w:adjustRightInd w:val="0"/>
        <w:spacing w:after="0" w:line="240" w:lineRule="auto"/>
        <w:ind w:left="0" w:right="0" w:firstLine="567"/>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350B96" w:rsidRPr="00304AB3" w:rsidP="00C970EF">
      <w:pPr>
        <w:pStyle w:val="ListParagraph"/>
        <w:widowControl w:val="0"/>
        <w:numPr>
          <w:ilvl w:val="0"/>
          <w:numId w:val="91"/>
        </w:numPr>
        <w:tabs>
          <w:tab w:val="left" w:pos="851"/>
          <w:tab w:val="left" w:pos="993"/>
        </w:tabs>
        <w:autoSpaceDE w:val="0"/>
        <w:autoSpaceDN w:val="0"/>
        <w:adjustRightInd w:val="0"/>
        <w:spacing w:after="0" w:line="240" w:lineRule="auto"/>
        <w:ind w:left="0" w:right="0" w:firstLine="567"/>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350B96" w:rsidRPr="00304AB3" w:rsidP="00C970EF">
      <w:pPr>
        <w:pStyle w:val="ListParagraph"/>
        <w:widowControl w:val="0"/>
        <w:numPr>
          <w:ilvl w:val="0"/>
          <w:numId w:val="91"/>
        </w:numPr>
        <w:tabs>
          <w:tab w:val="left" w:pos="851"/>
          <w:tab w:val="left" w:pos="993"/>
        </w:tabs>
        <w:autoSpaceDE w:val="0"/>
        <w:autoSpaceDN w:val="0"/>
        <w:adjustRightInd w:val="0"/>
        <w:spacing w:after="0" w:line="240" w:lineRule="auto"/>
        <w:ind w:left="0" w:right="0" w:firstLine="567"/>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rsidR="00350B96" w:rsidRPr="00304AB3" w:rsidP="00C970EF">
      <w:pPr>
        <w:pStyle w:val="ListParagraph"/>
        <w:widowControl w:val="0"/>
        <w:numPr>
          <w:ilvl w:val="0"/>
          <w:numId w:val="91"/>
        </w:numPr>
        <w:tabs>
          <w:tab w:val="left" w:pos="851"/>
          <w:tab w:val="left" w:pos="993"/>
        </w:tabs>
        <w:autoSpaceDE w:val="0"/>
        <w:autoSpaceDN w:val="0"/>
        <w:adjustRightInd w:val="0"/>
        <w:spacing w:after="0" w:line="240" w:lineRule="auto"/>
        <w:ind w:left="0" w:right="0" w:firstLine="567"/>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350B96" w:rsidRPr="00304AB3" w:rsidP="001B6E88">
      <w:pPr>
        <w:pStyle w:val="21"/>
        <w:shd w:val="clear" w:color="auto" w:fill="auto"/>
        <w:tabs>
          <w:tab w:val="left" w:pos="851"/>
          <w:tab w:val="left" w:pos="1498"/>
        </w:tabs>
        <w:spacing w:before="0" w:after="0" w:line="240" w:lineRule="auto"/>
        <w:ind w:firstLine="567"/>
        <w:jc w:val="both"/>
        <w:rPr>
          <w:sz w:val="24"/>
          <w:szCs w:val="24"/>
        </w:rPr>
      </w:pPr>
      <w:r w:rsidRPr="00304AB3">
        <w:rPr>
          <w:sz w:val="24"/>
          <w:szCs w:val="24"/>
        </w:rPr>
        <w:t>В группах для детей</w:t>
      </w:r>
      <w:r w:rsidR="00897BAF">
        <w:rPr>
          <w:sz w:val="24"/>
          <w:szCs w:val="24"/>
        </w:rPr>
        <w:t xml:space="preserve"> дошкольного возраста (от 3 до 8</w:t>
      </w:r>
      <w:r w:rsidRPr="00304AB3">
        <w:rPr>
          <w:sz w:val="24"/>
          <w:szCs w:val="24"/>
        </w:rPr>
        <w:t xml:space="preserve"> лет) предусматривается следующий комплекс центров детской активности:</w:t>
      </w:r>
    </w:p>
    <w:p w:rsidR="00350B96" w:rsidRPr="00304AB3" w:rsidP="00C970EF">
      <w:pPr>
        <w:pStyle w:val="ListParagraph"/>
        <w:widowControl w:val="0"/>
        <w:numPr>
          <w:ilvl w:val="0"/>
          <w:numId w:val="92"/>
        </w:numPr>
        <w:tabs>
          <w:tab w:val="left" w:pos="851"/>
          <w:tab w:val="left" w:pos="993"/>
        </w:tabs>
        <w:autoSpaceDE w:val="0"/>
        <w:autoSpaceDN w:val="0"/>
        <w:adjustRightInd w:val="0"/>
        <w:spacing w:after="0" w:line="240" w:lineRule="auto"/>
        <w:ind w:left="0" w:right="0" w:firstLine="567"/>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350B96" w:rsidRPr="00304AB3" w:rsidP="00C970EF">
      <w:pPr>
        <w:pStyle w:val="ListParagraph"/>
        <w:widowControl w:val="0"/>
        <w:numPr>
          <w:ilvl w:val="0"/>
          <w:numId w:val="92"/>
        </w:numPr>
        <w:tabs>
          <w:tab w:val="left" w:pos="851"/>
          <w:tab w:val="left" w:pos="993"/>
        </w:tabs>
        <w:autoSpaceDE w:val="0"/>
        <w:autoSpaceDN w:val="0"/>
        <w:adjustRightInd w:val="0"/>
        <w:spacing w:after="0" w:line="240" w:lineRule="auto"/>
        <w:ind w:left="0" w:right="0" w:firstLine="567"/>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350B96" w:rsidRPr="00304AB3" w:rsidP="00C970EF">
      <w:pPr>
        <w:pStyle w:val="ListParagraph"/>
        <w:widowControl w:val="0"/>
        <w:numPr>
          <w:ilvl w:val="0"/>
          <w:numId w:val="92"/>
        </w:numPr>
        <w:tabs>
          <w:tab w:val="left" w:pos="851"/>
          <w:tab w:val="left" w:pos="993"/>
        </w:tabs>
        <w:autoSpaceDE w:val="0"/>
        <w:autoSpaceDN w:val="0"/>
        <w:adjustRightInd w:val="0"/>
        <w:spacing w:after="0" w:line="240" w:lineRule="auto"/>
        <w:ind w:left="0" w:right="0" w:firstLine="567"/>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350B96" w:rsidRPr="00304AB3" w:rsidP="00C970EF">
      <w:pPr>
        <w:pStyle w:val="ListParagraph"/>
        <w:widowControl w:val="0"/>
        <w:numPr>
          <w:ilvl w:val="0"/>
          <w:numId w:val="92"/>
        </w:numPr>
        <w:tabs>
          <w:tab w:val="left" w:pos="851"/>
          <w:tab w:val="left" w:pos="993"/>
        </w:tabs>
        <w:autoSpaceDE w:val="0"/>
        <w:autoSpaceDN w:val="0"/>
        <w:adjustRightInd w:val="0"/>
        <w:spacing w:after="0" w:line="240" w:lineRule="auto"/>
        <w:ind w:left="0" w:right="0" w:firstLine="567"/>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350B96" w:rsidRPr="00304AB3" w:rsidP="00C970EF">
      <w:pPr>
        <w:pStyle w:val="ListParagraph"/>
        <w:widowControl w:val="0"/>
        <w:numPr>
          <w:ilvl w:val="0"/>
          <w:numId w:val="92"/>
        </w:numPr>
        <w:tabs>
          <w:tab w:val="left" w:pos="851"/>
          <w:tab w:val="left" w:pos="993"/>
        </w:tabs>
        <w:autoSpaceDE w:val="0"/>
        <w:autoSpaceDN w:val="0"/>
        <w:adjustRightInd w:val="0"/>
        <w:spacing w:after="0" w:line="240" w:lineRule="auto"/>
        <w:ind w:left="0" w:right="0" w:firstLine="567"/>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350B96" w:rsidRPr="00304AB3" w:rsidP="00C970EF">
      <w:pPr>
        <w:pStyle w:val="ListParagraph"/>
        <w:widowControl w:val="0"/>
        <w:numPr>
          <w:ilvl w:val="0"/>
          <w:numId w:val="92"/>
        </w:numPr>
        <w:tabs>
          <w:tab w:val="left" w:pos="851"/>
          <w:tab w:val="left" w:pos="993"/>
        </w:tabs>
        <w:autoSpaceDE w:val="0"/>
        <w:autoSpaceDN w:val="0"/>
        <w:adjustRightInd w:val="0"/>
        <w:spacing w:after="0" w:line="240" w:lineRule="auto"/>
        <w:ind w:left="0" w:right="0" w:firstLine="567"/>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350B96" w:rsidRPr="00304AB3" w:rsidP="00C970EF">
      <w:pPr>
        <w:pStyle w:val="ListParagraph"/>
        <w:widowControl w:val="0"/>
        <w:numPr>
          <w:ilvl w:val="0"/>
          <w:numId w:val="92"/>
        </w:numPr>
        <w:tabs>
          <w:tab w:val="left" w:pos="851"/>
          <w:tab w:val="left" w:pos="993"/>
        </w:tabs>
        <w:autoSpaceDE w:val="0"/>
        <w:autoSpaceDN w:val="0"/>
        <w:adjustRightInd w:val="0"/>
        <w:spacing w:after="0" w:line="240" w:lineRule="auto"/>
        <w:ind w:left="0" w:right="0" w:firstLine="567"/>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350B96" w:rsidRPr="00304AB3" w:rsidP="00C970EF">
      <w:pPr>
        <w:pStyle w:val="ListParagraph"/>
        <w:widowControl w:val="0"/>
        <w:numPr>
          <w:ilvl w:val="0"/>
          <w:numId w:val="92"/>
        </w:numPr>
        <w:tabs>
          <w:tab w:val="left" w:pos="851"/>
          <w:tab w:val="left" w:pos="993"/>
        </w:tabs>
        <w:autoSpaceDE w:val="0"/>
        <w:autoSpaceDN w:val="0"/>
        <w:adjustRightInd w:val="0"/>
        <w:spacing w:after="0" w:line="240" w:lineRule="auto"/>
        <w:ind w:left="0" w:right="0" w:firstLine="567"/>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350B96" w:rsidRPr="00304AB3" w:rsidP="00C970EF">
      <w:pPr>
        <w:pStyle w:val="ListParagraph"/>
        <w:widowControl w:val="0"/>
        <w:numPr>
          <w:ilvl w:val="0"/>
          <w:numId w:val="92"/>
        </w:numPr>
        <w:tabs>
          <w:tab w:val="left" w:pos="851"/>
          <w:tab w:val="left" w:pos="993"/>
        </w:tabs>
        <w:autoSpaceDE w:val="0"/>
        <w:autoSpaceDN w:val="0"/>
        <w:adjustRightInd w:val="0"/>
        <w:spacing w:after="0" w:line="240" w:lineRule="auto"/>
        <w:ind w:left="0" w:right="0" w:firstLine="567"/>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350B96" w:rsidRPr="00304AB3" w:rsidP="00C970EF">
      <w:pPr>
        <w:pStyle w:val="ListParagraph"/>
        <w:widowControl w:val="0"/>
        <w:numPr>
          <w:ilvl w:val="0"/>
          <w:numId w:val="92"/>
        </w:numPr>
        <w:tabs>
          <w:tab w:val="left" w:pos="851"/>
          <w:tab w:val="left" w:pos="993"/>
        </w:tabs>
        <w:autoSpaceDE w:val="0"/>
        <w:autoSpaceDN w:val="0"/>
        <w:adjustRightInd w:val="0"/>
        <w:spacing w:after="0" w:line="240" w:lineRule="auto"/>
        <w:ind w:left="0" w:right="0" w:firstLine="567"/>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rsidR="00350B96" w:rsidP="00C970EF">
      <w:pPr>
        <w:pStyle w:val="ListParagraph"/>
        <w:widowControl w:val="0"/>
        <w:numPr>
          <w:ilvl w:val="0"/>
          <w:numId w:val="92"/>
        </w:numPr>
        <w:tabs>
          <w:tab w:val="left" w:pos="993"/>
        </w:tabs>
        <w:autoSpaceDE w:val="0"/>
        <w:autoSpaceDN w:val="0"/>
        <w:adjustRightInd w:val="0"/>
        <w:spacing w:after="0" w:line="240" w:lineRule="auto"/>
        <w:ind w:left="0" w:right="0" w:firstLine="567"/>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kern w:val="1"/>
          <w:sz w:val="24"/>
          <w:szCs w:val="24"/>
        </w:rPr>
        <w:t>.</w:t>
      </w:r>
    </w:p>
    <w:p w:rsidR="00350B96" w:rsidRPr="00A27F99" w:rsidP="001B6E88">
      <w:pPr>
        <w:pStyle w:val="ListParagraph"/>
        <w:widowControl w:val="0"/>
        <w:tabs>
          <w:tab w:val="left" w:pos="851"/>
          <w:tab w:val="left" w:pos="993"/>
        </w:tabs>
        <w:autoSpaceDE w:val="0"/>
        <w:autoSpaceDN w:val="0"/>
        <w:adjustRightInd w:val="0"/>
        <w:spacing w:after="0" w:line="240" w:lineRule="auto"/>
        <w:ind w:left="0" w:right="0" w:firstLine="567"/>
        <w:rPr>
          <w:kern w:val="1"/>
          <w:sz w:val="24"/>
          <w:szCs w:val="24"/>
        </w:rPr>
      </w:pPr>
      <w:r>
        <w:rPr>
          <w:kern w:val="1"/>
          <w:sz w:val="24"/>
          <w:szCs w:val="24"/>
        </w:rPr>
        <w:t>Ос</w:t>
      </w:r>
      <w:r w:rsidRPr="00A27F99">
        <w:rPr>
          <w:kern w:val="1"/>
          <w:sz w:val="24"/>
          <w:szCs w:val="24"/>
        </w:rPr>
        <w:t>новные принципы организации центров активности педагогами ДОУ:</w:t>
      </w:r>
    </w:p>
    <w:p w:rsidR="00350B96" w:rsidRPr="00350B96" w:rsidP="00C970EF">
      <w:pPr>
        <w:pStyle w:val="ListParagraph"/>
        <w:widowControl w:val="0"/>
        <w:numPr>
          <w:ilvl w:val="0"/>
          <w:numId w:val="93"/>
        </w:numPr>
        <w:tabs>
          <w:tab w:val="left" w:pos="851"/>
          <w:tab w:val="left" w:pos="993"/>
        </w:tabs>
        <w:autoSpaceDE w:val="0"/>
        <w:autoSpaceDN w:val="0"/>
        <w:adjustRightInd w:val="0"/>
        <w:spacing w:after="0" w:line="240" w:lineRule="auto"/>
        <w:ind w:left="0" w:right="0" w:firstLine="567"/>
        <w:rPr>
          <w:kern w:val="1"/>
          <w:sz w:val="24"/>
          <w:szCs w:val="24"/>
        </w:rPr>
      </w:pPr>
      <w:r w:rsidRPr="00350B96">
        <w:rPr>
          <w:kern w:val="1"/>
          <w:sz w:val="24"/>
          <w:szCs w:val="24"/>
        </w:rPr>
        <w:t>При их планировании центров нужно предусмотреть места для проходов, которые не будут проходить через пространство центра. Выделять центры активностей можно при помощи низких стеллажей, столов или с помощью ковровых покрытий, мольбертов и пр.</w:t>
      </w:r>
    </w:p>
    <w:p w:rsidR="00350B96" w:rsidRPr="00350B96" w:rsidP="00C970EF">
      <w:pPr>
        <w:pStyle w:val="ListParagraph"/>
        <w:widowControl w:val="0"/>
        <w:numPr>
          <w:ilvl w:val="0"/>
          <w:numId w:val="93"/>
        </w:numPr>
        <w:tabs>
          <w:tab w:val="left" w:pos="851"/>
          <w:tab w:val="left" w:pos="993"/>
        </w:tabs>
        <w:autoSpaceDE w:val="0"/>
        <w:autoSpaceDN w:val="0"/>
        <w:adjustRightInd w:val="0"/>
        <w:spacing w:after="0" w:line="240" w:lineRule="auto"/>
        <w:ind w:left="0" w:right="0" w:firstLine="567"/>
        <w:rPr>
          <w:kern w:val="1"/>
          <w:sz w:val="24"/>
          <w:szCs w:val="24"/>
        </w:rPr>
      </w:pPr>
      <w:r w:rsidRPr="00350B96">
        <w:rPr>
          <w:kern w:val="1"/>
          <w:sz w:val="24"/>
          <w:szCs w:val="24"/>
        </w:rPr>
        <w:t>Места для отдыха, оснащенные мягкой мебелью. Это место, где ребенок сможет побыть один или чтобы в нем помещалось не больше двух человек. Дети должны хорошо понимать назначение места для отдыха. Дети могут здесь просто отдохнуть, а могут поиграть (в том случае, если игры не становятся слишком активными и шумными).</w:t>
      </w:r>
    </w:p>
    <w:p w:rsidR="00350B96" w:rsidRPr="00350B96" w:rsidP="00C970EF">
      <w:pPr>
        <w:pStyle w:val="ListParagraph"/>
        <w:widowControl w:val="0"/>
        <w:numPr>
          <w:ilvl w:val="0"/>
          <w:numId w:val="93"/>
        </w:numPr>
        <w:tabs>
          <w:tab w:val="left" w:pos="851"/>
          <w:tab w:val="left" w:pos="993"/>
        </w:tabs>
        <w:autoSpaceDE w:val="0"/>
        <w:autoSpaceDN w:val="0"/>
        <w:adjustRightInd w:val="0"/>
        <w:spacing w:after="0" w:line="240" w:lineRule="auto"/>
        <w:ind w:left="0" w:right="0" w:firstLine="567"/>
        <w:rPr>
          <w:kern w:val="1"/>
          <w:sz w:val="24"/>
          <w:szCs w:val="24"/>
        </w:rPr>
      </w:pPr>
      <w:r w:rsidRPr="00350B96">
        <w:rPr>
          <w:kern w:val="1"/>
          <w:sz w:val="24"/>
          <w:szCs w:val="24"/>
        </w:rPr>
        <w:t>Уголки уединения, которые помогут ребенку избежать стресса. У ребенка должна быть возможность побыть одному, если он в этом нуждается. Уголок уединения может стать и местом для игры одного или двух детей. В нем может находиться стол с одним или двумя стульями. Важно научить детей понимать, что в уголках уединения не может быть много людей, а также уважать потребность в уединении, возникающую у других.</w:t>
      </w:r>
    </w:p>
    <w:p w:rsidR="00350B96" w:rsidRPr="00350B96" w:rsidP="00C970EF">
      <w:pPr>
        <w:pStyle w:val="ListParagraph"/>
        <w:widowControl w:val="0"/>
        <w:numPr>
          <w:ilvl w:val="0"/>
          <w:numId w:val="93"/>
        </w:numPr>
        <w:tabs>
          <w:tab w:val="left" w:pos="851"/>
          <w:tab w:val="left" w:pos="993"/>
        </w:tabs>
        <w:autoSpaceDE w:val="0"/>
        <w:autoSpaceDN w:val="0"/>
        <w:adjustRightInd w:val="0"/>
        <w:spacing w:after="0" w:line="240" w:lineRule="auto"/>
        <w:ind w:left="0" w:right="0" w:firstLine="567"/>
        <w:rPr>
          <w:kern w:val="1"/>
          <w:sz w:val="24"/>
          <w:szCs w:val="24"/>
        </w:rPr>
      </w:pPr>
      <w:r w:rsidRPr="00350B96">
        <w:rPr>
          <w:kern w:val="1"/>
          <w:sz w:val="24"/>
          <w:szCs w:val="24"/>
        </w:rPr>
        <w:t>Использования различных средств, напоминающих детям о максимальном количестве играющих в данном центре. Например, прикрепить рядом с входом вырезанные фигурки, количество которых соответствует количеству играющих там в данный момент, напоминайте детям о необходимости проверять количество фигурок, прежде чем войти.</w:t>
      </w:r>
    </w:p>
    <w:p w:rsidR="00350B96" w:rsidRPr="00350B96" w:rsidP="00C970EF">
      <w:pPr>
        <w:pStyle w:val="ListParagraph"/>
        <w:widowControl w:val="0"/>
        <w:numPr>
          <w:ilvl w:val="0"/>
          <w:numId w:val="93"/>
        </w:numPr>
        <w:tabs>
          <w:tab w:val="left" w:pos="851"/>
          <w:tab w:val="left" w:pos="993"/>
        </w:tabs>
        <w:autoSpaceDE w:val="0"/>
        <w:autoSpaceDN w:val="0"/>
        <w:adjustRightInd w:val="0"/>
        <w:spacing w:after="0" w:line="240" w:lineRule="auto"/>
        <w:ind w:left="0" w:right="0" w:firstLine="567"/>
        <w:rPr>
          <w:kern w:val="1"/>
          <w:sz w:val="24"/>
          <w:szCs w:val="24"/>
        </w:rPr>
      </w:pPr>
      <w:r w:rsidRPr="00350B96">
        <w:rPr>
          <w:kern w:val="1"/>
          <w:sz w:val="24"/>
          <w:szCs w:val="24"/>
        </w:rPr>
        <w:t>Оптимальное использование пространства. Использовать не только игровую комнату, но все возможное пространство – спальню, рекреации, дополнительные помещения детского сада, территорию детского сада.</w:t>
      </w:r>
    </w:p>
    <w:p w:rsidR="00350B96" w:rsidRPr="00350B96" w:rsidP="00C970EF">
      <w:pPr>
        <w:pStyle w:val="ListParagraph"/>
        <w:widowControl w:val="0"/>
        <w:numPr>
          <w:ilvl w:val="0"/>
          <w:numId w:val="93"/>
        </w:numPr>
        <w:tabs>
          <w:tab w:val="left" w:pos="851"/>
          <w:tab w:val="left" w:pos="993"/>
        </w:tabs>
        <w:autoSpaceDE w:val="0"/>
        <w:autoSpaceDN w:val="0"/>
        <w:adjustRightInd w:val="0"/>
        <w:spacing w:after="0" w:line="240" w:lineRule="auto"/>
        <w:ind w:left="0" w:right="0" w:firstLine="567"/>
        <w:rPr>
          <w:kern w:val="1"/>
          <w:sz w:val="24"/>
          <w:szCs w:val="24"/>
        </w:rPr>
      </w:pPr>
      <w:r w:rsidRPr="00350B96">
        <w:rPr>
          <w:kern w:val="1"/>
          <w:sz w:val="24"/>
          <w:szCs w:val="24"/>
        </w:rPr>
        <w:t>Центры активности и материалы следует помечать ярлыками (рисунками, пиктограммами) и снабжать четкими надписями крупными печатными буквами. Материалы, предназначенные для активной детской деятельности, размещены в открытые пластмассовые контейнеры (коробки, корзины, банки и т. д.). При этом контейнеры, легкие и вместительные располагаются на полках таким образом, чтобы ими было легко и удобно пользоваться. Все имеют необходимые надписи и символы (слова + пиктограммы-картинки/фотографии).</w:t>
      </w:r>
    </w:p>
    <w:p w:rsidR="00350B96" w:rsidRPr="00304AB3" w:rsidP="001B6E88">
      <w:pPr>
        <w:pStyle w:val="ListParagraph"/>
        <w:widowControl w:val="0"/>
        <w:tabs>
          <w:tab w:val="left" w:pos="851"/>
          <w:tab w:val="left" w:pos="993"/>
        </w:tabs>
        <w:autoSpaceDE w:val="0"/>
        <w:autoSpaceDN w:val="0"/>
        <w:adjustRightInd w:val="0"/>
        <w:spacing w:after="0" w:line="240" w:lineRule="auto"/>
        <w:ind w:left="0" w:right="0" w:firstLine="567"/>
      </w:pPr>
      <w:r w:rsidRPr="00A27F99">
        <w:rPr>
          <w:kern w:val="1"/>
          <w:sz w:val="24"/>
          <w:szCs w:val="24"/>
        </w:rPr>
        <w:t>Предметно-пространственная среда обеспечивает условия для эмоционального благополучия детей 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rsidR="00350B96" w:rsidP="001B6E88">
      <w:pPr>
        <w:pStyle w:val="BodyText"/>
        <w:ind w:left="0" w:firstLine="567"/>
      </w:pPr>
      <w:r w:rsidRPr="00304AB3">
        <w:t>В</w:t>
      </w:r>
      <w:r w:rsidRPr="00304AB3">
        <w:rPr>
          <w:spacing w:val="17"/>
        </w:rPr>
        <w:t xml:space="preserve"> </w:t>
      </w:r>
      <w:r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 xml:space="preserve">образовательного </w:t>
      </w:r>
      <w:r w:rsidRPr="00304AB3">
        <w:rPr>
          <w:spacing w:val="-57"/>
        </w:rPr>
        <w:t xml:space="preserve"> </w:t>
      </w:r>
      <w:r w:rsidRPr="00304AB3">
        <w:t>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Pr="00304AB3">
        <w:t>в наличии оборудование для использования информационно-коммуникационных технологий в</w:t>
      </w:r>
      <w:r w:rsidRPr="00304AB3">
        <w:rPr>
          <w:spacing w:val="-57"/>
        </w:rPr>
        <w:t xml:space="preserve"> </w:t>
      </w:r>
      <w:r w:rsidRPr="00304AB3">
        <w:t>образовательном</w:t>
      </w:r>
      <w:r w:rsidRPr="00304AB3">
        <w:rPr>
          <w:spacing w:val="14"/>
        </w:rPr>
        <w:t xml:space="preserve"> </w:t>
      </w:r>
      <w:r w:rsidRPr="00304AB3">
        <w:t>процессе.</w:t>
      </w:r>
    </w:p>
    <w:p w:rsidR="00350B96" w:rsidP="00587765">
      <w:pPr>
        <w:pStyle w:val="BodyText"/>
        <w:ind w:left="0" w:firstLine="567"/>
      </w:pPr>
      <w:r w:rsidRPr="00644296">
        <w:t xml:space="preserve">Специальных условий для обучения </w:t>
      </w:r>
      <w:r>
        <w:t>и воспитания детей с ОВЗ, детей–</w:t>
      </w:r>
      <w:r w:rsidRPr="00644296">
        <w:t>инвалидов в М</w:t>
      </w:r>
      <w:r>
        <w:t>К</w:t>
      </w:r>
      <w:r w:rsidRPr="00644296">
        <w:t>ДОУ «Детский сад №</w:t>
      </w:r>
      <w:r w:rsidR="00897BAF">
        <w:t>151</w:t>
      </w:r>
      <w:r w:rsidRPr="00644296">
        <w:t>» г.</w:t>
      </w:r>
      <w:r>
        <w:t>Кирова</w:t>
      </w:r>
      <w:r w:rsidRPr="00644296">
        <w:t xml:space="preserve"> не имеется.</w:t>
      </w:r>
    </w:p>
    <w:p w:rsidR="00F8579D" w:rsidRPr="00E319FE" w:rsidP="00587765">
      <w:pPr>
        <w:pStyle w:val="NoSpacing"/>
        <w:ind w:firstLine="709"/>
        <w:rPr>
          <w:szCs w:val="24"/>
          <w:highlight w:val="yellow"/>
        </w:rPr>
      </w:pPr>
    </w:p>
    <w:p w:rsidR="008A45A5" w:rsidRPr="00587765" w:rsidP="00587765">
      <w:pPr>
        <w:pStyle w:val="Heading2"/>
        <w:spacing w:before="0" w:after="0"/>
        <w:jc w:val="center"/>
        <w:rPr>
          <w:szCs w:val="24"/>
        </w:rPr>
      </w:pPr>
      <w:bookmarkStart w:id="55" w:name="_Toc142168924"/>
      <w:bookmarkStart w:id="56" w:name="_Hlk137728993"/>
      <w:r w:rsidRPr="00587765">
        <w:rPr>
          <w:szCs w:val="24"/>
        </w:rPr>
        <w:t>3.3. Материально</w:t>
      </w:r>
      <w:r w:rsidRPr="00587765">
        <w:rPr>
          <w:spacing w:val="1"/>
          <w:szCs w:val="24"/>
        </w:rPr>
        <w:t xml:space="preserve"> </w:t>
      </w:r>
      <w:r w:rsidRPr="00587765">
        <w:rPr>
          <w:szCs w:val="24"/>
        </w:rPr>
        <w:t>-</w:t>
      </w:r>
      <w:r w:rsidRPr="00587765">
        <w:rPr>
          <w:spacing w:val="1"/>
          <w:szCs w:val="24"/>
        </w:rPr>
        <w:t xml:space="preserve"> </w:t>
      </w:r>
      <w:r w:rsidRPr="00587765">
        <w:rPr>
          <w:szCs w:val="24"/>
        </w:rPr>
        <w:t>техническое</w:t>
      </w:r>
      <w:r w:rsidRPr="00587765">
        <w:rPr>
          <w:spacing w:val="1"/>
          <w:szCs w:val="24"/>
        </w:rPr>
        <w:t xml:space="preserve"> </w:t>
      </w:r>
      <w:r w:rsidRPr="00587765">
        <w:rPr>
          <w:szCs w:val="24"/>
        </w:rPr>
        <w:t>обеспечение</w:t>
      </w:r>
      <w:r w:rsidRPr="00587765">
        <w:rPr>
          <w:spacing w:val="1"/>
          <w:szCs w:val="24"/>
        </w:rPr>
        <w:t xml:space="preserve"> </w:t>
      </w:r>
      <w:r w:rsidRPr="00587765">
        <w:rPr>
          <w:szCs w:val="24"/>
        </w:rPr>
        <w:t>Программы,</w:t>
      </w:r>
      <w:r w:rsidRPr="00587765">
        <w:rPr>
          <w:spacing w:val="1"/>
          <w:szCs w:val="24"/>
        </w:rPr>
        <w:t xml:space="preserve"> </w:t>
      </w:r>
      <w:r w:rsidRPr="00587765">
        <w:rPr>
          <w:szCs w:val="24"/>
        </w:rPr>
        <w:t>обеспеченность</w:t>
      </w:r>
      <w:r w:rsidRPr="00587765">
        <w:rPr>
          <w:spacing w:val="-57"/>
          <w:szCs w:val="24"/>
        </w:rPr>
        <w:t xml:space="preserve"> </w:t>
      </w:r>
      <w:r w:rsidRPr="00587765">
        <w:rPr>
          <w:szCs w:val="24"/>
        </w:rPr>
        <w:t>методическими</w:t>
      </w:r>
      <w:r w:rsidRPr="00587765">
        <w:rPr>
          <w:spacing w:val="-1"/>
          <w:szCs w:val="24"/>
        </w:rPr>
        <w:t xml:space="preserve"> </w:t>
      </w:r>
      <w:r w:rsidRPr="00587765">
        <w:rPr>
          <w:szCs w:val="24"/>
        </w:rPr>
        <w:t>материалами и средствами</w:t>
      </w:r>
      <w:r w:rsidRPr="00587765">
        <w:rPr>
          <w:spacing w:val="-2"/>
          <w:szCs w:val="24"/>
        </w:rPr>
        <w:t xml:space="preserve"> </w:t>
      </w:r>
      <w:r w:rsidRPr="00587765">
        <w:rPr>
          <w:szCs w:val="24"/>
        </w:rPr>
        <w:t>обучения</w:t>
      </w:r>
      <w:r w:rsidRPr="00587765">
        <w:rPr>
          <w:spacing w:val="-1"/>
          <w:szCs w:val="24"/>
        </w:rPr>
        <w:t xml:space="preserve"> </w:t>
      </w:r>
      <w:r w:rsidRPr="00587765">
        <w:rPr>
          <w:szCs w:val="24"/>
        </w:rPr>
        <w:t>и воспитания</w:t>
      </w:r>
      <w:bookmarkEnd w:id="55"/>
    </w:p>
    <w:p w:rsidR="008A45A5" w:rsidRPr="00587765" w:rsidP="00587765">
      <w:pPr>
        <w:jc w:val="center"/>
        <w:rPr>
          <w:b/>
          <w:szCs w:val="24"/>
        </w:rPr>
      </w:pPr>
      <w:r w:rsidRPr="00587765">
        <w:rPr>
          <w:b/>
          <w:szCs w:val="24"/>
        </w:rPr>
        <w:t>(в</w:t>
      </w:r>
      <w:r w:rsidRPr="00587765">
        <w:rPr>
          <w:b/>
          <w:spacing w:val="-2"/>
          <w:szCs w:val="24"/>
        </w:rPr>
        <w:t xml:space="preserve"> </w:t>
      </w:r>
      <w:r w:rsidRPr="00587765">
        <w:rPr>
          <w:b/>
          <w:szCs w:val="24"/>
        </w:rPr>
        <w:t>соответствии с ФОП</w:t>
      </w:r>
      <w:r w:rsidRPr="00587765" w:rsidR="00BA0A2C">
        <w:rPr>
          <w:b/>
          <w:szCs w:val="24"/>
        </w:rPr>
        <w:t>,</w:t>
      </w:r>
      <w:r w:rsidRPr="00587765">
        <w:rPr>
          <w:b/>
          <w:spacing w:val="1"/>
          <w:szCs w:val="24"/>
        </w:rPr>
        <w:t xml:space="preserve"> </w:t>
      </w:r>
      <w:r w:rsidRPr="00587765" w:rsidR="00BA0A2C">
        <w:rPr>
          <w:b/>
          <w:szCs w:val="24"/>
        </w:rPr>
        <w:t xml:space="preserve">п.32, </w:t>
      </w:r>
      <w:r w:rsidRPr="00587765">
        <w:rPr>
          <w:b/>
          <w:szCs w:val="24"/>
        </w:rPr>
        <w:t>стр.</w:t>
      </w:r>
      <w:r w:rsidRPr="00587765" w:rsidR="00901BDE">
        <w:rPr>
          <w:b/>
          <w:szCs w:val="24"/>
        </w:rPr>
        <w:t xml:space="preserve"> </w:t>
      </w:r>
      <w:r w:rsidRPr="00587765">
        <w:rPr>
          <w:b/>
          <w:szCs w:val="24"/>
        </w:rPr>
        <w:t>193-195)</w:t>
      </w:r>
    </w:p>
    <w:p w:rsidR="008A45A5" w:rsidRPr="008A45A5" w:rsidP="00587765">
      <w:pPr>
        <w:pStyle w:val="BodyText"/>
        <w:ind w:left="0" w:firstLine="567"/>
        <w:jc w:val="left"/>
        <w:rPr>
          <w:b/>
        </w:rPr>
      </w:pPr>
    </w:p>
    <w:p w:rsidR="008A45A5" w:rsidRPr="008A45A5" w:rsidP="00587765">
      <w:pPr>
        <w:pStyle w:val="BodyText"/>
        <w:ind w:left="0" w:firstLine="567"/>
        <w:jc w:val="left"/>
        <w:rPr>
          <w:spacing w:val="1"/>
        </w:rPr>
      </w:pPr>
      <w:r w:rsidRPr="008A45A5">
        <w:t>В ДОО созданы материально-технические условия, обеспечивающие:</w:t>
      </w:r>
      <w:r w:rsidRPr="008A45A5">
        <w:rPr>
          <w:spacing w:val="1"/>
        </w:rPr>
        <w:t xml:space="preserve"> </w:t>
      </w:r>
    </w:p>
    <w:p w:rsidR="008A45A5" w:rsidRPr="008A45A5" w:rsidP="00587765">
      <w:pPr>
        <w:pStyle w:val="BodyText"/>
        <w:tabs>
          <w:tab w:val="left" w:pos="851"/>
          <w:tab w:val="left" w:pos="993"/>
        </w:tabs>
        <w:ind w:left="0" w:firstLine="567"/>
      </w:pPr>
      <w:r w:rsidRPr="008A45A5">
        <w:t>1</w:t>
      </w:r>
      <w:r>
        <w:tab/>
      </w:r>
      <w:r w:rsidRPr="008A45A5">
        <w:t>.Возможность</w:t>
      </w:r>
      <w:r w:rsidRPr="008A45A5">
        <w:rPr>
          <w:spacing w:val="1"/>
        </w:rPr>
        <w:t xml:space="preserve"> </w:t>
      </w:r>
      <w:r w:rsidRPr="008A45A5">
        <w:t>достижения</w:t>
      </w:r>
      <w:r w:rsidRPr="008A45A5">
        <w:rPr>
          <w:spacing w:val="1"/>
        </w:rPr>
        <w:t xml:space="preserve"> </w:t>
      </w:r>
      <w:r w:rsidRPr="008A45A5">
        <w:t>обучающимися</w:t>
      </w:r>
      <w:r w:rsidRPr="008A45A5">
        <w:rPr>
          <w:spacing w:val="1"/>
        </w:rPr>
        <w:t xml:space="preserve"> </w:t>
      </w:r>
      <w:r w:rsidRPr="008A45A5">
        <w:t>планируемых</w:t>
      </w:r>
      <w:r w:rsidRPr="008A45A5">
        <w:rPr>
          <w:spacing w:val="1"/>
        </w:rPr>
        <w:t xml:space="preserve"> </w:t>
      </w:r>
      <w:r w:rsidRPr="008A45A5">
        <w:t>результатов</w:t>
      </w:r>
      <w:r w:rsidRPr="008A45A5">
        <w:rPr>
          <w:spacing w:val="1"/>
        </w:rPr>
        <w:t xml:space="preserve"> </w:t>
      </w:r>
      <w:r w:rsidRPr="008A45A5">
        <w:t>освоения</w:t>
      </w:r>
      <w:r w:rsidRPr="008A45A5">
        <w:rPr>
          <w:spacing w:val="1"/>
        </w:rPr>
        <w:t xml:space="preserve"> </w:t>
      </w:r>
      <w:r w:rsidRPr="008A45A5">
        <w:t>Программы</w:t>
      </w:r>
      <w:r w:rsidRPr="008A45A5">
        <w:rPr>
          <w:spacing w:val="-57"/>
        </w:rPr>
        <w:t xml:space="preserve"> </w:t>
      </w:r>
      <w:r w:rsidRPr="008A45A5">
        <w:t>образования;</w:t>
      </w:r>
    </w:p>
    <w:p w:rsidR="008A45A5" w:rsidRPr="008A45A5" w:rsidP="00C970EF">
      <w:pPr>
        <w:pStyle w:val="ListParagraph"/>
        <w:widowControl w:val="0"/>
        <w:numPr>
          <w:ilvl w:val="0"/>
          <w:numId w:val="94"/>
        </w:numPr>
        <w:tabs>
          <w:tab w:val="left" w:pos="394"/>
          <w:tab w:val="left" w:pos="851"/>
          <w:tab w:val="left" w:pos="993"/>
        </w:tabs>
        <w:autoSpaceDE w:val="0"/>
        <w:autoSpaceDN w:val="0"/>
        <w:spacing w:after="0" w:line="240" w:lineRule="auto"/>
        <w:ind w:left="0" w:right="0" w:firstLine="567"/>
        <w:contextualSpacing w:val="0"/>
        <w:rPr>
          <w:sz w:val="24"/>
          <w:szCs w:val="24"/>
        </w:rPr>
      </w:pPr>
      <w:r w:rsidRPr="008A45A5">
        <w:rPr>
          <w:sz w:val="24"/>
          <w:szCs w:val="24"/>
        </w:rPr>
        <w:t>Выполнение требований санитарно-эпидемиологических правил и нормативов:</w:t>
      </w:r>
      <w:r w:rsidRPr="008A45A5">
        <w:rPr>
          <w:spacing w:val="-58"/>
          <w:sz w:val="24"/>
          <w:szCs w:val="24"/>
        </w:rPr>
        <w:t xml:space="preserve"> </w:t>
      </w:r>
      <w:r w:rsidRPr="008A45A5">
        <w:rPr>
          <w:sz w:val="24"/>
          <w:szCs w:val="24"/>
        </w:rPr>
        <w:t>к условиям размещения организаций, осуществляющих образовательную деятельность;</w:t>
      </w:r>
      <w:r w:rsidRPr="008A45A5">
        <w:rPr>
          <w:spacing w:val="1"/>
          <w:sz w:val="24"/>
          <w:szCs w:val="24"/>
        </w:rPr>
        <w:t xml:space="preserve"> </w:t>
      </w:r>
      <w:r w:rsidRPr="008A45A5">
        <w:rPr>
          <w:sz w:val="24"/>
          <w:szCs w:val="24"/>
        </w:rPr>
        <w:t>оборудованию</w:t>
      </w:r>
      <w:r w:rsidRPr="008A45A5">
        <w:rPr>
          <w:spacing w:val="-1"/>
          <w:sz w:val="24"/>
          <w:szCs w:val="24"/>
        </w:rPr>
        <w:t xml:space="preserve"> </w:t>
      </w:r>
      <w:r w:rsidRPr="008A45A5">
        <w:rPr>
          <w:sz w:val="24"/>
          <w:szCs w:val="24"/>
        </w:rPr>
        <w:t>и содержанию территории;</w:t>
      </w:r>
    </w:p>
    <w:p w:rsidR="008A45A5" w:rsidRPr="008A45A5" w:rsidP="001B6E88">
      <w:pPr>
        <w:pStyle w:val="BodyText"/>
        <w:tabs>
          <w:tab w:val="left" w:pos="993"/>
        </w:tabs>
        <w:ind w:left="0" w:firstLine="567"/>
      </w:pPr>
      <w:r w:rsidRPr="008A45A5">
        <w:t>помещениям, их оборудованию и содержанию;</w:t>
      </w:r>
      <w:r w:rsidRPr="008A45A5">
        <w:rPr>
          <w:spacing w:val="1"/>
        </w:rPr>
        <w:t xml:space="preserve"> </w:t>
      </w:r>
      <w:r w:rsidRPr="008A45A5">
        <w:t>естественному и искусственному освещению помещений;</w:t>
      </w:r>
      <w:r w:rsidRPr="008A45A5">
        <w:rPr>
          <w:spacing w:val="-58"/>
        </w:rPr>
        <w:t xml:space="preserve"> </w:t>
      </w:r>
      <w:r w:rsidRPr="008A45A5">
        <w:t>отоплению</w:t>
      </w:r>
      <w:r w:rsidRPr="008A45A5">
        <w:rPr>
          <w:spacing w:val="-1"/>
        </w:rPr>
        <w:t xml:space="preserve"> </w:t>
      </w:r>
      <w:r w:rsidRPr="008A45A5">
        <w:t>и вентиляции;</w:t>
      </w:r>
    </w:p>
    <w:p w:rsidR="008A45A5" w:rsidRPr="008A45A5" w:rsidP="001B6E88">
      <w:pPr>
        <w:pStyle w:val="BodyText"/>
        <w:tabs>
          <w:tab w:val="left" w:pos="993"/>
        </w:tabs>
        <w:ind w:left="0" w:firstLine="567"/>
      </w:pPr>
      <w:r w:rsidRPr="008A45A5">
        <w:t>водоснабжению и канализации;</w:t>
      </w:r>
      <w:r w:rsidRPr="008A45A5">
        <w:rPr>
          <w:spacing w:val="-57"/>
        </w:rPr>
        <w:t xml:space="preserve"> </w:t>
      </w:r>
      <w:r w:rsidRPr="008A45A5">
        <w:t>организации</w:t>
      </w:r>
      <w:r w:rsidRPr="008A45A5">
        <w:rPr>
          <w:spacing w:val="-3"/>
        </w:rPr>
        <w:t xml:space="preserve"> </w:t>
      </w:r>
      <w:r w:rsidRPr="008A45A5">
        <w:t>питания;</w:t>
      </w:r>
    </w:p>
    <w:p w:rsidR="008A45A5" w:rsidRPr="008A45A5" w:rsidP="001B6E88">
      <w:pPr>
        <w:pStyle w:val="BodyText"/>
        <w:tabs>
          <w:tab w:val="left" w:pos="993"/>
        </w:tabs>
        <w:ind w:left="0" w:firstLine="567"/>
      </w:pPr>
      <w:r w:rsidRPr="008A45A5">
        <w:t>медицинскому</w:t>
      </w:r>
      <w:r w:rsidRPr="008A45A5">
        <w:rPr>
          <w:spacing w:val="-9"/>
        </w:rPr>
        <w:t xml:space="preserve"> </w:t>
      </w:r>
      <w:r w:rsidRPr="008A45A5">
        <w:t>обеспечению;</w:t>
      </w:r>
    </w:p>
    <w:p w:rsidR="008A45A5" w:rsidRPr="008A45A5" w:rsidP="001B6E88">
      <w:pPr>
        <w:pStyle w:val="BodyText"/>
        <w:tabs>
          <w:tab w:val="left" w:pos="993"/>
        </w:tabs>
        <w:ind w:left="0" w:firstLine="567"/>
      </w:pPr>
      <w:r w:rsidRPr="008A45A5">
        <w:t>приему детей в организации, осуществляющие образовательную деятельность;</w:t>
      </w:r>
      <w:r w:rsidRPr="008A45A5">
        <w:rPr>
          <w:spacing w:val="-57"/>
        </w:rPr>
        <w:t xml:space="preserve"> </w:t>
      </w:r>
      <w:r w:rsidRPr="008A45A5">
        <w:t>организации</w:t>
      </w:r>
      <w:r w:rsidRPr="008A45A5">
        <w:rPr>
          <w:spacing w:val="1"/>
        </w:rPr>
        <w:t xml:space="preserve"> </w:t>
      </w:r>
      <w:r w:rsidRPr="008A45A5">
        <w:t>режима</w:t>
      </w:r>
      <w:r w:rsidRPr="008A45A5">
        <w:rPr>
          <w:spacing w:val="-1"/>
        </w:rPr>
        <w:t xml:space="preserve"> </w:t>
      </w:r>
      <w:r w:rsidRPr="008A45A5">
        <w:t>дня;</w:t>
      </w:r>
    </w:p>
    <w:p w:rsidR="008A45A5" w:rsidRPr="008A45A5" w:rsidP="001B6E88">
      <w:pPr>
        <w:pStyle w:val="BodyText"/>
        <w:tabs>
          <w:tab w:val="left" w:pos="993"/>
        </w:tabs>
        <w:ind w:left="0" w:firstLine="567"/>
      </w:pPr>
      <w:r w:rsidRPr="008A45A5">
        <w:t>организации физического воспитания;</w:t>
      </w:r>
      <w:r w:rsidRPr="008A45A5">
        <w:rPr>
          <w:spacing w:val="-57"/>
        </w:rPr>
        <w:t xml:space="preserve"> </w:t>
      </w:r>
      <w:r w:rsidRPr="008A45A5">
        <w:t>личной</w:t>
      </w:r>
      <w:r w:rsidRPr="008A45A5">
        <w:rPr>
          <w:spacing w:val="-1"/>
        </w:rPr>
        <w:t xml:space="preserve"> </w:t>
      </w:r>
      <w:r w:rsidRPr="008A45A5">
        <w:t>гигиене</w:t>
      </w:r>
      <w:r w:rsidRPr="008A45A5">
        <w:rPr>
          <w:spacing w:val="-1"/>
        </w:rPr>
        <w:t xml:space="preserve"> </w:t>
      </w:r>
      <w:r w:rsidRPr="008A45A5">
        <w:t>персонала;</w:t>
      </w:r>
    </w:p>
    <w:p w:rsidR="008A45A5" w:rsidRPr="008A45A5" w:rsidP="00C970EF">
      <w:pPr>
        <w:pStyle w:val="ListParagraph"/>
        <w:widowControl w:val="0"/>
        <w:numPr>
          <w:ilvl w:val="0"/>
          <w:numId w:val="94"/>
        </w:numPr>
        <w:tabs>
          <w:tab w:val="left" w:pos="394"/>
          <w:tab w:val="left" w:pos="709"/>
          <w:tab w:val="left" w:pos="851"/>
          <w:tab w:val="left" w:pos="993"/>
        </w:tabs>
        <w:autoSpaceDE w:val="0"/>
        <w:autoSpaceDN w:val="0"/>
        <w:spacing w:after="0" w:line="240" w:lineRule="auto"/>
        <w:ind w:left="0" w:right="0" w:firstLine="567"/>
        <w:contextualSpacing w:val="0"/>
        <w:rPr>
          <w:sz w:val="24"/>
          <w:szCs w:val="24"/>
        </w:rPr>
      </w:pPr>
      <w:r w:rsidRPr="008A45A5">
        <w:rPr>
          <w:sz w:val="24"/>
          <w:szCs w:val="24"/>
        </w:rPr>
        <w:t>Выполнение</w:t>
      </w:r>
      <w:r w:rsidRPr="008A45A5">
        <w:rPr>
          <w:spacing w:val="-6"/>
          <w:sz w:val="24"/>
          <w:szCs w:val="24"/>
        </w:rPr>
        <w:t xml:space="preserve"> </w:t>
      </w:r>
      <w:r w:rsidRPr="008A45A5">
        <w:rPr>
          <w:sz w:val="24"/>
          <w:szCs w:val="24"/>
        </w:rPr>
        <w:t>требований пожарной</w:t>
      </w:r>
      <w:r w:rsidRPr="008A45A5">
        <w:rPr>
          <w:spacing w:val="-4"/>
          <w:sz w:val="24"/>
          <w:szCs w:val="24"/>
        </w:rPr>
        <w:t xml:space="preserve"> </w:t>
      </w:r>
      <w:r w:rsidRPr="008A45A5">
        <w:rPr>
          <w:sz w:val="24"/>
          <w:szCs w:val="24"/>
        </w:rPr>
        <w:t>безопасности</w:t>
      </w:r>
      <w:r w:rsidRPr="008A45A5">
        <w:rPr>
          <w:spacing w:val="-4"/>
          <w:sz w:val="24"/>
          <w:szCs w:val="24"/>
        </w:rPr>
        <w:t xml:space="preserve"> </w:t>
      </w:r>
      <w:r w:rsidRPr="008A45A5">
        <w:rPr>
          <w:sz w:val="24"/>
          <w:szCs w:val="24"/>
        </w:rPr>
        <w:t>и</w:t>
      </w:r>
      <w:r w:rsidRPr="008A45A5">
        <w:rPr>
          <w:spacing w:val="-4"/>
          <w:sz w:val="24"/>
          <w:szCs w:val="24"/>
        </w:rPr>
        <w:t xml:space="preserve"> </w:t>
      </w:r>
      <w:r w:rsidRPr="008A45A5">
        <w:rPr>
          <w:sz w:val="24"/>
          <w:szCs w:val="24"/>
        </w:rPr>
        <w:t>электробезопасности;</w:t>
      </w:r>
    </w:p>
    <w:p w:rsidR="008A45A5" w:rsidRPr="008A45A5" w:rsidP="00C970EF">
      <w:pPr>
        <w:pStyle w:val="ListParagraph"/>
        <w:widowControl w:val="0"/>
        <w:numPr>
          <w:ilvl w:val="0"/>
          <w:numId w:val="94"/>
        </w:numPr>
        <w:tabs>
          <w:tab w:val="left" w:pos="394"/>
          <w:tab w:val="left" w:pos="709"/>
          <w:tab w:val="left" w:pos="851"/>
          <w:tab w:val="left" w:pos="993"/>
        </w:tabs>
        <w:autoSpaceDE w:val="0"/>
        <w:autoSpaceDN w:val="0"/>
        <w:spacing w:after="0" w:line="240" w:lineRule="auto"/>
        <w:ind w:left="0" w:right="0" w:firstLine="567"/>
        <w:contextualSpacing w:val="0"/>
        <w:rPr>
          <w:sz w:val="24"/>
          <w:szCs w:val="24"/>
        </w:rPr>
      </w:pPr>
      <w:r w:rsidRPr="008A45A5">
        <w:rPr>
          <w:sz w:val="24"/>
          <w:szCs w:val="24"/>
        </w:rPr>
        <w:t>Выполнение</w:t>
      </w:r>
      <w:r w:rsidRPr="008A45A5">
        <w:rPr>
          <w:spacing w:val="35"/>
          <w:sz w:val="24"/>
          <w:szCs w:val="24"/>
        </w:rPr>
        <w:t xml:space="preserve"> </w:t>
      </w:r>
      <w:r w:rsidRPr="008A45A5">
        <w:rPr>
          <w:sz w:val="24"/>
          <w:szCs w:val="24"/>
        </w:rPr>
        <w:t>требований</w:t>
      </w:r>
      <w:r w:rsidRPr="008A45A5">
        <w:rPr>
          <w:spacing w:val="37"/>
          <w:sz w:val="24"/>
          <w:szCs w:val="24"/>
        </w:rPr>
        <w:t xml:space="preserve"> </w:t>
      </w:r>
      <w:r w:rsidRPr="008A45A5">
        <w:rPr>
          <w:sz w:val="24"/>
          <w:szCs w:val="24"/>
        </w:rPr>
        <w:t>по</w:t>
      </w:r>
      <w:r w:rsidRPr="008A45A5">
        <w:rPr>
          <w:spacing w:val="33"/>
          <w:sz w:val="24"/>
          <w:szCs w:val="24"/>
        </w:rPr>
        <w:t xml:space="preserve"> </w:t>
      </w:r>
      <w:r w:rsidRPr="008A45A5">
        <w:rPr>
          <w:sz w:val="24"/>
          <w:szCs w:val="24"/>
        </w:rPr>
        <w:t>охране</w:t>
      </w:r>
      <w:r w:rsidRPr="008A45A5">
        <w:rPr>
          <w:spacing w:val="35"/>
          <w:sz w:val="24"/>
          <w:szCs w:val="24"/>
        </w:rPr>
        <w:t xml:space="preserve"> </w:t>
      </w:r>
      <w:r w:rsidRPr="008A45A5">
        <w:rPr>
          <w:sz w:val="24"/>
          <w:szCs w:val="24"/>
        </w:rPr>
        <w:t>здоровья</w:t>
      </w:r>
      <w:r w:rsidRPr="008A45A5">
        <w:rPr>
          <w:spacing w:val="42"/>
          <w:sz w:val="24"/>
          <w:szCs w:val="24"/>
        </w:rPr>
        <w:t xml:space="preserve"> </w:t>
      </w:r>
      <w:r w:rsidRPr="008A45A5">
        <w:rPr>
          <w:sz w:val="24"/>
          <w:szCs w:val="24"/>
        </w:rPr>
        <w:t>обучающихся</w:t>
      </w:r>
      <w:r w:rsidRPr="008A45A5">
        <w:rPr>
          <w:spacing w:val="37"/>
          <w:sz w:val="24"/>
          <w:szCs w:val="24"/>
        </w:rPr>
        <w:t xml:space="preserve"> </w:t>
      </w:r>
      <w:r w:rsidRPr="008A45A5">
        <w:rPr>
          <w:sz w:val="24"/>
          <w:szCs w:val="24"/>
        </w:rPr>
        <w:t>и</w:t>
      </w:r>
      <w:r w:rsidRPr="008A45A5">
        <w:rPr>
          <w:spacing w:val="37"/>
          <w:sz w:val="24"/>
          <w:szCs w:val="24"/>
        </w:rPr>
        <w:t xml:space="preserve"> </w:t>
      </w:r>
      <w:r w:rsidRPr="008A45A5">
        <w:rPr>
          <w:sz w:val="24"/>
          <w:szCs w:val="24"/>
        </w:rPr>
        <w:t>охране</w:t>
      </w:r>
      <w:r w:rsidRPr="008A45A5">
        <w:rPr>
          <w:spacing w:val="32"/>
          <w:sz w:val="24"/>
          <w:szCs w:val="24"/>
        </w:rPr>
        <w:t xml:space="preserve"> </w:t>
      </w:r>
      <w:r w:rsidRPr="008A45A5">
        <w:rPr>
          <w:sz w:val="24"/>
          <w:szCs w:val="24"/>
        </w:rPr>
        <w:t xml:space="preserve">труда </w:t>
      </w:r>
      <w:r w:rsidRPr="008A45A5">
        <w:rPr>
          <w:spacing w:val="-57"/>
          <w:sz w:val="24"/>
          <w:szCs w:val="24"/>
        </w:rPr>
        <w:t xml:space="preserve"> </w:t>
      </w:r>
      <w:r w:rsidRPr="008A45A5">
        <w:rPr>
          <w:sz w:val="24"/>
          <w:szCs w:val="24"/>
        </w:rPr>
        <w:t>работников;</w:t>
      </w:r>
    </w:p>
    <w:p w:rsidR="008A45A5" w:rsidRPr="008A45A5" w:rsidP="00C970EF">
      <w:pPr>
        <w:pStyle w:val="ListParagraph"/>
        <w:widowControl w:val="0"/>
        <w:numPr>
          <w:ilvl w:val="0"/>
          <w:numId w:val="94"/>
        </w:numPr>
        <w:tabs>
          <w:tab w:val="left" w:pos="394"/>
          <w:tab w:val="left" w:pos="709"/>
          <w:tab w:val="left" w:pos="851"/>
          <w:tab w:val="left" w:pos="993"/>
        </w:tabs>
        <w:autoSpaceDE w:val="0"/>
        <w:autoSpaceDN w:val="0"/>
        <w:spacing w:after="0" w:line="240" w:lineRule="auto"/>
        <w:ind w:left="0" w:right="0" w:firstLine="567"/>
        <w:contextualSpacing w:val="0"/>
        <w:rPr>
          <w:sz w:val="24"/>
          <w:szCs w:val="24"/>
        </w:rPr>
      </w:pPr>
      <w:r w:rsidRPr="008A45A5">
        <w:rPr>
          <w:sz w:val="24"/>
          <w:szCs w:val="24"/>
        </w:rPr>
        <w:t>Возможность</w:t>
      </w:r>
      <w:r w:rsidRPr="008A45A5">
        <w:rPr>
          <w:spacing w:val="45"/>
          <w:sz w:val="24"/>
          <w:szCs w:val="24"/>
        </w:rPr>
        <w:t xml:space="preserve"> </w:t>
      </w:r>
      <w:r w:rsidRPr="008A45A5">
        <w:rPr>
          <w:sz w:val="24"/>
          <w:szCs w:val="24"/>
        </w:rPr>
        <w:t>для</w:t>
      </w:r>
      <w:r w:rsidRPr="008A45A5">
        <w:rPr>
          <w:spacing w:val="44"/>
          <w:sz w:val="24"/>
          <w:szCs w:val="24"/>
        </w:rPr>
        <w:t xml:space="preserve"> </w:t>
      </w:r>
      <w:r w:rsidRPr="008A45A5">
        <w:rPr>
          <w:sz w:val="24"/>
          <w:szCs w:val="24"/>
        </w:rPr>
        <w:t>беспрепятственного</w:t>
      </w:r>
      <w:r w:rsidRPr="008A45A5">
        <w:rPr>
          <w:spacing w:val="44"/>
          <w:sz w:val="24"/>
          <w:szCs w:val="24"/>
        </w:rPr>
        <w:t xml:space="preserve"> </w:t>
      </w:r>
      <w:r w:rsidRPr="008A45A5">
        <w:rPr>
          <w:sz w:val="24"/>
          <w:szCs w:val="24"/>
        </w:rPr>
        <w:t>доступа</w:t>
      </w:r>
      <w:r w:rsidRPr="008A45A5">
        <w:rPr>
          <w:spacing w:val="47"/>
          <w:sz w:val="24"/>
          <w:szCs w:val="24"/>
        </w:rPr>
        <w:t xml:space="preserve"> </w:t>
      </w:r>
      <w:r w:rsidRPr="008A45A5">
        <w:rPr>
          <w:sz w:val="24"/>
          <w:szCs w:val="24"/>
        </w:rPr>
        <w:t>обучающихся</w:t>
      </w:r>
      <w:r w:rsidRPr="008A45A5">
        <w:rPr>
          <w:spacing w:val="45"/>
          <w:sz w:val="24"/>
          <w:szCs w:val="24"/>
        </w:rPr>
        <w:t xml:space="preserve"> </w:t>
      </w:r>
      <w:r w:rsidRPr="008A45A5">
        <w:rPr>
          <w:sz w:val="24"/>
          <w:szCs w:val="24"/>
        </w:rPr>
        <w:t>с</w:t>
      </w:r>
      <w:r w:rsidRPr="008A45A5">
        <w:rPr>
          <w:spacing w:val="46"/>
          <w:sz w:val="24"/>
          <w:szCs w:val="24"/>
        </w:rPr>
        <w:t xml:space="preserve"> </w:t>
      </w:r>
      <w:r w:rsidRPr="008A45A5">
        <w:rPr>
          <w:sz w:val="24"/>
          <w:szCs w:val="24"/>
        </w:rPr>
        <w:t>ОВЗ,</w:t>
      </w:r>
      <w:r w:rsidRPr="008A45A5">
        <w:rPr>
          <w:spacing w:val="46"/>
          <w:sz w:val="24"/>
          <w:szCs w:val="24"/>
        </w:rPr>
        <w:t xml:space="preserve"> </w:t>
      </w:r>
      <w:r w:rsidRPr="008A45A5">
        <w:rPr>
          <w:sz w:val="24"/>
          <w:szCs w:val="24"/>
        </w:rPr>
        <w:t>в</w:t>
      </w:r>
      <w:r w:rsidRPr="008A45A5">
        <w:rPr>
          <w:spacing w:val="43"/>
          <w:sz w:val="24"/>
          <w:szCs w:val="24"/>
        </w:rPr>
        <w:t xml:space="preserve"> </w:t>
      </w:r>
      <w:r w:rsidRPr="008A45A5">
        <w:rPr>
          <w:sz w:val="24"/>
          <w:szCs w:val="24"/>
        </w:rPr>
        <w:t>том</w:t>
      </w:r>
      <w:r w:rsidRPr="008A45A5">
        <w:rPr>
          <w:spacing w:val="46"/>
          <w:sz w:val="24"/>
          <w:szCs w:val="24"/>
        </w:rPr>
        <w:t xml:space="preserve"> </w:t>
      </w:r>
      <w:r w:rsidRPr="008A45A5">
        <w:rPr>
          <w:sz w:val="24"/>
          <w:szCs w:val="24"/>
        </w:rPr>
        <w:t>числе</w:t>
      </w:r>
      <w:r w:rsidRPr="008A45A5">
        <w:rPr>
          <w:spacing w:val="46"/>
          <w:sz w:val="24"/>
          <w:szCs w:val="24"/>
        </w:rPr>
        <w:t xml:space="preserve"> </w:t>
      </w:r>
      <w:r w:rsidRPr="008A45A5">
        <w:rPr>
          <w:sz w:val="24"/>
          <w:szCs w:val="24"/>
        </w:rPr>
        <w:t>детей-</w:t>
      </w:r>
      <w:r w:rsidRPr="008A45A5">
        <w:rPr>
          <w:spacing w:val="-57"/>
          <w:sz w:val="24"/>
          <w:szCs w:val="24"/>
        </w:rPr>
        <w:t xml:space="preserve"> </w:t>
      </w:r>
      <w:r w:rsidRPr="008A45A5">
        <w:rPr>
          <w:sz w:val="24"/>
          <w:szCs w:val="24"/>
        </w:rPr>
        <w:t>инвалидов</w:t>
      </w:r>
      <w:r w:rsidRPr="008A45A5">
        <w:rPr>
          <w:spacing w:val="-1"/>
          <w:sz w:val="24"/>
          <w:szCs w:val="24"/>
        </w:rPr>
        <w:t xml:space="preserve"> </w:t>
      </w:r>
      <w:r w:rsidRPr="008A45A5">
        <w:rPr>
          <w:sz w:val="24"/>
          <w:szCs w:val="24"/>
        </w:rPr>
        <w:t>к объектам</w:t>
      </w:r>
      <w:r w:rsidRPr="008A45A5">
        <w:rPr>
          <w:spacing w:val="-1"/>
          <w:sz w:val="24"/>
          <w:szCs w:val="24"/>
        </w:rPr>
        <w:t xml:space="preserve"> </w:t>
      </w:r>
      <w:r w:rsidRPr="008A45A5">
        <w:rPr>
          <w:sz w:val="24"/>
          <w:szCs w:val="24"/>
        </w:rPr>
        <w:t>инфраструктуры Организации.</w:t>
      </w:r>
    </w:p>
    <w:p w:rsidR="008A45A5" w:rsidRPr="008A45A5" w:rsidP="001B6E88">
      <w:pPr>
        <w:pStyle w:val="BodyText"/>
        <w:ind w:left="0" w:firstLine="567"/>
      </w:pPr>
      <w:r w:rsidRPr="008A45A5">
        <w:t>При создании материально-технических</w:t>
      </w:r>
      <w:r w:rsidRPr="008A45A5">
        <w:rPr>
          <w:spacing w:val="1"/>
        </w:rPr>
        <w:t xml:space="preserve"> </w:t>
      </w:r>
      <w:r w:rsidRPr="008A45A5">
        <w:t>условий для детей с ОВЗ</w:t>
      </w:r>
      <w:r w:rsidRPr="008A45A5">
        <w:rPr>
          <w:spacing w:val="1"/>
        </w:rPr>
        <w:t xml:space="preserve"> </w:t>
      </w:r>
      <w:r w:rsidRPr="008A45A5">
        <w:t>учитываются</w:t>
      </w:r>
      <w:r w:rsidRPr="008A45A5">
        <w:rPr>
          <w:spacing w:val="1"/>
        </w:rPr>
        <w:t xml:space="preserve"> </w:t>
      </w:r>
      <w:r w:rsidRPr="008A45A5">
        <w:t>особенности</w:t>
      </w:r>
      <w:r w:rsidRPr="008A45A5">
        <w:rPr>
          <w:spacing w:val="1"/>
        </w:rPr>
        <w:t xml:space="preserve"> </w:t>
      </w:r>
      <w:r w:rsidRPr="008A45A5">
        <w:t>их</w:t>
      </w:r>
      <w:r w:rsidRPr="008A45A5">
        <w:rPr>
          <w:spacing w:val="-1"/>
        </w:rPr>
        <w:t xml:space="preserve"> </w:t>
      </w:r>
      <w:r w:rsidRPr="008A45A5">
        <w:t>физического</w:t>
      </w:r>
      <w:r w:rsidRPr="008A45A5">
        <w:rPr>
          <w:spacing w:val="2"/>
        </w:rPr>
        <w:t xml:space="preserve"> </w:t>
      </w:r>
      <w:r w:rsidRPr="008A45A5">
        <w:t>и психического развития.</w:t>
      </w:r>
    </w:p>
    <w:p w:rsidR="008A45A5" w:rsidRPr="008A45A5" w:rsidP="001B6E88">
      <w:pPr>
        <w:pStyle w:val="BodyText"/>
        <w:ind w:left="0" w:firstLine="567"/>
      </w:pPr>
      <w:r w:rsidRPr="008A45A5">
        <w:t>ДОУ оснащено полным набором оборудования для различных видов</w:t>
      </w:r>
      <w:r w:rsidRPr="008A45A5">
        <w:rPr>
          <w:spacing w:val="1"/>
        </w:rPr>
        <w:t xml:space="preserve"> </w:t>
      </w:r>
      <w:r w:rsidRPr="008A45A5">
        <w:t>детской</w:t>
      </w:r>
      <w:r w:rsidRPr="008A45A5">
        <w:rPr>
          <w:spacing w:val="1"/>
        </w:rPr>
        <w:t xml:space="preserve"> </w:t>
      </w:r>
      <w:r w:rsidRPr="008A45A5">
        <w:t>деятельности</w:t>
      </w:r>
      <w:r w:rsidRPr="008A45A5">
        <w:rPr>
          <w:spacing w:val="1"/>
        </w:rPr>
        <w:t xml:space="preserve"> </w:t>
      </w:r>
      <w:r w:rsidRPr="008A45A5">
        <w:t>в</w:t>
      </w:r>
      <w:r w:rsidRPr="008A45A5">
        <w:rPr>
          <w:spacing w:val="1"/>
        </w:rPr>
        <w:t xml:space="preserve"> </w:t>
      </w:r>
      <w:r w:rsidRPr="008A45A5">
        <w:t>помещении</w:t>
      </w:r>
      <w:r w:rsidRPr="008A45A5">
        <w:rPr>
          <w:spacing w:val="1"/>
        </w:rPr>
        <w:t xml:space="preserve"> </w:t>
      </w:r>
      <w:r w:rsidRPr="008A45A5">
        <w:t>и</w:t>
      </w:r>
      <w:r w:rsidRPr="008A45A5">
        <w:rPr>
          <w:spacing w:val="1"/>
        </w:rPr>
        <w:t xml:space="preserve"> </w:t>
      </w:r>
      <w:r w:rsidRPr="008A45A5">
        <w:t>на</w:t>
      </w:r>
      <w:r w:rsidRPr="008A45A5">
        <w:rPr>
          <w:spacing w:val="1"/>
        </w:rPr>
        <w:t xml:space="preserve"> </w:t>
      </w:r>
      <w:r w:rsidRPr="008A45A5">
        <w:t>участке,</w:t>
      </w:r>
      <w:r w:rsidRPr="008A45A5">
        <w:rPr>
          <w:spacing w:val="1"/>
        </w:rPr>
        <w:t xml:space="preserve"> </w:t>
      </w:r>
      <w:r w:rsidRPr="008A45A5">
        <w:t>игровыми</w:t>
      </w:r>
      <w:r w:rsidRPr="008A45A5">
        <w:rPr>
          <w:spacing w:val="1"/>
        </w:rPr>
        <w:t xml:space="preserve"> </w:t>
      </w:r>
      <w:r w:rsidRPr="008A45A5">
        <w:t>и</w:t>
      </w:r>
      <w:r w:rsidRPr="008A45A5">
        <w:rPr>
          <w:spacing w:val="1"/>
        </w:rPr>
        <w:t xml:space="preserve"> </w:t>
      </w:r>
      <w:r w:rsidRPr="008A45A5">
        <w:t>физкультурными</w:t>
      </w:r>
      <w:r w:rsidRPr="008A45A5">
        <w:rPr>
          <w:spacing w:val="1"/>
        </w:rPr>
        <w:t xml:space="preserve"> </w:t>
      </w:r>
      <w:r w:rsidRPr="008A45A5">
        <w:t>площадками,</w:t>
      </w:r>
      <w:r w:rsidRPr="008A45A5">
        <w:rPr>
          <w:spacing w:val="1"/>
        </w:rPr>
        <w:t xml:space="preserve"> </w:t>
      </w:r>
      <w:r w:rsidRPr="008A45A5">
        <w:t>озелененной</w:t>
      </w:r>
      <w:r w:rsidRPr="008A45A5">
        <w:rPr>
          <w:spacing w:val="-2"/>
        </w:rPr>
        <w:t xml:space="preserve"> </w:t>
      </w:r>
      <w:r w:rsidRPr="008A45A5">
        <w:t>территорией.</w:t>
      </w:r>
    </w:p>
    <w:p w:rsidR="008A45A5" w:rsidRPr="008A45A5" w:rsidP="001B6E88">
      <w:pPr>
        <w:pStyle w:val="BodyText"/>
        <w:ind w:left="0" w:firstLine="567"/>
      </w:pPr>
      <w:r w:rsidRPr="008A45A5">
        <w:t>В ДОУ имеется необходимое для всех видов воспитательной и образовательной</w:t>
      </w:r>
      <w:r w:rsidRPr="008A45A5">
        <w:rPr>
          <w:spacing w:val="-57"/>
        </w:rPr>
        <w:t xml:space="preserve"> </w:t>
      </w:r>
      <w:r w:rsidRPr="008A45A5">
        <w:t>деятельности</w:t>
      </w:r>
      <w:r w:rsidRPr="008A45A5">
        <w:rPr>
          <w:spacing w:val="1"/>
        </w:rPr>
        <w:t xml:space="preserve"> </w:t>
      </w:r>
      <w:r w:rsidRPr="008A45A5">
        <w:t>обучающихся</w:t>
      </w:r>
      <w:r w:rsidRPr="008A45A5">
        <w:rPr>
          <w:spacing w:val="1"/>
        </w:rPr>
        <w:t xml:space="preserve"> </w:t>
      </w:r>
      <w:r w:rsidRPr="008A45A5">
        <w:t>(в</w:t>
      </w:r>
      <w:r w:rsidRPr="008A45A5">
        <w:rPr>
          <w:spacing w:val="1"/>
        </w:rPr>
        <w:t xml:space="preserve"> </w:t>
      </w:r>
      <w:r w:rsidRPr="008A45A5">
        <w:t>том</w:t>
      </w:r>
      <w:r w:rsidRPr="008A45A5">
        <w:rPr>
          <w:spacing w:val="1"/>
        </w:rPr>
        <w:t xml:space="preserve"> </w:t>
      </w:r>
      <w:r w:rsidRPr="008A45A5">
        <w:t>числе</w:t>
      </w:r>
      <w:r w:rsidRPr="008A45A5">
        <w:rPr>
          <w:spacing w:val="1"/>
        </w:rPr>
        <w:t xml:space="preserve"> </w:t>
      </w:r>
      <w:r w:rsidRPr="008A45A5">
        <w:t>детей</w:t>
      </w:r>
      <w:r w:rsidRPr="008A45A5">
        <w:rPr>
          <w:spacing w:val="1"/>
        </w:rPr>
        <w:t xml:space="preserve"> </w:t>
      </w:r>
      <w:r w:rsidRPr="008A45A5">
        <w:t>с</w:t>
      </w:r>
      <w:r w:rsidRPr="008A45A5">
        <w:rPr>
          <w:spacing w:val="1"/>
        </w:rPr>
        <w:t xml:space="preserve"> </w:t>
      </w:r>
      <w:r w:rsidRPr="008A45A5">
        <w:t>ОВЗ</w:t>
      </w:r>
      <w:r w:rsidRPr="008A45A5">
        <w:rPr>
          <w:spacing w:val="1"/>
        </w:rPr>
        <w:t xml:space="preserve"> </w:t>
      </w:r>
      <w:r w:rsidRPr="008A45A5">
        <w:t>и</w:t>
      </w:r>
      <w:r w:rsidRPr="008A45A5">
        <w:rPr>
          <w:spacing w:val="1"/>
        </w:rPr>
        <w:t xml:space="preserve"> </w:t>
      </w:r>
      <w:r w:rsidRPr="008A45A5">
        <w:t>детей-инвалидов),</w:t>
      </w:r>
      <w:r w:rsidRPr="008A45A5">
        <w:rPr>
          <w:spacing w:val="1"/>
        </w:rPr>
        <w:t xml:space="preserve"> </w:t>
      </w:r>
      <w:r w:rsidRPr="008A45A5">
        <w:t>педагогической,</w:t>
      </w:r>
      <w:r w:rsidRPr="008A45A5">
        <w:rPr>
          <w:spacing w:val="1"/>
        </w:rPr>
        <w:t xml:space="preserve"> </w:t>
      </w:r>
      <w:r w:rsidRPr="008A45A5">
        <w:t>административной</w:t>
      </w:r>
      <w:r w:rsidRPr="008A45A5">
        <w:rPr>
          <w:spacing w:val="-1"/>
        </w:rPr>
        <w:t xml:space="preserve"> </w:t>
      </w:r>
      <w:r w:rsidRPr="008A45A5">
        <w:t>и</w:t>
      </w:r>
      <w:r w:rsidRPr="008A45A5">
        <w:rPr>
          <w:spacing w:val="-3"/>
        </w:rPr>
        <w:t xml:space="preserve"> </w:t>
      </w:r>
      <w:r w:rsidRPr="008A45A5">
        <w:t>хозяйственной деятельности оснащение</w:t>
      </w:r>
      <w:r w:rsidRPr="008A45A5">
        <w:rPr>
          <w:spacing w:val="-1"/>
        </w:rPr>
        <w:t xml:space="preserve"> </w:t>
      </w:r>
      <w:r w:rsidRPr="008A45A5">
        <w:t>и</w:t>
      </w:r>
      <w:r w:rsidRPr="008A45A5">
        <w:rPr>
          <w:spacing w:val="-1"/>
        </w:rPr>
        <w:t xml:space="preserve"> </w:t>
      </w:r>
      <w:r w:rsidRPr="008A45A5">
        <w:t>оборудование:</w:t>
      </w:r>
    </w:p>
    <w:p w:rsidR="008A45A5" w:rsidRPr="008A45A5" w:rsidP="001B6E88">
      <w:pPr>
        <w:pStyle w:val="BodyText"/>
        <w:ind w:left="0" w:firstLine="567"/>
      </w:pPr>
      <w:r w:rsidRPr="008A45A5">
        <w:t>учебно-методическое сопровождение Программы;</w:t>
      </w:r>
    </w:p>
    <w:p w:rsidR="008A45A5" w:rsidRPr="008A45A5" w:rsidP="001B6E88">
      <w:pPr>
        <w:pStyle w:val="BodyText"/>
        <w:ind w:left="0" w:firstLine="567"/>
      </w:pPr>
      <w:r w:rsidRPr="008A45A5">
        <w:t>помещения</w:t>
      </w:r>
      <w:r w:rsidRPr="008A45A5">
        <w:rPr>
          <w:spacing w:val="1"/>
        </w:rPr>
        <w:t xml:space="preserve"> </w:t>
      </w:r>
      <w:r w:rsidRPr="008A45A5">
        <w:t>для</w:t>
      </w:r>
      <w:r w:rsidRPr="008A45A5">
        <w:rPr>
          <w:spacing w:val="1"/>
        </w:rPr>
        <w:t xml:space="preserve"> </w:t>
      </w:r>
      <w:r w:rsidRPr="008A45A5">
        <w:t>занятий</w:t>
      </w:r>
      <w:r w:rsidRPr="008A45A5">
        <w:rPr>
          <w:spacing w:val="1"/>
        </w:rPr>
        <w:t xml:space="preserve"> </w:t>
      </w:r>
      <w:r w:rsidRPr="008A45A5">
        <w:t>и</w:t>
      </w:r>
      <w:r w:rsidRPr="008A45A5">
        <w:rPr>
          <w:spacing w:val="1"/>
        </w:rPr>
        <w:t xml:space="preserve"> </w:t>
      </w:r>
      <w:r w:rsidRPr="008A45A5">
        <w:t>проектов,</w:t>
      </w:r>
      <w:r w:rsidRPr="008A45A5">
        <w:rPr>
          <w:spacing w:val="1"/>
        </w:rPr>
        <w:t xml:space="preserve"> </w:t>
      </w:r>
      <w:r w:rsidRPr="008A45A5">
        <w:t>обеспечивающие</w:t>
      </w:r>
      <w:r w:rsidRPr="008A45A5">
        <w:rPr>
          <w:spacing w:val="1"/>
        </w:rPr>
        <w:t xml:space="preserve"> </w:t>
      </w:r>
      <w:r w:rsidRPr="008A45A5">
        <w:t>образование</w:t>
      </w:r>
      <w:r w:rsidRPr="008A45A5">
        <w:rPr>
          <w:spacing w:val="1"/>
        </w:rPr>
        <w:t xml:space="preserve"> </w:t>
      </w:r>
      <w:r w:rsidRPr="008A45A5">
        <w:t>детей</w:t>
      </w:r>
      <w:r w:rsidRPr="008A45A5">
        <w:rPr>
          <w:spacing w:val="1"/>
        </w:rPr>
        <w:t xml:space="preserve"> </w:t>
      </w:r>
      <w:r w:rsidRPr="008A45A5">
        <w:t>через</w:t>
      </w:r>
      <w:r w:rsidRPr="008A45A5">
        <w:rPr>
          <w:spacing w:val="1"/>
        </w:rPr>
        <w:t xml:space="preserve"> </w:t>
      </w:r>
      <w:r w:rsidRPr="008A45A5">
        <w:t>игру,</w:t>
      </w:r>
      <w:r w:rsidRPr="008A45A5">
        <w:rPr>
          <w:spacing w:val="1"/>
        </w:rPr>
        <w:t xml:space="preserve"> </w:t>
      </w:r>
      <w:r w:rsidRPr="008A45A5">
        <w:t>общение, познавательно-исследовательскую деятельность и другие формы активности ребенка с</w:t>
      </w:r>
      <w:r w:rsidRPr="008A45A5">
        <w:rPr>
          <w:spacing w:val="1"/>
        </w:rPr>
        <w:t xml:space="preserve"> </w:t>
      </w:r>
      <w:r w:rsidRPr="008A45A5">
        <w:t>участием</w:t>
      </w:r>
      <w:r w:rsidRPr="008A45A5">
        <w:rPr>
          <w:spacing w:val="-2"/>
        </w:rPr>
        <w:t xml:space="preserve"> </w:t>
      </w:r>
      <w:r w:rsidRPr="008A45A5">
        <w:t>взрослых</w:t>
      </w:r>
      <w:r w:rsidRPr="008A45A5">
        <w:rPr>
          <w:spacing w:val="1"/>
        </w:rPr>
        <w:t xml:space="preserve"> </w:t>
      </w:r>
      <w:r w:rsidRPr="008A45A5">
        <w:t>и других</w:t>
      </w:r>
      <w:r w:rsidRPr="008A45A5">
        <w:rPr>
          <w:spacing w:val="2"/>
        </w:rPr>
        <w:t xml:space="preserve"> </w:t>
      </w:r>
      <w:r w:rsidRPr="008A45A5">
        <w:t>детей;</w:t>
      </w:r>
    </w:p>
    <w:p w:rsidR="008A45A5" w:rsidRPr="008A45A5" w:rsidP="001B6E88">
      <w:pPr>
        <w:pStyle w:val="BodyText"/>
        <w:ind w:left="0" w:firstLine="567"/>
      </w:pPr>
      <w:r w:rsidRPr="008A45A5">
        <w:t>оснащение предметно-развивающей среды, включающей средства обучения и воспитания,</w:t>
      </w:r>
      <w:r w:rsidRPr="008A45A5">
        <w:rPr>
          <w:spacing w:val="1"/>
        </w:rPr>
        <w:t xml:space="preserve"> </w:t>
      </w:r>
      <w:r w:rsidRPr="008A45A5">
        <w:t>подобранные</w:t>
      </w:r>
      <w:r w:rsidRPr="008A45A5">
        <w:rPr>
          <w:spacing w:val="1"/>
        </w:rPr>
        <w:t xml:space="preserve"> </w:t>
      </w:r>
      <w:r w:rsidRPr="008A45A5">
        <w:t>в</w:t>
      </w:r>
      <w:r w:rsidRPr="008A45A5">
        <w:rPr>
          <w:spacing w:val="1"/>
        </w:rPr>
        <w:t xml:space="preserve"> </w:t>
      </w:r>
      <w:r w:rsidRPr="008A45A5">
        <w:t>соответствии</w:t>
      </w:r>
      <w:r w:rsidRPr="008A45A5">
        <w:rPr>
          <w:spacing w:val="1"/>
        </w:rPr>
        <w:t xml:space="preserve"> </w:t>
      </w:r>
      <w:r w:rsidRPr="008A45A5">
        <w:t>с</w:t>
      </w:r>
      <w:r w:rsidRPr="008A45A5">
        <w:rPr>
          <w:spacing w:val="1"/>
        </w:rPr>
        <w:t xml:space="preserve"> </w:t>
      </w:r>
      <w:r w:rsidRPr="008A45A5">
        <w:t>возрастными</w:t>
      </w:r>
      <w:r w:rsidRPr="008A45A5">
        <w:rPr>
          <w:spacing w:val="1"/>
        </w:rPr>
        <w:t xml:space="preserve"> </w:t>
      </w:r>
      <w:r w:rsidRPr="008A45A5">
        <w:t>и</w:t>
      </w:r>
      <w:r w:rsidRPr="008A45A5">
        <w:rPr>
          <w:spacing w:val="1"/>
        </w:rPr>
        <w:t xml:space="preserve"> </w:t>
      </w:r>
      <w:r w:rsidRPr="008A45A5">
        <w:t>индивидуальными</w:t>
      </w:r>
      <w:r w:rsidRPr="008A45A5">
        <w:rPr>
          <w:spacing w:val="1"/>
        </w:rPr>
        <w:t xml:space="preserve"> </w:t>
      </w:r>
      <w:r w:rsidRPr="008A45A5">
        <w:t>особенностями</w:t>
      </w:r>
      <w:r w:rsidRPr="008A45A5">
        <w:rPr>
          <w:spacing w:val="1"/>
        </w:rPr>
        <w:t xml:space="preserve"> </w:t>
      </w:r>
      <w:r w:rsidRPr="008A45A5">
        <w:t>детей</w:t>
      </w:r>
      <w:r w:rsidRPr="008A45A5">
        <w:rPr>
          <w:spacing w:val="1"/>
        </w:rPr>
        <w:t xml:space="preserve"> </w:t>
      </w:r>
      <w:r w:rsidRPr="008A45A5">
        <w:t>дошкольного</w:t>
      </w:r>
      <w:r w:rsidRPr="008A45A5">
        <w:rPr>
          <w:spacing w:val="-1"/>
        </w:rPr>
        <w:t xml:space="preserve"> </w:t>
      </w:r>
      <w:r w:rsidRPr="008A45A5">
        <w:t>возраста, содержания Программы</w:t>
      </w:r>
      <w:r w:rsidRPr="008A45A5">
        <w:rPr>
          <w:spacing w:val="1"/>
        </w:rPr>
        <w:t xml:space="preserve"> </w:t>
      </w:r>
      <w:r w:rsidRPr="008A45A5">
        <w:t>образования;</w:t>
      </w:r>
    </w:p>
    <w:p w:rsidR="008A45A5" w:rsidRPr="008A45A5" w:rsidP="001B6E88">
      <w:pPr>
        <w:pStyle w:val="BodyText"/>
        <w:ind w:left="0" w:firstLine="567"/>
      </w:pPr>
      <w:r w:rsidRPr="008A45A5">
        <w:t>мебель, техническое оборудование, спортивный и хозяйственный инвентарь, инвентарь для</w:t>
      </w:r>
      <w:r w:rsidRPr="008A45A5">
        <w:rPr>
          <w:spacing w:val="1"/>
        </w:rPr>
        <w:t xml:space="preserve"> </w:t>
      </w:r>
      <w:r w:rsidRPr="008A45A5">
        <w:t>художественного,</w:t>
      </w:r>
      <w:r w:rsidRPr="008A45A5">
        <w:rPr>
          <w:spacing w:val="-2"/>
        </w:rPr>
        <w:t xml:space="preserve"> </w:t>
      </w:r>
      <w:r w:rsidRPr="008A45A5">
        <w:t>театрального,</w:t>
      </w:r>
      <w:r w:rsidRPr="008A45A5">
        <w:rPr>
          <w:spacing w:val="-1"/>
        </w:rPr>
        <w:t xml:space="preserve"> </w:t>
      </w:r>
      <w:r w:rsidRPr="008A45A5">
        <w:t>музыкального</w:t>
      </w:r>
      <w:r w:rsidRPr="008A45A5">
        <w:rPr>
          <w:spacing w:val="-1"/>
        </w:rPr>
        <w:t xml:space="preserve"> </w:t>
      </w:r>
      <w:r w:rsidRPr="008A45A5">
        <w:t>творчества,</w:t>
      </w:r>
      <w:r w:rsidRPr="008A45A5">
        <w:rPr>
          <w:spacing w:val="1"/>
        </w:rPr>
        <w:t xml:space="preserve"> </w:t>
      </w:r>
      <w:r w:rsidRPr="008A45A5">
        <w:t>музыкальные</w:t>
      </w:r>
      <w:r w:rsidRPr="008A45A5">
        <w:rPr>
          <w:spacing w:val="-3"/>
        </w:rPr>
        <w:t xml:space="preserve"> </w:t>
      </w:r>
      <w:r w:rsidRPr="008A45A5">
        <w:t>инструменты;</w:t>
      </w:r>
    </w:p>
    <w:p w:rsidR="008A45A5" w:rsidRPr="008A45A5" w:rsidP="001B6E88">
      <w:pPr>
        <w:pStyle w:val="BodyText"/>
        <w:ind w:left="0" w:firstLine="567"/>
      </w:pPr>
      <w:r w:rsidRPr="008A45A5">
        <w:t>административные</w:t>
      </w:r>
      <w:r w:rsidRPr="008A45A5">
        <w:rPr>
          <w:spacing w:val="-6"/>
        </w:rPr>
        <w:t xml:space="preserve"> </w:t>
      </w:r>
      <w:r w:rsidRPr="008A45A5">
        <w:t>помещения,</w:t>
      </w:r>
      <w:r w:rsidRPr="008A45A5">
        <w:rPr>
          <w:spacing w:val="-3"/>
        </w:rPr>
        <w:t xml:space="preserve"> </w:t>
      </w:r>
      <w:r w:rsidRPr="008A45A5">
        <w:t>методический</w:t>
      </w:r>
      <w:r w:rsidRPr="008A45A5">
        <w:rPr>
          <w:spacing w:val="-5"/>
        </w:rPr>
        <w:t xml:space="preserve"> </w:t>
      </w:r>
      <w:r w:rsidRPr="008A45A5">
        <w:t>кабинет;</w:t>
      </w:r>
    </w:p>
    <w:p w:rsidR="008A45A5" w:rsidRPr="008A45A5" w:rsidP="001B6E88">
      <w:pPr>
        <w:pStyle w:val="BodyText"/>
        <w:ind w:left="0" w:firstLine="567"/>
      </w:pPr>
      <w:r w:rsidRPr="008A45A5">
        <w:t>помещения для занятий специалистов (логопед, педагог-психолог);</w:t>
      </w:r>
      <w:r w:rsidRPr="008A45A5">
        <w:rPr>
          <w:spacing w:val="1"/>
        </w:rPr>
        <w:t xml:space="preserve"> </w:t>
      </w:r>
      <w:r w:rsidRPr="008A45A5">
        <w:t>помещения,</w:t>
      </w:r>
      <w:r w:rsidRPr="008A45A5">
        <w:rPr>
          <w:spacing w:val="50"/>
        </w:rPr>
        <w:t xml:space="preserve"> </w:t>
      </w:r>
      <w:r w:rsidRPr="008A45A5">
        <w:t>обеспечивающие</w:t>
      </w:r>
      <w:r w:rsidRPr="008A45A5">
        <w:rPr>
          <w:spacing w:val="49"/>
        </w:rPr>
        <w:t xml:space="preserve"> </w:t>
      </w:r>
      <w:r w:rsidRPr="008A45A5">
        <w:t>охрану</w:t>
      </w:r>
      <w:r w:rsidRPr="008A45A5">
        <w:rPr>
          <w:spacing w:val="43"/>
        </w:rPr>
        <w:t xml:space="preserve"> </w:t>
      </w:r>
      <w:r w:rsidRPr="008A45A5">
        <w:t>и</w:t>
      </w:r>
      <w:r w:rsidRPr="008A45A5">
        <w:rPr>
          <w:spacing w:val="53"/>
        </w:rPr>
        <w:t xml:space="preserve"> </w:t>
      </w:r>
      <w:r w:rsidRPr="008A45A5">
        <w:t>укрепление</w:t>
      </w:r>
      <w:r w:rsidRPr="008A45A5">
        <w:rPr>
          <w:spacing w:val="49"/>
        </w:rPr>
        <w:t xml:space="preserve"> </w:t>
      </w:r>
      <w:r w:rsidRPr="008A45A5">
        <w:t>физического</w:t>
      </w:r>
      <w:r w:rsidRPr="008A45A5">
        <w:rPr>
          <w:spacing w:val="48"/>
        </w:rPr>
        <w:t xml:space="preserve"> </w:t>
      </w:r>
      <w:r w:rsidRPr="008A45A5">
        <w:t>и</w:t>
      </w:r>
      <w:r w:rsidRPr="008A45A5">
        <w:rPr>
          <w:spacing w:val="49"/>
        </w:rPr>
        <w:t xml:space="preserve"> </w:t>
      </w:r>
      <w:r w:rsidRPr="008A45A5">
        <w:t>психологического здоровья, в том числе медицинский кабинет;</w:t>
      </w:r>
      <w:r w:rsidRPr="008A45A5">
        <w:rPr>
          <w:spacing w:val="1"/>
        </w:rPr>
        <w:t xml:space="preserve"> </w:t>
      </w:r>
      <w:r w:rsidRPr="008A45A5">
        <w:t>оформленная</w:t>
      </w:r>
      <w:r w:rsidRPr="008A45A5">
        <w:rPr>
          <w:spacing w:val="-5"/>
        </w:rPr>
        <w:t xml:space="preserve"> </w:t>
      </w:r>
      <w:r w:rsidRPr="008A45A5">
        <w:t>территория</w:t>
      </w:r>
      <w:r w:rsidRPr="008A45A5">
        <w:rPr>
          <w:spacing w:val="-3"/>
        </w:rPr>
        <w:t xml:space="preserve"> </w:t>
      </w:r>
      <w:r w:rsidRPr="008A45A5">
        <w:t>Организации.</w:t>
      </w:r>
    </w:p>
    <w:p w:rsidR="008A45A5" w:rsidRPr="008A45A5" w:rsidP="001B6E88">
      <w:pPr>
        <w:pStyle w:val="BodyText"/>
        <w:ind w:left="0" w:firstLine="567"/>
        <w:jc w:val="center"/>
        <w:rPr>
          <w:b/>
        </w:rPr>
      </w:pPr>
    </w:p>
    <w:p w:rsidR="008A45A5" w:rsidRPr="008A45A5" w:rsidP="001B6E88">
      <w:pPr>
        <w:pStyle w:val="BodyText"/>
        <w:ind w:left="0" w:firstLine="567"/>
      </w:pPr>
      <w:r w:rsidRPr="008A45A5">
        <w:t xml:space="preserve">Программа оставляет за ДОУ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w:t>
      </w:r>
      <w:r w:rsidR="0043533B">
        <w:t>П</w:t>
      </w:r>
      <w:r w:rsidRPr="008A45A5">
        <w:t>рограммы.</w:t>
      </w:r>
    </w:p>
    <w:p w:rsidR="008A45A5" w:rsidRPr="008A45A5" w:rsidP="001B6E88">
      <w:pPr>
        <w:pStyle w:val="BodyText"/>
        <w:ind w:left="0" w:firstLine="567"/>
      </w:pPr>
      <w:r w:rsidRPr="008A45A5">
        <w:t>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 (при наличии).</w:t>
      </w:r>
    </w:p>
    <w:p w:rsidR="008A45A5" w:rsidRPr="008A45A5" w:rsidP="001B6E88">
      <w:pPr>
        <w:pStyle w:val="BodyText"/>
        <w:ind w:left="0" w:firstLine="567"/>
      </w:pPr>
      <w:r w:rsidRPr="008A45A5">
        <w:t>Программой предусмотрено также использование ДОУ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8A45A5" w:rsidRPr="008A45A5" w:rsidP="001B6E88">
      <w:pPr>
        <w:pStyle w:val="BodyText"/>
        <w:ind w:left="0" w:firstLine="567"/>
        <w:jc w:val="center"/>
        <w:rPr>
          <w:b/>
        </w:rPr>
      </w:pPr>
    </w:p>
    <w:p w:rsidR="008A45A5" w:rsidRPr="008A45A5" w:rsidP="001B6E88">
      <w:pPr>
        <w:pStyle w:val="BodyText"/>
        <w:ind w:left="0" w:firstLine="567"/>
      </w:pPr>
      <w:r w:rsidRPr="008A45A5">
        <w:t>Материально-технические условия в ДОУ, позволяют:</w:t>
      </w:r>
    </w:p>
    <w:p w:rsidR="008A45A5" w:rsidRPr="008A45A5" w:rsidP="001B6E88">
      <w:pPr>
        <w:pStyle w:val="BodyText"/>
        <w:ind w:left="0" w:firstLine="567"/>
      </w:pPr>
      <w:r w:rsidRPr="008A45A5">
        <w:t>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w:t>
      </w:r>
    </w:p>
    <w:p w:rsidR="008A45A5" w:rsidRPr="008A45A5" w:rsidP="001B6E88">
      <w:pPr>
        <w:pStyle w:val="BodyText"/>
        <w:ind w:left="0" w:firstLine="567"/>
      </w:pPr>
      <w:r w:rsidRPr="008A45A5">
        <w:t xml:space="preserve">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w:t>
      </w:r>
      <w:r w:rsidR="0043533B">
        <w:t>П</w:t>
      </w:r>
      <w:r w:rsidRPr="008A45A5">
        <w:t>рограммы, в создании условий для ее реализации, а также мотивирующей и воспитывающей образовательной среды, уклада организации, осуществляющей образовательную деятельность;</w:t>
      </w:r>
    </w:p>
    <w:p w:rsidR="008A45A5" w:rsidRPr="008A45A5" w:rsidP="001B6E88">
      <w:pPr>
        <w:pStyle w:val="BodyText"/>
        <w:ind w:left="0" w:firstLine="567"/>
      </w:pPr>
      <w:r w:rsidRPr="008A45A5">
        <w:t>использовать в образовательном процессе современные образовательные технологии (в т.ч. игровые, коммуникативные, проектные технологии и культурные практики социализации детей);</w:t>
      </w:r>
    </w:p>
    <w:p w:rsidR="008A45A5" w:rsidRPr="008A45A5" w:rsidP="001B6E88">
      <w:pPr>
        <w:pStyle w:val="BodyText"/>
        <w:ind w:left="0" w:firstLine="567"/>
      </w:pPr>
      <w:r w:rsidRPr="008A45A5">
        <w:t xml:space="preserve">обновлять содержание основной образовательной </w:t>
      </w:r>
      <w:r w:rsidR="0043533B">
        <w:t>П</w:t>
      </w:r>
      <w:r w:rsidRPr="008A45A5">
        <w:t>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rsidR="008A45A5" w:rsidRPr="008A45A5" w:rsidP="001B6E88">
      <w:pPr>
        <w:pStyle w:val="BodyText"/>
        <w:ind w:left="0" w:firstLine="567"/>
      </w:pPr>
      <w:r w:rsidRPr="008A45A5">
        <w:t>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w:t>
      </w:r>
    </w:p>
    <w:p w:rsidR="008A45A5" w:rsidRPr="008A45A5" w:rsidP="001B6E88">
      <w:pPr>
        <w:pStyle w:val="BodyText"/>
        <w:ind w:left="0" w:firstLine="567"/>
      </w:pPr>
      <w:r w:rsidRPr="008A45A5">
        <w:t>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8A45A5" w:rsidRPr="008A45A5" w:rsidP="001B6E88">
      <w:pPr>
        <w:pStyle w:val="BodyText"/>
        <w:ind w:left="0" w:firstLine="567"/>
        <w:jc w:val="center"/>
        <w:rPr>
          <w:i/>
        </w:rPr>
      </w:pPr>
      <w:r w:rsidRPr="008A45A5">
        <w:rPr>
          <w:i/>
        </w:rPr>
        <w:t>Подробный список пособий, оборудования, материалов для реализации Программы</w:t>
      </w:r>
    </w:p>
    <w:p w:rsidR="008A45A5" w:rsidRPr="008A45A5" w:rsidP="001B6E88">
      <w:pPr>
        <w:pStyle w:val="BodyText"/>
        <w:ind w:left="0" w:firstLine="567"/>
        <w:rPr>
          <w:u w:val="single"/>
        </w:rPr>
      </w:pPr>
      <w:r w:rsidRPr="008A45A5">
        <w:rPr>
          <w:u w:val="single"/>
        </w:rPr>
        <w:t xml:space="preserve">1. Имеются дидактические средства и оборудование для всестороннего развития детей </w:t>
      </w:r>
      <w:r w:rsidRPr="008A45A5">
        <w:t>(игровой набор «Дары Фрёбеля», логические блоки Дьенеша):</w:t>
      </w:r>
    </w:p>
    <w:p w:rsidR="008A45A5" w:rsidRPr="008A45A5" w:rsidP="001B6E88">
      <w:pPr>
        <w:pStyle w:val="BodyText"/>
        <w:ind w:left="0" w:firstLine="567"/>
      </w:pPr>
      <w:r w:rsidRPr="008A45A5">
        <w:t>1.1. Имеются электронные средства (мультимедийное оборудование, проигрыватели с USB, DVD дисками, музыкальный центр, интернет ресурсы т.п.).</w:t>
      </w:r>
    </w:p>
    <w:p w:rsidR="008A45A5" w:rsidRPr="008A45A5" w:rsidP="001B6E88">
      <w:pPr>
        <w:pStyle w:val="BodyText"/>
        <w:ind w:left="0" w:firstLine="567"/>
      </w:pPr>
      <w:r w:rsidRPr="008A45A5">
        <w:t>1.2. Электронные образовательные ресурсы, к которым обеспечивается доступ обучающихся, в том числе приспособленным для использования лицами с ограниченным возможностями здоровья.</w:t>
      </w:r>
    </w:p>
    <w:p w:rsidR="008A45A5" w:rsidRPr="008A45A5" w:rsidP="001B6E88">
      <w:pPr>
        <w:pStyle w:val="BodyText"/>
        <w:ind w:left="0" w:firstLine="567"/>
      </w:pPr>
      <w:r w:rsidRPr="008A45A5">
        <w:t>1.3. Имеются альбомы, художественная литература и прочее для обогащения детей впечатлениями.</w:t>
      </w:r>
    </w:p>
    <w:p w:rsidR="008A45A5" w:rsidRPr="008A45A5" w:rsidP="001B6E88">
      <w:pPr>
        <w:pStyle w:val="BodyText"/>
        <w:ind w:left="0" w:firstLine="567"/>
      </w:pPr>
      <w:r w:rsidRPr="008A45A5">
        <w:t>1.4. В группах имеются дидактические игры (лото, домино, наборы картинок), различные сюжетные игровые наборы и игрушки («Доктор», «Салон красоты», «Магазин», разнообразные звучащие игрушки и т.п.) для развития детей в разных видах деятельности.</w:t>
      </w:r>
    </w:p>
    <w:p w:rsidR="008A45A5" w:rsidRPr="008A45A5" w:rsidP="001B6E88">
      <w:pPr>
        <w:pStyle w:val="BodyText"/>
        <w:ind w:left="0" w:firstLine="567"/>
      </w:pPr>
      <w:r w:rsidRPr="008A45A5">
        <w:t>1.5. Имеются игры для интеллектуального развития (шашки).</w:t>
      </w:r>
    </w:p>
    <w:p w:rsidR="008A45A5" w:rsidRPr="008A45A5" w:rsidP="001B6E88">
      <w:pPr>
        <w:pStyle w:val="BodyText"/>
        <w:ind w:left="0" w:firstLine="567"/>
      </w:pPr>
      <w:r w:rsidRPr="008A45A5">
        <w:t>1.6. Имеются игрушки и оборудование для сенсорного развития.</w:t>
      </w:r>
    </w:p>
    <w:p w:rsidR="008A45A5" w:rsidRPr="008A45A5" w:rsidP="001B6E88">
      <w:pPr>
        <w:pStyle w:val="BodyText"/>
        <w:ind w:left="0" w:firstLine="567"/>
      </w:pPr>
      <w:r w:rsidRPr="008A45A5">
        <w:t>1.7. Имеется наглядный и иллюстративный материал.</w:t>
      </w:r>
    </w:p>
    <w:p w:rsidR="008A45A5" w:rsidRPr="008A45A5" w:rsidP="001B6E88">
      <w:pPr>
        <w:pStyle w:val="BodyText"/>
        <w:ind w:left="0" w:firstLine="567"/>
      </w:pPr>
      <w:r w:rsidRPr="008A45A5">
        <w:t>1.8. Созданы условия для совместной и индивидуальной активности детей (в том числе «уголки уединения»).</w:t>
      </w:r>
    </w:p>
    <w:p w:rsidR="008A45A5" w:rsidRPr="008A45A5" w:rsidP="001B6E88">
      <w:pPr>
        <w:pStyle w:val="BodyText"/>
        <w:ind w:left="0" w:firstLine="567"/>
        <w:rPr>
          <w:u w:val="single"/>
        </w:rPr>
      </w:pPr>
      <w:r w:rsidRPr="008A45A5">
        <w:rPr>
          <w:u w:val="single"/>
        </w:rPr>
        <w:t>2. В ДОО созданы условия для охраны и укрепления здоровья детей:</w:t>
      </w:r>
    </w:p>
    <w:p w:rsidR="008A45A5" w:rsidRPr="008A45A5" w:rsidP="001B6E88">
      <w:pPr>
        <w:pStyle w:val="BodyText"/>
        <w:ind w:left="0" w:firstLine="567"/>
      </w:pPr>
      <w:r w:rsidRPr="008A45A5">
        <w:t>2.1. Имеется медицинское оборудование для проведения лечебных и профилактических мероприятий (установка тубус-кварц).</w:t>
      </w:r>
    </w:p>
    <w:p w:rsidR="008A45A5" w:rsidRPr="008A45A5" w:rsidP="001B6E88">
      <w:pPr>
        <w:pStyle w:val="BodyText"/>
        <w:ind w:left="0" w:firstLine="567"/>
      </w:pPr>
      <w:r w:rsidRPr="008A45A5">
        <w:t>2.2. Имеются специально выделенные помещения, оснащенные медицинским оборудованием (кабинет для медицинского осмотра детей, изолятор).</w:t>
      </w:r>
    </w:p>
    <w:p w:rsidR="008A45A5" w:rsidRPr="008A45A5" w:rsidP="001B6E88">
      <w:pPr>
        <w:pStyle w:val="BodyText"/>
        <w:ind w:left="0" w:firstLine="567"/>
      </w:pPr>
      <w:r w:rsidRPr="008A45A5">
        <w:t>2.3. Имеется оборудование для осуществления традиционного закаливания (тазики для обливания ног, массажные коврики, массажные мячики, рельефные тропы).</w:t>
      </w:r>
    </w:p>
    <w:p w:rsidR="008A45A5" w:rsidRPr="008A45A5" w:rsidP="001B6E88">
      <w:pPr>
        <w:pStyle w:val="BodyText"/>
        <w:ind w:left="0" w:firstLine="567"/>
      </w:pPr>
      <w:r w:rsidRPr="008A45A5">
        <w:t>3. Имеются специальные помещения для коррекционной работы с детьми. 3.1. Кабинет учителя-логопеда.</w:t>
      </w:r>
    </w:p>
    <w:p w:rsidR="008A45A5" w:rsidRPr="008A45A5" w:rsidP="001B6E88">
      <w:pPr>
        <w:pStyle w:val="BodyText"/>
        <w:ind w:left="0" w:firstLine="567"/>
      </w:pPr>
      <w:r w:rsidRPr="008A45A5">
        <w:t>3.2. Кабинет педагога-психолога.</w:t>
      </w:r>
    </w:p>
    <w:p w:rsidR="008A45A5" w:rsidRPr="008A45A5" w:rsidP="001B6E88">
      <w:pPr>
        <w:pStyle w:val="BodyText"/>
        <w:ind w:left="0" w:firstLine="567"/>
      </w:pPr>
      <w:r w:rsidRPr="008A45A5">
        <w:t>3.3. Кабинет учителя-дефектолога.</w:t>
      </w:r>
    </w:p>
    <w:p w:rsidR="008A45A5" w:rsidRPr="008A45A5" w:rsidP="001B6E88">
      <w:pPr>
        <w:pStyle w:val="BodyText"/>
        <w:ind w:left="0" w:firstLine="567"/>
        <w:rPr>
          <w:u w:val="single"/>
        </w:rPr>
      </w:pPr>
      <w:r w:rsidRPr="008A45A5">
        <w:rPr>
          <w:u w:val="single"/>
        </w:rPr>
        <w:t>4. Созданы условия для художественно-эстетического развития детей:</w:t>
      </w:r>
    </w:p>
    <w:p w:rsidR="008A45A5" w:rsidRPr="008A45A5" w:rsidP="001B6E88">
      <w:pPr>
        <w:pStyle w:val="BodyText"/>
        <w:ind w:left="0" w:firstLine="567"/>
      </w:pPr>
      <w:r w:rsidRPr="008A45A5">
        <w:t>4.1. Эстетическое оформление помещений способствует художественному развитию детей (экспозиции картин, гравюр, произведений народного творчества; выставки авторских работ детей, родителей, педагогов; цветы и пр.).</w:t>
      </w:r>
    </w:p>
    <w:p w:rsidR="008A45A5" w:rsidRPr="008A45A5" w:rsidP="001B6E88">
      <w:pPr>
        <w:pStyle w:val="BodyText"/>
        <w:ind w:left="0" w:firstLine="567"/>
      </w:pPr>
      <w:r w:rsidRPr="008A45A5">
        <w:t>4.2. В группах в свободном доступе для детей имеются необходимые материалы для рисования, лепки и аппликации, художественного труда (бумага разных видов, форматов и цветов, пластилин, краски, кисти, карандаши, цветные мелки, природный и бросовый материал, др.).</w:t>
      </w:r>
    </w:p>
    <w:p w:rsidR="008A45A5" w:rsidRPr="008A45A5" w:rsidP="001B6E88">
      <w:pPr>
        <w:pStyle w:val="BodyText"/>
        <w:ind w:left="0" w:firstLine="567"/>
        <w:rPr>
          <w:u w:val="single"/>
        </w:rPr>
      </w:pPr>
      <w:r w:rsidRPr="008A45A5">
        <w:rPr>
          <w:u w:val="single"/>
        </w:rPr>
        <w:t>5. Созданы условия для развития театрализованной деятельности детей, игр-драматизаций:</w:t>
      </w:r>
    </w:p>
    <w:p w:rsidR="008A45A5" w:rsidRPr="008A45A5" w:rsidP="001B6E88">
      <w:pPr>
        <w:pStyle w:val="BodyText"/>
        <w:ind w:left="0" w:firstLine="567"/>
      </w:pPr>
      <w:r w:rsidRPr="008A45A5">
        <w:t>5.1. Имеются разнообразные виды театров (би-ба-бо, теневой, настольный и др.).</w:t>
      </w:r>
    </w:p>
    <w:p w:rsidR="008A45A5" w:rsidRPr="008A45A5" w:rsidP="001B6E88">
      <w:pPr>
        <w:pStyle w:val="BodyText"/>
        <w:ind w:left="0" w:firstLine="567"/>
      </w:pPr>
      <w:r w:rsidRPr="008A45A5">
        <w:t>5.2. Имеется разнообразное оснащение для разыгрывания сценок и спектаклей (наборы кукол, ширмы для кукольного театра, костюмы, маски, театральные атрибуты и пр.).</w:t>
      </w:r>
    </w:p>
    <w:p w:rsidR="008A45A5" w:rsidRPr="008A45A5" w:rsidP="001B6E88">
      <w:pPr>
        <w:pStyle w:val="BodyText"/>
        <w:ind w:left="0" w:firstLine="567"/>
      </w:pPr>
      <w:r w:rsidRPr="008A45A5">
        <w:t>5.3. В группах имеются атрибуты, элементы костюмов для сюжетно-ролевых, режиссерских игр, игр-драматизаций, а также материал для их изготовления.</w:t>
      </w:r>
    </w:p>
    <w:p w:rsidR="008A45A5" w:rsidRPr="008A45A5" w:rsidP="001B6E88">
      <w:pPr>
        <w:pStyle w:val="BodyText"/>
        <w:ind w:left="0" w:firstLine="567"/>
        <w:rPr>
          <w:u w:val="single"/>
        </w:rPr>
      </w:pPr>
      <w:r w:rsidRPr="008A45A5">
        <w:rPr>
          <w:u w:val="single"/>
        </w:rPr>
        <w:t>6. Созданы условия для развития детей в музыкальной деятельности:</w:t>
      </w:r>
    </w:p>
    <w:p w:rsidR="008A45A5" w:rsidRPr="008A45A5" w:rsidP="001B6E88">
      <w:pPr>
        <w:pStyle w:val="BodyText"/>
        <w:ind w:left="0" w:firstLine="567"/>
      </w:pPr>
      <w:r w:rsidRPr="008A45A5">
        <w:t>6.1. Имеется музыкальный зал.</w:t>
      </w:r>
    </w:p>
    <w:p w:rsidR="008A45A5" w:rsidRPr="008A45A5" w:rsidP="001B6E88">
      <w:pPr>
        <w:pStyle w:val="BodyText"/>
        <w:ind w:left="0" w:firstLine="567"/>
      </w:pPr>
      <w:r w:rsidRPr="008A45A5">
        <w:t>6.2. Имеются музыкальные инструменты (пианино, музыкальный синтезатор, музыкальный центр и др.).</w:t>
      </w:r>
    </w:p>
    <w:p w:rsidR="008A45A5" w:rsidRPr="008A45A5" w:rsidP="001B6E88">
      <w:pPr>
        <w:pStyle w:val="BodyText"/>
        <w:ind w:left="0" w:firstLine="567"/>
      </w:pPr>
      <w:r w:rsidRPr="008A45A5">
        <w:t>6.3. Имеются детские музыкальные инструменты (бубны, погремушки, металлофоны, барабаны, колокольчики и др.).</w:t>
      </w:r>
    </w:p>
    <w:p w:rsidR="008A45A5" w:rsidRPr="008A45A5" w:rsidP="001B6E88">
      <w:pPr>
        <w:pStyle w:val="BodyText"/>
        <w:ind w:left="0" w:firstLine="567"/>
      </w:pPr>
      <w:r w:rsidRPr="008A45A5">
        <w:t>6.4. Имеются музыкально-дидактические игры и пособия (в том числе альбомы, открытки, слайды и др.).</w:t>
      </w:r>
    </w:p>
    <w:p w:rsidR="008A45A5" w:rsidRPr="008A45A5" w:rsidP="001B6E88">
      <w:pPr>
        <w:pStyle w:val="BodyText"/>
        <w:ind w:left="0" w:firstLine="567"/>
      </w:pPr>
      <w:r w:rsidRPr="008A45A5">
        <w:t>6.5. В группах оборудованы музыкальные уголки, имеется фонотека.</w:t>
      </w:r>
    </w:p>
    <w:p w:rsidR="008A45A5" w:rsidRPr="008A45A5" w:rsidP="001B6E88">
      <w:pPr>
        <w:pStyle w:val="BodyText"/>
        <w:ind w:left="0" w:firstLine="567"/>
      </w:pPr>
      <w:r w:rsidRPr="008A45A5">
        <w:t>6.6. В группах имеются музыкальные игрушки.</w:t>
      </w:r>
    </w:p>
    <w:p w:rsidR="008A45A5" w:rsidRPr="008A45A5" w:rsidP="001B6E88">
      <w:pPr>
        <w:pStyle w:val="BodyText"/>
        <w:ind w:left="0" w:firstLine="567"/>
      </w:pPr>
      <w:r w:rsidRPr="008A45A5">
        <w:t>6.7. Создана музыкальная среда (музыка сопровождает занятия, режимные моменты, звучит колыбельная при укладывании спать, др.).</w:t>
      </w:r>
    </w:p>
    <w:p w:rsidR="008A45A5" w:rsidRPr="008A45A5" w:rsidP="001B6E88">
      <w:pPr>
        <w:pStyle w:val="BodyText"/>
        <w:ind w:left="0" w:firstLine="567"/>
        <w:rPr>
          <w:u w:val="single"/>
        </w:rPr>
      </w:pPr>
      <w:r w:rsidRPr="008A45A5">
        <w:rPr>
          <w:u w:val="single"/>
        </w:rPr>
        <w:t>7. Созданы условия для развития конструктивной деятельности детей:</w:t>
      </w:r>
    </w:p>
    <w:p w:rsidR="008A45A5" w:rsidRPr="008A45A5" w:rsidP="001B6E88">
      <w:pPr>
        <w:pStyle w:val="BodyText"/>
        <w:ind w:left="0" w:firstLine="567"/>
      </w:pPr>
      <w:r w:rsidRPr="008A45A5">
        <w:t>7.1. В группах имеются мелкий (настольный) и крупный (напольный) строительные материалы, имеются разнообразные конструкторы (деревянные, металлические, пластмассовые, с различными способами соединения деталей).</w:t>
      </w:r>
    </w:p>
    <w:p w:rsidR="008A45A5" w:rsidRPr="008A45A5" w:rsidP="001B6E88">
      <w:pPr>
        <w:pStyle w:val="BodyText"/>
        <w:ind w:left="0" w:firstLine="567"/>
      </w:pPr>
      <w:r w:rsidRPr="008A45A5">
        <w:t>7.2. Имеются мозаики, танграмы, разрезные картинки.</w:t>
      </w:r>
    </w:p>
    <w:p w:rsidR="008A45A5" w:rsidRPr="008A45A5" w:rsidP="001B6E88">
      <w:pPr>
        <w:pStyle w:val="BodyText"/>
        <w:ind w:left="0" w:firstLine="567"/>
      </w:pPr>
      <w:r w:rsidRPr="008A45A5">
        <w:t>7.3. Имеется бросовый и природный материал для художественного конструирования</w:t>
      </w:r>
    </w:p>
    <w:p w:rsidR="008A45A5" w:rsidRPr="008A45A5" w:rsidP="001B6E88">
      <w:pPr>
        <w:pStyle w:val="BodyText"/>
        <w:ind w:left="0" w:firstLine="567"/>
        <w:rPr>
          <w:u w:val="single"/>
        </w:rPr>
      </w:pPr>
      <w:r w:rsidRPr="008A45A5">
        <w:rPr>
          <w:u w:val="single"/>
        </w:rPr>
        <w:t>8. Созданы условия для развития экологической культуры детей:</w:t>
      </w:r>
    </w:p>
    <w:p w:rsidR="008A45A5" w:rsidRPr="008A45A5" w:rsidP="001B6E88">
      <w:pPr>
        <w:pStyle w:val="BodyText"/>
        <w:ind w:left="0" w:firstLine="567"/>
      </w:pPr>
      <w:r w:rsidRPr="008A45A5">
        <w:t>8.1. Имеются наглядные пособия, иллюстративный материал для развития экологической культуры (альбомы, наборы картин, муляжи, дидактические игры и пр.).</w:t>
      </w:r>
    </w:p>
    <w:p w:rsidR="008A45A5" w:rsidRPr="008A45A5" w:rsidP="001B6E88">
      <w:pPr>
        <w:pStyle w:val="BodyText"/>
        <w:ind w:left="0" w:firstLine="567"/>
      </w:pPr>
      <w:r w:rsidRPr="008A45A5">
        <w:t>8.2. В группах имеются уголки озеленения (комнатные растения).</w:t>
      </w:r>
    </w:p>
    <w:p w:rsidR="008A45A5" w:rsidRPr="008A45A5" w:rsidP="001B6E88">
      <w:pPr>
        <w:pStyle w:val="BodyText"/>
        <w:ind w:left="0" w:firstLine="567"/>
      </w:pPr>
      <w:r w:rsidRPr="008A45A5">
        <w:t xml:space="preserve">8.3. На участке созданы условия для выращивания и ухода за растениями </w:t>
      </w:r>
      <w:r w:rsidR="00897BAF">
        <w:t>(</w:t>
      </w:r>
      <w:r w:rsidRPr="008A45A5">
        <w:t>цветники).</w:t>
      </w:r>
    </w:p>
    <w:p w:rsidR="008A45A5" w:rsidRPr="008A45A5" w:rsidP="001B6E88">
      <w:pPr>
        <w:pStyle w:val="BodyText"/>
        <w:ind w:left="0" w:firstLine="567"/>
        <w:rPr>
          <w:u w:val="single"/>
        </w:rPr>
      </w:pPr>
      <w:r w:rsidRPr="008A45A5">
        <w:rPr>
          <w:u w:val="single"/>
        </w:rPr>
        <w:t>9. Созданы условия для развития представлений о человеке в истории и культуре, труде взрослых, для патриотического воспитания:</w:t>
      </w:r>
    </w:p>
    <w:p w:rsidR="008A45A5" w:rsidRPr="008A45A5" w:rsidP="001B6E88">
      <w:pPr>
        <w:pStyle w:val="BodyText"/>
        <w:ind w:left="0" w:firstLine="567"/>
      </w:pPr>
      <w:r w:rsidRPr="008A45A5">
        <w:t>9.1. Имеются подборки книг и открыток, комплекты репродукций, игры и игрушки, знакомящие с историей, культурой, трудом, бытом разных народов, с техническими достижениями человечества.</w:t>
      </w:r>
    </w:p>
    <w:p w:rsidR="008A45A5" w:rsidRPr="008A45A5" w:rsidP="001B6E88">
      <w:pPr>
        <w:pStyle w:val="BodyText"/>
        <w:ind w:left="0" w:firstLine="567"/>
      </w:pPr>
      <w:r w:rsidRPr="008A45A5">
        <w:t>9.2. Имеется уголок краеведения: образцы предметов народного быта.</w:t>
      </w:r>
    </w:p>
    <w:p w:rsidR="008A45A5" w:rsidRPr="008A45A5" w:rsidP="001B6E88">
      <w:pPr>
        <w:pStyle w:val="BodyText"/>
        <w:ind w:left="0" w:firstLine="567"/>
      </w:pPr>
      <w:r w:rsidRPr="008A45A5">
        <w:t>9.3. Имеются образцы национальных костюмов, куклы в национальных костюмах.</w:t>
      </w:r>
    </w:p>
    <w:p w:rsidR="008A45A5" w:rsidRPr="008A45A5" w:rsidP="001B6E88">
      <w:pPr>
        <w:pStyle w:val="BodyText"/>
        <w:ind w:left="0" w:firstLine="567"/>
      </w:pPr>
      <w:r w:rsidRPr="008A45A5">
        <w:t>9.4. Имеется художественная литература (сказки и легенды народов мира).</w:t>
      </w:r>
    </w:p>
    <w:p w:rsidR="008A45A5" w:rsidRPr="008A45A5" w:rsidP="001B6E88">
      <w:pPr>
        <w:pStyle w:val="BodyText"/>
        <w:ind w:left="0" w:firstLine="567"/>
      </w:pPr>
      <w:r w:rsidRPr="008A45A5">
        <w:t>9.5. В группах имеются настольно-печатные и дидактические игры, знакомящие с правилами дорожного движения.</w:t>
      </w:r>
    </w:p>
    <w:p w:rsidR="008A45A5" w:rsidRPr="008A45A5" w:rsidP="001B6E88">
      <w:pPr>
        <w:pStyle w:val="BodyText"/>
        <w:ind w:left="0" w:firstLine="567"/>
      </w:pPr>
      <w:r w:rsidRPr="008A45A5">
        <w:t>9.6. На участке имеются материалы и оборудование, моделирующий транспортную среду города.</w:t>
      </w:r>
    </w:p>
    <w:p w:rsidR="008A45A5" w:rsidRPr="008A45A5" w:rsidP="001B6E88">
      <w:pPr>
        <w:pStyle w:val="BodyText"/>
        <w:ind w:left="0" w:firstLine="567"/>
      </w:pPr>
      <w:r w:rsidRPr="008A45A5">
        <w:t>9.7. Имеются необходимые средства для патриотического воспитания: государственная символика, карта России, репродукции картин, подборка литературы и др.</w:t>
      </w:r>
    </w:p>
    <w:p w:rsidR="008A45A5" w:rsidRPr="008A45A5" w:rsidP="001B6E88">
      <w:pPr>
        <w:pStyle w:val="BodyText"/>
        <w:ind w:left="0" w:firstLine="567"/>
        <w:rPr>
          <w:u w:val="single"/>
        </w:rPr>
      </w:pPr>
      <w:r w:rsidRPr="008A45A5">
        <w:rPr>
          <w:u w:val="single"/>
        </w:rPr>
        <w:t>10. Созданы условия для физического развития детей:</w:t>
      </w:r>
    </w:p>
    <w:p w:rsidR="008A45A5" w:rsidRPr="008A45A5" w:rsidP="001B6E88">
      <w:pPr>
        <w:pStyle w:val="BodyText"/>
        <w:ind w:left="0" w:firstLine="567"/>
      </w:pPr>
      <w:r w:rsidRPr="008A45A5">
        <w:t>10.1. Имеется музыкальный и спортивный зал с необходимым оборудованием (разного функционала размера мячи (для метания), обручи, стойки-конусы, кегли, раздаточный материал (флажки, ленты, бубны, колокольчики и др.), оборудование для различных видов спорта)).</w:t>
      </w:r>
    </w:p>
    <w:p w:rsidR="008A45A5" w:rsidRPr="008A45A5" w:rsidP="001B6E88">
      <w:pPr>
        <w:pStyle w:val="BodyText"/>
        <w:ind w:left="0" w:firstLine="567"/>
      </w:pPr>
      <w:r w:rsidRPr="008A45A5">
        <w:t>10.2. В группах имеется инвентарь и оборудование для физической активности детей, массажа (спортивный инвентарь, массажные коврики, маты, тренажеры и т.п.).</w:t>
      </w:r>
    </w:p>
    <w:p w:rsidR="008A45A5" w:rsidRPr="008A45A5" w:rsidP="001B6E88">
      <w:pPr>
        <w:pStyle w:val="BodyText"/>
        <w:ind w:left="0" w:firstLine="567"/>
      </w:pPr>
      <w:r w:rsidRPr="008A45A5">
        <w:t>10.3. Имеется спортивный инвентарь для физической активности детей н</w:t>
      </w:r>
      <w:r w:rsidR="00897BAF">
        <w:t>а участке (мячи, обручи, санки</w:t>
      </w:r>
      <w:r w:rsidRPr="008A45A5">
        <w:t>, и т.п.).</w:t>
      </w:r>
    </w:p>
    <w:p w:rsidR="008A45A5" w:rsidRPr="008A45A5" w:rsidP="001B6E88">
      <w:pPr>
        <w:pStyle w:val="BodyText"/>
        <w:ind w:left="0" w:firstLine="567"/>
      </w:pPr>
      <w:r w:rsidRPr="008A45A5">
        <w:t>10.4. На территории ДОО созданы условия для физического развития детей (спортивная площадка - полоса препятствий, спортивно-игровое оборудование, яма для прыжков, мишени для метания и др.; тропа здоровья).</w:t>
      </w:r>
    </w:p>
    <w:p w:rsidR="008A45A5" w:rsidRPr="008A45A5" w:rsidP="001B6E88">
      <w:pPr>
        <w:pStyle w:val="BodyText"/>
        <w:ind w:left="0" w:firstLine="567"/>
        <w:rPr>
          <w:u w:val="single"/>
        </w:rPr>
      </w:pPr>
      <w:r w:rsidRPr="008A45A5">
        <w:rPr>
          <w:u w:val="single"/>
        </w:rPr>
        <w:t>11. Созданы условия для формирования у детей элементарных математических представлений:</w:t>
      </w:r>
    </w:p>
    <w:p w:rsidR="008A45A5" w:rsidRPr="008A45A5" w:rsidP="001B6E88">
      <w:pPr>
        <w:pStyle w:val="BodyText"/>
        <w:ind w:left="0" w:firstLine="567"/>
      </w:pPr>
      <w:r w:rsidRPr="008A45A5">
        <w:t>11.1. В группах имеется демонстрационный и раздаточный материал для обучения детей счету, развитию представлений о величине предметов и их форме.</w:t>
      </w:r>
    </w:p>
    <w:p w:rsidR="008A45A5" w:rsidRPr="008A45A5" w:rsidP="001B6E88">
      <w:pPr>
        <w:pStyle w:val="BodyText"/>
        <w:ind w:left="0" w:firstLine="567"/>
      </w:pPr>
      <w:r w:rsidRPr="008A45A5">
        <w:t>11.2. Имеются материал и оборудование для формирования у детей представлений о числе и количестве (средний и мелкий по величине раздаточный материал, касса цифр, весы, мерные стаканы, др.).</w:t>
      </w:r>
    </w:p>
    <w:p w:rsidR="008A45A5" w:rsidRPr="008A45A5" w:rsidP="001B6E88">
      <w:pPr>
        <w:pStyle w:val="BodyText"/>
        <w:ind w:left="0" w:firstLine="567"/>
      </w:pPr>
      <w:r w:rsidRPr="008A45A5">
        <w:t>11.3. Имеется материал для развития пространственных (условные ориентиры (стойки, конусы, ленты, флажки и др.) стенды, доски со схемами, др.) и временных представлений (календари, часы: песочные, солнечные, с циферблатом).</w:t>
      </w:r>
    </w:p>
    <w:p w:rsidR="008A45A5" w:rsidRPr="008A45A5" w:rsidP="001B6E88">
      <w:pPr>
        <w:pStyle w:val="BodyText"/>
        <w:ind w:left="0" w:firstLine="567"/>
        <w:rPr>
          <w:u w:val="single"/>
        </w:rPr>
      </w:pPr>
      <w:r w:rsidRPr="008A45A5">
        <w:rPr>
          <w:u w:val="single"/>
        </w:rPr>
        <w:t>12. Созданы условия для развития у детей элементарных естественнонаучных представлений:</w:t>
      </w:r>
    </w:p>
    <w:p w:rsidR="008A45A5" w:rsidRPr="008A45A5" w:rsidP="001B6E88">
      <w:pPr>
        <w:pStyle w:val="BodyText"/>
        <w:ind w:left="0" w:firstLine="567"/>
      </w:pPr>
      <w:r w:rsidRPr="008A45A5">
        <w:t>12.1. Имеются материалы и приборы для демонстрации (глобусы, карты, макеты, наборы открыток и иллюстраций, настольно-печатные игры, магниты, очки, лупы и др.).</w:t>
      </w:r>
    </w:p>
    <w:p w:rsidR="008A45A5" w:rsidRPr="008A45A5" w:rsidP="001B6E88">
      <w:pPr>
        <w:pStyle w:val="BodyText"/>
        <w:ind w:left="0" w:firstLine="567"/>
      </w:pPr>
      <w:r w:rsidRPr="008A45A5">
        <w:t>12.2. Имеются уголки для детского экспериментирования (материалы: песок, крупы, ткани, бумага, пуговицы, проволока, емкости, лупы, зеркала и др.).</w:t>
      </w:r>
    </w:p>
    <w:p w:rsidR="008A45A5" w:rsidRPr="008A45A5" w:rsidP="001B6E88">
      <w:pPr>
        <w:pStyle w:val="BodyText"/>
        <w:ind w:left="0" w:firstLine="567"/>
        <w:rPr>
          <w:u w:val="single"/>
        </w:rPr>
      </w:pPr>
      <w:r w:rsidRPr="008A45A5">
        <w:rPr>
          <w:u w:val="single"/>
        </w:rPr>
        <w:t>13. Созданы условия для развития речи детей:</w:t>
      </w:r>
    </w:p>
    <w:p w:rsidR="008A45A5" w:rsidRPr="008A45A5" w:rsidP="001B6E88">
      <w:pPr>
        <w:pStyle w:val="BodyText"/>
        <w:ind w:left="0" w:firstLine="567"/>
      </w:pPr>
      <w:r w:rsidRPr="008A45A5">
        <w:t>13.1. Имеется библиотека для детей.</w:t>
      </w:r>
    </w:p>
    <w:p w:rsidR="008A45A5" w:rsidRPr="008A45A5" w:rsidP="001B6E88">
      <w:pPr>
        <w:pStyle w:val="BodyText"/>
        <w:ind w:left="0" w:firstLine="567"/>
      </w:pPr>
      <w:r w:rsidRPr="008A45A5">
        <w:t>13.2. Имеется библиотека для сотрудников, родителей.</w:t>
      </w:r>
    </w:p>
    <w:p w:rsidR="008A45A5" w:rsidRPr="008A45A5" w:rsidP="001B6E88">
      <w:pPr>
        <w:pStyle w:val="BodyText"/>
        <w:ind w:left="0" w:firstLine="567"/>
      </w:pPr>
      <w:r w:rsidRPr="008A45A5">
        <w:t>13.3. Имеются наборы картин и настольно-печатные игры по развитию речи.</w:t>
      </w:r>
    </w:p>
    <w:p w:rsidR="008A45A5" w:rsidRPr="008A45A5" w:rsidP="001B6E88">
      <w:pPr>
        <w:pStyle w:val="BodyText"/>
        <w:ind w:left="0" w:firstLine="567"/>
        <w:rPr>
          <w:u w:val="single"/>
        </w:rPr>
      </w:pPr>
      <w:r w:rsidRPr="008A45A5">
        <w:rPr>
          <w:u w:val="single"/>
        </w:rPr>
        <w:t>14. Созданы условия для игровой деятельности детей:</w:t>
      </w:r>
    </w:p>
    <w:p w:rsidR="008A45A5" w:rsidRPr="008A45A5" w:rsidP="001B6E88">
      <w:pPr>
        <w:pStyle w:val="BodyText"/>
        <w:ind w:left="0" w:firstLine="567"/>
      </w:pPr>
      <w:r w:rsidRPr="008A45A5">
        <w:t>14.1. На участках имеется игровое оборудование (выносное, стационарное).</w:t>
      </w:r>
    </w:p>
    <w:p w:rsidR="008A45A5" w:rsidRPr="008A45A5" w:rsidP="001B6E88">
      <w:pPr>
        <w:pStyle w:val="BodyText"/>
        <w:ind w:left="0" w:firstLine="567"/>
      </w:pPr>
      <w:r w:rsidRPr="008A45A5">
        <w:t>14.2. В групповых комнатах, раздевалках, спальнях и пр. выделено пространство для игры и имеется игровое оборудование.</w:t>
      </w:r>
    </w:p>
    <w:p w:rsidR="008A45A5" w:rsidRPr="008A45A5" w:rsidP="001B6E88">
      <w:pPr>
        <w:pStyle w:val="BodyText"/>
        <w:ind w:left="0" w:firstLine="567"/>
      </w:pPr>
      <w:r w:rsidRPr="008A45A5">
        <w:t>14.3. Имеются игры и игрушки для различных видов: сюжетно-ролевые, подвижные, спортивные, дидактические и пр.</w:t>
      </w:r>
    </w:p>
    <w:p w:rsidR="008A45A5" w:rsidRPr="008A45A5" w:rsidP="001B6E88">
      <w:pPr>
        <w:pStyle w:val="BodyText"/>
        <w:ind w:left="0" w:firstLine="567"/>
        <w:rPr>
          <w:b/>
        </w:rPr>
      </w:pPr>
      <w:r w:rsidRPr="008A45A5">
        <w:t>14.4. В группах имеется неоформленный или полифункциональный материал, который может быть использован в качестве предметов-заместителей, а также маркеров условных пространств.</w:t>
      </w:r>
    </w:p>
    <w:p w:rsidR="008A45A5" w:rsidRPr="008A45A5" w:rsidP="001B6E88">
      <w:pPr>
        <w:pStyle w:val="Default"/>
        <w:ind w:firstLine="567"/>
        <w:jc w:val="both"/>
        <w:rPr>
          <w:rFonts w:ascii="Times New Roman" w:eastAsia="Times New Roman" w:hAnsi="Times New Roman" w:cs="Times New Roman"/>
          <w:color w:val="auto"/>
          <w:u w:val="single"/>
        </w:rPr>
      </w:pPr>
      <w:r w:rsidRPr="008A45A5">
        <w:rPr>
          <w:rFonts w:ascii="Times New Roman" w:eastAsia="Times New Roman" w:hAnsi="Times New Roman" w:cs="Times New Roman"/>
          <w:color w:val="auto"/>
          <w:u w:val="single"/>
        </w:rPr>
        <w:t xml:space="preserve">15. Условия питания воспитанников </w:t>
      </w:r>
    </w:p>
    <w:p w:rsidR="008A45A5" w:rsidRPr="008A45A5" w:rsidP="001B6E88">
      <w:pPr>
        <w:pStyle w:val="Default"/>
        <w:ind w:firstLine="567"/>
        <w:jc w:val="both"/>
        <w:rPr>
          <w:rFonts w:ascii="Times New Roman" w:eastAsia="Times New Roman" w:hAnsi="Times New Roman" w:cs="Times New Roman"/>
          <w:color w:val="auto"/>
        </w:rPr>
      </w:pPr>
      <w:r w:rsidRPr="008A45A5">
        <w:rPr>
          <w:rFonts w:ascii="Times New Roman" w:eastAsia="Times New Roman" w:hAnsi="Times New Roman" w:cs="Times New Roman"/>
          <w:color w:val="auto"/>
        </w:rPr>
        <w:t xml:space="preserve">Питание воспитанников осуществляется согласно примерному десятидневному меню № 10 – ДС/3590 – 20/128 от 25.10.2022 г., которое гарантирует качество и безопасность продукции, произведённой по рецептам меню. Приём пищи: завтрак, 2 завтрак, обед, полдник, ужин. </w:t>
      </w:r>
    </w:p>
    <w:p w:rsidR="008A45A5" w:rsidRPr="008A45A5" w:rsidP="001B6E88">
      <w:pPr>
        <w:pStyle w:val="BodyText"/>
        <w:ind w:left="0" w:firstLine="567"/>
      </w:pPr>
      <w:r w:rsidRPr="008A45A5">
        <w:t>Для обеспечения преемственности питания, родителей информируют об ассортименте питания детей, вывешивая ежедневное меню в родите</w:t>
      </w:r>
      <w:r w:rsidR="00897BAF">
        <w:t>льских уголках, сайте МКДОУ № 151</w:t>
      </w:r>
      <w:r w:rsidRPr="008A45A5">
        <w:t>.</w:t>
      </w:r>
    </w:p>
    <w:p w:rsidR="00394E5C" w:rsidRPr="008A45A5" w:rsidP="001B6E88">
      <w:pPr>
        <w:pStyle w:val="BodyText"/>
        <w:ind w:left="0" w:firstLine="567"/>
        <w:jc w:val="center"/>
        <w:rPr>
          <w:b/>
        </w:rPr>
      </w:pPr>
    </w:p>
    <w:p w:rsidR="008A45A5" w:rsidRPr="008A45A5" w:rsidP="001B6E88">
      <w:pPr>
        <w:pStyle w:val="Default"/>
        <w:ind w:firstLine="567"/>
        <w:jc w:val="center"/>
        <w:rPr>
          <w:rFonts w:ascii="Times New Roman" w:hAnsi="Times New Roman" w:cs="Times New Roman"/>
          <w:b/>
        </w:rPr>
      </w:pPr>
      <w:r w:rsidRPr="008A45A5">
        <w:rPr>
          <w:rFonts w:ascii="Times New Roman" w:hAnsi="Times New Roman" w:cs="Times New Roman"/>
          <w:b/>
          <w:bCs/>
          <w:i/>
          <w:iCs/>
        </w:rPr>
        <w:t>Развивающая предметно – пространственная среда, способствующая воспитанию и развитию детей</w:t>
      </w:r>
    </w:p>
    <w:tbl>
      <w:tblPr>
        <w:tblW w:w="9356" w:type="dxa"/>
        <w:tblInd w:w="-5" w:type="dxa"/>
        <w:tblLayout w:type="fixed"/>
        <w:tblCellMar>
          <w:left w:w="0" w:type="dxa"/>
          <w:right w:w="0" w:type="dxa"/>
        </w:tblCellMar>
        <w:tblLook w:val="0000"/>
      </w:tblPr>
      <w:tblGrid>
        <w:gridCol w:w="3402"/>
        <w:gridCol w:w="5954"/>
      </w:tblGrid>
      <w:tr w:rsidTr="00662D12">
        <w:tblPrEx>
          <w:tblW w:w="9356" w:type="dxa"/>
          <w:tblInd w:w="-5" w:type="dxa"/>
          <w:tblLayout w:type="fixed"/>
          <w:tblCellMar>
            <w:left w:w="0" w:type="dxa"/>
            <w:right w:w="0" w:type="dxa"/>
          </w:tblCellMar>
          <w:tblLook w:val="0000"/>
        </w:tblPrEx>
        <w:trPr>
          <w:trHeight w:val="70"/>
        </w:trPr>
        <w:tc>
          <w:tcPr>
            <w:tcW w:w="3402" w:type="dxa"/>
            <w:tcBorders>
              <w:top w:val="single" w:sz="4" w:space="0" w:color="000000"/>
              <w:left w:val="single" w:sz="4" w:space="0" w:color="000000"/>
              <w:bottom w:val="single" w:sz="4" w:space="0" w:color="000000"/>
              <w:right w:val="single" w:sz="4" w:space="0" w:color="000000"/>
            </w:tcBorders>
            <w:vAlign w:val="center"/>
          </w:tcPr>
          <w:p w:rsidR="008A45A5" w:rsidRPr="008A45A5" w:rsidP="001B6E88">
            <w:pPr>
              <w:pStyle w:val="TableParagraph"/>
              <w:kinsoku w:val="0"/>
              <w:overflowPunct w:val="0"/>
              <w:spacing w:before="0"/>
              <w:ind w:left="0" w:firstLine="567"/>
              <w:jc w:val="center"/>
              <w:rPr>
                <w:b/>
                <w:bCs/>
                <w:szCs w:val="24"/>
              </w:rPr>
            </w:pPr>
            <w:r w:rsidRPr="008A45A5">
              <w:rPr>
                <w:b/>
                <w:bCs/>
                <w:szCs w:val="24"/>
              </w:rPr>
              <w:t>Вид помещения / Функциональное</w:t>
            </w:r>
            <w:r w:rsidRPr="008A45A5">
              <w:rPr>
                <w:b/>
                <w:bCs/>
                <w:spacing w:val="-14"/>
                <w:szCs w:val="24"/>
              </w:rPr>
              <w:t xml:space="preserve"> </w:t>
            </w:r>
            <w:r w:rsidRPr="008A45A5">
              <w:rPr>
                <w:b/>
                <w:bCs/>
                <w:szCs w:val="24"/>
              </w:rPr>
              <w:t>использование</w:t>
            </w:r>
          </w:p>
        </w:tc>
        <w:tc>
          <w:tcPr>
            <w:tcW w:w="5954" w:type="dxa"/>
            <w:tcBorders>
              <w:top w:val="single" w:sz="4" w:space="0" w:color="000000"/>
              <w:left w:val="single" w:sz="4" w:space="0" w:color="000000"/>
              <w:bottom w:val="single" w:sz="4" w:space="0" w:color="000000"/>
              <w:right w:val="single" w:sz="4" w:space="0" w:color="000000"/>
            </w:tcBorders>
            <w:vAlign w:val="center"/>
          </w:tcPr>
          <w:p w:rsidR="008A45A5" w:rsidRPr="008A45A5" w:rsidP="001B6E88">
            <w:pPr>
              <w:pStyle w:val="TableParagraph"/>
              <w:tabs>
                <w:tab w:val="left" w:pos="3123"/>
              </w:tabs>
              <w:kinsoku w:val="0"/>
              <w:overflowPunct w:val="0"/>
              <w:spacing w:before="0"/>
              <w:ind w:left="0" w:firstLine="567"/>
              <w:jc w:val="center"/>
              <w:rPr>
                <w:b/>
                <w:bCs/>
                <w:spacing w:val="-2"/>
                <w:szCs w:val="24"/>
              </w:rPr>
            </w:pPr>
            <w:r w:rsidRPr="008A45A5">
              <w:rPr>
                <w:b/>
                <w:bCs/>
                <w:spacing w:val="-2"/>
                <w:szCs w:val="24"/>
              </w:rPr>
              <w:t>Оснащение</w:t>
            </w:r>
          </w:p>
        </w:tc>
      </w:tr>
      <w:tr w:rsidTr="00662D12">
        <w:tblPrEx>
          <w:tblW w:w="9356" w:type="dxa"/>
          <w:tblInd w:w="-5" w:type="dxa"/>
          <w:tblLayout w:type="fixed"/>
          <w:tblCellMar>
            <w:left w:w="0" w:type="dxa"/>
            <w:right w:w="0" w:type="dxa"/>
          </w:tblCellMar>
          <w:tblLook w:val="0000"/>
        </w:tblPrEx>
        <w:trPr>
          <w:trHeight w:val="5512"/>
        </w:trPr>
        <w:tc>
          <w:tcPr>
            <w:tcW w:w="3402" w:type="dxa"/>
            <w:tcBorders>
              <w:top w:val="single" w:sz="4" w:space="0" w:color="000000"/>
              <w:left w:val="single" w:sz="4" w:space="0" w:color="000000"/>
              <w:bottom w:val="single" w:sz="4" w:space="0" w:color="000000"/>
              <w:right w:val="single" w:sz="4" w:space="0" w:color="000000"/>
            </w:tcBorders>
          </w:tcPr>
          <w:p w:rsidR="008A45A5" w:rsidRPr="008A45A5" w:rsidP="001B6E88">
            <w:pPr>
              <w:pStyle w:val="TableParagraph"/>
              <w:kinsoku w:val="0"/>
              <w:overflowPunct w:val="0"/>
              <w:spacing w:before="0"/>
              <w:ind w:left="0"/>
              <w:rPr>
                <w:b/>
                <w:bCs/>
                <w:szCs w:val="24"/>
              </w:rPr>
            </w:pPr>
            <w:r w:rsidRPr="008A45A5">
              <w:rPr>
                <w:b/>
                <w:bCs/>
                <w:szCs w:val="24"/>
              </w:rPr>
              <w:t>Групповые комнаты:</w:t>
            </w:r>
          </w:p>
          <w:p w:rsidR="008A45A5" w:rsidRPr="008A45A5" w:rsidP="00C276BD">
            <w:pPr>
              <w:pStyle w:val="TableParagraph"/>
              <w:widowControl/>
              <w:numPr>
                <w:ilvl w:val="0"/>
                <w:numId w:val="115"/>
              </w:numPr>
              <w:tabs>
                <w:tab w:val="left" w:pos="250"/>
                <w:tab w:val="left" w:pos="465"/>
              </w:tabs>
              <w:kinsoku w:val="0"/>
              <w:overflowPunct w:val="0"/>
              <w:adjustRightInd w:val="0"/>
              <w:spacing w:before="0"/>
              <w:ind w:left="142" w:right="129" w:firstLine="0"/>
              <w:rPr>
                <w:szCs w:val="24"/>
              </w:rPr>
            </w:pPr>
            <w:r w:rsidRPr="008A45A5">
              <w:rPr>
                <w:szCs w:val="24"/>
              </w:rPr>
              <w:t>Образовательная</w:t>
            </w:r>
            <w:r w:rsidRPr="008A45A5">
              <w:rPr>
                <w:spacing w:val="-15"/>
                <w:szCs w:val="24"/>
              </w:rPr>
              <w:t xml:space="preserve"> </w:t>
            </w:r>
            <w:r w:rsidRPr="008A45A5">
              <w:rPr>
                <w:szCs w:val="24"/>
              </w:rPr>
              <w:t>деятельность с детьми</w:t>
            </w:r>
          </w:p>
          <w:p w:rsidR="008A45A5" w:rsidRPr="008A45A5" w:rsidP="00C276BD">
            <w:pPr>
              <w:pStyle w:val="TableParagraph"/>
              <w:widowControl/>
              <w:numPr>
                <w:ilvl w:val="0"/>
                <w:numId w:val="115"/>
              </w:numPr>
              <w:tabs>
                <w:tab w:val="left" w:pos="250"/>
                <w:tab w:val="left" w:pos="465"/>
              </w:tabs>
              <w:kinsoku w:val="0"/>
              <w:overflowPunct w:val="0"/>
              <w:adjustRightInd w:val="0"/>
              <w:spacing w:before="0"/>
              <w:ind w:left="142" w:right="129" w:firstLine="0"/>
              <w:rPr>
                <w:spacing w:val="-2"/>
                <w:szCs w:val="24"/>
              </w:rPr>
            </w:pPr>
            <w:r w:rsidRPr="008A45A5">
              <w:rPr>
                <w:szCs w:val="24"/>
              </w:rPr>
              <w:t xml:space="preserve">Самостоятельная деятельность </w:t>
            </w:r>
            <w:r w:rsidRPr="008A45A5">
              <w:rPr>
                <w:spacing w:val="-2"/>
                <w:szCs w:val="24"/>
              </w:rPr>
              <w:t>детей</w:t>
            </w:r>
          </w:p>
          <w:p w:rsidR="008A45A5" w:rsidRPr="008A45A5" w:rsidP="00C276BD">
            <w:pPr>
              <w:pStyle w:val="TableParagraph"/>
              <w:widowControl/>
              <w:numPr>
                <w:ilvl w:val="0"/>
                <w:numId w:val="115"/>
              </w:numPr>
              <w:tabs>
                <w:tab w:val="left" w:pos="250"/>
                <w:tab w:val="left" w:pos="465"/>
              </w:tabs>
              <w:kinsoku w:val="0"/>
              <w:overflowPunct w:val="0"/>
              <w:adjustRightInd w:val="0"/>
              <w:spacing w:before="0"/>
              <w:ind w:left="142" w:right="129" w:firstLine="0"/>
              <w:rPr>
                <w:spacing w:val="-4"/>
                <w:szCs w:val="24"/>
              </w:rPr>
            </w:pPr>
            <w:r w:rsidRPr="008A45A5">
              <w:rPr>
                <w:spacing w:val="-4"/>
                <w:szCs w:val="24"/>
              </w:rPr>
              <w:t>Игры</w:t>
            </w:r>
          </w:p>
          <w:p w:rsidR="008A45A5" w:rsidRPr="008A45A5" w:rsidP="00C276BD">
            <w:pPr>
              <w:pStyle w:val="TableParagraph"/>
              <w:widowControl/>
              <w:numPr>
                <w:ilvl w:val="0"/>
                <w:numId w:val="115"/>
              </w:numPr>
              <w:tabs>
                <w:tab w:val="left" w:pos="250"/>
                <w:tab w:val="left" w:pos="465"/>
              </w:tabs>
              <w:kinsoku w:val="0"/>
              <w:overflowPunct w:val="0"/>
              <w:adjustRightInd w:val="0"/>
              <w:spacing w:before="0"/>
              <w:ind w:left="142" w:right="129" w:firstLine="0"/>
              <w:rPr>
                <w:szCs w:val="24"/>
              </w:rPr>
            </w:pPr>
            <w:r w:rsidRPr="008A45A5">
              <w:rPr>
                <w:szCs w:val="24"/>
              </w:rPr>
              <w:t>Трудовая деятельность</w:t>
            </w:r>
          </w:p>
          <w:p w:rsidR="008A45A5" w:rsidRPr="008A45A5" w:rsidP="00C276BD">
            <w:pPr>
              <w:pStyle w:val="TableParagraph"/>
              <w:widowControl/>
              <w:numPr>
                <w:ilvl w:val="0"/>
                <w:numId w:val="115"/>
              </w:numPr>
              <w:tabs>
                <w:tab w:val="left" w:pos="250"/>
                <w:tab w:val="left" w:pos="465"/>
              </w:tabs>
              <w:kinsoku w:val="0"/>
              <w:overflowPunct w:val="0"/>
              <w:adjustRightInd w:val="0"/>
              <w:spacing w:before="0"/>
              <w:ind w:left="142" w:right="129" w:firstLine="0"/>
              <w:rPr>
                <w:szCs w:val="24"/>
              </w:rPr>
            </w:pPr>
            <w:r w:rsidRPr="008A45A5">
              <w:rPr>
                <w:szCs w:val="24"/>
              </w:rPr>
              <w:t>Творческая деятельность</w:t>
            </w:r>
          </w:p>
          <w:p w:rsidR="008A45A5" w:rsidRPr="008A45A5" w:rsidP="00C276BD">
            <w:pPr>
              <w:pStyle w:val="TableParagraph"/>
              <w:widowControl/>
              <w:numPr>
                <w:ilvl w:val="0"/>
                <w:numId w:val="115"/>
              </w:numPr>
              <w:tabs>
                <w:tab w:val="left" w:pos="250"/>
                <w:tab w:val="left" w:pos="465"/>
              </w:tabs>
              <w:kinsoku w:val="0"/>
              <w:overflowPunct w:val="0"/>
              <w:adjustRightInd w:val="0"/>
              <w:spacing w:before="0"/>
              <w:ind w:left="142" w:right="129" w:firstLine="0"/>
              <w:rPr>
                <w:szCs w:val="24"/>
              </w:rPr>
            </w:pPr>
            <w:r w:rsidRPr="008A45A5">
              <w:rPr>
                <w:szCs w:val="24"/>
              </w:rPr>
              <w:t>Гимнастика после сна</w:t>
            </w:r>
          </w:p>
        </w:tc>
        <w:tc>
          <w:tcPr>
            <w:tcW w:w="5954" w:type="dxa"/>
            <w:tcBorders>
              <w:top w:val="single" w:sz="4" w:space="0" w:color="000000"/>
              <w:left w:val="single" w:sz="4" w:space="0" w:color="000000"/>
              <w:bottom w:val="single" w:sz="4" w:space="0" w:color="000000"/>
              <w:right w:val="single" w:sz="4" w:space="0" w:color="000000"/>
            </w:tcBorders>
          </w:tcPr>
          <w:p w:rsidR="008A45A5" w:rsidRPr="008A45A5" w:rsidP="00C276BD">
            <w:pPr>
              <w:pStyle w:val="TableParagraph"/>
              <w:widowControl/>
              <w:numPr>
                <w:ilvl w:val="0"/>
                <w:numId w:val="114"/>
              </w:numPr>
              <w:tabs>
                <w:tab w:val="left" w:pos="424"/>
              </w:tabs>
              <w:kinsoku w:val="0"/>
              <w:overflowPunct w:val="0"/>
              <w:adjustRightInd w:val="0"/>
              <w:spacing w:before="0"/>
              <w:ind w:left="140" w:right="132" w:firstLine="0"/>
              <w:rPr>
                <w:szCs w:val="24"/>
              </w:rPr>
            </w:pPr>
            <w:r w:rsidRPr="008A45A5">
              <w:rPr>
                <w:szCs w:val="24"/>
              </w:rPr>
              <w:t>Детская мебель</w:t>
            </w:r>
          </w:p>
          <w:p w:rsidR="008A45A5" w:rsidRPr="008A45A5" w:rsidP="00C276BD">
            <w:pPr>
              <w:pStyle w:val="TableParagraph"/>
              <w:widowControl/>
              <w:numPr>
                <w:ilvl w:val="0"/>
                <w:numId w:val="114"/>
              </w:numPr>
              <w:tabs>
                <w:tab w:val="left" w:pos="424"/>
              </w:tabs>
              <w:kinsoku w:val="0"/>
              <w:overflowPunct w:val="0"/>
              <w:adjustRightInd w:val="0"/>
              <w:spacing w:before="0"/>
              <w:ind w:left="140" w:right="132" w:firstLine="0"/>
              <w:rPr>
                <w:szCs w:val="24"/>
              </w:rPr>
            </w:pPr>
            <w:r w:rsidRPr="008A45A5">
              <w:rPr>
                <w:szCs w:val="24"/>
              </w:rPr>
              <w:t>Книжный уголок</w:t>
            </w:r>
          </w:p>
          <w:p w:rsidR="008A45A5" w:rsidRPr="008A45A5" w:rsidP="00C276BD">
            <w:pPr>
              <w:pStyle w:val="TableParagraph"/>
              <w:widowControl/>
              <w:numPr>
                <w:ilvl w:val="0"/>
                <w:numId w:val="114"/>
              </w:numPr>
              <w:tabs>
                <w:tab w:val="left" w:pos="424"/>
              </w:tabs>
              <w:kinsoku w:val="0"/>
              <w:overflowPunct w:val="0"/>
              <w:adjustRightInd w:val="0"/>
              <w:spacing w:before="0"/>
              <w:ind w:left="140" w:right="132" w:firstLine="0"/>
              <w:jc w:val="both"/>
              <w:rPr>
                <w:szCs w:val="24"/>
              </w:rPr>
            </w:pPr>
            <w:r w:rsidRPr="008A45A5">
              <w:rPr>
                <w:szCs w:val="24"/>
              </w:rPr>
              <w:t>Уголок развития речи</w:t>
            </w:r>
          </w:p>
          <w:p w:rsidR="008A45A5" w:rsidRPr="008A45A5" w:rsidP="00C276BD">
            <w:pPr>
              <w:pStyle w:val="TableParagraph"/>
              <w:widowControl/>
              <w:numPr>
                <w:ilvl w:val="0"/>
                <w:numId w:val="114"/>
              </w:numPr>
              <w:tabs>
                <w:tab w:val="left" w:pos="424"/>
              </w:tabs>
              <w:kinsoku w:val="0"/>
              <w:overflowPunct w:val="0"/>
              <w:adjustRightInd w:val="0"/>
              <w:spacing w:before="0"/>
              <w:ind w:left="140" w:right="132" w:firstLine="0"/>
              <w:jc w:val="both"/>
              <w:rPr>
                <w:szCs w:val="24"/>
              </w:rPr>
            </w:pPr>
            <w:r w:rsidRPr="008A45A5">
              <w:rPr>
                <w:szCs w:val="24"/>
              </w:rPr>
              <w:t>Уголок художественного творчества</w:t>
            </w:r>
          </w:p>
          <w:p w:rsidR="008A45A5" w:rsidRPr="008A45A5" w:rsidP="00C276BD">
            <w:pPr>
              <w:pStyle w:val="TableParagraph"/>
              <w:widowControl/>
              <w:numPr>
                <w:ilvl w:val="0"/>
                <w:numId w:val="114"/>
              </w:numPr>
              <w:tabs>
                <w:tab w:val="left" w:pos="424"/>
              </w:tabs>
              <w:kinsoku w:val="0"/>
              <w:overflowPunct w:val="0"/>
              <w:adjustRightInd w:val="0"/>
              <w:spacing w:before="0"/>
              <w:ind w:left="140" w:right="132" w:firstLine="0"/>
              <w:jc w:val="both"/>
              <w:rPr>
                <w:szCs w:val="24"/>
              </w:rPr>
            </w:pPr>
            <w:r w:rsidRPr="008A45A5">
              <w:rPr>
                <w:szCs w:val="24"/>
              </w:rPr>
              <w:t>Игровая кукольная мебель для режиссёрской игры</w:t>
            </w:r>
          </w:p>
          <w:p w:rsidR="008A45A5" w:rsidRPr="008A45A5" w:rsidP="00C276BD">
            <w:pPr>
              <w:pStyle w:val="TableParagraph"/>
              <w:widowControl/>
              <w:numPr>
                <w:ilvl w:val="0"/>
                <w:numId w:val="114"/>
              </w:numPr>
              <w:tabs>
                <w:tab w:val="left" w:pos="424"/>
              </w:tabs>
              <w:kinsoku w:val="0"/>
              <w:overflowPunct w:val="0"/>
              <w:adjustRightInd w:val="0"/>
              <w:spacing w:before="0"/>
              <w:ind w:left="140" w:right="132" w:firstLine="0"/>
              <w:jc w:val="both"/>
              <w:rPr>
                <w:szCs w:val="24"/>
              </w:rPr>
            </w:pPr>
            <w:r w:rsidRPr="008A45A5">
              <w:rPr>
                <w:szCs w:val="24"/>
              </w:rPr>
              <w:t>Атрибуты</w:t>
            </w:r>
            <w:r w:rsidRPr="008A45A5">
              <w:rPr>
                <w:spacing w:val="80"/>
                <w:w w:val="150"/>
                <w:szCs w:val="24"/>
              </w:rPr>
              <w:t xml:space="preserve"> </w:t>
            </w:r>
            <w:r w:rsidRPr="008A45A5">
              <w:rPr>
                <w:szCs w:val="24"/>
              </w:rPr>
              <w:t>для</w:t>
            </w:r>
            <w:r w:rsidRPr="008A45A5">
              <w:rPr>
                <w:spacing w:val="80"/>
                <w:w w:val="150"/>
                <w:szCs w:val="24"/>
              </w:rPr>
              <w:t xml:space="preserve"> </w:t>
            </w:r>
            <w:r w:rsidRPr="008A45A5">
              <w:rPr>
                <w:szCs w:val="24"/>
              </w:rPr>
              <w:t>сюжетно-ролевых</w:t>
            </w:r>
            <w:r w:rsidRPr="008A45A5">
              <w:rPr>
                <w:spacing w:val="80"/>
                <w:w w:val="150"/>
                <w:szCs w:val="24"/>
              </w:rPr>
              <w:t xml:space="preserve"> </w:t>
            </w:r>
            <w:r w:rsidRPr="008A45A5">
              <w:rPr>
                <w:szCs w:val="24"/>
              </w:rPr>
              <w:t>игр</w:t>
            </w:r>
            <w:r w:rsidRPr="008A45A5">
              <w:rPr>
                <w:spacing w:val="80"/>
                <w:w w:val="150"/>
                <w:szCs w:val="24"/>
              </w:rPr>
              <w:t xml:space="preserve"> </w:t>
            </w:r>
            <w:r w:rsidRPr="008A45A5">
              <w:rPr>
                <w:szCs w:val="24"/>
              </w:rPr>
              <w:t>«Семья», «Магазин»,</w:t>
            </w:r>
            <w:r w:rsidRPr="008A45A5">
              <w:rPr>
                <w:spacing w:val="80"/>
                <w:szCs w:val="24"/>
              </w:rPr>
              <w:t xml:space="preserve"> </w:t>
            </w:r>
            <w:r w:rsidRPr="008A45A5">
              <w:rPr>
                <w:szCs w:val="24"/>
              </w:rPr>
              <w:t>«Парикмахерская»,</w:t>
            </w:r>
            <w:r w:rsidRPr="008A45A5">
              <w:rPr>
                <w:spacing w:val="80"/>
                <w:szCs w:val="24"/>
              </w:rPr>
              <w:t xml:space="preserve"> </w:t>
            </w:r>
            <w:r w:rsidRPr="008A45A5">
              <w:rPr>
                <w:szCs w:val="24"/>
              </w:rPr>
              <w:t>«Больница»,</w:t>
            </w:r>
            <w:r w:rsidRPr="008A45A5">
              <w:rPr>
                <w:spacing w:val="80"/>
                <w:szCs w:val="24"/>
              </w:rPr>
              <w:t xml:space="preserve"> </w:t>
            </w:r>
            <w:r w:rsidRPr="008A45A5">
              <w:rPr>
                <w:szCs w:val="24"/>
              </w:rPr>
              <w:t>«Ателье», «Библиотека», «Школа»</w:t>
            </w:r>
          </w:p>
          <w:p w:rsidR="008A45A5" w:rsidRPr="008A45A5" w:rsidP="00C276BD">
            <w:pPr>
              <w:pStyle w:val="TableParagraph"/>
              <w:widowControl/>
              <w:numPr>
                <w:ilvl w:val="0"/>
                <w:numId w:val="114"/>
              </w:numPr>
              <w:tabs>
                <w:tab w:val="left" w:pos="424"/>
              </w:tabs>
              <w:kinsoku w:val="0"/>
              <w:overflowPunct w:val="0"/>
              <w:adjustRightInd w:val="0"/>
              <w:spacing w:before="0"/>
              <w:ind w:left="140" w:right="132" w:firstLine="0"/>
              <w:jc w:val="both"/>
              <w:rPr>
                <w:szCs w:val="24"/>
              </w:rPr>
            </w:pPr>
            <w:r w:rsidRPr="008A45A5">
              <w:rPr>
                <w:szCs w:val="24"/>
              </w:rPr>
              <w:t>Уголок познания, природы</w:t>
            </w:r>
          </w:p>
          <w:p w:rsidR="008A45A5" w:rsidRPr="008A45A5" w:rsidP="00C276BD">
            <w:pPr>
              <w:pStyle w:val="TableParagraph"/>
              <w:widowControl/>
              <w:numPr>
                <w:ilvl w:val="0"/>
                <w:numId w:val="114"/>
              </w:numPr>
              <w:tabs>
                <w:tab w:val="left" w:pos="424"/>
              </w:tabs>
              <w:kinsoku w:val="0"/>
              <w:overflowPunct w:val="0"/>
              <w:adjustRightInd w:val="0"/>
              <w:spacing w:before="0"/>
              <w:ind w:left="140" w:right="132" w:firstLine="0"/>
              <w:jc w:val="both"/>
              <w:rPr>
                <w:szCs w:val="24"/>
              </w:rPr>
            </w:pPr>
            <w:r w:rsidRPr="008A45A5">
              <w:rPr>
                <w:szCs w:val="24"/>
              </w:rPr>
              <w:t>Конструкторы различных видов</w:t>
            </w:r>
          </w:p>
          <w:p w:rsidR="008A45A5" w:rsidRPr="008A45A5" w:rsidP="00C276BD">
            <w:pPr>
              <w:pStyle w:val="TableParagraph"/>
              <w:widowControl/>
              <w:numPr>
                <w:ilvl w:val="0"/>
                <w:numId w:val="114"/>
              </w:numPr>
              <w:tabs>
                <w:tab w:val="left" w:pos="424"/>
              </w:tabs>
              <w:kinsoku w:val="0"/>
              <w:overflowPunct w:val="0"/>
              <w:adjustRightInd w:val="0"/>
              <w:spacing w:before="0"/>
              <w:ind w:left="140" w:right="132" w:firstLine="0"/>
              <w:jc w:val="both"/>
              <w:rPr>
                <w:szCs w:val="24"/>
              </w:rPr>
            </w:pPr>
            <w:r w:rsidRPr="008A45A5">
              <w:rPr>
                <w:szCs w:val="24"/>
              </w:rPr>
              <w:t>Головоломки, мозаики, паззлы, настольно-печатные игры, лото, развивающие игры по математике, логике</w:t>
            </w:r>
          </w:p>
          <w:p w:rsidR="008A45A5" w:rsidRPr="008A45A5" w:rsidP="00C276BD">
            <w:pPr>
              <w:pStyle w:val="TableParagraph"/>
              <w:widowControl/>
              <w:numPr>
                <w:ilvl w:val="0"/>
                <w:numId w:val="114"/>
              </w:numPr>
              <w:tabs>
                <w:tab w:val="left" w:pos="424"/>
              </w:tabs>
              <w:kinsoku w:val="0"/>
              <w:overflowPunct w:val="0"/>
              <w:adjustRightInd w:val="0"/>
              <w:spacing w:before="0"/>
              <w:ind w:left="140" w:right="132" w:firstLine="0"/>
              <w:jc w:val="both"/>
              <w:rPr>
                <w:szCs w:val="24"/>
              </w:rPr>
            </w:pPr>
            <w:r w:rsidRPr="008A45A5">
              <w:rPr>
                <w:szCs w:val="24"/>
              </w:rPr>
              <w:t>Различные виды театров</w:t>
            </w:r>
          </w:p>
          <w:p w:rsidR="008A45A5" w:rsidRPr="008A45A5" w:rsidP="00C276BD">
            <w:pPr>
              <w:pStyle w:val="TableParagraph"/>
              <w:widowControl/>
              <w:numPr>
                <w:ilvl w:val="0"/>
                <w:numId w:val="114"/>
              </w:numPr>
              <w:tabs>
                <w:tab w:val="left" w:pos="424"/>
              </w:tabs>
              <w:kinsoku w:val="0"/>
              <w:overflowPunct w:val="0"/>
              <w:adjustRightInd w:val="0"/>
              <w:spacing w:before="0"/>
              <w:ind w:left="140" w:right="132" w:firstLine="0"/>
              <w:jc w:val="both"/>
              <w:rPr>
                <w:szCs w:val="24"/>
              </w:rPr>
            </w:pPr>
            <w:r w:rsidRPr="008A45A5">
              <w:rPr>
                <w:szCs w:val="24"/>
              </w:rPr>
              <w:t>Физкультурный уголок, в том числе с нетрадиционным оборудованием, «дорожкой здоровья»</w:t>
            </w:r>
          </w:p>
          <w:p w:rsidR="008A45A5" w:rsidRPr="008A45A5" w:rsidP="00C276BD">
            <w:pPr>
              <w:pStyle w:val="TableParagraph"/>
              <w:widowControl/>
              <w:numPr>
                <w:ilvl w:val="0"/>
                <w:numId w:val="114"/>
              </w:numPr>
              <w:tabs>
                <w:tab w:val="left" w:pos="424"/>
              </w:tabs>
              <w:kinsoku w:val="0"/>
              <w:overflowPunct w:val="0"/>
              <w:adjustRightInd w:val="0"/>
              <w:spacing w:before="0"/>
              <w:ind w:left="140" w:right="132" w:firstLine="0"/>
              <w:jc w:val="both"/>
              <w:rPr>
                <w:szCs w:val="24"/>
              </w:rPr>
            </w:pPr>
            <w:r w:rsidRPr="008A45A5">
              <w:rPr>
                <w:szCs w:val="24"/>
              </w:rPr>
              <w:t>Уголок сенсорного развития</w:t>
            </w:r>
          </w:p>
          <w:p w:rsidR="008A45A5" w:rsidRPr="008A45A5" w:rsidP="00C276BD">
            <w:pPr>
              <w:pStyle w:val="TableParagraph"/>
              <w:widowControl/>
              <w:numPr>
                <w:ilvl w:val="0"/>
                <w:numId w:val="114"/>
              </w:numPr>
              <w:tabs>
                <w:tab w:val="left" w:pos="424"/>
              </w:tabs>
              <w:kinsoku w:val="0"/>
              <w:overflowPunct w:val="0"/>
              <w:adjustRightInd w:val="0"/>
              <w:spacing w:before="0"/>
              <w:ind w:left="140" w:right="132" w:firstLine="0"/>
              <w:jc w:val="both"/>
              <w:rPr>
                <w:spacing w:val="-2"/>
                <w:szCs w:val="24"/>
              </w:rPr>
            </w:pPr>
            <w:r w:rsidRPr="008A45A5">
              <w:rPr>
                <w:szCs w:val="24"/>
              </w:rPr>
              <w:t xml:space="preserve">Формирование элементарных математических </w:t>
            </w:r>
            <w:r w:rsidRPr="008A45A5">
              <w:rPr>
                <w:spacing w:val="-2"/>
                <w:szCs w:val="24"/>
              </w:rPr>
              <w:t>представлений</w:t>
            </w:r>
          </w:p>
          <w:p w:rsidR="008A45A5" w:rsidRPr="008A45A5" w:rsidP="00C276BD">
            <w:pPr>
              <w:pStyle w:val="TableParagraph"/>
              <w:widowControl/>
              <w:numPr>
                <w:ilvl w:val="0"/>
                <w:numId w:val="114"/>
              </w:numPr>
              <w:tabs>
                <w:tab w:val="left" w:pos="424"/>
              </w:tabs>
              <w:kinsoku w:val="0"/>
              <w:overflowPunct w:val="0"/>
              <w:adjustRightInd w:val="0"/>
              <w:spacing w:before="0"/>
              <w:ind w:left="140" w:right="132" w:firstLine="0"/>
              <w:jc w:val="both"/>
              <w:rPr>
                <w:spacing w:val="-2"/>
                <w:szCs w:val="24"/>
              </w:rPr>
            </w:pPr>
            <w:r w:rsidRPr="008A45A5">
              <w:rPr>
                <w:szCs w:val="24"/>
              </w:rPr>
              <w:t xml:space="preserve">Уголок социализации, патриотического воспитания и </w:t>
            </w:r>
            <w:r w:rsidRPr="008A45A5">
              <w:rPr>
                <w:spacing w:val="-2"/>
                <w:szCs w:val="24"/>
              </w:rPr>
              <w:t>краеведения</w:t>
            </w:r>
          </w:p>
          <w:p w:rsidR="008A45A5" w:rsidRPr="008A45A5" w:rsidP="00C276BD">
            <w:pPr>
              <w:pStyle w:val="TableParagraph"/>
              <w:widowControl/>
              <w:numPr>
                <w:ilvl w:val="0"/>
                <w:numId w:val="114"/>
              </w:numPr>
              <w:tabs>
                <w:tab w:val="left" w:pos="424"/>
              </w:tabs>
              <w:kinsoku w:val="0"/>
              <w:overflowPunct w:val="0"/>
              <w:adjustRightInd w:val="0"/>
              <w:spacing w:before="0"/>
              <w:ind w:left="140" w:right="132" w:firstLine="0"/>
              <w:jc w:val="both"/>
              <w:rPr>
                <w:szCs w:val="24"/>
              </w:rPr>
            </w:pPr>
            <w:r w:rsidRPr="008A45A5">
              <w:rPr>
                <w:szCs w:val="24"/>
              </w:rPr>
              <w:t>Здоровьесберегающее оборудование: бактерицидные лампы, ионизаторы, кулеры, воздухоочистители, кварцевые лампы в спальных комнатах</w:t>
            </w:r>
          </w:p>
        </w:tc>
      </w:tr>
      <w:tr w:rsidTr="00662D12">
        <w:tblPrEx>
          <w:tblW w:w="9356" w:type="dxa"/>
          <w:tblInd w:w="-5" w:type="dxa"/>
          <w:tblLayout w:type="fixed"/>
          <w:tblCellMar>
            <w:left w:w="0" w:type="dxa"/>
            <w:right w:w="0" w:type="dxa"/>
          </w:tblCellMar>
          <w:tblLook w:val="0000"/>
        </w:tblPrEx>
        <w:trPr>
          <w:trHeight w:val="415"/>
        </w:trPr>
        <w:tc>
          <w:tcPr>
            <w:tcW w:w="3402" w:type="dxa"/>
            <w:tcBorders>
              <w:top w:val="single" w:sz="4" w:space="0" w:color="000000"/>
              <w:left w:val="single" w:sz="4" w:space="0" w:color="000000"/>
              <w:bottom w:val="single" w:sz="4" w:space="0" w:color="000000"/>
              <w:right w:val="single" w:sz="4" w:space="0" w:color="000000"/>
            </w:tcBorders>
          </w:tcPr>
          <w:p w:rsidR="008A45A5" w:rsidRPr="008A45A5" w:rsidP="00743967">
            <w:pPr>
              <w:pStyle w:val="TableParagraph"/>
              <w:tabs>
                <w:tab w:val="left" w:pos="495"/>
              </w:tabs>
              <w:kinsoku w:val="0"/>
              <w:overflowPunct w:val="0"/>
              <w:spacing w:before="0"/>
              <w:ind w:left="142" w:right="129"/>
              <w:rPr>
                <w:szCs w:val="24"/>
              </w:rPr>
            </w:pPr>
            <w:r w:rsidRPr="008A45A5">
              <w:rPr>
                <w:b/>
                <w:bCs/>
                <w:szCs w:val="24"/>
              </w:rPr>
              <w:t>Спальное помещение</w:t>
            </w:r>
            <w:r w:rsidRPr="008A45A5">
              <w:rPr>
                <w:szCs w:val="24"/>
              </w:rPr>
              <w:t>:</w:t>
            </w:r>
          </w:p>
          <w:p w:rsidR="008A45A5" w:rsidRPr="008A45A5" w:rsidP="00C276BD">
            <w:pPr>
              <w:pStyle w:val="TableParagraph"/>
              <w:widowControl/>
              <w:numPr>
                <w:ilvl w:val="0"/>
                <w:numId w:val="113"/>
              </w:numPr>
              <w:tabs>
                <w:tab w:val="left" w:pos="250"/>
                <w:tab w:val="left" w:pos="495"/>
              </w:tabs>
              <w:kinsoku w:val="0"/>
              <w:overflowPunct w:val="0"/>
              <w:adjustRightInd w:val="0"/>
              <w:spacing w:before="0"/>
              <w:ind w:left="142" w:right="129" w:firstLine="0"/>
              <w:rPr>
                <w:szCs w:val="24"/>
              </w:rPr>
            </w:pPr>
            <w:r w:rsidRPr="008A45A5">
              <w:rPr>
                <w:szCs w:val="24"/>
              </w:rPr>
              <w:t>Дневной сон</w:t>
            </w:r>
          </w:p>
        </w:tc>
        <w:tc>
          <w:tcPr>
            <w:tcW w:w="5954" w:type="dxa"/>
            <w:tcBorders>
              <w:top w:val="single" w:sz="4" w:space="0" w:color="000000"/>
              <w:left w:val="single" w:sz="4" w:space="0" w:color="000000"/>
              <w:bottom w:val="single" w:sz="4" w:space="0" w:color="000000"/>
              <w:right w:val="single" w:sz="4" w:space="0" w:color="000000"/>
            </w:tcBorders>
          </w:tcPr>
          <w:p w:rsidR="008A45A5" w:rsidRPr="008A45A5" w:rsidP="00C276BD">
            <w:pPr>
              <w:pStyle w:val="TableParagraph"/>
              <w:widowControl/>
              <w:numPr>
                <w:ilvl w:val="0"/>
                <w:numId w:val="112"/>
              </w:numPr>
              <w:tabs>
                <w:tab w:val="left" w:pos="251"/>
              </w:tabs>
              <w:kinsoku w:val="0"/>
              <w:overflowPunct w:val="0"/>
              <w:adjustRightInd w:val="0"/>
              <w:spacing w:before="0"/>
              <w:ind w:left="140" w:right="132" w:firstLine="0"/>
              <w:rPr>
                <w:szCs w:val="24"/>
              </w:rPr>
            </w:pPr>
            <w:r w:rsidRPr="008A45A5">
              <w:rPr>
                <w:szCs w:val="24"/>
              </w:rPr>
              <w:t>Спальная мебель</w:t>
            </w:r>
          </w:p>
        </w:tc>
      </w:tr>
      <w:tr w:rsidTr="00662D12">
        <w:tblPrEx>
          <w:tblW w:w="9356" w:type="dxa"/>
          <w:tblInd w:w="-5" w:type="dxa"/>
          <w:tblLayout w:type="fixed"/>
          <w:tblCellMar>
            <w:left w:w="0" w:type="dxa"/>
            <w:right w:w="0" w:type="dxa"/>
          </w:tblCellMar>
          <w:tblLook w:val="0000"/>
        </w:tblPrEx>
        <w:trPr>
          <w:trHeight w:val="1655"/>
        </w:trPr>
        <w:tc>
          <w:tcPr>
            <w:tcW w:w="3402" w:type="dxa"/>
            <w:tcBorders>
              <w:top w:val="single" w:sz="4" w:space="0" w:color="000000"/>
              <w:left w:val="single" w:sz="4" w:space="0" w:color="000000"/>
              <w:bottom w:val="single" w:sz="4" w:space="0" w:color="000000"/>
              <w:right w:val="single" w:sz="4" w:space="0" w:color="000000"/>
            </w:tcBorders>
          </w:tcPr>
          <w:p w:rsidR="008A45A5" w:rsidRPr="008A45A5" w:rsidP="00743967">
            <w:pPr>
              <w:pStyle w:val="TableParagraph"/>
              <w:tabs>
                <w:tab w:val="left" w:pos="495"/>
              </w:tabs>
              <w:kinsoku w:val="0"/>
              <w:overflowPunct w:val="0"/>
              <w:spacing w:before="0"/>
              <w:ind w:left="142" w:right="129"/>
              <w:rPr>
                <w:b/>
                <w:bCs/>
                <w:szCs w:val="24"/>
              </w:rPr>
            </w:pPr>
            <w:r w:rsidRPr="008A45A5">
              <w:rPr>
                <w:b/>
                <w:bCs/>
                <w:szCs w:val="24"/>
              </w:rPr>
              <w:t>Помещения</w:t>
            </w:r>
            <w:r w:rsidRPr="008A45A5">
              <w:rPr>
                <w:b/>
                <w:bCs/>
                <w:spacing w:val="-15"/>
                <w:szCs w:val="24"/>
              </w:rPr>
              <w:t xml:space="preserve"> </w:t>
            </w:r>
            <w:r w:rsidRPr="008A45A5">
              <w:rPr>
                <w:b/>
                <w:bCs/>
                <w:szCs w:val="24"/>
              </w:rPr>
              <w:t>приёмных в группах:</w:t>
            </w:r>
          </w:p>
          <w:p w:rsidR="008A45A5" w:rsidRPr="008A45A5" w:rsidP="00C276BD">
            <w:pPr>
              <w:pStyle w:val="TableParagraph"/>
              <w:widowControl/>
              <w:numPr>
                <w:ilvl w:val="0"/>
                <w:numId w:val="111"/>
              </w:numPr>
              <w:tabs>
                <w:tab w:val="left" w:pos="390"/>
                <w:tab w:val="left" w:pos="495"/>
                <w:tab w:val="left" w:pos="858"/>
              </w:tabs>
              <w:kinsoku w:val="0"/>
              <w:overflowPunct w:val="0"/>
              <w:adjustRightInd w:val="0"/>
              <w:spacing w:before="0"/>
              <w:ind w:left="142" w:right="129" w:firstLine="0"/>
              <w:jc w:val="both"/>
              <w:rPr>
                <w:szCs w:val="24"/>
              </w:rPr>
            </w:pPr>
            <w:r w:rsidRPr="008A45A5">
              <w:rPr>
                <w:spacing w:val="-2"/>
                <w:szCs w:val="24"/>
              </w:rPr>
              <w:t>Информационно-</w:t>
            </w:r>
            <w:r w:rsidRPr="008A45A5">
              <w:rPr>
                <w:szCs w:val="24"/>
              </w:rPr>
              <w:t>просветительская</w:t>
            </w:r>
            <w:r w:rsidRPr="008A45A5">
              <w:rPr>
                <w:spacing w:val="-15"/>
                <w:szCs w:val="24"/>
              </w:rPr>
              <w:t xml:space="preserve"> </w:t>
            </w:r>
            <w:r w:rsidRPr="008A45A5">
              <w:rPr>
                <w:szCs w:val="24"/>
              </w:rPr>
              <w:t>работа с родителями</w:t>
            </w:r>
          </w:p>
        </w:tc>
        <w:tc>
          <w:tcPr>
            <w:tcW w:w="5954" w:type="dxa"/>
            <w:tcBorders>
              <w:top w:val="single" w:sz="4" w:space="0" w:color="000000"/>
              <w:left w:val="single" w:sz="4" w:space="0" w:color="000000"/>
              <w:bottom w:val="single" w:sz="4" w:space="0" w:color="000000"/>
              <w:right w:val="single" w:sz="4" w:space="0" w:color="000000"/>
            </w:tcBorders>
          </w:tcPr>
          <w:p w:rsidR="008A45A5" w:rsidRPr="008A45A5" w:rsidP="00C276BD">
            <w:pPr>
              <w:pStyle w:val="TableParagraph"/>
              <w:widowControl/>
              <w:numPr>
                <w:ilvl w:val="0"/>
                <w:numId w:val="110"/>
              </w:numPr>
              <w:tabs>
                <w:tab w:val="left" w:pos="251"/>
              </w:tabs>
              <w:kinsoku w:val="0"/>
              <w:overflowPunct w:val="0"/>
              <w:adjustRightInd w:val="0"/>
              <w:spacing w:before="0"/>
              <w:ind w:left="140" w:right="132" w:firstLine="0"/>
              <w:jc w:val="both"/>
              <w:rPr>
                <w:szCs w:val="24"/>
              </w:rPr>
            </w:pPr>
            <w:r w:rsidRPr="008A45A5">
              <w:rPr>
                <w:szCs w:val="24"/>
              </w:rPr>
              <w:t>Информационный уголок для родителей</w:t>
            </w:r>
          </w:p>
          <w:p w:rsidR="008A45A5" w:rsidRPr="008A45A5" w:rsidP="00C276BD">
            <w:pPr>
              <w:pStyle w:val="TableParagraph"/>
              <w:widowControl/>
              <w:numPr>
                <w:ilvl w:val="0"/>
                <w:numId w:val="110"/>
              </w:numPr>
              <w:tabs>
                <w:tab w:val="left" w:pos="251"/>
              </w:tabs>
              <w:kinsoku w:val="0"/>
              <w:overflowPunct w:val="0"/>
              <w:adjustRightInd w:val="0"/>
              <w:spacing w:before="0"/>
              <w:ind w:left="140" w:right="132" w:firstLine="0"/>
              <w:jc w:val="both"/>
              <w:rPr>
                <w:szCs w:val="24"/>
              </w:rPr>
            </w:pPr>
            <w:r w:rsidRPr="008A45A5">
              <w:rPr>
                <w:szCs w:val="24"/>
              </w:rPr>
              <w:t>Выставка детского творчества</w:t>
            </w:r>
          </w:p>
          <w:p w:rsidR="008A45A5" w:rsidRPr="008A45A5" w:rsidP="00C276BD">
            <w:pPr>
              <w:pStyle w:val="TableParagraph"/>
              <w:widowControl/>
              <w:numPr>
                <w:ilvl w:val="0"/>
                <w:numId w:val="110"/>
              </w:numPr>
              <w:tabs>
                <w:tab w:val="left" w:pos="251"/>
              </w:tabs>
              <w:kinsoku w:val="0"/>
              <w:overflowPunct w:val="0"/>
              <w:adjustRightInd w:val="0"/>
              <w:spacing w:before="0"/>
              <w:ind w:left="140" w:right="132" w:firstLine="0"/>
              <w:jc w:val="both"/>
              <w:rPr>
                <w:szCs w:val="24"/>
              </w:rPr>
            </w:pPr>
            <w:r w:rsidRPr="008A45A5">
              <w:rPr>
                <w:szCs w:val="24"/>
              </w:rPr>
              <w:t>Папки – передвижки с наглядным материалом просветительского характера для родителей</w:t>
            </w:r>
          </w:p>
          <w:p w:rsidR="008A45A5" w:rsidRPr="008A45A5" w:rsidP="00C276BD">
            <w:pPr>
              <w:pStyle w:val="TableParagraph"/>
              <w:widowControl/>
              <w:numPr>
                <w:ilvl w:val="0"/>
                <w:numId w:val="110"/>
              </w:numPr>
              <w:tabs>
                <w:tab w:val="left" w:pos="251"/>
              </w:tabs>
              <w:kinsoku w:val="0"/>
              <w:overflowPunct w:val="0"/>
              <w:adjustRightInd w:val="0"/>
              <w:spacing w:before="0"/>
              <w:ind w:left="140" w:right="132" w:firstLine="0"/>
              <w:jc w:val="both"/>
              <w:rPr>
                <w:szCs w:val="24"/>
              </w:rPr>
            </w:pPr>
            <w:r w:rsidRPr="008A45A5">
              <w:rPr>
                <w:szCs w:val="24"/>
              </w:rPr>
              <w:t>Раздаточная информация педагогического просвещения для родителей в форме брошюр</w:t>
            </w:r>
          </w:p>
        </w:tc>
      </w:tr>
      <w:tr w:rsidTr="00662D12">
        <w:tblPrEx>
          <w:tblW w:w="9356" w:type="dxa"/>
          <w:tblInd w:w="-5" w:type="dxa"/>
          <w:tblLayout w:type="fixed"/>
          <w:tblCellMar>
            <w:left w:w="0" w:type="dxa"/>
            <w:right w:w="0" w:type="dxa"/>
          </w:tblCellMar>
          <w:tblLook w:val="0000"/>
        </w:tblPrEx>
        <w:trPr>
          <w:trHeight w:val="1146"/>
        </w:trPr>
        <w:tc>
          <w:tcPr>
            <w:tcW w:w="3402" w:type="dxa"/>
            <w:tcBorders>
              <w:top w:val="single" w:sz="4" w:space="0" w:color="000000"/>
              <w:left w:val="single" w:sz="4" w:space="0" w:color="000000"/>
              <w:bottom w:val="single" w:sz="4" w:space="0" w:color="000000"/>
              <w:right w:val="single" w:sz="4" w:space="0" w:color="000000"/>
            </w:tcBorders>
          </w:tcPr>
          <w:p w:rsidR="008A45A5" w:rsidRPr="008A45A5" w:rsidP="00743967">
            <w:pPr>
              <w:pStyle w:val="TableParagraph"/>
              <w:tabs>
                <w:tab w:val="left" w:pos="495"/>
              </w:tabs>
              <w:kinsoku w:val="0"/>
              <w:overflowPunct w:val="0"/>
              <w:spacing w:before="0"/>
              <w:ind w:left="142" w:right="129"/>
              <w:rPr>
                <w:b/>
                <w:bCs/>
                <w:szCs w:val="24"/>
              </w:rPr>
            </w:pPr>
            <w:r w:rsidRPr="008A45A5">
              <w:rPr>
                <w:b/>
                <w:bCs/>
                <w:szCs w:val="24"/>
              </w:rPr>
              <w:t>Игровые участки</w:t>
            </w:r>
          </w:p>
        </w:tc>
        <w:tc>
          <w:tcPr>
            <w:tcW w:w="5954" w:type="dxa"/>
            <w:tcBorders>
              <w:top w:val="single" w:sz="4" w:space="0" w:color="000000"/>
              <w:left w:val="single" w:sz="4" w:space="0" w:color="000000"/>
              <w:bottom w:val="single" w:sz="4" w:space="0" w:color="000000"/>
              <w:right w:val="single" w:sz="4" w:space="0" w:color="000000"/>
            </w:tcBorders>
          </w:tcPr>
          <w:p w:rsidR="008A45A5" w:rsidRPr="008A45A5" w:rsidP="00C276BD">
            <w:pPr>
              <w:pStyle w:val="TableParagraph"/>
              <w:widowControl/>
              <w:numPr>
                <w:ilvl w:val="0"/>
                <w:numId w:val="109"/>
              </w:numPr>
              <w:tabs>
                <w:tab w:val="left" w:pos="252"/>
              </w:tabs>
              <w:kinsoku w:val="0"/>
              <w:overflowPunct w:val="0"/>
              <w:adjustRightInd w:val="0"/>
              <w:spacing w:before="0"/>
              <w:ind w:left="140" w:right="132" w:firstLine="0"/>
              <w:jc w:val="both"/>
              <w:rPr>
                <w:spacing w:val="-2"/>
                <w:szCs w:val="24"/>
              </w:rPr>
            </w:pPr>
            <w:r w:rsidRPr="008A45A5">
              <w:rPr>
                <w:szCs w:val="24"/>
              </w:rPr>
              <w:t>Малые архитектурные формы для развития основных видов</w:t>
            </w:r>
            <w:r w:rsidRPr="008A45A5">
              <w:rPr>
                <w:spacing w:val="-9"/>
                <w:szCs w:val="24"/>
              </w:rPr>
              <w:t xml:space="preserve"> </w:t>
            </w:r>
            <w:r w:rsidRPr="008A45A5">
              <w:rPr>
                <w:szCs w:val="24"/>
              </w:rPr>
              <w:t>движений,</w:t>
            </w:r>
            <w:r w:rsidRPr="008A45A5">
              <w:rPr>
                <w:spacing w:val="-7"/>
                <w:szCs w:val="24"/>
              </w:rPr>
              <w:t xml:space="preserve"> </w:t>
            </w:r>
            <w:r w:rsidRPr="008A45A5">
              <w:rPr>
                <w:szCs w:val="24"/>
              </w:rPr>
              <w:t>организации</w:t>
            </w:r>
            <w:r w:rsidRPr="008A45A5">
              <w:rPr>
                <w:spacing w:val="-8"/>
                <w:szCs w:val="24"/>
              </w:rPr>
              <w:t xml:space="preserve"> </w:t>
            </w:r>
            <w:r w:rsidRPr="008A45A5">
              <w:rPr>
                <w:szCs w:val="24"/>
              </w:rPr>
              <w:t>двигательной</w:t>
            </w:r>
            <w:r w:rsidRPr="008A45A5">
              <w:rPr>
                <w:spacing w:val="-8"/>
                <w:szCs w:val="24"/>
              </w:rPr>
              <w:t xml:space="preserve"> </w:t>
            </w:r>
            <w:r w:rsidRPr="008A45A5">
              <w:rPr>
                <w:szCs w:val="24"/>
              </w:rPr>
              <w:t>активности</w:t>
            </w:r>
            <w:r w:rsidRPr="008A45A5">
              <w:rPr>
                <w:spacing w:val="-9"/>
                <w:szCs w:val="24"/>
              </w:rPr>
              <w:t xml:space="preserve"> </w:t>
            </w:r>
            <w:r w:rsidRPr="008A45A5">
              <w:rPr>
                <w:szCs w:val="24"/>
              </w:rPr>
              <w:t xml:space="preserve">на </w:t>
            </w:r>
            <w:r w:rsidRPr="008A45A5">
              <w:rPr>
                <w:spacing w:val="-2"/>
                <w:szCs w:val="24"/>
              </w:rPr>
              <w:t>воздухе</w:t>
            </w:r>
          </w:p>
          <w:p w:rsidR="008A45A5" w:rsidRPr="008A45A5" w:rsidP="00C276BD">
            <w:pPr>
              <w:pStyle w:val="TableParagraph"/>
              <w:widowControl/>
              <w:numPr>
                <w:ilvl w:val="0"/>
                <w:numId w:val="109"/>
              </w:numPr>
              <w:tabs>
                <w:tab w:val="left" w:pos="252"/>
              </w:tabs>
              <w:kinsoku w:val="0"/>
              <w:overflowPunct w:val="0"/>
              <w:adjustRightInd w:val="0"/>
              <w:spacing w:before="0"/>
              <w:ind w:left="140" w:right="132" w:firstLine="0"/>
              <w:jc w:val="both"/>
              <w:rPr>
                <w:spacing w:val="-2"/>
                <w:szCs w:val="24"/>
              </w:rPr>
            </w:pPr>
            <w:r w:rsidRPr="008A45A5">
              <w:rPr>
                <w:spacing w:val="-2"/>
                <w:szCs w:val="24"/>
              </w:rPr>
              <w:t>Веранды</w:t>
            </w:r>
          </w:p>
          <w:p w:rsidR="008A45A5" w:rsidRPr="008A45A5" w:rsidP="00C276BD">
            <w:pPr>
              <w:pStyle w:val="TableParagraph"/>
              <w:widowControl/>
              <w:numPr>
                <w:ilvl w:val="0"/>
                <w:numId w:val="109"/>
              </w:numPr>
              <w:tabs>
                <w:tab w:val="left" w:pos="252"/>
              </w:tabs>
              <w:kinsoku w:val="0"/>
              <w:overflowPunct w:val="0"/>
              <w:adjustRightInd w:val="0"/>
              <w:spacing w:before="0"/>
              <w:ind w:left="140" w:right="132" w:firstLine="0"/>
              <w:jc w:val="both"/>
              <w:rPr>
                <w:szCs w:val="24"/>
              </w:rPr>
            </w:pPr>
            <w:r w:rsidRPr="008A45A5">
              <w:rPr>
                <w:szCs w:val="24"/>
              </w:rPr>
              <w:t>Выносной материал</w:t>
            </w:r>
          </w:p>
        </w:tc>
      </w:tr>
      <w:tr w:rsidTr="00662D12">
        <w:tblPrEx>
          <w:tblW w:w="9356" w:type="dxa"/>
          <w:tblInd w:w="-5" w:type="dxa"/>
          <w:tblLayout w:type="fixed"/>
          <w:tblCellMar>
            <w:left w:w="0" w:type="dxa"/>
            <w:right w:w="0" w:type="dxa"/>
          </w:tblCellMar>
          <w:tblLook w:val="0000"/>
        </w:tblPrEx>
        <w:trPr>
          <w:trHeight w:val="4519"/>
        </w:trPr>
        <w:tc>
          <w:tcPr>
            <w:tcW w:w="3402" w:type="dxa"/>
            <w:tcBorders>
              <w:top w:val="single" w:sz="4" w:space="0" w:color="000000"/>
              <w:left w:val="single" w:sz="4" w:space="0" w:color="000000"/>
              <w:bottom w:val="single" w:sz="4" w:space="0" w:color="000000"/>
              <w:right w:val="single" w:sz="4" w:space="0" w:color="000000"/>
            </w:tcBorders>
          </w:tcPr>
          <w:p w:rsidR="008A45A5" w:rsidRPr="008A45A5" w:rsidP="00743967">
            <w:pPr>
              <w:pStyle w:val="TableParagraph"/>
              <w:tabs>
                <w:tab w:val="left" w:pos="585"/>
              </w:tabs>
              <w:kinsoku w:val="0"/>
              <w:overflowPunct w:val="0"/>
              <w:spacing w:before="0"/>
              <w:ind w:left="142" w:right="129"/>
              <w:rPr>
                <w:b/>
                <w:bCs/>
                <w:spacing w:val="-4"/>
                <w:szCs w:val="24"/>
              </w:rPr>
            </w:pPr>
            <w:r w:rsidRPr="008A45A5">
              <w:rPr>
                <w:b/>
                <w:bCs/>
                <w:szCs w:val="24"/>
              </w:rPr>
              <w:t>Физкультурно</w:t>
            </w:r>
            <w:r w:rsidRPr="008A45A5">
              <w:rPr>
                <w:b/>
                <w:bCs/>
                <w:spacing w:val="-15"/>
                <w:szCs w:val="24"/>
              </w:rPr>
              <w:t xml:space="preserve"> </w:t>
            </w:r>
            <w:r w:rsidRPr="008A45A5">
              <w:rPr>
                <w:b/>
                <w:bCs/>
                <w:szCs w:val="24"/>
              </w:rPr>
              <w:t>-</w:t>
            </w:r>
            <w:r w:rsidRPr="008A45A5">
              <w:rPr>
                <w:b/>
                <w:bCs/>
                <w:spacing w:val="-15"/>
                <w:szCs w:val="24"/>
              </w:rPr>
              <w:t xml:space="preserve"> </w:t>
            </w:r>
            <w:r w:rsidRPr="008A45A5">
              <w:rPr>
                <w:b/>
                <w:bCs/>
                <w:szCs w:val="24"/>
              </w:rPr>
              <w:t xml:space="preserve">музыкальные </w:t>
            </w:r>
            <w:r w:rsidRPr="008A45A5">
              <w:rPr>
                <w:b/>
                <w:bCs/>
                <w:spacing w:val="-4"/>
                <w:szCs w:val="24"/>
              </w:rPr>
              <w:t>залы:</w:t>
            </w:r>
          </w:p>
          <w:p w:rsidR="008A45A5" w:rsidRPr="008A45A5" w:rsidP="00C276BD">
            <w:pPr>
              <w:pStyle w:val="TableParagraph"/>
              <w:widowControl/>
              <w:numPr>
                <w:ilvl w:val="0"/>
                <w:numId w:val="108"/>
              </w:numPr>
              <w:tabs>
                <w:tab w:val="left" w:pos="250"/>
                <w:tab w:val="left" w:pos="585"/>
              </w:tabs>
              <w:kinsoku w:val="0"/>
              <w:overflowPunct w:val="0"/>
              <w:adjustRightInd w:val="0"/>
              <w:spacing w:before="0"/>
              <w:ind w:left="142" w:right="129" w:firstLine="0"/>
              <w:rPr>
                <w:szCs w:val="24"/>
              </w:rPr>
            </w:pPr>
            <w:r w:rsidRPr="008A45A5">
              <w:rPr>
                <w:szCs w:val="24"/>
              </w:rPr>
              <w:t>Образовательная деятельность</w:t>
            </w:r>
          </w:p>
          <w:p w:rsidR="008A45A5" w:rsidRPr="008A45A5" w:rsidP="00C276BD">
            <w:pPr>
              <w:pStyle w:val="TableParagraph"/>
              <w:widowControl/>
              <w:numPr>
                <w:ilvl w:val="0"/>
                <w:numId w:val="108"/>
              </w:numPr>
              <w:tabs>
                <w:tab w:val="left" w:pos="250"/>
                <w:tab w:val="left" w:pos="585"/>
              </w:tabs>
              <w:kinsoku w:val="0"/>
              <w:overflowPunct w:val="0"/>
              <w:adjustRightInd w:val="0"/>
              <w:spacing w:before="0"/>
              <w:ind w:left="142" w:right="129" w:firstLine="0"/>
              <w:rPr>
                <w:szCs w:val="24"/>
              </w:rPr>
            </w:pPr>
            <w:r w:rsidRPr="008A45A5">
              <w:rPr>
                <w:szCs w:val="24"/>
              </w:rPr>
              <w:t>Индивидуальные занятия</w:t>
            </w:r>
          </w:p>
          <w:p w:rsidR="008A45A5" w:rsidRPr="008A45A5" w:rsidP="00C276BD">
            <w:pPr>
              <w:pStyle w:val="TableParagraph"/>
              <w:widowControl/>
              <w:numPr>
                <w:ilvl w:val="0"/>
                <w:numId w:val="108"/>
              </w:numPr>
              <w:tabs>
                <w:tab w:val="left" w:pos="250"/>
                <w:tab w:val="left" w:pos="585"/>
              </w:tabs>
              <w:kinsoku w:val="0"/>
              <w:overflowPunct w:val="0"/>
              <w:adjustRightInd w:val="0"/>
              <w:spacing w:before="0"/>
              <w:ind w:left="142" w:right="129" w:firstLine="0"/>
              <w:rPr>
                <w:szCs w:val="24"/>
              </w:rPr>
            </w:pPr>
            <w:r w:rsidRPr="008A45A5">
              <w:rPr>
                <w:szCs w:val="24"/>
              </w:rPr>
              <w:t>Тематические досуги</w:t>
            </w:r>
          </w:p>
          <w:p w:rsidR="008A45A5" w:rsidRPr="008A45A5" w:rsidP="00C276BD">
            <w:pPr>
              <w:pStyle w:val="TableParagraph"/>
              <w:widowControl/>
              <w:numPr>
                <w:ilvl w:val="0"/>
                <w:numId w:val="108"/>
              </w:numPr>
              <w:tabs>
                <w:tab w:val="left" w:pos="250"/>
                <w:tab w:val="left" w:pos="585"/>
              </w:tabs>
              <w:kinsoku w:val="0"/>
              <w:overflowPunct w:val="0"/>
              <w:adjustRightInd w:val="0"/>
              <w:spacing w:before="0"/>
              <w:ind w:left="142" w:right="129" w:firstLine="0"/>
              <w:rPr>
                <w:spacing w:val="-2"/>
                <w:szCs w:val="24"/>
              </w:rPr>
            </w:pPr>
            <w:r w:rsidRPr="008A45A5">
              <w:rPr>
                <w:spacing w:val="-2"/>
                <w:szCs w:val="24"/>
              </w:rPr>
              <w:t>Развлечения</w:t>
            </w:r>
          </w:p>
          <w:p w:rsidR="008A45A5" w:rsidRPr="008A45A5" w:rsidP="00C276BD">
            <w:pPr>
              <w:pStyle w:val="TableParagraph"/>
              <w:widowControl/>
              <w:numPr>
                <w:ilvl w:val="0"/>
                <w:numId w:val="108"/>
              </w:numPr>
              <w:tabs>
                <w:tab w:val="left" w:pos="250"/>
                <w:tab w:val="left" w:pos="585"/>
              </w:tabs>
              <w:kinsoku w:val="0"/>
              <w:overflowPunct w:val="0"/>
              <w:adjustRightInd w:val="0"/>
              <w:spacing w:before="0"/>
              <w:ind w:left="142" w:right="129" w:firstLine="0"/>
              <w:rPr>
                <w:szCs w:val="24"/>
              </w:rPr>
            </w:pPr>
            <w:r w:rsidRPr="008A45A5">
              <w:rPr>
                <w:szCs w:val="24"/>
              </w:rPr>
              <w:t>Театральные представления</w:t>
            </w:r>
          </w:p>
          <w:p w:rsidR="008A45A5" w:rsidRPr="008A45A5" w:rsidP="00C276BD">
            <w:pPr>
              <w:pStyle w:val="TableParagraph"/>
              <w:widowControl/>
              <w:numPr>
                <w:ilvl w:val="0"/>
                <w:numId w:val="108"/>
              </w:numPr>
              <w:tabs>
                <w:tab w:val="left" w:pos="250"/>
                <w:tab w:val="left" w:pos="585"/>
              </w:tabs>
              <w:kinsoku w:val="0"/>
              <w:overflowPunct w:val="0"/>
              <w:adjustRightInd w:val="0"/>
              <w:spacing w:before="0"/>
              <w:ind w:left="142" w:right="129" w:firstLine="0"/>
              <w:rPr>
                <w:szCs w:val="24"/>
              </w:rPr>
            </w:pPr>
            <w:r w:rsidRPr="008A45A5">
              <w:rPr>
                <w:szCs w:val="24"/>
              </w:rPr>
              <w:t>Праздники и утренники</w:t>
            </w:r>
          </w:p>
          <w:p w:rsidR="008A45A5" w:rsidRPr="008A45A5" w:rsidP="00C276BD">
            <w:pPr>
              <w:pStyle w:val="TableParagraph"/>
              <w:widowControl/>
              <w:numPr>
                <w:ilvl w:val="0"/>
                <w:numId w:val="108"/>
              </w:numPr>
              <w:tabs>
                <w:tab w:val="left" w:pos="250"/>
                <w:tab w:val="left" w:pos="585"/>
              </w:tabs>
              <w:kinsoku w:val="0"/>
              <w:overflowPunct w:val="0"/>
              <w:adjustRightInd w:val="0"/>
              <w:spacing w:before="0"/>
              <w:ind w:left="142" w:right="129" w:firstLine="0"/>
              <w:rPr>
                <w:spacing w:val="-2"/>
                <w:szCs w:val="24"/>
              </w:rPr>
            </w:pPr>
            <w:r w:rsidRPr="008A45A5">
              <w:rPr>
                <w:szCs w:val="24"/>
              </w:rPr>
              <w:t>Родительские</w:t>
            </w:r>
            <w:r w:rsidRPr="008A45A5">
              <w:rPr>
                <w:spacing w:val="-15"/>
                <w:szCs w:val="24"/>
              </w:rPr>
              <w:t xml:space="preserve"> </w:t>
            </w:r>
            <w:r w:rsidRPr="008A45A5">
              <w:rPr>
                <w:szCs w:val="24"/>
              </w:rPr>
              <w:t>собрания</w:t>
            </w:r>
            <w:r w:rsidRPr="008A45A5">
              <w:rPr>
                <w:spacing w:val="-15"/>
                <w:szCs w:val="24"/>
              </w:rPr>
              <w:t xml:space="preserve"> </w:t>
            </w:r>
            <w:r w:rsidRPr="008A45A5">
              <w:rPr>
                <w:szCs w:val="24"/>
              </w:rPr>
              <w:t xml:space="preserve">и другие мероприятия для </w:t>
            </w:r>
            <w:r w:rsidRPr="008A45A5">
              <w:rPr>
                <w:spacing w:val="-2"/>
                <w:szCs w:val="24"/>
              </w:rPr>
              <w:t>родителей</w:t>
            </w:r>
          </w:p>
          <w:p w:rsidR="008A45A5" w:rsidRPr="008A45A5" w:rsidP="00C276BD">
            <w:pPr>
              <w:pStyle w:val="TableParagraph"/>
              <w:widowControl/>
              <w:numPr>
                <w:ilvl w:val="0"/>
                <w:numId w:val="108"/>
              </w:numPr>
              <w:tabs>
                <w:tab w:val="left" w:pos="250"/>
                <w:tab w:val="left" w:pos="585"/>
              </w:tabs>
              <w:kinsoku w:val="0"/>
              <w:overflowPunct w:val="0"/>
              <w:adjustRightInd w:val="0"/>
              <w:spacing w:before="0"/>
              <w:ind w:left="142" w:right="129" w:firstLine="0"/>
              <w:rPr>
                <w:szCs w:val="24"/>
              </w:rPr>
            </w:pPr>
            <w:r w:rsidRPr="008A45A5">
              <w:rPr>
                <w:szCs w:val="24"/>
              </w:rPr>
              <w:t>Спортивные досуги</w:t>
            </w:r>
          </w:p>
          <w:p w:rsidR="008A45A5" w:rsidRPr="008A45A5" w:rsidP="00C276BD">
            <w:pPr>
              <w:pStyle w:val="TableParagraph"/>
              <w:widowControl/>
              <w:numPr>
                <w:ilvl w:val="0"/>
                <w:numId w:val="108"/>
              </w:numPr>
              <w:tabs>
                <w:tab w:val="left" w:pos="250"/>
                <w:tab w:val="left" w:pos="585"/>
              </w:tabs>
              <w:kinsoku w:val="0"/>
              <w:overflowPunct w:val="0"/>
              <w:adjustRightInd w:val="0"/>
              <w:spacing w:before="0"/>
              <w:ind w:left="142" w:right="129" w:firstLine="0"/>
              <w:rPr>
                <w:szCs w:val="24"/>
              </w:rPr>
            </w:pPr>
            <w:r w:rsidRPr="008A45A5">
              <w:rPr>
                <w:szCs w:val="24"/>
              </w:rPr>
              <w:t>Развлечения, праздники</w:t>
            </w:r>
          </w:p>
          <w:p w:rsidR="008A45A5" w:rsidRPr="008A45A5" w:rsidP="00C276BD">
            <w:pPr>
              <w:pStyle w:val="TableParagraph"/>
              <w:widowControl/>
              <w:numPr>
                <w:ilvl w:val="0"/>
                <w:numId w:val="108"/>
              </w:numPr>
              <w:tabs>
                <w:tab w:val="left" w:pos="250"/>
                <w:tab w:val="left" w:pos="585"/>
              </w:tabs>
              <w:kinsoku w:val="0"/>
              <w:overflowPunct w:val="0"/>
              <w:adjustRightInd w:val="0"/>
              <w:spacing w:before="0"/>
              <w:ind w:left="142" w:right="129" w:firstLine="0"/>
              <w:rPr>
                <w:szCs w:val="24"/>
              </w:rPr>
            </w:pPr>
            <w:r w:rsidRPr="008A45A5">
              <w:rPr>
                <w:szCs w:val="24"/>
              </w:rPr>
              <w:t>Консультативная работа с родителями</w:t>
            </w:r>
            <w:r w:rsidRPr="008A45A5">
              <w:rPr>
                <w:spacing w:val="-15"/>
                <w:szCs w:val="24"/>
              </w:rPr>
              <w:t xml:space="preserve"> </w:t>
            </w:r>
            <w:r w:rsidRPr="008A45A5">
              <w:rPr>
                <w:szCs w:val="24"/>
              </w:rPr>
              <w:t>и</w:t>
            </w:r>
            <w:r w:rsidRPr="008A45A5">
              <w:rPr>
                <w:spacing w:val="-15"/>
                <w:szCs w:val="24"/>
              </w:rPr>
              <w:t xml:space="preserve"> </w:t>
            </w:r>
            <w:r w:rsidRPr="008A45A5">
              <w:rPr>
                <w:szCs w:val="24"/>
              </w:rPr>
              <w:t>воспитателями</w:t>
            </w:r>
          </w:p>
        </w:tc>
        <w:tc>
          <w:tcPr>
            <w:tcW w:w="5954" w:type="dxa"/>
            <w:tcBorders>
              <w:top w:val="single" w:sz="4" w:space="0" w:color="000000"/>
              <w:left w:val="single" w:sz="4" w:space="0" w:color="000000"/>
              <w:bottom w:val="single" w:sz="4" w:space="0" w:color="000000"/>
              <w:right w:val="single" w:sz="4" w:space="0" w:color="000000"/>
            </w:tcBorders>
          </w:tcPr>
          <w:p w:rsidR="008A45A5" w:rsidRPr="008A45A5" w:rsidP="00C276BD">
            <w:pPr>
              <w:pStyle w:val="TableParagraph"/>
              <w:widowControl/>
              <w:numPr>
                <w:ilvl w:val="0"/>
                <w:numId w:val="107"/>
              </w:numPr>
              <w:tabs>
                <w:tab w:val="left" w:pos="252"/>
              </w:tabs>
              <w:kinsoku w:val="0"/>
              <w:overflowPunct w:val="0"/>
              <w:adjustRightInd w:val="0"/>
              <w:spacing w:before="0"/>
              <w:ind w:left="140" w:right="132" w:firstLine="0"/>
              <w:jc w:val="both"/>
              <w:rPr>
                <w:szCs w:val="24"/>
              </w:rPr>
            </w:pPr>
            <w:r w:rsidRPr="008A45A5">
              <w:rPr>
                <w:szCs w:val="24"/>
              </w:rPr>
              <w:t>Библиотека методической музыкальной литературы, сборники нот</w:t>
            </w:r>
          </w:p>
          <w:p w:rsidR="008A45A5" w:rsidRPr="008A45A5" w:rsidP="00C276BD">
            <w:pPr>
              <w:pStyle w:val="TableParagraph"/>
              <w:widowControl/>
              <w:numPr>
                <w:ilvl w:val="0"/>
                <w:numId w:val="107"/>
              </w:numPr>
              <w:tabs>
                <w:tab w:val="left" w:pos="252"/>
              </w:tabs>
              <w:kinsoku w:val="0"/>
              <w:overflowPunct w:val="0"/>
              <w:adjustRightInd w:val="0"/>
              <w:spacing w:before="0"/>
              <w:ind w:left="140" w:right="132" w:firstLine="0"/>
              <w:jc w:val="both"/>
              <w:rPr>
                <w:szCs w:val="24"/>
              </w:rPr>
            </w:pPr>
            <w:r w:rsidRPr="008A45A5">
              <w:rPr>
                <w:szCs w:val="24"/>
              </w:rPr>
              <w:t>Шкаф для используемых пособий, игрушек, атрибутов и прочего материала</w:t>
            </w:r>
          </w:p>
          <w:p w:rsidR="008A45A5" w:rsidRPr="008A45A5" w:rsidP="00C276BD">
            <w:pPr>
              <w:pStyle w:val="TableParagraph"/>
              <w:widowControl/>
              <w:numPr>
                <w:ilvl w:val="0"/>
                <w:numId w:val="107"/>
              </w:numPr>
              <w:tabs>
                <w:tab w:val="left" w:pos="252"/>
              </w:tabs>
              <w:kinsoku w:val="0"/>
              <w:overflowPunct w:val="0"/>
              <w:adjustRightInd w:val="0"/>
              <w:spacing w:before="0"/>
              <w:ind w:left="140" w:right="132" w:firstLine="0"/>
              <w:jc w:val="both"/>
              <w:rPr>
                <w:szCs w:val="24"/>
              </w:rPr>
            </w:pPr>
            <w:r w:rsidRPr="008A45A5">
              <w:rPr>
                <w:szCs w:val="24"/>
              </w:rPr>
              <w:t>Музыкальный центр, музыкальная фонотека</w:t>
            </w:r>
          </w:p>
          <w:p w:rsidR="008A45A5" w:rsidRPr="008A45A5" w:rsidP="00C276BD">
            <w:pPr>
              <w:pStyle w:val="TableParagraph"/>
              <w:widowControl/>
              <w:numPr>
                <w:ilvl w:val="0"/>
                <w:numId w:val="107"/>
              </w:numPr>
              <w:tabs>
                <w:tab w:val="left" w:pos="252"/>
              </w:tabs>
              <w:kinsoku w:val="0"/>
              <w:overflowPunct w:val="0"/>
              <w:adjustRightInd w:val="0"/>
              <w:spacing w:before="0"/>
              <w:ind w:left="140" w:right="132" w:firstLine="0"/>
              <w:jc w:val="both"/>
              <w:rPr>
                <w:spacing w:val="-2"/>
                <w:szCs w:val="24"/>
              </w:rPr>
            </w:pPr>
            <w:r w:rsidRPr="008A45A5">
              <w:rPr>
                <w:spacing w:val="-2"/>
                <w:szCs w:val="24"/>
              </w:rPr>
              <w:t>Пианино</w:t>
            </w:r>
          </w:p>
          <w:p w:rsidR="008A45A5" w:rsidRPr="008A45A5" w:rsidP="00C276BD">
            <w:pPr>
              <w:pStyle w:val="TableParagraph"/>
              <w:widowControl/>
              <w:numPr>
                <w:ilvl w:val="0"/>
                <w:numId w:val="107"/>
              </w:numPr>
              <w:tabs>
                <w:tab w:val="left" w:pos="252"/>
              </w:tabs>
              <w:kinsoku w:val="0"/>
              <w:overflowPunct w:val="0"/>
              <w:adjustRightInd w:val="0"/>
              <w:spacing w:before="0"/>
              <w:ind w:left="140" w:right="132" w:firstLine="0"/>
              <w:jc w:val="both"/>
              <w:rPr>
                <w:szCs w:val="24"/>
              </w:rPr>
            </w:pPr>
            <w:r w:rsidRPr="008A45A5">
              <w:rPr>
                <w:szCs w:val="24"/>
              </w:rPr>
              <w:t>Разнообразные музыкальные инструменты для детей</w:t>
            </w:r>
          </w:p>
          <w:p w:rsidR="008A45A5" w:rsidRPr="008A45A5" w:rsidP="00C276BD">
            <w:pPr>
              <w:pStyle w:val="TableParagraph"/>
              <w:widowControl/>
              <w:numPr>
                <w:ilvl w:val="0"/>
                <w:numId w:val="107"/>
              </w:numPr>
              <w:tabs>
                <w:tab w:val="left" w:pos="252"/>
              </w:tabs>
              <w:kinsoku w:val="0"/>
              <w:overflowPunct w:val="0"/>
              <w:adjustRightInd w:val="0"/>
              <w:spacing w:before="0"/>
              <w:ind w:left="140" w:right="132" w:firstLine="0"/>
              <w:jc w:val="both"/>
              <w:rPr>
                <w:spacing w:val="-2"/>
                <w:szCs w:val="24"/>
              </w:rPr>
            </w:pPr>
            <w:r w:rsidRPr="008A45A5">
              <w:rPr>
                <w:szCs w:val="24"/>
              </w:rPr>
              <w:t xml:space="preserve">Подборка аудиокассет и дисков с музыкальными </w:t>
            </w:r>
            <w:r w:rsidRPr="008A45A5">
              <w:rPr>
                <w:spacing w:val="-2"/>
                <w:szCs w:val="24"/>
              </w:rPr>
              <w:t>произведениями</w:t>
            </w:r>
          </w:p>
          <w:p w:rsidR="008A45A5" w:rsidRPr="008A45A5" w:rsidP="00C276BD">
            <w:pPr>
              <w:pStyle w:val="TableParagraph"/>
              <w:widowControl/>
              <w:numPr>
                <w:ilvl w:val="0"/>
                <w:numId w:val="107"/>
              </w:numPr>
              <w:tabs>
                <w:tab w:val="left" w:pos="252"/>
              </w:tabs>
              <w:kinsoku w:val="0"/>
              <w:overflowPunct w:val="0"/>
              <w:adjustRightInd w:val="0"/>
              <w:spacing w:before="0"/>
              <w:ind w:left="140" w:right="132" w:firstLine="0"/>
              <w:jc w:val="both"/>
              <w:rPr>
                <w:szCs w:val="24"/>
              </w:rPr>
            </w:pPr>
            <w:r w:rsidRPr="008A45A5">
              <w:rPr>
                <w:szCs w:val="24"/>
              </w:rPr>
              <w:t>Различные виды театров</w:t>
            </w:r>
          </w:p>
          <w:p w:rsidR="008A45A5" w:rsidRPr="008A45A5" w:rsidP="00C276BD">
            <w:pPr>
              <w:pStyle w:val="TableParagraph"/>
              <w:widowControl/>
              <w:numPr>
                <w:ilvl w:val="0"/>
                <w:numId w:val="107"/>
              </w:numPr>
              <w:tabs>
                <w:tab w:val="left" w:pos="252"/>
              </w:tabs>
              <w:kinsoku w:val="0"/>
              <w:overflowPunct w:val="0"/>
              <w:adjustRightInd w:val="0"/>
              <w:spacing w:before="0"/>
              <w:ind w:left="140" w:right="132" w:firstLine="0"/>
              <w:jc w:val="both"/>
              <w:rPr>
                <w:szCs w:val="24"/>
              </w:rPr>
            </w:pPr>
            <w:r w:rsidRPr="008A45A5">
              <w:rPr>
                <w:szCs w:val="24"/>
              </w:rPr>
              <w:t>Детские и взрослые костюмы</w:t>
            </w:r>
          </w:p>
          <w:p w:rsidR="008A45A5" w:rsidRPr="008A45A5" w:rsidP="00C276BD">
            <w:pPr>
              <w:pStyle w:val="TableParagraph"/>
              <w:widowControl/>
              <w:numPr>
                <w:ilvl w:val="0"/>
                <w:numId w:val="107"/>
              </w:numPr>
              <w:tabs>
                <w:tab w:val="left" w:pos="252"/>
              </w:tabs>
              <w:kinsoku w:val="0"/>
              <w:overflowPunct w:val="0"/>
              <w:adjustRightInd w:val="0"/>
              <w:spacing w:before="0"/>
              <w:ind w:left="140" w:right="132" w:firstLine="0"/>
              <w:jc w:val="both"/>
              <w:rPr>
                <w:szCs w:val="24"/>
              </w:rPr>
            </w:pPr>
            <w:r w:rsidRPr="008A45A5">
              <w:rPr>
                <w:szCs w:val="24"/>
              </w:rPr>
              <w:t>Детские стулья и столы</w:t>
            </w:r>
          </w:p>
          <w:p w:rsidR="008A45A5" w:rsidRPr="008A45A5" w:rsidP="00C276BD">
            <w:pPr>
              <w:pStyle w:val="TableParagraph"/>
              <w:widowControl/>
              <w:numPr>
                <w:ilvl w:val="0"/>
                <w:numId w:val="107"/>
              </w:numPr>
              <w:tabs>
                <w:tab w:val="left" w:pos="252"/>
              </w:tabs>
              <w:kinsoku w:val="0"/>
              <w:overflowPunct w:val="0"/>
              <w:adjustRightInd w:val="0"/>
              <w:spacing w:before="0"/>
              <w:ind w:left="140" w:right="132" w:firstLine="0"/>
              <w:jc w:val="both"/>
              <w:rPr>
                <w:spacing w:val="-2"/>
                <w:szCs w:val="24"/>
              </w:rPr>
            </w:pPr>
            <w:r w:rsidRPr="008A45A5">
              <w:rPr>
                <w:szCs w:val="24"/>
              </w:rPr>
              <w:t xml:space="preserve">Спортивное оборудование для прыжков, метания, </w:t>
            </w:r>
            <w:r w:rsidRPr="008A45A5">
              <w:rPr>
                <w:spacing w:val="-2"/>
                <w:szCs w:val="24"/>
              </w:rPr>
              <w:t>лазания</w:t>
            </w:r>
          </w:p>
          <w:p w:rsidR="008A45A5" w:rsidRPr="008A45A5" w:rsidP="00C276BD">
            <w:pPr>
              <w:pStyle w:val="TableParagraph"/>
              <w:widowControl/>
              <w:numPr>
                <w:ilvl w:val="0"/>
                <w:numId w:val="107"/>
              </w:numPr>
              <w:tabs>
                <w:tab w:val="left" w:pos="252"/>
              </w:tabs>
              <w:kinsoku w:val="0"/>
              <w:overflowPunct w:val="0"/>
              <w:adjustRightInd w:val="0"/>
              <w:spacing w:before="0"/>
              <w:ind w:left="140" w:right="132" w:firstLine="0"/>
              <w:jc w:val="both"/>
              <w:rPr>
                <w:szCs w:val="24"/>
              </w:rPr>
            </w:pPr>
            <w:r w:rsidRPr="008A45A5">
              <w:rPr>
                <w:szCs w:val="24"/>
              </w:rPr>
              <w:t>Нестандартное оборудование для развития движений</w:t>
            </w:r>
          </w:p>
          <w:p w:rsidR="008A45A5" w:rsidRPr="008A45A5" w:rsidP="00C276BD">
            <w:pPr>
              <w:pStyle w:val="TableParagraph"/>
              <w:widowControl/>
              <w:numPr>
                <w:ilvl w:val="0"/>
                <w:numId w:val="107"/>
              </w:numPr>
              <w:tabs>
                <w:tab w:val="left" w:pos="252"/>
              </w:tabs>
              <w:kinsoku w:val="0"/>
              <w:overflowPunct w:val="0"/>
              <w:adjustRightInd w:val="0"/>
              <w:spacing w:before="0"/>
              <w:ind w:left="140" w:right="132" w:firstLine="0"/>
              <w:jc w:val="both"/>
              <w:rPr>
                <w:szCs w:val="24"/>
              </w:rPr>
            </w:pPr>
            <w:r w:rsidRPr="008A45A5">
              <w:rPr>
                <w:szCs w:val="24"/>
              </w:rPr>
              <w:t>Мягкие модули</w:t>
            </w:r>
          </w:p>
          <w:p w:rsidR="008A45A5" w:rsidRPr="008A45A5" w:rsidP="00C276BD">
            <w:pPr>
              <w:pStyle w:val="TableParagraph"/>
              <w:widowControl/>
              <w:numPr>
                <w:ilvl w:val="0"/>
                <w:numId w:val="107"/>
              </w:numPr>
              <w:tabs>
                <w:tab w:val="left" w:pos="252"/>
              </w:tabs>
              <w:kinsoku w:val="0"/>
              <w:overflowPunct w:val="0"/>
              <w:adjustRightInd w:val="0"/>
              <w:spacing w:before="0"/>
              <w:ind w:left="140" w:right="132" w:firstLine="0"/>
              <w:jc w:val="both"/>
              <w:rPr>
                <w:szCs w:val="24"/>
              </w:rPr>
            </w:pPr>
            <w:r w:rsidRPr="008A45A5">
              <w:rPr>
                <w:szCs w:val="24"/>
              </w:rPr>
              <w:t>Массажные дорожки</w:t>
            </w:r>
          </w:p>
        </w:tc>
      </w:tr>
      <w:tr w:rsidTr="00662D12">
        <w:tblPrEx>
          <w:tblW w:w="9356" w:type="dxa"/>
          <w:tblInd w:w="-5" w:type="dxa"/>
          <w:tblLayout w:type="fixed"/>
          <w:tblCellMar>
            <w:left w:w="0" w:type="dxa"/>
            <w:right w:w="0" w:type="dxa"/>
          </w:tblCellMar>
          <w:tblLook w:val="0000"/>
        </w:tblPrEx>
        <w:trPr>
          <w:trHeight w:val="1103"/>
        </w:trPr>
        <w:tc>
          <w:tcPr>
            <w:tcW w:w="3402" w:type="dxa"/>
            <w:tcBorders>
              <w:top w:val="single" w:sz="4" w:space="0" w:color="000000"/>
              <w:left w:val="single" w:sz="4" w:space="0" w:color="000000"/>
              <w:bottom w:val="single" w:sz="4" w:space="0" w:color="000000"/>
              <w:right w:val="single" w:sz="4" w:space="0" w:color="000000"/>
            </w:tcBorders>
          </w:tcPr>
          <w:p w:rsidR="008A45A5" w:rsidRPr="008A45A5" w:rsidP="00743967">
            <w:pPr>
              <w:pStyle w:val="TableParagraph"/>
              <w:tabs>
                <w:tab w:val="left" w:pos="585"/>
              </w:tabs>
              <w:kinsoku w:val="0"/>
              <w:overflowPunct w:val="0"/>
              <w:spacing w:before="0"/>
              <w:ind w:left="142" w:right="129"/>
              <w:rPr>
                <w:b/>
                <w:bCs/>
                <w:spacing w:val="-2"/>
                <w:szCs w:val="24"/>
              </w:rPr>
            </w:pPr>
            <w:r w:rsidRPr="008A45A5">
              <w:rPr>
                <w:b/>
                <w:bCs/>
                <w:spacing w:val="-2"/>
                <w:szCs w:val="24"/>
              </w:rPr>
              <w:t>Изостудия</w:t>
            </w:r>
          </w:p>
        </w:tc>
        <w:tc>
          <w:tcPr>
            <w:tcW w:w="5954" w:type="dxa"/>
            <w:tcBorders>
              <w:top w:val="single" w:sz="4" w:space="0" w:color="000000"/>
              <w:left w:val="single" w:sz="4" w:space="0" w:color="000000"/>
              <w:bottom w:val="single" w:sz="4" w:space="0" w:color="000000"/>
              <w:right w:val="single" w:sz="4" w:space="0" w:color="000000"/>
            </w:tcBorders>
          </w:tcPr>
          <w:p w:rsidR="008A45A5" w:rsidRPr="008A45A5" w:rsidP="00C276BD">
            <w:pPr>
              <w:pStyle w:val="TableParagraph"/>
              <w:widowControl/>
              <w:numPr>
                <w:ilvl w:val="0"/>
                <w:numId w:val="106"/>
              </w:numPr>
              <w:tabs>
                <w:tab w:val="left" w:pos="252"/>
              </w:tabs>
              <w:kinsoku w:val="0"/>
              <w:overflowPunct w:val="0"/>
              <w:adjustRightInd w:val="0"/>
              <w:spacing w:before="0"/>
              <w:ind w:left="140" w:right="132" w:firstLine="0"/>
              <w:rPr>
                <w:szCs w:val="24"/>
              </w:rPr>
            </w:pPr>
            <w:r w:rsidRPr="008A45A5">
              <w:rPr>
                <w:szCs w:val="24"/>
              </w:rPr>
              <w:t>Материал для изобразительной деятельности</w:t>
            </w:r>
          </w:p>
          <w:p w:rsidR="008A45A5" w:rsidRPr="008A45A5" w:rsidP="00C276BD">
            <w:pPr>
              <w:pStyle w:val="TableParagraph"/>
              <w:widowControl/>
              <w:numPr>
                <w:ilvl w:val="0"/>
                <w:numId w:val="106"/>
              </w:numPr>
              <w:tabs>
                <w:tab w:val="left" w:pos="252"/>
              </w:tabs>
              <w:kinsoku w:val="0"/>
              <w:overflowPunct w:val="0"/>
              <w:adjustRightInd w:val="0"/>
              <w:spacing w:before="0"/>
              <w:ind w:left="140" w:right="132" w:firstLine="0"/>
              <w:rPr>
                <w:spacing w:val="-2"/>
                <w:szCs w:val="24"/>
              </w:rPr>
            </w:pPr>
            <w:r w:rsidRPr="008A45A5">
              <w:rPr>
                <w:spacing w:val="-2"/>
                <w:szCs w:val="24"/>
              </w:rPr>
              <w:t>Мальберт</w:t>
            </w:r>
          </w:p>
          <w:p w:rsidR="008A45A5" w:rsidRPr="008A45A5" w:rsidP="00C276BD">
            <w:pPr>
              <w:pStyle w:val="TableParagraph"/>
              <w:widowControl/>
              <w:numPr>
                <w:ilvl w:val="0"/>
                <w:numId w:val="106"/>
              </w:numPr>
              <w:tabs>
                <w:tab w:val="left" w:pos="252"/>
              </w:tabs>
              <w:kinsoku w:val="0"/>
              <w:overflowPunct w:val="0"/>
              <w:adjustRightInd w:val="0"/>
              <w:spacing w:before="0"/>
              <w:ind w:left="140" w:right="132" w:firstLine="0"/>
              <w:rPr>
                <w:szCs w:val="24"/>
              </w:rPr>
            </w:pPr>
            <w:r w:rsidRPr="008A45A5">
              <w:rPr>
                <w:szCs w:val="24"/>
              </w:rPr>
              <w:t>Демонстрационный материал</w:t>
            </w:r>
          </w:p>
        </w:tc>
      </w:tr>
      <w:tr w:rsidTr="00662D12">
        <w:tblPrEx>
          <w:tblW w:w="9356" w:type="dxa"/>
          <w:tblInd w:w="-5" w:type="dxa"/>
          <w:tblLayout w:type="fixed"/>
          <w:tblCellMar>
            <w:left w:w="0" w:type="dxa"/>
            <w:right w:w="0" w:type="dxa"/>
          </w:tblCellMar>
          <w:tblLook w:val="0000"/>
        </w:tblPrEx>
        <w:trPr>
          <w:trHeight w:val="2760"/>
        </w:trPr>
        <w:tc>
          <w:tcPr>
            <w:tcW w:w="3402" w:type="dxa"/>
            <w:tcBorders>
              <w:top w:val="single" w:sz="4" w:space="0" w:color="000000"/>
              <w:left w:val="single" w:sz="4" w:space="0" w:color="000000"/>
              <w:bottom w:val="single" w:sz="4" w:space="0" w:color="000000"/>
              <w:right w:val="single" w:sz="4" w:space="0" w:color="000000"/>
            </w:tcBorders>
          </w:tcPr>
          <w:p w:rsidR="008A45A5" w:rsidRPr="008A45A5" w:rsidP="00743967">
            <w:pPr>
              <w:pStyle w:val="TableParagraph"/>
              <w:tabs>
                <w:tab w:val="left" w:pos="585"/>
              </w:tabs>
              <w:kinsoku w:val="0"/>
              <w:overflowPunct w:val="0"/>
              <w:spacing w:before="0"/>
              <w:ind w:left="142" w:right="129"/>
              <w:jc w:val="both"/>
              <w:rPr>
                <w:b/>
                <w:bCs/>
                <w:szCs w:val="24"/>
              </w:rPr>
            </w:pPr>
            <w:r w:rsidRPr="008A45A5">
              <w:rPr>
                <w:b/>
                <w:bCs/>
                <w:szCs w:val="24"/>
              </w:rPr>
              <w:t>Методический кабинет:</w:t>
            </w:r>
          </w:p>
          <w:p w:rsidR="008A45A5" w:rsidRPr="008A45A5" w:rsidP="00C276BD">
            <w:pPr>
              <w:pStyle w:val="TableParagraph"/>
              <w:widowControl/>
              <w:numPr>
                <w:ilvl w:val="0"/>
                <w:numId w:val="105"/>
              </w:numPr>
              <w:tabs>
                <w:tab w:val="left" w:pos="250"/>
                <w:tab w:val="left" w:pos="585"/>
              </w:tabs>
              <w:kinsoku w:val="0"/>
              <w:overflowPunct w:val="0"/>
              <w:adjustRightInd w:val="0"/>
              <w:spacing w:before="0"/>
              <w:ind w:left="142" w:right="129" w:firstLine="0"/>
              <w:jc w:val="both"/>
              <w:rPr>
                <w:szCs w:val="24"/>
              </w:rPr>
            </w:pPr>
            <w:r w:rsidRPr="008A45A5">
              <w:rPr>
                <w:szCs w:val="24"/>
              </w:rPr>
              <w:t>Осуществление методического сопровождения педагогов</w:t>
            </w:r>
          </w:p>
          <w:p w:rsidR="008A45A5" w:rsidRPr="008A45A5" w:rsidP="00C276BD">
            <w:pPr>
              <w:pStyle w:val="TableParagraph"/>
              <w:widowControl/>
              <w:numPr>
                <w:ilvl w:val="0"/>
                <w:numId w:val="105"/>
              </w:numPr>
              <w:tabs>
                <w:tab w:val="left" w:pos="250"/>
                <w:tab w:val="left" w:pos="585"/>
              </w:tabs>
              <w:kinsoku w:val="0"/>
              <w:overflowPunct w:val="0"/>
              <w:adjustRightInd w:val="0"/>
              <w:spacing w:before="0"/>
              <w:ind w:left="142" w:right="129" w:firstLine="0"/>
              <w:jc w:val="both"/>
              <w:rPr>
                <w:szCs w:val="24"/>
              </w:rPr>
            </w:pPr>
            <w:r w:rsidRPr="008A45A5">
              <w:rPr>
                <w:szCs w:val="24"/>
              </w:rPr>
              <w:t>Организация консультаций, семинаров, педагогических советов, круглых столов, дискуссий, тренингов</w:t>
            </w:r>
          </w:p>
          <w:p w:rsidR="008A45A5" w:rsidRPr="008A45A5" w:rsidP="00C276BD">
            <w:pPr>
              <w:pStyle w:val="TableParagraph"/>
              <w:widowControl/>
              <w:numPr>
                <w:ilvl w:val="0"/>
                <w:numId w:val="105"/>
              </w:numPr>
              <w:tabs>
                <w:tab w:val="left" w:pos="250"/>
                <w:tab w:val="left" w:pos="585"/>
              </w:tabs>
              <w:kinsoku w:val="0"/>
              <w:overflowPunct w:val="0"/>
              <w:adjustRightInd w:val="0"/>
              <w:spacing w:before="0"/>
              <w:ind w:left="142" w:right="129" w:firstLine="0"/>
              <w:jc w:val="both"/>
              <w:rPr>
                <w:szCs w:val="24"/>
              </w:rPr>
            </w:pPr>
            <w:r w:rsidRPr="008A45A5">
              <w:rPr>
                <w:szCs w:val="24"/>
              </w:rPr>
              <w:t>Выставка дидактических и методических материалов для организации работы с детьми</w:t>
            </w:r>
          </w:p>
        </w:tc>
        <w:tc>
          <w:tcPr>
            <w:tcW w:w="5954" w:type="dxa"/>
            <w:tcBorders>
              <w:top w:val="single" w:sz="4" w:space="0" w:color="000000"/>
              <w:left w:val="single" w:sz="4" w:space="0" w:color="000000"/>
              <w:bottom w:val="single" w:sz="4" w:space="0" w:color="000000"/>
              <w:right w:val="single" w:sz="4" w:space="0" w:color="000000"/>
            </w:tcBorders>
          </w:tcPr>
          <w:p w:rsidR="008A45A5" w:rsidRPr="008A45A5" w:rsidP="00C276BD">
            <w:pPr>
              <w:pStyle w:val="TableParagraph"/>
              <w:widowControl/>
              <w:numPr>
                <w:ilvl w:val="0"/>
                <w:numId w:val="104"/>
              </w:numPr>
              <w:tabs>
                <w:tab w:val="left" w:pos="252"/>
              </w:tabs>
              <w:kinsoku w:val="0"/>
              <w:overflowPunct w:val="0"/>
              <w:adjustRightInd w:val="0"/>
              <w:spacing w:before="0"/>
              <w:ind w:left="140" w:right="132" w:firstLine="0"/>
              <w:jc w:val="both"/>
              <w:rPr>
                <w:szCs w:val="24"/>
              </w:rPr>
            </w:pPr>
            <w:r w:rsidRPr="008A45A5">
              <w:rPr>
                <w:szCs w:val="24"/>
              </w:rPr>
              <w:t>Библиотека педагогической и методической литературы</w:t>
            </w:r>
          </w:p>
          <w:p w:rsidR="008A45A5" w:rsidRPr="008A45A5" w:rsidP="00C276BD">
            <w:pPr>
              <w:pStyle w:val="TableParagraph"/>
              <w:widowControl/>
              <w:numPr>
                <w:ilvl w:val="0"/>
                <w:numId w:val="104"/>
              </w:numPr>
              <w:tabs>
                <w:tab w:val="left" w:pos="252"/>
              </w:tabs>
              <w:kinsoku w:val="0"/>
              <w:overflowPunct w:val="0"/>
              <w:adjustRightInd w:val="0"/>
              <w:spacing w:before="0"/>
              <w:ind w:left="140" w:right="132" w:firstLine="0"/>
              <w:jc w:val="both"/>
              <w:rPr>
                <w:szCs w:val="24"/>
              </w:rPr>
            </w:pPr>
            <w:r w:rsidRPr="008A45A5">
              <w:rPr>
                <w:szCs w:val="24"/>
              </w:rPr>
              <w:t>Библиотека периодических изданий</w:t>
            </w:r>
          </w:p>
          <w:p w:rsidR="008A45A5" w:rsidRPr="008A45A5" w:rsidP="00C276BD">
            <w:pPr>
              <w:pStyle w:val="TableParagraph"/>
              <w:widowControl/>
              <w:numPr>
                <w:ilvl w:val="0"/>
                <w:numId w:val="104"/>
              </w:numPr>
              <w:tabs>
                <w:tab w:val="left" w:pos="252"/>
              </w:tabs>
              <w:kinsoku w:val="0"/>
              <w:overflowPunct w:val="0"/>
              <w:adjustRightInd w:val="0"/>
              <w:spacing w:before="0"/>
              <w:ind w:left="140" w:right="132" w:firstLine="0"/>
              <w:jc w:val="both"/>
              <w:rPr>
                <w:szCs w:val="24"/>
              </w:rPr>
            </w:pPr>
            <w:r w:rsidRPr="008A45A5">
              <w:rPr>
                <w:szCs w:val="24"/>
              </w:rPr>
              <w:t>Методические</w:t>
            </w:r>
            <w:r w:rsidRPr="008A45A5">
              <w:rPr>
                <w:spacing w:val="-15"/>
                <w:szCs w:val="24"/>
              </w:rPr>
              <w:t xml:space="preserve"> </w:t>
            </w:r>
            <w:r w:rsidRPr="008A45A5">
              <w:rPr>
                <w:szCs w:val="24"/>
              </w:rPr>
              <w:t>пособия</w:t>
            </w:r>
            <w:r w:rsidRPr="008A45A5">
              <w:rPr>
                <w:spacing w:val="-15"/>
                <w:szCs w:val="24"/>
              </w:rPr>
              <w:t xml:space="preserve"> </w:t>
            </w:r>
            <w:r w:rsidRPr="008A45A5">
              <w:rPr>
                <w:szCs w:val="24"/>
              </w:rPr>
              <w:t>для</w:t>
            </w:r>
            <w:r w:rsidRPr="008A45A5">
              <w:rPr>
                <w:spacing w:val="-15"/>
                <w:szCs w:val="24"/>
              </w:rPr>
              <w:t xml:space="preserve"> </w:t>
            </w:r>
            <w:r w:rsidRPr="008A45A5">
              <w:rPr>
                <w:szCs w:val="24"/>
              </w:rPr>
              <w:t>организации</w:t>
            </w:r>
            <w:r w:rsidRPr="008A45A5">
              <w:rPr>
                <w:spacing w:val="-15"/>
                <w:szCs w:val="24"/>
              </w:rPr>
              <w:t xml:space="preserve"> </w:t>
            </w:r>
            <w:r w:rsidRPr="008A45A5">
              <w:rPr>
                <w:szCs w:val="24"/>
              </w:rPr>
              <w:t>образовательной деятельности с детьми</w:t>
            </w:r>
          </w:p>
          <w:p w:rsidR="008A45A5" w:rsidRPr="008A45A5" w:rsidP="00C276BD">
            <w:pPr>
              <w:pStyle w:val="TableParagraph"/>
              <w:widowControl/>
              <w:numPr>
                <w:ilvl w:val="0"/>
                <w:numId w:val="104"/>
              </w:numPr>
              <w:tabs>
                <w:tab w:val="left" w:pos="252"/>
              </w:tabs>
              <w:kinsoku w:val="0"/>
              <w:overflowPunct w:val="0"/>
              <w:adjustRightInd w:val="0"/>
              <w:spacing w:before="0"/>
              <w:ind w:left="140" w:right="132" w:firstLine="0"/>
              <w:jc w:val="both"/>
              <w:rPr>
                <w:szCs w:val="24"/>
              </w:rPr>
            </w:pPr>
            <w:r w:rsidRPr="008A45A5">
              <w:rPr>
                <w:szCs w:val="24"/>
              </w:rPr>
              <w:t>Опыты работы педагогов</w:t>
            </w:r>
          </w:p>
          <w:p w:rsidR="008A45A5" w:rsidRPr="008A45A5" w:rsidP="00C276BD">
            <w:pPr>
              <w:pStyle w:val="TableParagraph"/>
              <w:widowControl/>
              <w:numPr>
                <w:ilvl w:val="0"/>
                <w:numId w:val="104"/>
              </w:numPr>
              <w:tabs>
                <w:tab w:val="left" w:pos="252"/>
              </w:tabs>
              <w:kinsoku w:val="0"/>
              <w:overflowPunct w:val="0"/>
              <w:adjustRightInd w:val="0"/>
              <w:spacing w:before="0"/>
              <w:ind w:left="140" w:right="132" w:firstLine="0"/>
              <w:jc w:val="both"/>
              <w:rPr>
                <w:szCs w:val="24"/>
              </w:rPr>
            </w:pPr>
            <w:r w:rsidRPr="008A45A5">
              <w:rPr>
                <w:szCs w:val="24"/>
              </w:rPr>
              <w:t>Материалы консультаций, семинаров-практикумов</w:t>
            </w:r>
          </w:p>
        </w:tc>
      </w:tr>
      <w:tr w:rsidTr="00662D12">
        <w:tblPrEx>
          <w:tblW w:w="9356" w:type="dxa"/>
          <w:tblInd w:w="-5" w:type="dxa"/>
          <w:tblLayout w:type="fixed"/>
          <w:tblCellMar>
            <w:left w:w="0" w:type="dxa"/>
            <w:right w:w="0" w:type="dxa"/>
          </w:tblCellMar>
          <w:tblLook w:val="0000"/>
        </w:tblPrEx>
        <w:trPr>
          <w:trHeight w:val="553"/>
        </w:trPr>
        <w:tc>
          <w:tcPr>
            <w:tcW w:w="3402" w:type="dxa"/>
            <w:tcBorders>
              <w:top w:val="single" w:sz="4" w:space="0" w:color="000000"/>
              <w:left w:val="single" w:sz="4" w:space="0" w:color="000000"/>
              <w:bottom w:val="single" w:sz="4" w:space="0" w:color="000000"/>
              <w:right w:val="single" w:sz="4" w:space="0" w:color="000000"/>
            </w:tcBorders>
          </w:tcPr>
          <w:p w:rsidR="008A45A5" w:rsidRPr="008A45A5" w:rsidP="00C276BD">
            <w:pPr>
              <w:pStyle w:val="TableParagraph"/>
              <w:widowControl/>
              <w:numPr>
                <w:ilvl w:val="0"/>
                <w:numId w:val="103"/>
              </w:numPr>
              <w:tabs>
                <w:tab w:val="left" w:pos="250"/>
                <w:tab w:val="left" w:pos="585"/>
              </w:tabs>
              <w:kinsoku w:val="0"/>
              <w:overflowPunct w:val="0"/>
              <w:adjustRightInd w:val="0"/>
              <w:spacing w:before="0"/>
              <w:ind w:left="142" w:right="129" w:firstLine="0"/>
              <w:rPr>
                <w:spacing w:val="-2"/>
                <w:szCs w:val="24"/>
              </w:rPr>
            </w:pPr>
            <w:r w:rsidRPr="008A45A5">
              <w:rPr>
                <w:szCs w:val="24"/>
              </w:rPr>
              <w:t>по</w:t>
            </w:r>
            <w:r w:rsidRPr="008A45A5">
              <w:rPr>
                <w:spacing w:val="80"/>
                <w:w w:val="150"/>
                <w:szCs w:val="24"/>
              </w:rPr>
              <w:t xml:space="preserve"> </w:t>
            </w:r>
            <w:r w:rsidRPr="008A45A5">
              <w:rPr>
                <w:szCs w:val="24"/>
              </w:rPr>
              <w:t>различным</w:t>
            </w:r>
            <w:r w:rsidRPr="008A45A5">
              <w:rPr>
                <w:spacing w:val="80"/>
                <w:w w:val="150"/>
                <w:szCs w:val="24"/>
              </w:rPr>
              <w:t xml:space="preserve"> </w:t>
            </w:r>
            <w:r w:rsidRPr="008A45A5">
              <w:rPr>
                <w:szCs w:val="24"/>
              </w:rPr>
              <w:t xml:space="preserve">направлениям </w:t>
            </w:r>
            <w:r w:rsidRPr="008A45A5">
              <w:rPr>
                <w:spacing w:val="-2"/>
                <w:szCs w:val="24"/>
              </w:rPr>
              <w:t>развития</w:t>
            </w:r>
          </w:p>
        </w:tc>
        <w:tc>
          <w:tcPr>
            <w:tcW w:w="5954" w:type="dxa"/>
            <w:tcBorders>
              <w:top w:val="single" w:sz="4" w:space="0" w:color="000000"/>
              <w:left w:val="single" w:sz="4" w:space="0" w:color="000000"/>
              <w:bottom w:val="single" w:sz="4" w:space="0" w:color="000000"/>
              <w:right w:val="single" w:sz="4" w:space="0" w:color="000000"/>
            </w:tcBorders>
          </w:tcPr>
          <w:p w:rsidR="008A45A5" w:rsidRPr="008A45A5" w:rsidP="001B6E88">
            <w:pPr>
              <w:pStyle w:val="TableParagraph"/>
              <w:kinsoku w:val="0"/>
              <w:overflowPunct w:val="0"/>
              <w:spacing w:before="0"/>
              <w:ind w:left="0" w:firstLine="567"/>
              <w:rPr>
                <w:szCs w:val="24"/>
              </w:rPr>
            </w:pPr>
          </w:p>
        </w:tc>
      </w:tr>
      <w:tr w:rsidTr="00662D12">
        <w:tblPrEx>
          <w:tblW w:w="9356" w:type="dxa"/>
          <w:tblInd w:w="-5" w:type="dxa"/>
          <w:tblLayout w:type="fixed"/>
          <w:tblCellMar>
            <w:left w:w="0" w:type="dxa"/>
            <w:right w:w="0" w:type="dxa"/>
          </w:tblCellMar>
          <w:tblLook w:val="0000"/>
        </w:tblPrEx>
        <w:trPr>
          <w:trHeight w:val="827"/>
        </w:trPr>
        <w:tc>
          <w:tcPr>
            <w:tcW w:w="3402" w:type="dxa"/>
            <w:tcBorders>
              <w:top w:val="single" w:sz="4" w:space="0" w:color="000000"/>
              <w:left w:val="single" w:sz="4" w:space="0" w:color="000000"/>
              <w:bottom w:val="single" w:sz="4" w:space="0" w:color="000000"/>
              <w:right w:val="single" w:sz="4" w:space="0" w:color="000000"/>
            </w:tcBorders>
          </w:tcPr>
          <w:p w:rsidR="008A45A5" w:rsidRPr="008A45A5" w:rsidP="00743967">
            <w:pPr>
              <w:pStyle w:val="TableParagraph"/>
              <w:kinsoku w:val="0"/>
              <w:overflowPunct w:val="0"/>
              <w:spacing w:before="0"/>
              <w:ind w:left="142"/>
              <w:rPr>
                <w:b/>
                <w:bCs/>
                <w:szCs w:val="24"/>
              </w:rPr>
            </w:pPr>
            <w:r w:rsidRPr="008A45A5">
              <w:rPr>
                <w:b/>
                <w:bCs/>
                <w:szCs w:val="24"/>
              </w:rPr>
              <w:t>Медицинский кабинет</w:t>
            </w:r>
          </w:p>
        </w:tc>
        <w:tc>
          <w:tcPr>
            <w:tcW w:w="5954" w:type="dxa"/>
            <w:tcBorders>
              <w:top w:val="single" w:sz="4" w:space="0" w:color="000000"/>
              <w:left w:val="single" w:sz="4" w:space="0" w:color="000000"/>
              <w:bottom w:val="single" w:sz="4" w:space="0" w:color="000000"/>
              <w:right w:val="single" w:sz="4" w:space="0" w:color="000000"/>
            </w:tcBorders>
          </w:tcPr>
          <w:p w:rsidR="008A45A5" w:rsidRPr="008A45A5" w:rsidP="00C276BD">
            <w:pPr>
              <w:pStyle w:val="TableParagraph"/>
              <w:widowControl/>
              <w:numPr>
                <w:ilvl w:val="0"/>
                <w:numId w:val="102"/>
              </w:numPr>
              <w:tabs>
                <w:tab w:val="left" w:pos="252"/>
              </w:tabs>
              <w:kinsoku w:val="0"/>
              <w:overflowPunct w:val="0"/>
              <w:adjustRightInd w:val="0"/>
              <w:spacing w:before="0"/>
              <w:ind w:left="140" w:right="132" w:firstLine="0"/>
              <w:rPr>
                <w:szCs w:val="24"/>
              </w:rPr>
            </w:pPr>
            <w:r w:rsidRPr="008A45A5">
              <w:rPr>
                <w:szCs w:val="24"/>
              </w:rPr>
              <w:t>Кабинет для осмотра детей</w:t>
            </w:r>
          </w:p>
          <w:p w:rsidR="008A45A5" w:rsidRPr="008A45A5" w:rsidP="00C276BD">
            <w:pPr>
              <w:pStyle w:val="TableParagraph"/>
              <w:widowControl/>
              <w:numPr>
                <w:ilvl w:val="0"/>
                <w:numId w:val="102"/>
              </w:numPr>
              <w:tabs>
                <w:tab w:val="left" w:pos="252"/>
              </w:tabs>
              <w:kinsoku w:val="0"/>
              <w:overflowPunct w:val="0"/>
              <w:adjustRightInd w:val="0"/>
              <w:spacing w:before="0"/>
              <w:ind w:left="140" w:right="132" w:firstLine="0"/>
              <w:rPr>
                <w:spacing w:val="-2"/>
                <w:szCs w:val="24"/>
              </w:rPr>
            </w:pPr>
            <w:r w:rsidRPr="008A45A5">
              <w:rPr>
                <w:spacing w:val="-2"/>
                <w:szCs w:val="24"/>
              </w:rPr>
              <w:t>Изолятор</w:t>
            </w:r>
          </w:p>
          <w:p w:rsidR="008A45A5" w:rsidRPr="008A45A5" w:rsidP="002D5F38">
            <w:pPr>
              <w:pStyle w:val="TableParagraph"/>
              <w:widowControl/>
              <w:tabs>
                <w:tab w:val="left" w:pos="252"/>
              </w:tabs>
              <w:kinsoku w:val="0"/>
              <w:overflowPunct w:val="0"/>
              <w:adjustRightInd w:val="0"/>
              <w:spacing w:before="0"/>
              <w:ind w:left="140" w:right="132"/>
              <w:rPr>
                <w:szCs w:val="24"/>
              </w:rPr>
            </w:pPr>
          </w:p>
        </w:tc>
      </w:tr>
      <w:tr w:rsidTr="00662D12">
        <w:tblPrEx>
          <w:tblW w:w="9356" w:type="dxa"/>
          <w:tblInd w:w="-5" w:type="dxa"/>
          <w:tblLayout w:type="fixed"/>
          <w:tblCellMar>
            <w:left w:w="0" w:type="dxa"/>
            <w:right w:w="0" w:type="dxa"/>
          </w:tblCellMar>
          <w:tblLook w:val="0000"/>
        </w:tblPrEx>
        <w:trPr>
          <w:trHeight w:val="1931"/>
        </w:trPr>
        <w:tc>
          <w:tcPr>
            <w:tcW w:w="3402" w:type="dxa"/>
            <w:tcBorders>
              <w:top w:val="single" w:sz="4" w:space="0" w:color="000000"/>
              <w:left w:val="single" w:sz="4" w:space="0" w:color="000000"/>
              <w:bottom w:val="single" w:sz="4" w:space="0" w:color="000000"/>
              <w:right w:val="single" w:sz="4" w:space="0" w:color="000000"/>
            </w:tcBorders>
          </w:tcPr>
          <w:p w:rsidR="008A45A5" w:rsidRPr="008A45A5" w:rsidP="00743967">
            <w:pPr>
              <w:pStyle w:val="TableParagraph"/>
              <w:kinsoku w:val="0"/>
              <w:overflowPunct w:val="0"/>
              <w:spacing w:before="0"/>
              <w:ind w:left="142"/>
              <w:rPr>
                <w:b/>
                <w:bCs/>
                <w:szCs w:val="24"/>
              </w:rPr>
            </w:pPr>
            <w:r w:rsidRPr="008A45A5">
              <w:rPr>
                <w:b/>
                <w:bCs/>
                <w:szCs w:val="24"/>
              </w:rPr>
              <w:t>Логопедический кабинет</w:t>
            </w:r>
          </w:p>
        </w:tc>
        <w:tc>
          <w:tcPr>
            <w:tcW w:w="5954" w:type="dxa"/>
            <w:tcBorders>
              <w:top w:val="single" w:sz="4" w:space="0" w:color="000000"/>
              <w:left w:val="single" w:sz="4" w:space="0" w:color="000000"/>
              <w:bottom w:val="single" w:sz="4" w:space="0" w:color="000000"/>
              <w:right w:val="single" w:sz="4" w:space="0" w:color="000000"/>
            </w:tcBorders>
          </w:tcPr>
          <w:p w:rsidR="008A45A5" w:rsidRPr="008A45A5" w:rsidP="00C276BD">
            <w:pPr>
              <w:pStyle w:val="TableParagraph"/>
              <w:widowControl/>
              <w:numPr>
                <w:ilvl w:val="0"/>
                <w:numId w:val="101"/>
              </w:numPr>
              <w:tabs>
                <w:tab w:val="left" w:pos="252"/>
              </w:tabs>
              <w:kinsoku w:val="0"/>
              <w:overflowPunct w:val="0"/>
              <w:adjustRightInd w:val="0"/>
              <w:spacing w:before="0"/>
              <w:ind w:left="140" w:right="132" w:firstLine="0"/>
              <w:jc w:val="both"/>
              <w:rPr>
                <w:szCs w:val="24"/>
              </w:rPr>
            </w:pPr>
            <w:r w:rsidRPr="008A45A5">
              <w:rPr>
                <w:szCs w:val="24"/>
              </w:rPr>
              <w:t>Дидактический материал для коррекционной работы, постановки звуков, автоматизации, развития психических познавательных процессов артикуляционной и мелкой моторики детей.</w:t>
            </w:r>
          </w:p>
          <w:p w:rsidR="008A45A5" w:rsidRPr="008A45A5" w:rsidP="00C276BD">
            <w:pPr>
              <w:pStyle w:val="TableParagraph"/>
              <w:widowControl/>
              <w:numPr>
                <w:ilvl w:val="0"/>
                <w:numId w:val="101"/>
              </w:numPr>
              <w:tabs>
                <w:tab w:val="left" w:pos="252"/>
              </w:tabs>
              <w:kinsoku w:val="0"/>
              <w:overflowPunct w:val="0"/>
              <w:adjustRightInd w:val="0"/>
              <w:spacing w:before="0"/>
              <w:ind w:left="140" w:right="132" w:firstLine="0"/>
              <w:rPr>
                <w:spacing w:val="-2"/>
                <w:szCs w:val="24"/>
              </w:rPr>
            </w:pPr>
            <w:r>
              <w:rPr>
                <w:spacing w:val="-2"/>
                <w:szCs w:val="24"/>
              </w:rPr>
              <w:t>Компьютер</w:t>
            </w:r>
          </w:p>
          <w:p w:rsidR="008A45A5" w:rsidRPr="008A45A5" w:rsidP="00C276BD">
            <w:pPr>
              <w:pStyle w:val="TableParagraph"/>
              <w:widowControl/>
              <w:numPr>
                <w:ilvl w:val="0"/>
                <w:numId w:val="101"/>
              </w:numPr>
              <w:tabs>
                <w:tab w:val="left" w:pos="252"/>
              </w:tabs>
              <w:kinsoku w:val="0"/>
              <w:overflowPunct w:val="0"/>
              <w:adjustRightInd w:val="0"/>
              <w:spacing w:before="0"/>
              <w:ind w:left="140" w:right="132" w:firstLine="0"/>
              <w:rPr>
                <w:szCs w:val="24"/>
              </w:rPr>
            </w:pPr>
            <w:r w:rsidRPr="008A45A5">
              <w:rPr>
                <w:szCs w:val="24"/>
              </w:rPr>
              <w:t>Логопедический стол</w:t>
            </w:r>
          </w:p>
          <w:p w:rsidR="008A45A5" w:rsidRPr="008A45A5" w:rsidP="00C276BD">
            <w:pPr>
              <w:pStyle w:val="TableParagraph"/>
              <w:widowControl/>
              <w:numPr>
                <w:ilvl w:val="0"/>
                <w:numId w:val="101"/>
              </w:numPr>
              <w:tabs>
                <w:tab w:val="left" w:pos="252"/>
              </w:tabs>
              <w:kinsoku w:val="0"/>
              <w:overflowPunct w:val="0"/>
              <w:adjustRightInd w:val="0"/>
              <w:spacing w:before="0"/>
              <w:ind w:left="140" w:right="132" w:firstLine="0"/>
              <w:rPr>
                <w:szCs w:val="24"/>
              </w:rPr>
            </w:pPr>
            <w:r w:rsidRPr="008A45A5">
              <w:rPr>
                <w:szCs w:val="24"/>
              </w:rPr>
              <w:t>Набор зеркал</w:t>
            </w:r>
          </w:p>
        </w:tc>
      </w:tr>
      <w:tr w:rsidTr="00662D12">
        <w:tblPrEx>
          <w:tblW w:w="9356" w:type="dxa"/>
          <w:tblInd w:w="-5" w:type="dxa"/>
          <w:tblLayout w:type="fixed"/>
          <w:tblCellMar>
            <w:left w:w="0" w:type="dxa"/>
            <w:right w:w="0" w:type="dxa"/>
          </w:tblCellMar>
          <w:tblLook w:val="0000"/>
        </w:tblPrEx>
        <w:trPr>
          <w:trHeight w:val="1501"/>
        </w:trPr>
        <w:tc>
          <w:tcPr>
            <w:tcW w:w="3402" w:type="dxa"/>
            <w:tcBorders>
              <w:top w:val="single" w:sz="4" w:space="0" w:color="000000"/>
              <w:left w:val="single" w:sz="4" w:space="0" w:color="000000"/>
              <w:bottom w:val="single" w:sz="4" w:space="0" w:color="000000"/>
              <w:right w:val="single" w:sz="4" w:space="0" w:color="000000"/>
            </w:tcBorders>
          </w:tcPr>
          <w:p w:rsidR="008A45A5" w:rsidRPr="008A45A5" w:rsidP="00743967">
            <w:pPr>
              <w:pStyle w:val="TableParagraph"/>
              <w:kinsoku w:val="0"/>
              <w:overflowPunct w:val="0"/>
              <w:spacing w:before="0"/>
              <w:ind w:left="142"/>
              <w:rPr>
                <w:b/>
                <w:bCs/>
                <w:spacing w:val="-2"/>
                <w:szCs w:val="24"/>
              </w:rPr>
            </w:pPr>
            <w:r w:rsidRPr="008A45A5">
              <w:rPr>
                <w:b/>
                <w:bCs/>
                <w:spacing w:val="-2"/>
                <w:szCs w:val="24"/>
              </w:rPr>
              <w:t>Рекреации</w:t>
            </w:r>
          </w:p>
        </w:tc>
        <w:tc>
          <w:tcPr>
            <w:tcW w:w="5954" w:type="dxa"/>
            <w:tcBorders>
              <w:top w:val="single" w:sz="4" w:space="0" w:color="000000"/>
              <w:left w:val="single" w:sz="4" w:space="0" w:color="000000"/>
              <w:bottom w:val="single" w:sz="4" w:space="0" w:color="000000"/>
              <w:right w:val="single" w:sz="4" w:space="0" w:color="000000"/>
            </w:tcBorders>
          </w:tcPr>
          <w:p w:rsidR="008A45A5" w:rsidRPr="008A45A5" w:rsidP="00C276BD">
            <w:pPr>
              <w:pStyle w:val="TableParagraph"/>
              <w:widowControl/>
              <w:numPr>
                <w:ilvl w:val="0"/>
                <w:numId w:val="100"/>
              </w:numPr>
              <w:tabs>
                <w:tab w:val="left" w:pos="252"/>
              </w:tabs>
              <w:kinsoku w:val="0"/>
              <w:overflowPunct w:val="0"/>
              <w:adjustRightInd w:val="0"/>
              <w:spacing w:before="0"/>
              <w:ind w:left="140" w:right="132" w:firstLine="0"/>
              <w:jc w:val="both"/>
              <w:rPr>
                <w:szCs w:val="24"/>
              </w:rPr>
            </w:pPr>
            <w:r w:rsidRPr="008A45A5">
              <w:rPr>
                <w:szCs w:val="24"/>
              </w:rPr>
              <w:t>Стенды для родителей, сотрудников, включающие в том числе и информацию по охране жизни, укреплению здоровья,</w:t>
            </w:r>
            <w:r w:rsidRPr="008A45A5">
              <w:rPr>
                <w:spacing w:val="-14"/>
                <w:szCs w:val="24"/>
              </w:rPr>
              <w:t xml:space="preserve"> </w:t>
            </w:r>
            <w:r w:rsidRPr="008A45A5">
              <w:rPr>
                <w:szCs w:val="24"/>
              </w:rPr>
              <w:t>коррекции</w:t>
            </w:r>
            <w:r w:rsidRPr="008A45A5">
              <w:rPr>
                <w:spacing w:val="-11"/>
                <w:szCs w:val="24"/>
              </w:rPr>
              <w:t xml:space="preserve"> </w:t>
            </w:r>
            <w:r w:rsidRPr="008A45A5">
              <w:rPr>
                <w:szCs w:val="24"/>
              </w:rPr>
              <w:t>разных</w:t>
            </w:r>
            <w:r w:rsidRPr="008A45A5">
              <w:rPr>
                <w:spacing w:val="-10"/>
                <w:szCs w:val="24"/>
              </w:rPr>
              <w:t xml:space="preserve"> </w:t>
            </w:r>
            <w:r w:rsidRPr="008A45A5">
              <w:rPr>
                <w:szCs w:val="24"/>
              </w:rPr>
              <w:t>отклонений</w:t>
            </w:r>
            <w:r w:rsidRPr="008A45A5">
              <w:rPr>
                <w:spacing w:val="-9"/>
                <w:szCs w:val="24"/>
              </w:rPr>
              <w:t xml:space="preserve"> </w:t>
            </w:r>
            <w:r w:rsidRPr="008A45A5">
              <w:rPr>
                <w:szCs w:val="24"/>
              </w:rPr>
              <w:t>у</w:t>
            </w:r>
            <w:r w:rsidRPr="008A45A5">
              <w:rPr>
                <w:spacing w:val="-15"/>
                <w:szCs w:val="24"/>
              </w:rPr>
              <w:t xml:space="preserve"> </w:t>
            </w:r>
            <w:r w:rsidRPr="008A45A5">
              <w:rPr>
                <w:szCs w:val="24"/>
              </w:rPr>
              <w:t>детей,</w:t>
            </w:r>
            <w:r w:rsidRPr="008A45A5">
              <w:rPr>
                <w:spacing w:val="-8"/>
                <w:szCs w:val="24"/>
              </w:rPr>
              <w:t xml:space="preserve"> </w:t>
            </w:r>
            <w:r w:rsidRPr="008A45A5">
              <w:rPr>
                <w:szCs w:val="24"/>
              </w:rPr>
              <w:t>развитию их физической культуры</w:t>
            </w:r>
          </w:p>
          <w:p w:rsidR="008A45A5" w:rsidRPr="008A45A5" w:rsidP="00C276BD">
            <w:pPr>
              <w:pStyle w:val="TableParagraph"/>
              <w:widowControl/>
              <w:numPr>
                <w:ilvl w:val="0"/>
                <w:numId w:val="100"/>
              </w:numPr>
              <w:tabs>
                <w:tab w:val="left" w:pos="252"/>
              </w:tabs>
              <w:kinsoku w:val="0"/>
              <w:overflowPunct w:val="0"/>
              <w:adjustRightInd w:val="0"/>
              <w:spacing w:before="0"/>
              <w:ind w:left="140" w:right="132" w:firstLine="0"/>
              <w:rPr>
                <w:spacing w:val="-2"/>
                <w:szCs w:val="24"/>
              </w:rPr>
            </w:pPr>
            <w:r w:rsidRPr="008A45A5">
              <w:rPr>
                <w:szCs w:val="24"/>
              </w:rPr>
              <w:t>Оснащение для галерей и выставок</w:t>
            </w:r>
          </w:p>
        </w:tc>
      </w:tr>
    </w:tbl>
    <w:p w:rsidR="008A45A5" w:rsidRPr="008A45A5" w:rsidP="001B6E88">
      <w:pPr>
        <w:pStyle w:val="BodyText"/>
        <w:ind w:left="0" w:firstLine="567"/>
        <w:jc w:val="center"/>
        <w:rPr>
          <w:b/>
        </w:rPr>
      </w:pPr>
    </w:p>
    <w:p w:rsidR="008A45A5" w:rsidRPr="00CF5654" w:rsidP="001B6E88">
      <w:pPr>
        <w:adjustRightInd w:val="0"/>
        <w:jc w:val="center"/>
        <w:rPr>
          <w:rFonts w:eastAsiaTheme="minorHAnsi"/>
          <w:szCs w:val="24"/>
        </w:rPr>
      </w:pPr>
      <w:r w:rsidRPr="00CF5654">
        <w:rPr>
          <w:rFonts w:eastAsiaTheme="minorHAnsi"/>
          <w:b/>
          <w:bCs/>
          <w:i/>
          <w:iCs/>
          <w:szCs w:val="24"/>
        </w:rPr>
        <w:t>В ДОУ используются обновляемые образовательные ресурсы, в том числе:</w:t>
      </w:r>
    </w:p>
    <w:p w:rsidR="008A45A5" w:rsidRPr="008A45A5" w:rsidP="00C276BD">
      <w:pPr>
        <w:pStyle w:val="ListParagraph"/>
        <w:numPr>
          <w:ilvl w:val="0"/>
          <w:numId w:val="116"/>
        </w:numPr>
        <w:autoSpaceDE w:val="0"/>
        <w:autoSpaceDN w:val="0"/>
        <w:adjustRightInd w:val="0"/>
        <w:spacing w:after="0" w:line="240" w:lineRule="auto"/>
        <w:ind w:left="0" w:right="0" w:firstLine="567"/>
        <w:contextualSpacing w:val="0"/>
        <w:rPr>
          <w:rFonts w:eastAsiaTheme="minorHAnsi"/>
          <w:sz w:val="24"/>
          <w:szCs w:val="24"/>
        </w:rPr>
      </w:pPr>
      <w:r w:rsidRPr="008A45A5">
        <w:rPr>
          <w:rFonts w:eastAsiaTheme="minorHAnsi"/>
          <w:sz w:val="24"/>
          <w:szCs w:val="24"/>
        </w:rPr>
        <w:t xml:space="preserve">расходные материалы, </w:t>
      </w:r>
    </w:p>
    <w:p w:rsidR="008A45A5" w:rsidRPr="008A45A5" w:rsidP="00C276BD">
      <w:pPr>
        <w:pStyle w:val="ListParagraph"/>
        <w:numPr>
          <w:ilvl w:val="0"/>
          <w:numId w:val="116"/>
        </w:numPr>
        <w:autoSpaceDE w:val="0"/>
        <w:autoSpaceDN w:val="0"/>
        <w:adjustRightInd w:val="0"/>
        <w:spacing w:after="0" w:line="240" w:lineRule="auto"/>
        <w:ind w:left="0" w:right="0" w:firstLine="567"/>
        <w:contextualSpacing w:val="0"/>
        <w:rPr>
          <w:rFonts w:eastAsiaTheme="minorHAnsi"/>
          <w:sz w:val="24"/>
          <w:szCs w:val="24"/>
        </w:rPr>
      </w:pPr>
      <w:r w:rsidRPr="008A45A5">
        <w:rPr>
          <w:rFonts w:eastAsiaTheme="minorHAnsi"/>
          <w:sz w:val="24"/>
          <w:szCs w:val="24"/>
        </w:rPr>
        <w:t xml:space="preserve">подписки периодических изданий и электронных ресурсов, </w:t>
      </w:r>
    </w:p>
    <w:p w:rsidR="008A45A5" w:rsidRPr="008A45A5" w:rsidP="00C276BD">
      <w:pPr>
        <w:pStyle w:val="ListParagraph"/>
        <w:numPr>
          <w:ilvl w:val="0"/>
          <w:numId w:val="116"/>
        </w:numPr>
        <w:autoSpaceDE w:val="0"/>
        <w:autoSpaceDN w:val="0"/>
        <w:adjustRightInd w:val="0"/>
        <w:spacing w:after="0" w:line="240" w:lineRule="auto"/>
        <w:ind w:left="0" w:right="0" w:firstLine="567"/>
        <w:contextualSpacing w:val="0"/>
        <w:rPr>
          <w:rFonts w:eastAsiaTheme="minorHAnsi"/>
          <w:sz w:val="24"/>
          <w:szCs w:val="24"/>
        </w:rPr>
      </w:pPr>
      <w:r w:rsidRPr="008A45A5">
        <w:rPr>
          <w:rFonts w:eastAsiaTheme="minorHAnsi"/>
          <w:sz w:val="24"/>
          <w:szCs w:val="24"/>
        </w:rPr>
        <w:t xml:space="preserve">методическая литература, </w:t>
      </w:r>
    </w:p>
    <w:p w:rsidR="008A45A5" w:rsidRPr="008A45A5" w:rsidP="00C276BD">
      <w:pPr>
        <w:pStyle w:val="ListParagraph"/>
        <w:numPr>
          <w:ilvl w:val="0"/>
          <w:numId w:val="116"/>
        </w:numPr>
        <w:autoSpaceDE w:val="0"/>
        <w:autoSpaceDN w:val="0"/>
        <w:adjustRightInd w:val="0"/>
        <w:spacing w:after="0" w:line="240" w:lineRule="auto"/>
        <w:ind w:left="0" w:right="0" w:firstLine="567"/>
        <w:contextualSpacing w:val="0"/>
        <w:rPr>
          <w:rFonts w:eastAsiaTheme="minorHAnsi"/>
          <w:sz w:val="24"/>
          <w:szCs w:val="24"/>
        </w:rPr>
      </w:pPr>
      <w:r w:rsidRPr="008A45A5">
        <w:rPr>
          <w:rFonts w:eastAsiaTheme="minorHAnsi"/>
          <w:sz w:val="24"/>
          <w:szCs w:val="24"/>
        </w:rPr>
        <w:t xml:space="preserve">техническое и мультимедийное сопровождение деятельности средств обучения и воспитания, </w:t>
      </w:r>
    </w:p>
    <w:p w:rsidR="008A45A5" w:rsidRPr="008A45A5" w:rsidP="00C276BD">
      <w:pPr>
        <w:pStyle w:val="ListParagraph"/>
        <w:numPr>
          <w:ilvl w:val="0"/>
          <w:numId w:val="116"/>
        </w:numPr>
        <w:autoSpaceDE w:val="0"/>
        <w:autoSpaceDN w:val="0"/>
        <w:adjustRightInd w:val="0"/>
        <w:spacing w:after="0" w:line="240" w:lineRule="auto"/>
        <w:ind w:left="0" w:right="0" w:firstLine="567"/>
        <w:contextualSpacing w:val="0"/>
        <w:rPr>
          <w:rFonts w:eastAsiaTheme="minorHAnsi"/>
          <w:sz w:val="24"/>
          <w:szCs w:val="24"/>
        </w:rPr>
      </w:pPr>
      <w:r w:rsidRPr="008A45A5">
        <w:rPr>
          <w:rFonts w:eastAsiaTheme="minorHAnsi"/>
          <w:sz w:val="24"/>
          <w:szCs w:val="24"/>
        </w:rPr>
        <w:t xml:space="preserve">спортивное, музыкальное, оздоровительное оборудование, </w:t>
      </w:r>
    </w:p>
    <w:p w:rsidR="008A45A5" w:rsidRPr="008A45A5" w:rsidP="00C276BD">
      <w:pPr>
        <w:pStyle w:val="ListParagraph"/>
        <w:numPr>
          <w:ilvl w:val="0"/>
          <w:numId w:val="116"/>
        </w:numPr>
        <w:autoSpaceDE w:val="0"/>
        <w:autoSpaceDN w:val="0"/>
        <w:adjustRightInd w:val="0"/>
        <w:spacing w:after="0" w:line="240" w:lineRule="auto"/>
        <w:ind w:left="0" w:right="0" w:firstLine="567"/>
        <w:contextualSpacing w:val="0"/>
        <w:rPr>
          <w:rFonts w:eastAsiaTheme="minorHAnsi"/>
          <w:sz w:val="24"/>
          <w:szCs w:val="24"/>
        </w:rPr>
      </w:pPr>
      <w:r w:rsidRPr="008A45A5">
        <w:rPr>
          <w:rFonts w:eastAsiaTheme="minorHAnsi"/>
          <w:sz w:val="24"/>
          <w:szCs w:val="24"/>
        </w:rPr>
        <w:t xml:space="preserve">услуг связи, </w:t>
      </w:r>
    </w:p>
    <w:p w:rsidR="008A45A5" w:rsidRPr="008A45A5" w:rsidP="00C276BD">
      <w:pPr>
        <w:pStyle w:val="ListParagraph"/>
        <w:numPr>
          <w:ilvl w:val="0"/>
          <w:numId w:val="116"/>
        </w:numPr>
        <w:autoSpaceDE w:val="0"/>
        <w:autoSpaceDN w:val="0"/>
        <w:adjustRightInd w:val="0"/>
        <w:spacing w:after="0" w:line="240" w:lineRule="auto"/>
        <w:ind w:left="0" w:right="0" w:firstLine="567"/>
        <w:contextualSpacing w:val="0"/>
        <w:jc w:val="left"/>
        <w:rPr>
          <w:rFonts w:eastAsiaTheme="minorHAnsi"/>
          <w:sz w:val="24"/>
          <w:szCs w:val="24"/>
        </w:rPr>
      </w:pPr>
      <w:r w:rsidRPr="008A45A5">
        <w:rPr>
          <w:rFonts w:eastAsiaTheme="minorHAnsi"/>
          <w:sz w:val="24"/>
          <w:szCs w:val="24"/>
        </w:rPr>
        <w:t xml:space="preserve">информационно-телекоммуникационные сети Интернет. </w:t>
      </w:r>
    </w:p>
    <w:p w:rsidR="008A45A5" w:rsidRPr="00CF5654" w:rsidP="001B6E88">
      <w:pPr>
        <w:adjustRightInd w:val="0"/>
        <w:ind w:firstLine="567"/>
        <w:rPr>
          <w:rFonts w:eastAsiaTheme="minorHAnsi"/>
          <w:szCs w:val="24"/>
        </w:rPr>
      </w:pPr>
    </w:p>
    <w:p w:rsidR="008A45A5" w:rsidRPr="008A45A5" w:rsidP="001B6E88">
      <w:pPr>
        <w:adjustRightInd w:val="0"/>
        <w:ind w:firstLine="567"/>
        <w:jc w:val="both"/>
        <w:rPr>
          <w:rFonts w:eastAsiaTheme="minorHAnsi"/>
          <w:szCs w:val="24"/>
        </w:rPr>
      </w:pPr>
      <w:r w:rsidRPr="00CF5654">
        <w:rPr>
          <w:rFonts w:eastAsiaTheme="minorHAnsi"/>
          <w:bCs/>
          <w:iCs/>
          <w:szCs w:val="24"/>
        </w:rPr>
        <w:t>При проведении закупок оборудования и средств обучения и воспитания ДОУ руководствуется нормами законодательства Российской Федерации</w:t>
      </w:r>
      <w:r w:rsidRPr="00CF5654">
        <w:rPr>
          <w:rFonts w:eastAsiaTheme="minorHAnsi"/>
          <w:szCs w:val="24"/>
        </w:rPr>
        <w:t xml:space="preserve">,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 </w:t>
      </w:r>
    </w:p>
    <w:p w:rsidR="008A45A5" w:rsidRPr="00CF5654" w:rsidP="001B6E88">
      <w:pPr>
        <w:adjustRightInd w:val="0"/>
        <w:ind w:firstLine="567"/>
        <w:jc w:val="both"/>
        <w:rPr>
          <w:rFonts w:eastAsiaTheme="minorHAnsi"/>
          <w:szCs w:val="24"/>
        </w:rPr>
      </w:pP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38"/>
        <w:gridCol w:w="6521"/>
      </w:tblGrid>
      <w:tr w:rsidTr="00662D12">
        <w:tblPrEx>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075"/>
        </w:trPr>
        <w:tc>
          <w:tcPr>
            <w:tcW w:w="2938" w:type="dxa"/>
          </w:tcPr>
          <w:p w:rsidR="008A45A5" w:rsidRPr="00CF5654" w:rsidP="001B6E88">
            <w:pPr>
              <w:adjustRightInd w:val="0"/>
              <w:jc w:val="both"/>
              <w:rPr>
                <w:rFonts w:eastAsiaTheme="minorHAnsi"/>
                <w:szCs w:val="24"/>
              </w:rPr>
            </w:pPr>
            <w:r w:rsidRPr="00CF5654">
              <w:rPr>
                <w:rFonts w:eastAsiaTheme="minorHAnsi"/>
                <w:i/>
                <w:iCs/>
                <w:szCs w:val="24"/>
              </w:rPr>
              <w:t xml:space="preserve">проведение закупок оборудования и средств обучения и воспитания </w:t>
            </w:r>
          </w:p>
        </w:tc>
        <w:tc>
          <w:tcPr>
            <w:tcW w:w="6521" w:type="dxa"/>
          </w:tcPr>
          <w:p w:rsidR="008A45A5" w:rsidRPr="008A45A5" w:rsidP="00C276BD">
            <w:pPr>
              <w:pStyle w:val="ListParagraph"/>
              <w:numPr>
                <w:ilvl w:val="0"/>
                <w:numId w:val="117"/>
              </w:numPr>
              <w:tabs>
                <w:tab w:val="left" w:pos="406"/>
              </w:tabs>
              <w:autoSpaceDE w:val="0"/>
              <w:autoSpaceDN w:val="0"/>
              <w:adjustRightInd w:val="0"/>
              <w:spacing w:after="0" w:line="240" w:lineRule="auto"/>
              <w:ind w:left="0" w:right="0" w:firstLine="567"/>
              <w:contextualSpacing w:val="0"/>
              <w:rPr>
                <w:rFonts w:eastAsiaTheme="minorHAnsi"/>
                <w:sz w:val="24"/>
                <w:szCs w:val="24"/>
              </w:rPr>
            </w:pPr>
            <w:r w:rsidRPr="008A45A5">
              <w:rPr>
                <w:rFonts w:eastAsiaTheme="minorHAnsi"/>
                <w:sz w:val="24"/>
                <w:szCs w:val="24"/>
              </w:rPr>
              <w:t xml:space="preserve">Конституция Российской Федерации; </w:t>
            </w:r>
          </w:p>
          <w:p w:rsidR="008A45A5" w:rsidRPr="008A45A5" w:rsidP="00C276BD">
            <w:pPr>
              <w:pStyle w:val="ListParagraph"/>
              <w:numPr>
                <w:ilvl w:val="0"/>
                <w:numId w:val="117"/>
              </w:numPr>
              <w:tabs>
                <w:tab w:val="left" w:pos="406"/>
              </w:tabs>
              <w:autoSpaceDE w:val="0"/>
              <w:autoSpaceDN w:val="0"/>
              <w:adjustRightInd w:val="0"/>
              <w:spacing w:after="0" w:line="240" w:lineRule="auto"/>
              <w:ind w:left="0" w:right="0" w:firstLine="567"/>
              <w:contextualSpacing w:val="0"/>
              <w:rPr>
                <w:rFonts w:eastAsiaTheme="minorHAnsi"/>
                <w:sz w:val="24"/>
                <w:szCs w:val="24"/>
              </w:rPr>
            </w:pPr>
            <w:r w:rsidRPr="008A45A5">
              <w:rPr>
                <w:rFonts w:eastAsiaTheme="minorHAnsi"/>
                <w:sz w:val="24"/>
                <w:szCs w:val="24"/>
              </w:rPr>
              <w:t xml:space="preserve">Гражданский кодекс Российской Федерации; </w:t>
            </w:r>
          </w:p>
          <w:p w:rsidR="008A45A5" w:rsidRPr="008A45A5" w:rsidP="00C276BD">
            <w:pPr>
              <w:pStyle w:val="ListParagraph"/>
              <w:numPr>
                <w:ilvl w:val="0"/>
                <w:numId w:val="117"/>
              </w:numPr>
              <w:tabs>
                <w:tab w:val="left" w:pos="406"/>
              </w:tabs>
              <w:autoSpaceDE w:val="0"/>
              <w:autoSpaceDN w:val="0"/>
              <w:adjustRightInd w:val="0"/>
              <w:spacing w:after="0" w:line="240" w:lineRule="auto"/>
              <w:ind w:left="0" w:right="0" w:firstLine="567"/>
              <w:contextualSpacing w:val="0"/>
              <w:rPr>
                <w:rFonts w:eastAsiaTheme="minorHAnsi"/>
                <w:sz w:val="24"/>
                <w:szCs w:val="24"/>
              </w:rPr>
            </w:pPr>
            <w:r w:rsidRPr="008A45A5">
              <w:rPr>
                <w:rFonts w:eastAsiaTheme="minorHAnsi"/>
                <w:sz w:val="24"/>
                <w:szCs w:val="24"/>
              </w:rPr>
              <w:t xml:space="preserve">Бюджетный кодекс Российской Федерации; </w:t>
            </w:r>
          </w:p>
          <w:p w:rsidR="008A45A5" w:rsidRPr="008A45A5" w:rsidP="00C276BD">
            <w:pPr>
              <w:pStyle w:val="ListParagraph"/>
              <w:numPr>
                <w:ilvl w:val="0"/>
                <w:numId w:val="117"/>
              </w:numPr>
              <w:tabs>
                <w:tab w:val="left" w:pos="406"/>
              </w:tabs>
              <w:autoSpaceDE w:val="0"/>
              <w:autoSpaceDN w:val="0"/>
              <w:adjustRightInd w:val="0"/>
              <w:spacing w:after="0" w:line="240" w:lineRule="auto"/>
              <w:ind w:left="0" w:right="0" w:firstLine="567"/>
              <w:contextualSpacing w:val="0"/>
              <w:rPr>
                <w:rFonts w:eastAsiaTheme="minorHAnsi"/>
                <w:sz w:val="24"/>
                <w:szCs w:val="24"/>
              </w:rPr>
            </w:pPr>
            <w:r w:rsidRPr="008A45A5">
              <w:rPr>
                <w:rFonts w:eastAsiaTheme="minorHAnsi"/>
                <w:sz w:val="24"/>
                <w:szCs w:val="24"/>
              </w:rPr>
              <w:t xml:space="preserve">Федеральный закон от 26.05.2006 № 135-ФЗ «О защите конкуренции»; </w:t>
            </w:r>
          </w:p>
          <w:p w:rsidR="008A45A5" w:rsidRPr="008A45A5" w:rsidP="00C276BD">
            <w:pPr>
              <w:pStyle w:val="ListParagraph"/>
              <w:numPr>
                <w:ilvl w:val="0"/>
                <w:numId w:val="117"/>
              </w:numPr>
              <w:tabs>
                <w:tab w:val="left" w:pos="406"/>
              </w:tabs>
              <w:autoSpaceDE w:val="0"/>
              <w:autoSpaceDN w:val="0"/>
              <w:adjustRightInd w:val="0"/>
              <w:spacing w:after="0" w:line="240" w:lineRule="auto"/>
              <w:ind w:left="0" w:right="0" w:firstLine="567"/>
              <w:contextualSpacing w:val="0"/>
              <w:rPr>
                <w:rFonts w:eastAsiaTheme="minorHAnsi"/>
                <w:sz w:val="24"/>
                <w:szCs w:val="24"/>
              </w:rPr>
            </w:pPr>
            <w:r w:rsidRPr="008A45A5">
              <w:rPr>
                <w:rFonts w:eastAsiaTheme="minorHAnsi"/>
                <w:sz w:val="24"/>
                <w:szCs w:val="24"/>
              </w:rPr>
              <w:t xml:space="preserve">Федеральный закон от 18.07.2011 № 223-ФЗ «О закупках товаров, работ, услуг отдельными видами юридических лиц»; </w:t>
            </w:r>
          </w:p>
          <w:p w:rsidR="008A45A5" w:rsidRPr="008A45A5" w:rsidP="00C276BD">
            <w:pPr>
              <w:pStyle w:val="ListParagraph"/>
              <w:numPr>
                <w:ilvl w:val="0"/>
                <w:numId w:val="117"/>
              </w:numPr>
              <w:tabs>
                <w:tab w:val="left" w:pos="406"/>
              </w:tabs>
              <w:autoSpaceDE w:val="0"/>
              <w:autoSpaceDN w:val="0"/>
              <w:adjustRightInd w:val="0"/>
              <w:spacing w:after="0" w:line="240" w:lineRule="auto"/>
              <w:ind w:left="0" w:right="0" w:firstLine="567"/>
              <w:contextualSpacing w:val="0"/>
              <w:rPr>
                <w:rFonts w:eastAsiaTheme="minorHAnsi"/>
                <w:sz w:val="24"/>
                <w:szCs w:val="24"/>
              </w:rPr>
            </w:pPr>
            <w:r w:rsidRPr="008A45A5">
              <w:rPr>
                <w:rFonts w:eastAsiaTheme="minorHAnsi"/>
                <w:sz w:val="24"/>
                <w:szCs w:val="24"/>
              </w:rPr>
              <w:t>муниципальные правовые акты города Кирова</w:t>
            </w:r>
          </w:p>
        </w:tc>
      </w:tr>
    </w:tbl>
    <w:p w:rsidR="008A45A5" w:rsidP="00587765">
      <w:pPr>
        <w:pStyle w:val="BodyText"/>
        <w:ind w:left="0" w:firstLine="567"/>
        <w:jc w:val="center"/>
        <w:rPr>
          <w:b/>
        </w:rPr>
      </w:pPr>
    </w:p>
    <w:p w:rsidR="00A5596C" w:rsidP="00587765">
      <w:pPr>
        <w:pStyle w:val="BodyText"/>
        <w:ind w:left="0" w:firstLine="567"/>
        <w:jc w:val="center"/>
        <w:rPr>
          <w:b/>
        </w:rPr>
      </w:pPr>
    </w:p>
    <w:p w:rsidR="00A5596C" w:rsidP="00587765">
      <w:pPr>
        <w:pStyle w:val="BodyText"/>
        <w:ind w:left="0" w:firstLine="567"/>
        <w:jc w:val="center"/>
        <w:rPr>
          <w:b/>
        </w:rPr>
      </w:pPr>
    </w:p>
    <w:p w:rsidR="001B6E88" w:rsidRPr="00587765" w:rsidP="00587765">
      <w:pPr>
        <w:pStyle w:val="Heading2"/>
        <w:spacing w:before="0" w:after="0"/>
        <w:jc w:val="center"/>
        <w:rPr>
          <w:i/>
        </w:rPr>
      </w:pPr>
      <w:bookmarkStart w:id="57" w:name="_Toc142168925"/>
      <w:r w:rsidRPr="00587765">
        <w:t xml:space="preserve">3.4. Часть </w:t>
      </w:r>
      <w:r w:rsidRPr="00587765" w:rsidR="0043533B">
        <w:t>П</w:t>
      </w:r>
      <w:r w:rsidRPr="00587765">
        <w:t>рограммы, формируемая участниками образовательных отношений</w:t>
      </w:r>
      <w:bookmarkEnd w:id="57"/>
    </w:p>
    <w:p w:rsidR="001B6E88" w:rsidP="00587765">
      <w:pPr>
        <w:pStyle w:val="BodyText"/>
        <w:tabs>
          <w:tab w:val="left" w:pos="993"/>
        </w:tabs>
        <w:ind w:left="0" w:firstLine="567"/>
        <w:rPr>
          <w:rFonts w:eastAsiaTheme="minorHAnsi"/>
          <w:color w:val="000000"/>
        </w:rPr>
      </w:pPr>
      <w:r w:rsidRPr="0071137F">
        <w:rPr>
          <w:rFonts w:eastAsiaTheme="minorHAnsi"/>
          <w:color w:val="000000"/>
        </w:rPr>
        <w:t>Методическая литература, позволяющая ознакомиться с содержанием парциальных программ, методик, форм организации образовательной работы</w:t>
      </w:r>
      <w:r>
        <w:rPr>
          <w:rFonts w:eastAsiaTheme="minorHAnsi"/>
          <w:color w:val="000000"/>
        </w:rPr>
        <w:t>:</w:t>
      </w:r>
    </w:p>
    <w:p w:rsidR="001B6E88" w:rsidP="00C276BD">
      <w:pPr>
        <w:pStyle w:val="BodyText"/>
        <w:numPr>
          <w:ilvl w:val="0"/>
          <w:numId w:val="118"/>
        </w:numPr>
        <w:tabs>
          <w:tab w:val="left" w:pos="993"/>
        </w:tabs>
        <w:ind w:left="0" w:firstLine="567"/>
        <w:rPr>
          <w:rFonts w:eastAsiaTheme="minorHAnsi"/>
          <w:color w:val="000000"/>
        </w:rPr>
      </w:pPr>
      <w:r>
        <w:rPr>
          <w:rFonts w:eastAsiaTheme="minorHAnsi"/>
          <w:color w:val="000000"/>
        </w:rPr>
        <w:t>Коломийченко Л.В. Дорогою добра. Концепция и программа социально-коммуникативного развития и социального воспитания дошкольников, 2015.</w:t>
      </w:r>
    </w:p>
    <w:p w:rsidR="001B6E88" w:rsidP="00C276BD">
      <w:pPr>
        <w:pStyle w:val="BodyText"/>
        <w:numPr>
          <w:ilvl w:val="0"/>
          <w:numId w:val="118"/>
        </w:numPr>
        <w:tabs>
          <w:tab w:val="left" w:pos="993"/>
        </w:tabs>
        <w:ind w:left="0" w:firstLine="567"/>
        <w:rPr>
          <w:rFonts w:eastAsiaTheme="minorHAnsi"/>
          <w:color w:val="000000"/>
        </w:rPr>
      </w:pPr>
      <w:r>
        <w:rPr>
          <w:rFonts w:eastAsiaTheme="minorHAnsi"/>
          <w:color w:val="000000"/>
        </w:rPr>
        <w:t>Коломийченко Л.В., Чугаева Г.И., Югова Л.И. Дорогою добра. Занятия лля детей 3-5 лет по социально-коммуникативному развитию и социальному воспитанию, 2019.</w:t>
      </w:r>
    </w:p>
    <w:p w:rsidR="001B6E88" w:rsidRPr="00B87FF1" w:rsidP="00C276BD">
      <w:pPr>
        <w:pStyle w:val="BodyText"/>
        <w:numPr>
          <w:ilvl w:val="0"/>
          <w:numId w:val="118"/>
        </w:numPr>
        <w:tabs>
          <w:tab w:val="left" w:pos="993"/>
        </w:tabs>
        <w:ind w:left="0" w:firstLine="567"/>
        <w:rPr>
          <w:rFonts w:eastAsiaTheme="minorHAnsi"/>
          <w:color w:val="000000"/>
        </w:rPr>
      </w:pPr>
      <w:r>
        <w:rPr>
          <w:rFonts w:eastAsiaTheme="minorHAnsi"/>
          <w:color w:val="000000"/>
        </w:rPr>
        <w:t>Коломийченко Л.В., Чугаева Г.И., Югова Л.И. Дорогою добра. Занятия лля детей 5-6 лет по социально-коммуникативному развитию и социальному воспитанию, 2019.</w:t>
      </w:r>
    </w:p>
    <w:p w:rsidR="001B6E88" w:rsidRPr="003727B7" w:rsidP="00C276BD">
      <w:pPr>
        <w:pStyle w:val="BodyText"/>
        <w:numPr>
          <w:ilvl w:val="0"/>
          <w:numId w:val="118"/>
        </w:numPr>
        <w:tabs>
          <w:tab w:val="left" w:pos="993"/>
        </w:tabs>
        <w:ind w:left="0" w:firstLine="567"/>
        <w:rPr>
          <w:rFonts w:eastAsiaTheme="minorHAnsi"/>
          <w:color w:val="000000"/>
        </w:rPr>
      </w:pPr>
      <w:r>
        <w:rPr>
          <w:rFonts w:eastAsiaTheme="minorHAnsi"/>
          <w:color w:val="000000"/>
        </w:rPr>
        <w:t>Коломийченко Л.В., Чугаева Г.И., Югова Л.И. Дорогою добра. Занятия лля детей 6-7 лет по социально-коммуникативному развитию и социальному воспитанию, 2019.</w:t>
      </w:r>
    </w:p>
    <w:p w:rsidR="001B6E88" w:rsidP="001B6E88">
      <w:pPr>
        <w:pStyle w:val="BodyText"/>
        <w:ind w:left="0" w:firstLine="567"/>
        <w:rPr>
          <w:b/>
        </w:rPr>
      </w:pPr>
    </w:p>
    <w:p w:rsidR="008A45A5" w:rsidRPr="008A45A5" w:rsidP="00743967">
      <w:pPr>
        <w:pStyle w:val="Heading2"/>
        <w:spacing w:before="0" w:after="0"/>
        <w:jc w:val="center"/>
        <w:rPr>
          <w:szCs w:val="24"/>
        </w:rPr>
      </w:pPr>
      <w:bookmarkStart w:id="58" w:name="_Toc142168926"/>
      <w:r w:rsidRPr="008A45A5">
        <w:rPr>
          <w:szCs w:val="24"/>
        </w:rPr>
        <w:t xml:space="preserve">3.5. Примерный перечень литературных, музыкальных, художественных, анимационных произведений для реализации образовательной </w:t>
      </w:r>
      <w:r w:rsidR="0043533B">
        <w:rPr>
          <w:szCs w:val="24"/>
        </w:rPr>
        <w:t>П</w:t>
      </w:r>
      <w:r w:rsidRPr="008A45A5">
        <w:rPr>
          <w:szCs w:val="24"/>
        </w:rPr>
        <w:t>рограммы</w:t>
      </w:r>
      <w:bookmarkEnd w:id="58"/>
    </w:p>
    <w:p w:rsidR="008A45A5" w:rsidRPr="00D24FE6" w:rsidP="00D24FE6">
      <w:pPr>
        <w:pStyle w:val="Heading3"/>
        <w:jc w:val="center"/>
        <w:rPr>
          <w:i w:val="0"/>
          <w:szCs w:val="24"/>
        </w:rPr>
      </w:pPr>
      <w:bookmarkStart w:id="59" w:name="_Toc142168927"/>
      <w:r w:rsidRPr="00D24FE6">
        <w:rPr>
          <w:i w:val="0"/>
          <w:szCs w:val="24"/>
        </w:rPr>
        <w:t>3.5.1. Примерный перечень художественной литературы</w:t>
      </w:r>
      <w:bookmarkEnd w:id="59"/>
    </w:p>
    <w:tbl>
      <w:tblPr>
        <w:tblStyle w:val="TableGrid"/>
        <w:tblW w:w="9351" w:type="dxa"/>
        <w:tblLayout w:type="fixed"/>
        <w:tblLook w:val="04A0"/>
      </w:tblPr>
      <w:tblGrid>
        <w:gridCol w:w="2547"/>
        <w:gridCol w:w="6804"/>
      </w:tblGrid>
      <w:tr w:rsidTr="00662D12">
        <w:tblPrEx>
          <w:tblW w:w="9351" w:type="dxa"/>
          <w:tblLayout w:type="fixed"/>
          <w:tblLook w:val="04A0"/>
        </w:tblPrEx>
        <w:tc>
          <w:tcPr>
            <w:tcW w:w="2547" w:type="dxa"/>
          </w:tcPr>
          <w:p w:rsidR="008A45A5" w:rsidRPr="008A45A5" w:rsidP="001B6E88">
            <w:pPr>
              <w:pStyle w:val="NoSpacing"/>
              <w:ind w:firstLine="567"/>
              <w:jc w:val="center"/>
              <w:rPr>
                <w:b/>
                <w:szCs w:val="24"/>
              </w:rPr>
            </w:pPr>
            <w:r w:rsidRPr="008A45A5">
              <w:rPr>
                <w:b/>
                <w:szCs w:val="24"/>
              </w:rPr>
              <w:t>ФОП ДО</w:t>
            </w:r>
            <w:r w:rsidR="005820FD">
              <w:rPr>
                <w:b/>
                <w:szCs w:val="24"/>
              </w:rPr>
              <w:t>,</w:t>
            </w:r>
            <w:r w:rsidRPr="008A45A5">
              <w:rPr>
                <w:b/>
                <w:szCs w:val="24"/>
              </w:rPr>
              <w:t xml:space="preserve"> пп</w:t>
            </w:r>
          </w:p>
        </w:tc>
        <w:tc>
          <w:tcPr>
            <w:tcW w:w="6804" w:type="dxa"/>
          </w:tcPr>
          <w:p w:rsidR="008A45A5" w:rsidRPr="008A45A5" w:rsidP="001B6E88">
            <w:pPr>
              <w:pStyle w:val="NoSpacing"/>
              <w:ind w:firstLine="567"/>
              <w:jc w:val="center"/>
              <w:rPr>
                <w:b/>
                <w:szCs w:val="24"/>
              </w:rPr>
            </w:pPr>
            <w:r w:rsidRPr="008A45A5">
              <w:rPr>
                <w:b/>
                <w:szCs w:val="24"/>
              </w:rPr>
              <w:t>Возраст/группа</w:t>
            </w:r>
          </w:p>
        </w:tc>
      </w:tr>
      <w:tr w:rsidTr="00662D12">
        <w:tblPrEx>
          <w:tblW w:w="9351" w:type="dxa"/>
          <w:tblLayout w:type="fixed"/>
          <w:tblLook w:val="04A0"/>
        </w:tblPrEx>
        <w:tc>
          <w:tcPr>
            <w:tcW w:w="2547" w:type="dxa"/>
          </w:tcPr>
          <w:p w:rsidR="008A45A5" w:rsidRPr="008A45A5" w:rsidP="001B6E88">
            <w:pPr>
              <w:pStyle w:val="NoSpacing"/>
              <w:ind w:firstLine="567"/>
              <w:jc w:val="both"/>
              <w:rPr>
                <w:szCs w:val="24"/>
              </w:rPr>
            </w:pPr>
            <w:r w:rsidRPr="008A45A5">
              <w:rPr>
                <w:szCs w:val="24"/>
              </w:rPr>
              <w:t>33.1.</w:t>
            </w:r>
          </w:p>
        </w:tc>
        <w:tc>
          <w:tcPr>
            <w:tcW w:w="6804" w:type="dxa"/>
          </w:tcPr>
          <w:p w:rsidR="008A45A5" w:rsidRPr="008A45A5" w:rsidP="001B6E88">
            <w:pPr>
              <w:pStyle w:val="NoSpacing"/>
              <w:ind w:firstLine="567"/>
              <w:jc w:val="both"/>
              <w:rPr>
                <w:szCs w:val="24"/>
              </w:rPr>
            </w:pPr>
            <w:r w:rsidRPr="008A45A5">
              <w:rPr>
                <w:szCs w:val="24"/>
              </w:rPr>
              <w:t>1-2 года/группа раннего возраста</w:t>
            </w:r>
          </w:p>
        </w:tc>
      </w:tr>
      <w:tr w:rsidTr="00662D12">
        <w:tblPrEx>
          <w:tblW w:w="9351" w:type="dxa"/>
          <w:tblLayout w:type="fixed"/>
          <w:tblLook w:val="04A0"/>
        </w:tblPrEx>
        <w:tc>
          <w:tcPr>
            <w:tcW w:w="2547" w:type="dxa"/>
          </w:tcPr>
          <w:p w:rsidR="008A45A5" w:rsidRPr="008A45A5" w:rsidP="001B6E88">
            <w:pPr>
              <w:pStyle w:val="NoSpacing"/>
              <w:ind w:firstLine="567"/>
              <w:jc w:val="both"/>
              <w:rPr>
                <w:szCs w:val="24"/>
              </w:rPr>
            </w:pPr>
            <w:r w:rsidRPr="008A45A5">
              <w:rPr>
                <w:szCs w:val="24"/>
              </w:rPr>
              <w:t>33.1.2.</w:t>
            </w:r>
          </w:p>
        </w:tc>
        <w:tc>
          <w:tcPr>
            <w:tcW w:w="6804" w:type="dxa"/>
          </w:tcPr>
          <w:p w:rsidR="008A45A5" w:rsidRPr="008A45A5" w:rsidP="001B6E88">
            <w:pPr>
              <w:pStyle w:val="NoSpacing"/>
              <w:ind w:firstLine="567"/>
              <w:jc w:val="both"/>
              <w:rPr>
                <w:szCs w:val="24"/>
              </w:rPr>
            </w:pPr>
            <w:r w:rsidRPr="008A45A5">
              <w:rPr>
                <w:szCs w:val="24"/>
              </w:rPr>
              <w:t>2-3 года/ 1 младшая группа</w:t>
            </w:r>
          </w:p>
        </w:tc>
      </w:tr>
      <w:tr w:rsidTr="00662D12">
        <w:tblPrEx>
          <w:tblW w:w="9351" w:type="dxa"/>
          <w:tblLayout w:type="fixed"/>
          <w:tblLook w:val="04A0"/>
        </w:tblPrEx>
        <w:tc>
          <w:tcPr>
            <w:tcW w:w="2547" w:type="dxa"/>
          </w:tcPr>
          <w:p w:rsidR="008A45A5" w:rsidRPr="008A45A5" w:rsidP="001B6E88">
            <w:pPr>
              <w:pStyle w:val="NoSpacing"/>
              <w:ind w:firstLine="567"/>
              <w:jc w:val="both"/>
              <w:rPr>
                <w:szCs w:val="24"/>
              </w:rPr>
            </w:pPr>
            <w:r w:rsidRPr="008A45A5">
              <w:rPr>
                <w:szCs w:val="24"/>
              </w:rPr>
              <w:t>33.1.3.</w:t>
            </w:r>
          </w:p>
        </w:tc>
        <w:tc>
          <w:tcPr>
            <w:tcW w:w="6804" w:type="dxa"/>
          </w:tcPr>
          <w:p w:rsidR="008A45A5" w:rsidRPr="008A45A5" w:rsidP="001B6E88">
            <w:pPr>
              <w:pStyle w:val="NoSpacing"/>
              <w:ind w:firstLine="567"/>
              <w:jc w:val="both"/>
              <w:rPr>
                <w:szCs w:val="24"/>
              </w:rPr>
            </w:pPr>
            <w:r w:rsidRPr="008A45A5">
              <w:rPr>
                <w:szCs w:val="24"/>
              </w:rPr>
              <w:t>3-4 года/ 2 младшая группа</w:t>
            </w:r>
          </w:p>
        </w:tc>
      </w:tr>
      <w:tr w:rsidTr="00662D12">
        <w:tblPrEx>
          <w:tblW w:w="9351" w:type="dxa"/>
          <w:tblLayout w:type="fixed"/>
          <w:tblLook w:val="04A0"/>
        </w:tblPrEx>
        <w:tc>
          <w:tcPr>
            <w:tcW w:w="2547" w:type="dxa"/>
          </w:tcPr>
          <w:p w:rsidR="008A45A5" w:rsidRPr="008A45A5" w:rsidP="001B6E88">
            <w:pPr>
              <w:pStyle w:val="NoSpacing"/>
              <w:ind w:firstLine="567"/>
              <w:jc w:val="both"/>
              <w:rPr>
                <w:szCs w:val="24"/>
              </w:rPr>
            </w:pPr>
            <w:r w:rsidRPr="008A45A5">
              <w:rPr>
                <w:szCs w:val="24"/>
              </w:rPr>
              <w:t>33.1.4.</w:t>
            </w:r>
          </w:p>
        </w:tc>
        <w:tc>
          <w:tcPr>
            <w:tcW w:w="6804" w:type="dxa"/>
          </w:tcPr>
          <w:p w:rsidR="008A45A5" w:rsidRPr="008A45A5" w:rsidP="001B6E88">
            <w:pPr>
              <w:pStyle w:val="NoSpacing"/>
              <w:ind w:firstLine="567"/>
              <w:jc w:val="both"/>
              <w:rPr>
                <w:szCs w:val="24"/>
              </w:rPr>
            </w:pPr>
            <w:r w:rsidRPr="008A45A5">
              <w:rPr>
                <w:szCs w:val="24"/>
              </w:rPr>
              <w:t>4-5 лет / средняя группа</w:t>
            </w:r>
          </w:p>
        </w:tc>
      </w:tr>
      <w:tr w:rsidTr="00662D12">
        <w:tblPrEx>
          <w:tblW w:w="9351" w:type="dxa"/>
          <w:tblLayout w:type="fixed"/>
          <w:tblLook w:val="04A0"/>
        </w:tblPrEx>
        <w:tc>
          <w:tcPr>
            <w:tcW w:w="2547" w:type="dxa"/>
          </w:tcPr>
          <w:p w:rsidR="008A45A5" w:rsidRPr="008A45A5" w:rsidP="001B6E88">
            <w:pPr>
              <w:pStyle w:val="NoSpacing"/>
              <w:ind w:firstLine="567"/>
              <w:jc w:val="both"/>
              <w:rPr>
                <w:szCs w:val="24"/>
              </w:rPr>
            </w:pPr>
            <w:r w:rsidRPr="008A45A5">
              <w:rPr>
                <w:szCs w:val="24"/>
              </w:rPr>
              <w:t>33.1.5.</w:t>
            </w:r>
          </w:p>
        </w:tc>
        <w:tc>
          <w:tcPr>
            <w:tcW w:w="6804" w:type="dxa"/>
          </w:tcPr>
          <w:p w:rsidR="008A45A5" w:rsidRPr="008A45A5" w:rsidP="001B6E88">
            <w:pPr>
              <w:pStyle w:val="NoSpacing"/>
              <w:ind w:firstLine="567"/>
              <w:jc w:val="both"/>
              <w:rPr>
                <w:szCs w:val="24"/>
              </w:rPr>
            </w:pPr>
            <w:r w:rsidRPr="008A45A5">
              <w:rPr>
                <w:szCs w:val="24"/>
              </w:rPr>
              <w:t>5-6 лет/ старшая группа</w:t>
            </w:r>
          </w:p>
        </w:tc>
      </w:tr>
      <w:tr w:rsidTr="00662D12">
        <w:tblPrEx>
          <w:tblW w:w="9351" w:type="dxa"/>
          <w:tblLayout w:type="fixed"/>
          <w:tblLook w:val="04A0"/>
        </w:tblPrEx>
        <w:tc>
          <w:tcPr>
            <w:tcW w:w="2547" w:type="dxa"/>
          </w:tcPr>
          <w:p w:rsidR="008A45A5" w:rsidRPr="008A45A5" w:rsidP="001B6E88">
            <w:pPr>
              <w:pStyle w:val="NoSpacing"/>
              <w:ind w:firstLine="567"/>
              <w:jc w:val="both"/>
              <w:rPr>
                <w:szCs w:val="24"/>
              </w:rPr>
            </w:pPr>
            <w:r w:rsidRPr="008A45A5">
              <w:rPr>
                <w:szCs w:val="24"/>
              </w:rPr>
              <w:t>33.1.6.</w:t>
            </w:r>
          </w:p>
        </w:tc>
        <w:tc>
          <w:tcPr>
            <w:tcW w:w="6804" w:type="dxa"/>
          </w:tcPr>
          <w:p w:rsidR="008A45A5" w:rsidRPr="008A45A5" w:rsidP="00C276BD">
            <w:pPr>
              <w:pStyle w:val="NoSpacing"/>
              <w:numPr>
                <w:ilvl w:val="1"/>
                <w:numId w:val="120"/>
              </w:numPr>
              <w:jc w:val="both"/>
              <w:rPr>
                <w:szCs w:val="24"/>
              </w:rPr>
            </w:pPr>
            <w:r w:rsidRPr="008A45A5">
              <w:rPr>
                <w:szCs w:val="24"/>
              </w:rPr>
              <w:t>лет / подготовительная группа</w:t>
            </w:r>
          </w:p>
        </w:tc>
      </w:tr>
    </w:tbl>
    <w:p w:rsidR="008A45A5" w:rsidRPr="00587765" w:rsidP="00587765">
      <w:pPr>
        <w:pStyle w:val="Heading3"/>
        <w:jc w:val="center"/>
        <w:rPr>
          <w:i w:val="0"/>
          <w:szCs w:val="24"/>
        </w:rPr>
      </w:pPr>
      <w:bookmarkStart w:id="60" w:name="_Toc142168928"/>
      <w:r w:rsidRPr="00587765">
        <w:rPr>
          <w:i w:val="0"/>
          <w:szCs w:val="24"/>
        </w:rPr>
        <w:t xml:space="preserve">3.5.2. </w:t>
      </w:r>
      <w:r w:rsidRPr="00587765">
        <w:rPr>
          <w:i w:val="0"/>
          <w:szCs w:val="24"/>
        </w:rPr>
        <w:t>Примерный перечень музыкальных произведений</w:t>
      </w:r>
      <w:bookmarkEnd w:id="60"/>
    </w:p>
    <w:tbl>
      <w:tblPr>
        <w:tblStyle w:val="TableGrid"/>
        <w:tblW w:w="9351" w:type="dxa"/>
        <w:tblLayout w:type="fixed"/>
        <w:tblLook w:val="04A0"/>
      </w:tblPr>
      <w:tblGrid>
        <w:gridCol w:w="2547"/>
        <w:gridCol w:w="6804"/>
      </w:tblGrid>
      <w:tr w:rsidTr="00662D12">
        <w:tblPrEx>
          <w:tblW w:w="9351" w:type="dxa"/>
          <w:tblLayout w:type="fixed"/>
          <w:tblLook w:val="04A0"/>
        </w:tblPrEx>
        <w:tc>
          <w:tcPr>
            <w:tcW w:w="2547" w:type="dxa"/>
          </w:tcPr>
          <w:p w:rsidR="008A45A5" w:rsidRPr="008A45A5" w:rsidP="001B6E88">
            <w:pPr>
              <w:pStyle w:val="NoSpacing"/>
              <w:ind w:firstLine="567"/>
              <w:jc w:val="center"/>
              <w:rPr>
                <w:b/>
                <w:szCs w:val="24"/>
              </w:rPr>
            </w:pPr>
            <w:r w:rsidRPr="008A45A5">
              <w:rPr>
                <w:b/>
                <w:szCs w:val="24"/>
              </w:rPr>
              <w:t>ФОП ДО, пп</w:t>
            </w:r>
          </w:p>
        </w:tc>
        <w:tc>
          <w:tcPr>
            <w:tcW w:w="6804" w:type="dxa"/>
          </w:tcPr>
          <w:p w:rsidR="008A45A5" w:rsidRPr="008A45A5" w:rsidP="001B6E88">
            <w:pPr>
              <w:pStyle w:val="NoSpacing"/>
              <w:ind w:firstLine="567"/>
              <w:jc w:val="center"/>
              <w:rPr>
                <w:b/>
                <w:szCs w:val="24"/>
              </w:rPr>
            </w:pPr>
            <w:r w:rsidRPr="008A45A5">
              <w:rPr>
                <w:b/>
                <w:szCs w:val="24"/>
              </w:rPr>
              <w:t>Возраст/группа</w:t>
            </w:r>
          </w:p>
        </w:tc>
      </w:tr>
      <w:tr w:rsidTr="00662D12">
        <w:tblPrEx>
          <w:tblW w:w="9351" w:type="dxa"/>
          <w:tblLayout w:type="fixed"/>
          <w:tblLook w:val="04A0"/>
        </w:tblPrEx>
        <w:tc>
          <w:tcPr>
            <w:tcW w:w="2547" w:type="dxa"/>
          </w:tcPr>
          <w:p w:rsidR="008A45A5" w:rsidRPr="008A45A5" w:rsidP="001B6E88">
            <w:pPr>
              <w:pStyle w:val="NoSpacing"/>
              <w:ind w:firstLine="567"/>
              <w:jc w:val="both"/>
              <w:rPr>
                <w:szCs w:val="24"/>
              </w:rPr>
            </w:pPr>
            <w:r w:rsidRPr="008A45A5">
              <w:rPr>
                <w:szCs w:val="24"/>
              </w:rPr>
              <w:t>33.2.3.</w:t>
            </w:r>
          </w:p>
        </w:tc>
        <w:tc>
          <w:tcPr>
            <w:tcW w:w="6804" w:type="dxa"/>
          </w:tcPr>
          <w:p w:rsidR="008A45A5" w:rsidRPr="008A45A5" w:rsidP="001B6E88">
            <w:pPr>
              <w:pStyle w:val="NoSpacing"/>
              <w:ind w:firstLine="567"/>
              <w:jc w:val="both"/>
              <w:rPr>
                <w:szCs w:val="24"/>
              </w:rPr>
            </w:pPr>
            <w:r w:rsidRPr="008A45A5">
              <w:rPr>
                <w:szCs w:val="24"/>
              </w:rPr>
              <w:t>1-2 года/группа раннего возраста</w:t>
            </w:r>
          </w:p>
        </w:tc>
      </w:tr>
      <w:tr w:rsidTr="00662D12">
        <w:tblPrEx>
          <w:tblW w:w="9351" w:type="dxa"/>
          <w:tblLayout w:type="fixed"/>
          <w:tblLook w:val="04A0"/>
        </w:tblPrEx>
        <w:tc>
          <w:tcPr>
            <w:tcW w:w="2547" w:type="dxa"/>
          </w:tcPr>
          <w:p w:rsidR="008A45A5" w:rsidRPr="008A45A5" w:rsidP="001B6E88">
            <w:pPr>
              <w:pStyle w:val="NoSpacing"/>
              <w:ind w:firstLine="567"/>
              <w:jc w:val="both"/>
              <w:rPr>
                <w:szCs w:val="24"/>
              </w:rPr>
            </w:pPr>
            <w:r w:rsidRPr="008A45A5">
              <w:rPr>
                <w:szCs w:val="24"/>
              </w:rPr>
              <w:t>33.2.4.</w:t>
            </w:r>
          </w:p>
        </w:tc>
        <w:tc>
          <w:tcPr>
            <w:tcW w:w="6804" w:type="dxa"/>
          </w:tcPr>
          <w:p w:rsidR="008A45A5" w:rsidRPr="008A45A5" w:rsidP="001B6E88">
            <w:pPr>
              <w:pStyle w:val="NoSpacing"/>
              <w:ind w:firstLine="567"/>
              <w:jc w:val="both"/>
              <w:rPr>
                <w:szCs w:val="24"/>
              </w:rPr>
            </w:pPr>
            <w:r w:rsidRPr="008A45A5">
              <w:rPr>
                <w:szCs w:val="24"/>
              </w:rPr>
              <w:t>2-3 года/ 1 младшая группа</w:t>
            </w:r>
          </w:p>
        </w:tc>
      </w:tr>
      <w:tr w:rsidTr="00662D12">
        <w:tblPrEx>
          <w:tblW w:w="9351" w:type="dxa"/>
          <w:tblLayout w:type="fixed"/>
          <w:tblLook w:val="04A0"/>
        </w:tblPrEx>
        <w:tc>
          <w:tcPr>
            <w:tcW w:w="2547" w:type="dxa"/>
          </w:tcPr>
          <w:p w:rsidR="008A45A5" w:rsidRPr="008A45A5" w:rsidP="001B6E88">
            <w:pPr>
              <w:pStyle w:val="NoSpacing"/>
              <w:ind w:firstLine="567"/>
              <w:jc w:val="both"/>
              <w:rPr>
                <w:szCs w:val="24"/>
              </w:rPr>
            </w:pPr>
            <w:r w:rsidRPr="008A45A5">
              <w:rPr>
                <w:szCs w:val="24"/>
              </w:rPr>
              <w:t>33.2.5</w:t>
            </w:r>
          </w:p>
        </w:tc>
        <w:tc>
          <w:tcPr>
            <w:tcW w:w="6804" w:type="dxa"/>
          </w:tcPr>
          <w:p w:rsidR="008A45A5" w:rsidRPr="008A45A5" w:rsidP="001B6E88">
            <w:pPr>
              <w:pStyle w:val="NoSpacing"/>
              <w:ind w:firstLine="567"/>
              <w:jc w:val="both"/>
              <w:rPr>
                <w:szCs w:val="24"/>
              </w:rPr>
            </w:pPr>
            <w:r w:rsidRPr="008A45A5">
              <w:rPr>
                <w:szCs w:val="24"/>
              </w:rPr>
              <w:t>3-4 года/ 2 младшая группа</w:t>
            </w:r>
          </w:p>
        </w:tc>
      </w:tr>
      <w:tr w:rsidTr="00662D12">
        <w:tblPrEx>
          <w:tblW w:w="9351" w:type="dxa"/>
          <w:tblLayout w:type="fixed"/>
          <w:tblLook w:val="04A0"/>
        </w:tblPrEx>
        <w:tc>
          <w:tcPr>
            <w:tcW w:w="2547" w:type="dxa"/>
          </w:tcPr>
          <w:p w:rsidR="008A45A5" w:rsidRPr="008A45A5" w:rsidP="001B6E88">
            <w:pPr>
              <w:pStyle w:val="NoSpacing"/>
              <w:ind w:firstLine="567"/>
              <w:jc w:val="both"/>
              <w:rPr>
                <w:szCs w:val="24"/>
              </w:rPr>
            </w:pPr>
            <w:r w:rsidRPr="008A45A5">
              <w:rPr>
                <w:szCs w:val="24"/>
              </w:rPr>
              <w:t>33.2.6.</w:t>
            </w:r>
          </w:p>
        </w:tc>
        <w:tc>
          <w:tcPr>
            <w:tcW w:w="6804" w:type="dxa"/>
          </w:tcPr>
          <w:p w:rsidR="008A45A5" w:rsidRPr="008A45A5" w:rsidP="001B6E88">
            <w:pPr>
              <w:pStyle w:val="NoSpacing"/>
              <w:ind w:firstLine="567"/>
              <w:jc w:val="both"/>
              <w:rPr>
                <w:szCs w:val="24"/>
              </w:rPr>
            </w:pPr>
            <w:r w:rsidRPr="008A45A5">
              <w:rPr>
                <w:szCs w:val="24"/>
              </w:rPr>
              <w:t>4-5 лет / средняя группа</w:t>
            </w:r>
          </w:p>
        </w:tc>
      </w:tr>
      <w:tr w:rsidTr="00662D12">
        <w:tblPrEx>
          <w:tblW w:w="9351" w:type="dxa"/>
          <w:tblLayout w:type="fixed"/>
          <w:tblLook w:val="04A0"/>
        </w:tblPrEx>
        <w:tc>
          <w:tcPr>
            <w:tcW w:w="2547" w:type="dxa"/>
          </w:tcPr>
          <w:p w:rsidR="008A45A5" w:rsidRPr="008A45A5" w:rsidP="001B6E88">
            <w:pPr>
              <w:pStyle w:val="NoSpacing"/>
              <w:ind w:firstLine="567"/>
              <w:jc w:val="both"/>
              <w:rPr>
                <w:szCs w:val="24"/>
              </w:rPr>
            </w:pPr>
            <w:r w:rsidRPr="008A45A5">
              <w:rPr>
                <w:szCs w:val="24"/>
              </w:rPr>
              <w:t>33.2.7.</w:t>
            </w:r>
          </w:p>
        </w:tc>
        <w:tc>
          <w:tcPr>
            <w:tcW w:w="6804" w:type="dxa"/>
          </w:tcPr>
          <w:p w:rsidR="008A45A5" w:rsidRPr="008A45A5" w:rsidP="001B6E88">
            <w:pPr>
              <w:pStyle w:val="NoSpacing"/>
              <w:ind w:firstLine="567"/>
              <w:jc w:val="both"/>
              <w:rPr>
                <w:szCs w:val="24"/>
              </w:rPr>
            </w:pPr>
            <w:r w:rsidRPr="008A45A5">
              <w:rPr>
                <w:szCs w:val="24"/>
              </w:rPr>
              <w:t>5-6 лет/ старшая группа</w:t>
            </w:r>
          </w:p>
        </w:tc>
      </w:tr>
      <w:tr w:rsidTr="00662D12">
        <w:tblPrEx>
          <w:tblW w:w="9351" w:type="dxa"/>
          <w:tblLayout w:type="fixed"/>
          <w:tblLook w:val="04A0"/>
        </w:tblPrEx>
        <w:tc>
          <w:tcPr>
            <w:tcW w:w="2547" w:type="dxa"/>
          </w:tcPr>
          <w:p w:rsidR="008A45A5" w:rsidRPr="008A45A5" w:rsidP="001B6E88">
            <w:pPr>
              <w:pStyle w:val="NoSpacing"/>
              <w:ind w:firstLine="567"/>
              <w:jc w:val="both"/>
              <w:rPr>
                <w:szCs w:val="24"/>
              </w:rPr>
            </w:pPr>
            <w:r w:rsidRPr="008A45A5">
              <w:rPr>
                <w:szCs w:val="24"/>
              </w:rPr>
              <w:t>33.2.8.</w:t>
            </w:r>
          </w:p>
        </w:tc>
        <w:tc>
          <w:tcPr>
            <w:tcW w:w="6804" w:type="dxa"/>
          </w:tcPr>
          <w:p w:rsidR="008A45A5" w:rsidRPr="008A45A5" w:rsidP="00C276BD">
            <w:pPr>
              <w:pStyle w:val="NoSpacing"/>
              <w:numPr>
                <w:ilvl w:val="1"/>
                <w:numId w:val="121"/>
              </w:numPr>
              <w:jc w:val="both"/>
              <w:rPr>
                <w:szCs w:val="24"/>
              </w:rPr>
            </w:pPr>
            <w:r w:rsidRPr="008A45A5">
              <w:rPr>
                <w:szCs w:val="24"/>
              </w:rPr>
              <w:t>лет / подготовительная группа</w:t>
            </w:r>
          </w:p>
        </w:tc>
      </w:tr>
    </w:tbl>
    <w:p w:rsidR="008A45A5" w:rsidRPr="00587765" w:rsidP="00587765">
      <w:pPr>
        <w:pStyle w:val="Heading3"/>
        <w:jc w:val="center"/>
        <w:rPr>
          <w:i w:val="0"/>
          <w:szCs w:val="24"/>
        </w:rPr>
      </w:pPr>
      <w:bookmarkStart w:id="61" w:name="_Toc142168929"/>
      <w:r w:rsidRPr="00587765">
        <w:rPr>
          <w:i w:val="0"/>
          <w:szCs w:val="24"/>
        </w:rPr>
        <w:t xml:space="preserve">3.5.3. </w:t>
      </w:r>
      <w:r w:rsidRPr="00587765">
        <w:rPr>
          <w:i w:val="0"/>
          <w:szCs w:val="24"/>
        </w:rPr>
        <w:t>Примерный перечень произведений изобразительного искусства</w:t>
      </w:r>
      <w:bookmarkEnd w:id="61"/>
    </w:p>
    <w:tbl>
      <w:tblPr>
        <w:tblStyle w:val="TableGrid"/>
        <w:tblW w:w="9351" w:type="dxa"/>
        <w:tblLayout w:type="fixed"/>
        <w:tblLook w:val="04A0"/>
      </w:tblPr>
      <w:tblGrid>
        <w:gridCol w:w="2547"/>
        <w:gridCol w:w="6804"/>
      </w:tblGrid>
      <w:tr w:rsidTr="00662D12">
        <w:tblPrEx>
          <w:tblW w:w="9351" w:type="dxa"/>
          <w:tblLayout w:type="fixed"/>
          <w:tblLook w:val="04A0"/>
        </w:tblPrEx>
        <w:tc>
          <w:tcPr>
            <w:tcW w:w="2547" w:type="dxa"/>
          </w:tcPr>
          <w:p w:rsidR="008A45A5" w:rsidRPr="008A45A5" w:rsidP="001B6E88">
            <w:pPr>
              <w:pStyle w:val="NoSpacing"/>
              <w:ind w:firstLine="567"/>
              <w:jc w:val="center"/>
              <w:rPr>
                <w:b/>
                <w:szCs w:val="24"/>
              </w:rPr>
            </w:pPr>
            <w:r w:rsidRPr="008A45A5">
              <w:rPr>
                <w:b/>
                <w:szCs w:val="24"/>
              </w:rPr>
              <w:t>ФОП ДО, пп</w:t>
            </w:r>
          </w:p>
        </w:tc>
        <w:tc>
          <w:tcPr>
            <w:tcW w:w="6804" w:type="dxa"/>
          </w:tcPr>
          <w:p w:rsidR="008A45A5" w:rsidRPr="008A45A5" w:rsidP="001B6E88">
            <w:pPr>
              <w:pStyle w:val="NoSpacing"/>
              <w:ind w:firstLine="567"/>
              <w:jc w:val="center"/>
              <w:rPr>
                <w:b/>
                <w:szCs w:val="24"/>
              </w:rPr>
            </w:pPr>
            <w:r w:rsidRPr="008A45A5">
              <w:rPr>
                <w:b/>
                <w:szCs w:val="24"/>
              </w:rPr>
              <w:t>Возраст/группа</w:t>
            </w:r>
          </w:p>
        </w:tc>
      </w:tr>
      <w:tr w:rsidTr="00662D12">
        <w:tblPrEx>
          <w:tblW w:w="9351" w:type="dxa"/>
          <w:tblLayout w:type="fixed"/>
          <w:tblLook w:val="04A0"/>
        </w:tblPrEx>
        <w:tc>
          <w:tcPr>
            <w:tcW w:w="2547" w:type="dxa"/>
          </w:tcPr>
          <w:p w:rsidR="008A45A5" w:rsidRPr="008A45A5" w:rsidP="001B6E88">
            <w:pPr>
              <w:pStyle w:val="NoSpacing"/>
              <w:ind w:firstLine="567"/>
              <w:jc w:val="both"/>
              <w:rPr>
                <w:szCs w:val="24"/>
              </w:rPr>
            </w:pPr>
            <w:r w:rsidRPr="008A45A5">
              <w:rPr>
                <w:szCs w:val="24"/>
              </w:rPr>
              <w:t>33.3.1.</w:t>
            </w:r>
          </w:p>
        </w:tc>
        <w:tc>
          <w:tcPr>
            <w:tcW w:w="6804" w:type="dxa"/>
          </w:tcPr>
          <w:p w:rsidR="008A45A5" w:rsidRPr="008A45A5" w:rsidP="001B6E88">
            <w:pPr>
              <w:pStyle w:val="NoSpacing"/>
              <w:ind w:firstLine="567"/>
              <w:jc w:val="both"/>
              <w:rPr>
                <w:szCs w:val="24"/>
              </w:rPr>
            </w:pPr>
            <w:r w:rsidRPr="008A45A5">
              <w:rPr>
                <w:szCs w:val="24"/>
              </w:rPr>
              <w:t>2-3 года/ 1 младшая группа</w:t>
            </w:r>
          </w:p>
        </w:tc>
      </w:tr>
      <w:tr w:rsidTr="00662D12">
        <w:tblPrEx>
          <w:tblW w:w="9351" w:type="dxa"/>
          <w:tblLayout w:type="fixed"/>
          <w:tblLook w:val="04A0"/>
        </w:tblPrEx>
        <w:tc>
          <w:tcPr>
            <w:tcW w:w="2547" w:type="dxa"/>
          </w:tcPr>
          <w:p w:rsidR="008A45A5" w:rsidRPr="008A45A5" w:rsidP="001B6E88">
            <w:pPr>
              <w:pStyle w:val="NoSpacing"/>
              <w:ind w:firstLine="567"/>
              <w:jc w:val="both"/>
              <w:rPr>
                <w:szCs w:val="24"/>
              </w:rPr>
            </w:pPr>
            <w:r w:rsidRPr="008A45A5">
              <w:rPr>
                <w:szCs w:val="24"/>
              </w:rPr>
              <w:t>33.3.2.</w:t>
            </w:r>
          </w:p>
        </w:tc>
        <w:tc>
          <w:tcPr>
            <w:tcW w:w="6804" w:type="dxa"/>
          </w:tcPr>
          <w:p w:rsidR="008A45A5" w:rsidRPr="008A45A5" w:rsidP="001B6E88">
            <w:pPr>
              <w:pStyle w:val="NoSpacing"/>
              <w:ind w:firstLine="567"/>
              <w:jc w:val="both"/>
              <w:rPr>
                <w:szCs w:val="24"/>
              </w:rPr>
            </w:pPr>
            <w:r w:rsidRPr="008A45A5">
              <w:rPr>
                <w:szCs w:val="24"/>
              </w:rPr>
              <w:t>3-4 года/ 2 младшая группа</w:t>
            </w:r>
          </w:p>
        </w:tc>
      </w:tr>
      <w:tr w:rsidTr="00662D12">
        <w:tblPrEx>
          <w:tblW w:w="9351" w:type="dxa"/>
          <w:tblLayout w:type="fixed"/>
          <w:tblLook w:val="04A0"/>
        </w:tblPrEx>
        <w:tc>
          <w:tcPr>
            <w:tcW w:w="2547" w:type="dxa"/>
          </w:tcPr>
          <w:p w:rsidR="008A45A5" w:rsidRPr="008A45A5" w:rsidP="001B6E88">
            <w:pPr>
              <w:pStyle w:val="NoSpacing"/>
              <w:ind w:firstLine="567"/>
              <w:jc w:val="both"/>
              <w:rPr>
                <w:szCs w:val="24"/>
              </w:rPr>
            </w:pPr>
            <w:r w:rsidRPr="008A45A5">
              <w:rPr>
                <w:szCs w:val="24"/>
              </w:rPr>
              <w:t>33.3.3.</w:t>
            </w:r>
          </w:p>
        </w:tc>
        <w:tc>
          <w:tcPr>
            <w:tcW w:w="6804" w:type="dxa"/>
          </w:tcPr>
          <w:p w:rsidR="008A45A5" w:rsidRPr="008A45A5" w:rsidP="001B6E88">
            <w:pPr>
              <w:pStyle w:val="NoSpacing"/>
              <w:ind w:firstLine="567"/>
              <w:jc w:val="both"/>
              <w:rPr>
                <w:szCs w:val="24"/>
              </w:rPr>
            </w:pPr>
            <w:r w:rsidRPr="008A45A5">
              <w:rPr>
                <w:szCs w:val="24"/>
              </w:rPr>
              <w:t>4-5 лет / средняя группа</w:t>
            </w:r>
          </w:p>
        </w:tc>
      </w:tr>
      <w:tr w:rsidTr="00662D12">
        <w:tblPrEx>
          <w:tblW w:w="9351" w:type="dxa"/>
          <w:tblLayout w:type="fixed"/>
          <w:tblLook w:val="04A0"/>
        </w:tblPrEx>
        <w:tc>
          <w:tcPr>
            <w:tcW w:w="2547" w:type="dxa"/>
          </w:tcPr>
          <w:p w:rsidR="008A45A5" w:rsidRPr="008A45A5" w:rsidP="001B6E88">
            <w:pPr>
              <w:pStyle w:val="NoSpacing"/>
              <w:ind w:firstLine="567"/>
              <w:jc w:val="both"/>
              <w:rPr>
                <w:szCs w:val="24"/>
              </w:rPr>
            </w:pPr>
            <w:r w:rsidRPr="008A45A5">
              <w:rPr>
                <w:szCs w:val="24"/>
              </w:rPr>
              <w:t>33.3.4.</w:t>
            </w:r>
          </w:p>
        </w:tc>
        <w:tc>
          <w:tcPr>
            <w:tcW w:w="6804" w:type="dxa"/>
          </w:tcPr>
          <w:p w:rsidR="008A45A5" w:rsidRPr="008A45A5" w:rsidP="001B6E88">
            <w:pPr>
              <w:pStyle w:val="NoSpacing"/>
              <w:ind w:firstLine="567"/>
              <w:jc w:val="both"/>
              <w:rPr>
                <w:szCs w:val="24"/>
              </w:rPr>
            </w:pPr>
            <w:r w:rsidRPr="008A45A5">
              <w:rPr>
                <w:szCs w:val="24"/>
              </w:rPr>
              <w:t>5-6 лет/ старшая группа</w:t>
            </w:r>
          </w:p>
        </w:tc>
      </w:tr>
      <w:tr w:rsidTr="00662D12">
        <w:tblPrEx>
          <w:tblW w:w="9351" w:type="dxa"/>
          <w:tblLayout w:type="fixed"/>
          <w:tblLook w:val="04A0"/>
        </w:tblPrEx>
        <w:tc>
          <w:tcPr>
            <w:tcW w:w="2547" w:type="dxa"/>
          </w:tcPr>
          <w:p w:rsidR="008A45A5" w:rsidRPr="008A45A5" w:rsidP="001B6E88">
            <w:pPr>
              <w:pStyle w:val="NoSpacing"/>
              <w:ind w:firstLine="567"/>
              <w:jc w:val="both"/>
              <w:rPr>
                <w:szCs w:val="24"/>
              </w:rPr>
            </w:pPr>
            <w:r w:rsidRPr="008A45A5">
              <w:rPr>
                <w:szCs w:val="24"/>
              </w:rPr>
              <w:t>33.3.5</w:t>
            </w:r>
          </w:p>
        </w:tc>
        <w:tc>
          <w:tcPr>
            <w:tcW w:w="6804" w:type="dxa"/>
          </w:tcPr>
          <w:p w:rsidR="008A45A5" w:rsidRPr="008A45A5" w:rsidP="001B6E88">
            <w:pPr>
              <w:pStyle w:val="NoSpacing"/>
              <w:ind w:firstLine="567"/>
              <w:jc w:val="both"/>
              <w:rPr>
                <w:szCs w:val="24"/>
              </w:rPr>
            </w:pPr>
            <w:r w:rsidRPr="008A45A5">
              <w:rPr>
                <w:szCs w:val="24"/>
              </w:rPr>
              <w:t>6-7 лет / подготовительная группа</w:t>
            </w:r>
          </w:p>
        </w:tc>
      </w:tr>
    </w:tbl>
    <w:p w:rsidR="008A45A5" w:rsidRPr="00587765" w:rsidP="00587765">
      <w:pPr>
        <w:pStyle w:val="Heading3"/>
        <w:jc w:val="center"/>
        <w:rPr>
          <w:i w:val="0"/>
          <w:szCs w:val="24"/>
        </w:rPr>
      </w:pPr>
      <w:bookmarkStart w:id="62" w:name="_Toc142168930"/>
      <w:r w:rsidRPr="00587765">
        <w:rPr>
          <w:i w:val="0"/>
          <w:szCs w:val="24"/>
        </w:rPr>
        <w:t>3.5.4. Примерный перечень анимационных произведений</w:t>
      </w:r>
      <w:bookmarkEnd w:id="62"/>
    </w:p>
    <w:p w:rsidR="008A45A5" w:rsidRPr="008A45A5" w:rsidP="001B6E88">
      <w:pPr>
        <w:pStyle w:val="NoSpacing"/>
        <w:ind w:firstLine="567"/>
        <w:jc w:val="both"/>
        <w:rPr>
          <w:szCs w:val="24"/>
        </w:rPr>
      </w:pPr>
      <w:r w:rsidRPr="008A45A5">
        <w:rPr>
          <w:szCs w:val="24"/>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 </w:t>
      </w:r>
    </w:p>
    <w:p w:rsidR="008A45A5" w:rsidRPr="008A45A5" w:rsidP="001B6E88">
      <w:pPr>
        <w:pStyle w:val="NoSpacing"/>
        <w:ind w:firstLine="567"/>
        <w:jc w:val="both"/>
        <w:rPr>
          <w:szCs w:val="24"/>
        </w:rPr>
      </w:pPr>
      <w:r w:rsidRPr="008A45A5">
        <w:rPr>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rsidR="008A45A5" w:rsidP="001B6E88">
      <w:pPr>
        <w:pStyle w:val="NoSpacing"/>
        <w:ind w:firstLine="567"/>
        <w:rPr>
          <w:szCs w:val="24"/>
        </w:rPr>
      </w:pPr>
    </w:p>
    <w:p w:rsidR="00A5596C" w:rsidP="001B6E88">
      <w:pPr>
        <w:pStyle w:val="NoSpacing"/>
        <w:ind w:firstLine="567"/>
        <w:rPr>
          <w:szCs w:val="24"/>
        </w:rPr>
      </w:pPr>
    </w:p>
    <w:p w:rsidR="00A5596C" w:rsidRPr="008A45A5" w:rsidP="001B6E88">
      <w:pPr>
        <w:pStyle w:val="NoSpacing"/>
        <w:ind w:firstLine="567"/>
        <w:rPr>
          <w:szCs w:val="24"/>
        </w:rPr>
      </w:pPr>
    </w:p>
    <w:tbl>
      <w:tblPr>
        <w:tblStyle w:val="TableGrid"/>
        <w:tblW w:w="9351" w:type="dxa"/>
        <w:tblLayout w:type="fixed"/>
        <w:tblLook w:val="04A0"/>
      </w:tblPr>
      <w:tblGrid>
        <w:gridCol w:w="2547"/>
        <w:gridCol w:w="6804"/>
      </w:tblGrid>
      <w:tr w:rsidTr="00662D12">
        <w:tblPrEx>
          <w:tblW w:w="9351" w:type="dxa"/>
          <w:tblLayout w:type="fixed"/>
          <w:tblLook w:val="04A0"/>
        </w:tblPrEx>
        <w:tc>
          <w:tcPr>
            <w:tcW w:w="2547" w:type="dxa"/>
          </w:tcPr>
          <w:p w:rsidR="008A45A5" w:rsidRPr="008A45A5" w:rsidP="001B6E88">
            <w:pPr>
              <w:pStyle w:val="NoSpacing"/>
              <w:ind w:firstLine="567"/>
              <w:jc w:val="center"/>
              <w:rPr>
                <w:b/>
                <w:szCs w:val="24"/>
              </w:rPr>
            </w:pPr>
            <w:r w:rsidRPr="008A45A5">
              <w:rPr>
                <w:b/>
                <w:szCs w:val="24"/>
              </w:rPr>
              <w:t>ФОП ДО, пп</w:t>
            </w:r>
          </w:p>
        </w:tc>
        <w:tc>
          <w:tcPr>
            <w:tcW w:w="6804" w:type="dxa"/>
          </w:tcPr>
          <w:p w:rsidR="008A45A5" w:rsidRPr="008A45A5" w:rsidP="001B6E88">
            <w:pPr>
              <w:pStyle w:val="NoSpacing"/>
              <w:ind w:firstLine="567"/>
              <w:jc w:val="center"/>
              <w:rPr>
                <w:b/>
                <w:szCs w:val="24"/>
              </w:rPr>
            </w:pPr>
            <w:r w:rsidRPr="008A45A5">
              <w:rPr>
                <w:b/>
                <w:szCs w:val="24"/>
              </w:rPr>
              <w:t>Возраст/группа</w:t>
            </w:r>
          </w:p>
        </w:tc>
      </w:tr>
      <w:tr w:rsidTr="00662D12">
        <w:tblPrEx>
          <w:tblW w:w="9351" w:type="dxa"/>
          <w:tblLayout w:type="fixed"/>
          <w:tblLook w:val="04A0"/>
        </w:tblPrEx>
        <w:tc>
          <w:tcPr>
            <w:tcW w:w="2547" w:type="dxa"/>
          </w:tcPr>
          <w:p w:rsidR="008A45A5" w:rsidRPr="008A45A5" w:rsidP="001B6E88">
            <w:pPr>
              <w:pStyle w:val="NoSpacing"/>
              <w:ind w:firstLine="567"/>
              <w:jc w:val="both"/>
              <w:rPr>
                <w:szCs w:val="24"/>
              </w:rPr>
            </w:pPr>
            <w:r w:rsidRPr="008A45A5">
              <w:rPr>
                <w:szCs w:val="24"/>
              </w:rPr>
              <w:t>33.4.1.</w:t>
            </w:r>
          </w:p>
        </w:tc>
        <w:tc>
          <w:tcPr>
            <w:tcW w:w="6804" w:type="dxa"/>
          </w:tcPr>
          <w:p w:rsidR="008A45A5" w:rsidRPr="008A45A5" w:rsidP="001B6E88">
            <w:pPr>
              <w:pStyle w:val="NoSpacing"/>
              <w:ind w:firstLine="567"/>
              <w:jc w:val="both"/>
              <w:rPr>
                <w:szCs w:val="24"/>
              </w:rPr>
            </w:pPr>
            <w:r w:rsidRPr="008A45A5">
              <w:rPr>
                <w:szCs w:val="24"/>
              </w:rPr>
              <w:t>5-6 лет/ старшая группа</w:t>
            </w:r>
          </w:p>
        </w:tc>
      </w:tr>
      <w:tr w:rsidTr="00662D12">
        <w:tblPrEx>
          <w:tblW w:w="9351" w:type="dxa"/>
          <w:tblLayout w:type="fixed"/>
          <w:tblLook w:val="04A0"/>
        </w:tblPrEx>
        <w:tc>
          <w:tcPr>
            <w:tcW w:w="2547" w:type="dxa"/>
          </w:tcPr>
          <w:p w:rsidR="008A45A5" w:rsidRPr="008A45A5" w:rsidP="001B6E88">
            <w:pPr>
              <w:pStyle w:val="NoSpacing"/>
              <w:ind w:firstLine="567"/>
              <w:jc w:val="both"/>
              <w:rPr>
                <w:szCs w:val="24"/>
              </w:rPr>
            </w:pPr>
            <w:r w:rsidRPr="008A45A5">
              <w:rPr>
                <w:szCs w:val="24"/>
              </w:rPr>
              <w:t>33.4.2.</w:t>
            </w:r>
          </w:p>
          <w:p w:rsidR="008A45A5" w:rsidRPr="008A45A5" w:rsidP="001B6E88">
            <w:pPr>
              <w:pStyle w:val="NoSpacing"/>
              <w:ind w:firstLine="567"/>
              <w:jc w:val="both"/>
              <w:rPr>
                <w:szCs w:val="24"/>
              </w:rPr>
            </w:pPr>
            <w:r w:rsidRPr="008A45A5">
              <w:rPr>
                <w:szCs w:val="24"/>
              </w:rPr>
              <w:t>33.4.3.</w:t>
            </w:r>
          </w:p>
        </w:tc>
        <w:tc>
          <w:tcPr>
            <w:tcW w:w="6804" w:type="dxa"/>
          </w:tcPr>
          <w:p w:rsidR="008A45A5" w:rsidRPr="008A45A5" w:rsidP="001B6E88">
            <w:pPr>
              <w:pStyle w:val="NoSpacing"/>
              <w:ind w:firstLine="567"/>
              <w:jc w:val="both"/>
              <w:rPr>
                <w:szCs w:val="24"/>
              </w:rPr>
            </w:pPr>
            <w:r w:rsidRPr="008A45A5">
              <w:rPr>
                <w:szCs w:val="24"/>
              </w:rPr>
              <w:t>6-7-8 лет / подготовительная группа</w:t>
            </w:r>
          </w:p>
        </w:tc>
      </w:tr>
    </w:tbl>
    <w:p w:rsidR="008901BA" w:rsidRPr="008A45A5" w:rsidP="00D24FE6">
      <w:pPr>
        <w:pStyle w:val="NoSpacing"/>
        <w:ind w:firstLine="567"/>
        <w:rPr>
          <w:szCs w:val="24"/>
        </w:rPr>
      </w:pPr>
    </w:p>
    <w:p w:rsidR="008901BA" w:rsidRPr="00D24FE6" w:rsidP="00D24FE6">
      <w:pPr>
        <w:pStyle w:val="Heading2"/>
        <w:spacing w:before="0" w:after="0"/>
        <w:jc w:val="center"/>
        <w:rPr>
          <w:szCs w:val="24"/>
        </w:rPr>
      </w:pPr>
      <w:bookmarkStart w:id="63" w:name="_Toc142168931"/>
      <w:bookmarkEnd w:id="56"/>
      <w:r w:rsidRPr="00D24FE6">
        <w:rPr>
          <w:szCs w:val="24"/>
        </w:rPr>
        <w:t xml:space="preserve">3.6. Кадровые условия реализации образовательной </w:t>
      </w:r>
      <w:r w:rsidRPr="00D24FE6" w:rsidR="0043533B">
        <w:rPr>
          <w:szCs w:val="24"/>
        </w:rPr>
        <w:t>П</w:t>
      </w:r>
      <w:r w:rsidRPr="00D24FE6">
        <w:rPr>
          <w:szCs w:val="24"/>
        </w:rPr>
        <w:t>рограммы</w:t>
      </w:r>
      <w:bookmarkEnd w:id="63"/>
    </w:p>
    <w:p w:rsidR="008901BA" w:rsidRPr="00E319FE" w:rsidP="00D24FE6">
      <w:pPr>
        <w:pStyle w:val="NoSpacing"/>
        <w:ind w:firstLine="567"/>
        <w:jc w:val="both"/>
        <w:rPr>
          <w:szCs w:val="24"/>
        </w:rPr>
      </w:pPr>
      <w:r>
        <w:rPr>
          <w:szCs w:val="24"/>
        </w:rPr>
        <w:t>МКДОУ № 151</w:t>
      </w:r>
      <w:r w:rsidR="00961706">
        <w:rPr>
          <w:szCs w:val="24"/>
        </w:rPr>
        <w:t xml:space="preserve"> г. Кирова</w:t>
      </w:r>
      <w:r w:rsidRPr="00E319FE" w:rsidR="00491E95">
        <w:rPr>
          <w:szCs w:val="24"/>
        </w:rPr>
        <w:t xml:space="preserve"> полностью укомплектовано квалифицированными кадрами, в т.</w:t>
      </w:r>
      <w:r w:rsidR="00961706">
        <w:rPr>
          <w:szCs w:val="24"/>
        </w:rPr>
        <w:t> </w:t>
      </w:r>
      <w:r w:rsidRPr="00E319FE" w:rsidR="00491E95">
        <w:rPr>
          <w:szCs w:val="24"/>
        </w:rPr>
        <w:t>ч. руководящими, педагогическими, учебно-вспомогательными, административно-хозяйственными работниками. Определена потребность в педагогических работниках и сформировано штатное расписание, исходя из особенностей реализуемых образовательных программ дошкольного образования, контекста их реализации и потребностей.</w:t>
      </w:r>
    </w:p>
    <w:p w:rsidR="008901BA" w:rsidRPr="00E319FE" w:rsidP="001B6E88">
      <w:pPr>
        <w:pStyle w:val="NoSpacing"/>
        <w:ind w:firstLine="567"/>
        <w:jc w:val="both"/>
        <w:rPr>
          <w:szCs w:val="24"/>
        </w:rPr>
      </w:pPr>
      <w:r>
        <w:rPr>
          <w:szCs w:val="24"/>
        </w:rPr>
        <w:t>МКДОУ № 151</w:t>
      </w:r>
      <w:r w:rsidR="00961706">
        <w:rPr>
          <w:szCs w:val="24"/>
        </w:rPr>
        <w:t xml:space="preserve"> </w:t>
      </w:r>
      <w:r w:rsidRPr="00E319FE" w:rsidR="00491E95">
        <w:rPr>
          <w:szCs w:val="24"/>
        </w:rPr>
        <w:t>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организацией. Реализация Программы осуществляется:</w:t>
      </w:r>
    </w:p>
    <w:p w:rsidR="008901BA" w:rsidRPr="00E319FE" w:rsidP="001B6E88">
      <w:pPr>
        <w:pStyle w:val="NoSpacing"/>
        <w:numPr>
          <w:ilvl w:val="0"/>
          <w:numId w:val="32"/>
        </w:numPr>
        <w:tabs>
          <w:tab w:val="left" w:pos="993"/>
        </w:tabs>
        <w:ind w:left="0" w:firstLine="567"/>
        <w:jc w:val="both"/>
        <w:rPr>
          <w:szCs w:val="24"/>
        </w:rPr>
      </w:pPr>
      <w:r w:rsidRPr="00E319FE">
        <w:rPr>
          <w:szCs w:val="24"/>
        </w:rPr>
        <w:t>педагогическими работниками в течение всего времени пребывания воспитанников в Организации.</w:t>
      </w:r>
    </w:p>
    <w:p w:rsidR="008901BA" w:rsidRPr="00E319FE" w:rsidP="001B6E88">
      <w:pPr>
        <w:pStyle w:val="NoSpacing"/>
        <w:numPr>
          <w:ilvl w:val="0"/>
          <w:numId w:val="32"/>
        </w:numPr>
        <w:tabs>
          <w:tab w:val="left" w:pos="993"/>
        </w:tabs>
        <w:ind w:left="0" w:firstLine="567"/>
        <w:jc w:val="both"/>
        <w:rPr>
          <w:szCs w:val="24"/>
        </w:rPr>
      </w:pPr>
      <w:r w:rsidRPr="00E319FE">
        <w:rPr>
          <w:szCs w:val="24"/>
        </w:rPr>
        <w:t>учебно-вспомогательными работниками в группе в течение всего времени пребывания воспитанников в Организации. Каждая группа должна непрерывно сопровождаться одним или несколькими учебно-вспомогательным работниками.</w:t>
      </w:r>
    </w:p>
    <w:p w:rsidR="008901BA" w:rsidRPr="00E319FE" w:rsidP="001B6E88">
      <w:pPr>
        <w:pStyle w:val="NoSpacing"/>
        <w:numPr>
          <w:ilvl w:val="0"/>
          <w:numId w:val="32"/>
        </w:numPr>
        <w:tabs>
          <w:tab w:val="left" w:pos="993"/>
        </w:tabs>
        <w:ind w:left="0" w:firstLine="567"/>
        <w:jc w:val="both"/>
        <w:rPr>
          <w:szCs w:val="24"/>
        </w:rPr>
      </w:pPr>
      <w:r w:rsidRPr="00E319FE">
        <w:rPr>
          <w:szCs w:val="24"/>
        </w:rPr>
        <w:t>иными педагогическими работниками, вне зависимости от продолжительности пребывания воспитанников в Организации. Соответствующие должности иных педагогических работников устанавливаются Организацией самостоятельно в зависимости от содержания Программы.</w:t>
      </w:r>
    </w:p>
    <w:p w:rsidR="008901BA" w:rsidRPr="00E319FE" w:rsidP="001B6E88">
      <w:pPr>
        <w:pStyle w:val="NoSpacing"/>
        <w:ind w:firstLine="567"/>
        <w:jc w:val="both"/>
        <w:rPr>
          <w:szCs w:val="24"/>
        </w:rPr>
      </w:pPr>
      <w:r w:rsidRPr="00E319FE">
        <w:rPr>
          <w:szCs w:val="24"/>
        </w:rPr>
        <w:t>В целях эффек</w:t>
      </w:r>
      <w:r w:rsidR="002D5F38">
        <w:rPr>
          <w:szCs w:val="24"/>
        </w:rPr>
        <w:t>тивной реализации Программы в МК</w:t>
      </w:r>
      <w:r w:rsidRPr="00E319FE">
        <w:rPr>
          <w:szCs w:val="24"/>
        </w:rPr>
        <w:t>ДОУ созданы условия для профессионального развития педагогических и руководящих кадров, в т. ч. их дополнительного профессионального образования.</w:t>
      </w:r>
    </w:p>
    <w:p w:rsidR="008901BA" w:rsidRPr="00E319FE" w:rsidP="001B6E88">
      <w:pPr>
        <w:pStyle w:val="NoSpacing"/>
        <w:ind w:firstLine="567"/>
        <w:jc w:val="both"/>
        <w:rPr>
          <w:szCs w:val="24"/>
        </w:rPr>
      </w:pPr>
      <w:r w:rsidRPr="00E319FE">
        <w:rPr>
          <w:szCs w:val="24"/>
        </w:rPr>
        <w:t xml:space="preserve">Организация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 Организация осуществляет организационно-методическое сопровождение процесса реализации Программы. Обязанности педагогов дошкольного образования в соответствии с Федеральным законом от 29.12.2012 г. № 273-ФЗ «Об образовании в Российской Федерации»: </w:t>
      </w:r>
    </w:p>
    <w:p w:rsidR="008901BA" w:rsidRPr="00E319FE" w:rsidP="001B6E88">
      <w:pPr>
        <w:pStyle w:val="NoSpacing"/>
        <w:numPr>
          <w:ilvl w:val="0"/>
          <w:numId w:val="33"/>
        </w:numPr>
        <w:ind w:left="0" w:firstLine="567"/>
        <w:jc w:val="both"/>
        <w:rPr>
          <w:szCs w:val="24"/>
        </w:rPr>
      </w:pPr>
      <w:r w:rsidRPr="00E319FE">
        <w:rPr>
          <w:szCs w:val="24"/>
        </w:rPr>
        <w:t xml:space="preserve">соблюдать правовые, нравственные и этические нормы, следовать требованиям профессиональной этики; </w:t>
      </w:r>
    </w:p>
    <w:p w:rsidR="008901BA" w:rsidRPr="00E319FE" w:rsidP="001B6E88">
      <w:pPr>
        <w:pStyle w:val="NoSpacing"/>
        <w:numPr>
          <w:ilvl w:val="0"/>
          <w:numId w:val="33"/>
        </w:numPr>
        <w:ind w:left="0" w:firstLine="567"/>
        <w:jc w:val="both"/>
        <w:rPr>
          <w:szCs w:val="24"/>
        </w:rPr>
      </w:pPr>
      <w:r w:rsidRPr="00E319FE">
        <w:rPr>
          <w:szCs w:val="24"/>
        </w:rPr>
        <w:t xml:space="preserve">уважать честь и достоинство воспитанников и других участников образовательных отношений; </w:t>
      </w:r>
    </w:p>
    <w:p w:rsidR="008901BA" w:rsidRPr="00E319FE" w:rsidP="001B6E88">
      <w:pPr>
        <w:pStyle w:val="NoSpacing"/>
        <w:numPr>
          <w:ilvl w:val="0"/>
          <w:numId w:val="33"/>
        </w:numPr>
        <w:ind w:left="0" w:firstLine="567"/>
        <w:jc w:val="both"/>
        <w:rPr>
          <w:szCs w:val="24"/>
        </w:rPr>
      </w:pPr>
      <w:r w:rsidRPr="00E319FE">
        <w:rPr>
          <w:szCs w:val="24"/>
        </w:rPr>
        <w:t xml:space="preserve">развивать у воспитанников познавательную активность, самостоятельность, инициативу, творческие способности; </w:t>
      </w:r>
    </w:p>
    <w:p w:rsidR="008901BA" w:rsidRPr="00E319FE" w:rsidP="001B6E88">
      <w:pPr>
        <w:pStyle w:val="NoSpacing"/>
        <w:numPr>
          <w:ilvl w:val="0"/>
          <w:numId w:val="33"/>
        </w:numPr>
        <w:ind w:left="0" w:firstLine="567"/>
        <w:jc w:val="both"/>
        <w:rPr>
          <w:szCs w:val="24"/>
        </w:rPr>
      </w:pPr>
      <w:r w:rsidRPr="00E319FE">
        <w:rPr>
          <w:szCs w:val="24"/>
        </w:rPr>
        <w:t xml:space="preserve">формировать гражданскую позицию, способность к труду и жизни в условиях современного мира, формировать культуру здорового и безопасного образа жизни; </w:t>
      </w:r>
    </w:p>
    <w:p w:rsidR="008901BA" w:rsidRPr="00E319FE" w:rsidP="001B6E88">
      <w:pPr>
        <w:pStyle w:val="NoSpacing"/>
        <w:numPr>
          <w:ilvl w:val="0"/>
          <w:numId w:val="33"/>
        </w:numPr>
        <w:ind w:left="0" w:firstLine="567"/>
        <w:jc w:val="both"/>
        <w:rPr>
          <w:szCs w:val="24"/>
        </w:rPr>
      </w:pPr>
      <w:r w:rsidRPr="00E319FE">
        <w:rPr>
          <w:szCs w:val="24"/>
        </w:rPr>
        <w:t>применять педагогически обоснованные и обеспечивающие высокое качество образования формы, методы обучения и воспитания;</w:t>
      </w:r>
    </w:p>
    <w:p w:rsidR="008901BA" w:rsidRPr="00E319FE" w:rsidP="001B6E88">
      <w:pPr>
        <w:pStyle w:val="NoSpacing"/>
        <w:numPr>
          <w:ilvl w:val="0"/>
          <w:numId w:val="33"/>
        </w:numPr>
        <w:ind w:left="0" w:firstLine="567"/>
        <w:jc w:val="both"/>
        <w:rPr>
          <w:szCs w:val="24"/>
        </w:rPr>
      </w:pPr>
      <w:r w:rsidRPr="00E319FE">
        <w:rPr>
          <w:szCs w:val="24"/>
        </w:rPr>
        <w:t>учитывать особенности психофизического развития детей и состояние их здоровья, взаимодействовать при необходимости с медицинскими организациями;</w:t>
      </w:r>
    </w:p>
    <w:p w:rsidR="008901BA" w:rsidRPr="00E319FE" w:rsidP="001B6E88">
      <w:pPr>
        <w:pStyle w:val="NoSpacing"/>
        <w:numPr>
          <w:ilvl w:val="0"/>
          <w:numId w:val="33"/>
        </w:numPr>
        <w:ind w:left="0" w:firstLine="567"/>
        <w:jc w:val="both"/>
        <w:rPr>
          <w:szCs w:val="24"/>
        </w:rPr>
      </w:pPr>
      <w:r w:rsidRPr="00E319FE">
        <w:rPr>
          <w:szCs w:val="24"/>
        </w:rPr>
        <w:t>систематически повышать свой профессиональный уровень;</w:t>
      </w:r>
    </w:p>
    <w:p w:rsidR="008901BA" w:rsidRPr="00E319FE" w:rsidP="001B6E88">
      <w:pPr>
        <w:pStyle w:val="NoSpacing"/>
        <w:numPr>
          <w:ilvl w:val="0"/>
          <w:numId w:val="33"/>
        </w:numPr>
        <w:ind w:left="0" w:firstLine="567"/>
        <w:jc w:val="both"/>
        <w:rPr>
          <w:szCs w:val="24"/>
        </w:rPr>
      </w:pPr>
      <w:r w:rsidRPr="00E319FE">
        <w:rPr>
          <w:szCs w:val="24"/>
        </w:rPr>
        <w:t>проходить аттестацию на соответствие занимаемой должности в порядке, установленном законодательством об образовании;</w:t>
      </w:r>
    </w:p>
    <w:p w:rsidR="008901BA" w:rsidRPr="00E319FE" w:rsidP="001B6E88">
      <w:pPr>
        <w:pStyle w:val="NoSpacing"/>
        <w:numPr>
          <w:ilvl w:val="0"/>
          <w:numId w:val="33"/>
        </w:numPr>
        <w:ind w:left="0" w:firstLine="567"/>
        <w:jc w:val="both"/>
        <w:rPr>
          <w:szCs w:val="24"/>
        </w:rPr>
      </w:pPr>
      <w:r w:rsidRPr="00E319FE">
        <w:rPr>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901BA" w:rsidRPr="00E319FE" w:rsidP="001B6E88">
      <w:pPr>
        <w:pStyle w:val="NoSpacing"/>
        <w:numPr>
          <w:ilvl w:val="0"/>
          <w:numId w:val="33"/>
        </w:numPr>
        <w:ind w:left="0" w:firstLine="567"/>
        <w:jc w:val="both"/>
        <w:rPr>
          <w:szCs w:val="24"/>
        </w:rPr>
      </w:pPr>
      <w:r w:rsidRPr="00E319FE">
        <w:rPr>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8901BA" w:rsidRPr="00E319FE" w:rsidP="001B6E88">
      <w:pPr>
        <w:pStyle w:val="NoSpacing"/>
        <w:numPr>
          <w:ilvl w:val="0"/>
          <w:numId w:val="33"/>
        </w:numPr>
        <w:ind w:left="0" w:firstLine="567"/>
        <w:jc w:val="both"/>
        <w:rPr>
          <w:szCs w:val="24"/>
        </w:rPr>
      </w:pPr>
      <w:r w:rsidRPr="00E319FE">
        <w:rPr>
          <w:szCs w:val="24"/>
        </w:rPr>
        <w:t>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8901BA" w:rsidRPr="00E319FE" w:rsidP="001B6E88">
      <w:pPr>
        <w:pStyle w:val="NoSpacing"/>
        <w:ind w:firstLine="567"/>
        <w:jc w:val="both"/>
        <w:rPr>
          <w:szCs w:val="24"/>
        </w:rPr>
      </w:pPr>
      <w:r w:rsidRPr="00E319FE">
        <w:rPr>
          <w:szCs w:val="24"/>
        </w:rPr>
        <w:t>В соответствии с ФГОС ДО, деятельность педагогических работников в ДОУ исключает перегрузки, влияющие на надлежащее исполнение 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 У педагогов ДОУ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 Современный педагог обеспечивает развитие личности, мотивации и способностей детей в различных видах деятельности в их тесной взаимосвязи, владеет ИКТ компетенциями.</w:t>
      </w:r>
    </w:p>
    <w:p w:rsidR="008901BA" w:rsidRPr="00E319FE" w:rsidP="001B6E88">
      <w:pPr>
        <w:pStyle w:val="NoSpacing"/>
        <w:ind w:firstLine="567"/>
        <w:jc w:val="both"/>
        <w:rPr>
          <w:szCs w:val="24"/>
        </w:rPr>
      </w:pPr>
      <w:r w:rsidRPr="00E319FE">
        <w:rPr>
          <w:szCs w:val="24"/>
        </w:rPr>
        <w:t xml:space="preserve">Педагогические работники ДОУ: </w:t>
      </w:r>
    </w:p>
    <w:p w:rsidR="008901BA" w:rsidRPr="00E319FE" w:rsidP="001B6E88">
      <w:pPr>
        <w:pStyle w:val="NoSpacing"/>
        <w:numPr>
          <w:ilvl w:val="0"/>
          <w:numId w:val="33"/>
        </w:numPr>
        <w:tabs>
          <w:tab w:val="left" w:pos="851"/>
          <w:tab w:val="left" w:pos="1134"/>
        </w:tabs>
        <w:ind w:left="0" w:firstLine="567"/>
        <w:jc w:val="both"/>
        <w:rPr>
          <w:szCs w:val="24"/>
        </w:rPr>
      </w:pPr>
      <w:r w:rsidRPr="00E319FE">
        <w:rPr>
          <w:szCs w:val="24"/>
        </w:rPr>
        <w:t xml:space="preserve">систематически повышают свой профессиональный уровень; </w:t>
      </w:r>
    </w:p>
    <w:p w:rsidR="008901BA" w:rsidRPr="00E319FE" w:rsidP="001B6E88">
      <w:pPr>
        <w:pStyle w:val="NoSpacing"/>
        <w:numPr>
          <w:ilvl w:val="0"/>
          <w:numId w:val="33"/>
        </w:numPr>
        <w:tabs>
          <w:tab w:val="left" w:pos="851"/>
          <w:tab w:val="left" w:pos="1134"/>
        </w:tabs>
        <w:ind w:left="0" w:firstLine="567"/>
        <w:jc w:val="both"/>
        <w:rPr>
          <w:szCs w:val="24"/>
        </w:rPr>
      </w:pPr>
      <w:r w:rsidRPr="00E319FE">
        <w:rPr>
          <w:szCs w:val="24"/>
        </w:rPr>
        <w:t xml:space="preserve">проходят аттестацию в целях подтверждения соответствия занимаемой должности и в целях установления квалификационной категории. 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аттестационной комиссией, самостоятельно формируемой ДОУ. Проведение аттестации в целях установления квалификационной категории педагогических работников, осуществляющих образовательную деятельность, осуществляется в центре аттестации педагогических работников. </w:t>
      </w:r>
    </w:p>
    <w:p w:rsidR="00DF6D69" w:rsidP="001B6E88">
      <w:pPr>
        <w:pStyle w:val="NoSpacing"/>
        <w:ind w:firstLine="567"/>
        <w:jc w:val="both"/>
        <w:rPr>
          <w:szCs w:val="24"/>
        </w:rPr>
      </w:pPr>
      <w:r w:rsidRPr="00E319FE">
        <w:rPr>
          <w:szCs w:val="24"/>
        </w:rPr>
        <w:t>В целях эффективной реализации Программы ДОУ создаёт условия для профессионального развития педагогических и руководящих кадров. Непрерывность профессионального развития педагогических работников обеспечивается в процессе освоения ими дополнительных профессиональных образовательных программ, не реже чем каждые 3 года</w:t>
      </w:r>
      <w:r>
        <w:rPr>
          <w:szCs w:val="24"/>
        </w:rPr>
        <w:t>.</w:t>
      </w:r>
    </w:p>
    <w:p w:rsidR="008901BA" w:rsidRPr="00E319FE" w:rsidP="001B6E88">
      <w:pPr>
        <w:pStyle w:val="NoSpacing"/>
        <w:ind w:firstLine="567"/>
        <w:jc w:val="both"/>
        <w:rPr>
          <w:szCs w:val="24"/>
        </w:rPr>
      </w:pPr>
      <w:r w:rsidRPr="00DF6D69">
        <w:rPr>
          <w:szCs w:val="24"/>
        </w:rPr>
        <w:t>Информация о педагогических кадрах, осуществляющих образовательную деятельность в ДОУ (Приложении №</w:t>
      </w:r>
      <w:r w:rsidRPr="00DF6D69" w:rsidR="00DF6D69">
        <w:rPr>
          <w:szCs w:val="24"/>
        </w:rPr>
        <w:t xml:space="preserve"> 6</w:t>
      </w:r>
      <w:r w:rsidRPr="00DF6D69">
        <w:rPr>
          <w:szCs w:val="24"/>
        </w:rPr>
        <w:t>).</w:t>
      </w:r>
      <w:r w:rsidRPr="00E319FE">
        <w:rPr>
          <w:szCs w:val="24"/>
        </w:rPr>
        <w:t xml:space="preserve"> </w:t>
      </w:r>
    </w:p>
    <w:p w:rsidR="008901BA" w:rsidP="001B6E88">
      <w:pPr>
        <w:pStyle w:val="NoSpacing"/>
        <w:ind w:firstLine="567"/>
        <w:jc w:val="both"/>
        <w:rPr>
          <w:szCs w:val="24"/>
        </w:rPr>
      </w:pPr>
      <w:r w:rsidRPr="00E319FE">
        <w:rPr>
          <w:szCs w:val="24"/>
        </w:rPr>
        <w:t xml:space="preserve">Администрация </w:t>
      </w:r>
      <w:r w:rsidR="00961706">
        <w:rPr>
          <w:szCs w:val="24"/>
        </w:rPr>
        <w:t>МК</w:t>
      </w:r>
      <w:r w:rsidRPr="00E319FE">
        <w:rPr>
          <w:szCs w:val="24"/>
        </w:rPr>
        <w:t xml:space="preserve">ДОУ совместно с </w:t>
      </w:r>
      <w:r w:rsidR="00961706">
        <w:rPr>
          <w:szCs w:val="24"/>
        </w:rPr>
        <w:t>Департаментом образования г. Кирова</w:t>
      </w:r>
      <w:r w:rsidRPr="00E319FE">
        <w:rPr>
          <w:szCs w:val="24"/>
        </w:rPr>
        <w:t xml:space="preserve"> обеспечивает консультативную поддержку педагогических работников по вопросам образования детей, в том числе реализации программам дополнительного образования, адаптивных коррекционно-развивающих программ, осуществляет организационно-методическое сопровождение процесса реализации Программы. Для реализации Программы, осуществления управления образовательной деятельностью в ДОУ, методического обеспечения реализации Программы, финансово-хозяйственной, медицинской деятельности, необходимой охраны жизни и здоровья, организации питания воспитанников ДОУ полностью укомплектован квалифицированными кадрами.</w:t>
      </w:r>
    </w:p>
    <w:p w:rsidR="001B6E88" w:rsidRPr="00D24FE6" w:rsidP="00D24FE6">
      <w:pPr>
        <w:pStyle w:val="NoSpacing"/>
        <w:jc w:val="center"/>
        <w:outlineLvl w:val="1"/>
        <w:rPr>
          <w:szCs w:val="24"/>
        </w:rPr>
      </w:pPr>
    </w:p>
    <w:p w:rsidR="00A64E72" w:rsidRPr="00D24FE6" w:rsidP="00D24FE6">
      <w:pPr>
        <w:pStyle w:val="NoSpacing"/>
        <w:jc w:val="center"/>
        <w:outlineLvl w:val="1"/>
        <w:rPr>
          <w:szCs w:val="24"/>
        </w:rPr>
      </w:pPr>
      <w:bookmarkStart w:id="64" w:name="_Toc142168932"/>
      <w:r w:rsidRPr="00D24FE6">
        <w:rPr>
          <w:szCs w:val="24"/>
        </w:rPr>
        <w:t>3.7. Финансовые условия реализации Программы</w:t>
      </w:r>
      <w:bookmarkEnd w:id="64"/>
    </w:p>
    <w:p w:rsidR="00A64E72" w:rsidRPr="00A64E72" w:rsidP="001B6E88">
      <w:pPr>
        <w:autoSpaceDE w:val="0"/>
        <w:autoSpaceDN w:val="0"/>
        <w:adjustRightInd w:val="0"/>
        <w:ind w:firstLine="567"/>
        <w:jc w:val="both"/>
        <w:rPr>
          <w:szCs w:val="24"/>
        </w:rPr>
      </w:pPr>
      <w:r w:rsidRPr="00A64E72">
        <w:rPr>
          <w:szCs w:val="24"/>
        </w:rPr>
        <w:t xml:space="preserve">Финансовое обеспечение реализации образовательной </w:t>
      </w:r>
      <w:r w:rsidR="00DA786C">
        <w:rPr>
          <w:szCs w:val="24"/>
        </w:rPr>
        <w:t>П</w:t>
      </w:r>
      <w:r w:rsidRPr="00A64E72">
        <w:rPr>
          <w:szCs w:val="24"/>
        </w:rPr>
        <w:t xml:space="preserve">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w:t>
      </w:r>
    </w:p>
    <w:p w:rsidR="00A64E72" w:rsidRPr="00A64E72" w:rsidP="001B6E88">
      <w:pPr>
        <w:autoSpaceDE w:val="0"/>
        <w:autoSpaceDN w:val="0"/>
        <w:adjustRightInd w:val="0"/>
        <w:ind w:firstLine="567"/>
        <w:jc w:val="both"/>
        <w:rPr>
          <w:szCs w:val="24"/>
        </w:rPr>
      </w:pPr>
      <w:r w:rsidRPr="00A64E72">
        <w:rPr>
          <w:szCs w:val="24"/>
        </w:rPr>
        <w:t xml:space="preserve">Государственное задание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 а также по уходу и присмотру за детьми в государственных (муниципальных) организациях, а также порядок ее оказания (выполнения). 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государственной (муниципальной) услуги. </w:t>
      </w:r>
    </w:p>
    <w:p w:rsidR="00A64E72" w:rsidRPr="00A64E72" w:rsidP="001B6E88">
      <w:pPr>
        <w:autoSpaceDE w:val="0"/>
        <w:autoSpaceDN w:val="0"/>
        <w:adjustRightInd w:val="0"/>
        <w:ind w:firstLine="567"/>
        <w:jc w:val="both"/>
        <w:rPr>
          <w:szCs w:val="24"/>
        </w:rPr>
      </w:pPr>
      <w:r w:rsidRPr="00A64E72">
        <w:rPr>
          <w:szCs w:val="24"/>
        </w:rPr>
        <w:t xml:space="preserve">Финансовое обеспечение реализации образовательной </w:t>
      </w:r>
      <w:r w:rsidR="00DA786C">
        <w:rPr>
          <w:szCs w:val="24"/>
        </w:rPr>
        <w:t>П</w:t>
      </w:r>
      <w:r w:rsidRPr="00A64E72">
        <w:rPr>
          <w:szCs w:val="24"/>
        </w:rPr>
        <w:t xml:space="preserve">рограммы дошкольного образования Учреждения осуществляется на основании муниципального задания и исходя из установленных расходных обязательств, обеспечиваемых предоставляемой субсидией. </w:t>
      </w:r>
    </w:p>
    <w:p w:rsidR="00A64E72" w:rsidRPr="00A64E72" w:rsidP="001B6E88">
      <w:pPr>
        <w:autoSpaceDE w:val="0"/>
        <w:autoSpaceDN w:val="0"/>
        <w:adjustRightInd w:val="0"/>
        <w:ind w:firstLine="567"/>
        <w:jc w:val="both"/>
        <w:rPr>
          <w:szCs w:val="24"/>
        </w:rPr>
      </w:pPr>
      <w:r w:rsidRPr="00A64E72">
        <w:rPr>
          <w:szCs w:val="24"/>
        </w:rPr>
        <w:t xml:space="preserve">Норматив затрат на реализацию образовательной </w:t>
      </w:r>
      <w:r w:rsidR="00DA786C">
        <w:rPr>
          <w:szCs w:val="24"/>
        </w:rPr>
        <w:t>П</w:t>
      </w:r>
      <w:r w:rsidRPr="00A64E72">
        <w:rPr>
          <w:szCs w:val="24"/>
        </w:rPr>
        <w:t xml:space="preserve">рограммы дошкольного общего образования – гарантированный минимально допустимый объем финансовых средств в год в расчете на одного воспитанника по </w:t>
      </w:r>
      <w:r w:rsidR="00DA786C">
        <w:rPr>
          <w:szCs w:val="24"/>
        </w:rPr>
        <w:t>П</w:t>
      </w:r>
      <w:r w:rsidRPr="00A64E72">
        <w:rPr>
          <w:szCs w:val="24"/>
        </w:rPr>
        <w:t xml:space="preserve">рограмме дошкольного образования, необходимый для реализации образовательной </w:t>
      </w:r>
      <w:r w:rsidR="00DA786C">
        <w:rPr>
          <w:szCs w:val="24"/>
        </w:rPr>
        <w:t>П</w:t>
      </w:r>
      <w:r w:rsidRPr="00A64E72">
        <w:rPr>
          <w:szCs w:val="24"/>
        </w:rPr>
        <w:t xml:space="preserve">рограммы дошкольного образования, включая: </w:t>
      </w:r>
    </w:p>
    <w:p w:rsidR="00A64E72" w:rsidRPr="00A64E72" w:rsidP="001B6E88">
      <w:pPr>
        <w:autoSpaceDE w:val="0"/>
        <w:autoSpaceDN w:val="0"/>
        <w:adjustRightInd w:val="0"/>
        <w:ind w:firstLine="567"/>
        <w:jc w:val="both"/>
        <w:rPr>
          <w:szCs w:val="24"/>
        </w:rPr>
      </w:pPr>
      <w:r w:rsidRPr="00A64E72">
        <w:rPr>
          <w:szCs w:val="24"/>
        </w:rPr>
        <w:t xml:space="preserve">– расходы на оплату труда работников, реализующих образовательную программу дошкольного общего образования; </w:t>
      </w:r>
    </w:p>
    <w:p w:rsidR="00A64E72" w:rsidRPr="00A64E72" w:rsidP="001B6E88">
      <w:pPr>
        <w:autoSpaceDE w:val="0"/>
        <w:autoSpaceDN w:val="0"/>
        <w:adjustRightInd w:val="0"/>
        <w:ind w:firstLine="567"/>
        <w:jc w:val="both"/>
        <w:rPr>
          <w:szCs w:val="24"/>
        </w:rPr>
      </w:pPr>
      <w:r w:rsidRPr="00A64E72">
        <w:rPr>
          <w:szCs w:val="24"/>
        </w:rPr>
        <w:t xml:space="preserve">– расходы на приобретение учебных и методических пособий, средств обучения, игр, игрушек; </w:t>
      </w:r>
    </w:p>
    <w:p w:rsidR="00A64E72" w:rsidRPr="00A64E72" w:rsidP="001B6E88">
      <w:pPr>
        <w:autoSpaceDE w:val="0"/>
        <w:autoSpaceDN w:val="0"/>
        <w:adjustRightInd w:val="0"/>
        <w:ind w:firstLine="567"/>
        <w:jc w:val="both"/>
        <w:rPr>
          <w:szCs w:val="24"/>
        </w:rPr>
      </w:pPr>
      <w:r w:rsidRPr="00A64E72">
        <w:rPr>
          <w:szCs w:val="24"/>
        </w:rPr>
        <w:t xml:space="preserve">–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 </w:t>
      </w:r>
    </w:p>
    <w:p w:rsidR="00A64E72" w:rsidRPr="00D24FE6" w:rsidP="00D24FE6">
      <w:pPr>
        <w:pStyle w:val="NoSpacing"/>
        <w:ind w:firstLine="567"/>
        <w:jc w:val="both"/>
        <w:outlineLvl w:val="1"/>
        <w:rPr>
          <w:szCs w:val="24"/>
        </w:rPr>
      </w:pPr>
    </w:p>
    <w:p w:rsidR="008901BA" w:rsidRPr="00D24FE6" w:rsidP="00D24FE6">
      <w:pPr>
        <w:pStyle w:val="Heading2"/>
        <w:spacing w:before="0" w:after="0"/>
        <w:jc w:val="center"/>
        <w:rPr>
          <w:b w:val="0"/>
          <w:szCs w:val="24"/>
        </w:rPr>
      </w:pPr>
      <w:bookmarkStart w:id="65" w:name="_Toc142168933"/>
      <w:r w:rsidRPr="00D24FE6">
        <w:rPr>
          <w:b w:val="0"/>
          <w:szCs w:val="24"/>
        </w:rPr>
        <w:t>3.</w:t>
      </w:r>
      <w:r w:rsidRPr="00D24FE6" w:rsidR="005F2A63">
        <w:rPr>
          <w:b w:val="0"/>
          <w:szCs w:val="24"/>
        </w:rPr>
        <w:t>8</w:t>
      </w:r>
      <w:r w:rsidRPr="00D24FE6">
        <w:rPr>
          <w:b w:val="0"/>
          <w:szCs w:val="24"/>
        </w:rPr>
        <w:t>. Примерный режим и распорядок дня</w:t>
      </w:r>
      <w:bookmarkEnd w:id="65"/>
    </w:p>
    <w:p w:rsidR="008901BA" w:rsidRPr="00FC46A8" w:rsidP="001B6E88">
      <w:pPr>
        <w:pStyle w:val="NoSpacing"/>
        <w:ind w:firstLine="567"/>
        <w:jc w:val="both"/>
        <w:rPr>
          <w:szCs w:val="24"/>
        </w:rPr>
      </w:pPr>
      <w:r w:rsidRPr="00E319FE">
        <w:rPr>
          <w:szCs w:val="24"/>
        </w:rPr>
        <w:t xml:space="preserve">Режим и распорядок дня установлен с учётом требований СанПиН 1.2.3685-21, </w:t>
      </w:r>
      <w:r w:rsidRPr="00FC46A8">
        <w:rPr>
          <w:szCs w:val="24"/>
        </w:rPr>
        <w:t xml:space="preserve">условий реализации </w:t>
      </w:r>
      <w:r w:rsidR="00DA786C">
        <w:rPr>
          <w:szCs w:val="24"/>
        </w:rPr>
        <w:t>П</w:t>
      </w:r>
      <w:r w:rsidRPr="00FC46A8">
        <w:rPr>
          <w:szCs w:val="24"/>
        </w:rPr>
        <w:t>рограммы ДОО, потребностей участников образовательных отношений. Дошкольная образовательная организация работает в режиме пятидневной рабочей недели. Дошкольные образовательные группы работают в режиме 12 часов – группы полного дня пребывания. Программа реализуется в течение всего времени пребывания детей в организации.</w:t>
      </w:r>
    </w:p>
    <w:p w:rsidR="008901BA" w:rsidRPr="00FC46A8" w:rsidP="001B6E88">
      <w:pPr>
        <w:pStyle w:val="NoSpacing"/>
        <w:ind w:firstLine="567"/>
        <w:jc w:val="both"/>
        <w:rPr>
          <w:szCs w:val="24"/>
        </w:rPr>
      </w:pPr>
      <w:r w:rsidRPr="00FC46A8">
        <w:rPr>
          <w:szCs w:val="24"/>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FC46A8" w:rsidRPr="00FC46A8" w:rsidP="001B6E88">
      <w:pPr>
        <w:pStyle w:val="Default"/>
        <w:ind w:firstLine="567"/>
        <w:jc w:val="both"/>
        <w:rPr>
          <w:rFonts w:ascii="Times New Roman" w:eastAsia="Times New Roman" w:hAnsi="Times New Roman" w:cs="Times New Roman"/>
          <w:lang w:eastAsia="ru-RU"/>
        </w:rPr>
      </w:pPr>
      <w:r w:rsidRPr="00FC46A8">
        <w:rPr>
          <w:rFonts w:ascii="Times New Roman" w:eastAsia="Times New Roman" w:hAnsi="Times New Roman" w:cs="Times New Roman"/>
          <w:lang w:eastAsia="ru-RU"/>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FC46A8" w:rsidRPr="00FC46A8" w:rsidP="001B6E88">
      <w:pPr>
        <w:pStyle w:val="Default"/>
        <w:ind w:firstLine="567"/>
        <w:jc w:val="both"/>
        <w:rPr>
          <w:rFonts w:ascii="Times New Roman" w:eastAsia="Times New Roman" w:hAnsi="Times New Roman" w:cs="Times New Roman"/>
          <w:lang w:eastAsia="ru-RU"/>
        </w:rPr>
      </w:pPr>
      <w:r w:rsidRPr="00FC46A8">
        <w:rPr>
          <w:rFonts w:ascii="Times New Roman" w:eastAsia="Times New Roman" w:hAnsi="Times New Roman" w:cs="Times New Roman"/>
          <w:lang w:eastAsia="ru-RU"/>
        </w:rP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FC46A8" w:rsidRPr="00FC46A8" w:rsidP="001B6E88">
      <w:pPr>
        <w:pStyle w:val="Default"/>
        <w:ind w:firstLine="567"/>
        <w:jc w:val="both"/>
        <w:rPr>
          <w:rFonts w:ascii="Times New Roman" w:eastAsia="Times New Roman" w:hAnsi="Times New Roman" w:cs="Times New Roman"/>
          <w:lang w:eastAsia="ru-RU"/>
        </w:rPr>
      </w:pPr>
      <w:r w:rsidRPr="00FC46A8">
        <w:rPr>
          <w:rFonts w:ascii="Times New Roman" w:eastAsia="Times New Roman" w:hAnsi="Times New Roman" w:cs="Times New Roman"/>
          <w:lang w:eastAsia="ru-RU"/>
        </w:rPr>
        <w:t xml:space="preserve">Режим дня гибкий,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FC46A8" w:rsidRPr="00FC46A8" w:rsidP="001B6E88">
      <w:pPr>
        <w:pStyle w:val="Default"/>
        <w:ind w:firstLine="567"/>
        <w:jc w:val="both"/>
        <w:rPr>
          <w:rFonts w:ascii="Times New Roman" w:eastAsia="Times New Roman" w:hAnsi="Times New Roman" w:cs="Times New Roman"/>
          <w:lang w:eastAsia="ru-RU"/>
        </w:rPr>
      </w:pPr>
      <w:r w:rsidRPr="00FC46A8">
        <w:rPr>
          <w:rFonts w:ascii="Times New Roman" w:eastAsia="Times New Roman" w:hAnsi="Times New Roman" w:cs="Times New Roman"/>
          <w:lang w:eastAsia="ru-RU"/>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FC46A8" w:rsidRPr="00FC46A8" w:rsidP="001B6E88">
      <w:pPr>
        <w:pStyle w:val="Default"/>
        <w:ind w:firstLine="567"/>
        <w:jc w:val="both"/>
        <w:rPr>
          <w:rFonts w:ascii="Times New Roman" w:eastAsia="Times New Roman" w:hAnsi="Times New Roman" w:cs="Times New Roman"/>
          <w:lang w:eastAsia="ru-RU"/>
        </w:rPr>
      </w:pPr>
      <w:r w:rsidRPr="00FC46A8">
        <w:rPr>
          <w:rFonts w:ascii="Times New Roman" w:eastAsia="Times New Roman" w:hAnsi="Times New Roman" w:cs="Times New Roman"/>
          <w:lang w:eastAsia="ru-RU"/>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 </w:t>
      </w:r>
    </w:p>
    <w:p w:rsidR="00FC46A8" w:rsidRPr="00FC46A8" w:rsidP="001B6E88">
      <w:pPr>
        <w:pStyle w:val="Default"/>
        <w:ind w:firstLine="567"/>
        <w:jc w:val="both"/>
        <w:rPr>
          <w:rFonts w:ascii="Times New Roman" w:eastAsia="Times New Roman" w:hAnsi="Times New Roman" w:cs="Times New Roman"/>
          <w:lang w:eastAsia="ru-RU"/>
        </w:rPr>
      </w:pPr>
      <w:r w:rsidRPr="00FC46A8">
        <w:rPr>
          <w:rFonts w:ascii="Times New Roman" w:eastAsia="Times New Roman" w:hAnsi="Times New Roman" w:cs="Times New Roman"/>
          <w:lang w:eastAsia="ru-RU"/>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учитываются также индивидуальные особенности ребенка (длительность сна, вкусовые предпочтения, характер, темп деятельности и так далее). </w:t>
      </w:r>
    </w:p>
    <w:p w:rsidR="00FC46A8" w:rsidRPr="00FC46A8" w:rsidP="001B6E88">
      <w:pPr>
        <w:pStyle w:val="Default"/>
        <w:ind w:firstLine="567"/>
        <w:jc w:val="both"/>
        <w:rPr>
          <w:rFonts w:ascii="Times New Roman" w:eastAsia="Times New Roman" w:hAnsi="Times New Roman" w:cs="Times New Roman"/>
          <w:lang w:eastAsia="ru-RU"/>
        </w:rPr>
      </w:pPr>
      <w:r w:rsidRPr="00FC46A8">
        <w:rPr>
          <w:rFonts w:ascii="Times New Roman" w:eastAsia="Times New Roman" w:hAnsi="Times New Roman" w:cs="Times New Roman"/>
          <w:lang w:eastAsia="ru-RU"/>
        </w:rPr>
        <w:t xml:space="preserve">Режим питания зависит от длительности пребывания детей в ДОО и регулируется СанПиН 2.3/2.4.3590-20. </w:t>
      </w:r>
    </w:p>
    <w:p w:rsidR="00FC46A8" w:rsidRPr="00FC46A8" w:rsidP="001B6E88">
      <w:pPr>
        <w:pStyle w:val="Default"/>
        <w:ind w:firstLine="567"/>
        <w:jc w:val="both"/>
        <w:rPr>
          <w:rFonts w:ascii="Times New Roman" w:eastAsia="Times New Roman" w:hAnsi="Times New Roman" w:cs="Times New Roman"/>
          <w:lang w:eastAsia="ru-RU"/>
        </w:rPr>
      </w:pPr>
      <w:r w:rsidRPr="00FC46A8">
        <w:rPr>
          <w:rFonts w:ascii="Times New Roman" w:eastAsia="Times New Roman" w:hAnsi="Times New Roman" w:cs="Times New Roman"/>
          <w:lang w:eastAsia="ru-RU"/>
        </w:rPr>
        <w:t xml:space="preserve">Согласно СанПиН 1.2.3685-21 ДОУ может корректировать режим дня в зависимости от типа организации, и вида реализуемых образовательных программ, сезона года. </w:t>
      </w:r>
    </w:p>
    <w:p w:rsidR="00FC46A8" w:rsidRPr="002D5F38" w:rsidP="001B6E88">
      <w:pPr>
        <w:pStyle w:val="NoSpacing"/>
        <w:ind w:firstLine="709"/>
        <w:jc w:val="both"/>
        <w:rPr>
          <w:szCs w:val="24"/>
        </w:rPr>
      </w:pPr>
      <w:r w:rsidRPr="002D5F38">
        <w:rPr>
          <w:szCs w:val="24"/>
        </w:rPr>
        <w:t>Примерные режимы дня для групп, функционирующих полный день (12-часов), составленные с учетом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8901BA" w:rsidRPr="00E319FE" w:rsidP="001B6E88">
      <w:pPr>
        <w:pStyle w:val="NoSpacing"/>
        <w:ind w:firstLine="567"/>
        <w:jc w:val="both"/>
        <w:rPr>
          <w:b/>
          <w:szCs w:val="24"/>
        </w:rPr>
      </w:pPr>
      <w:r w:rsidRPr="00E319FE">
        <w:rPr>
          <w:b/>
          <w:szCs w:val="24"/>
        </w:rPr>
        <w:t xml:space="preserve">Согласно пункту 2.10 СП 2.4.3648-20 к организации образовательного процесса и режима дня должны соблюдаются следующие требования: </w:t>
      </w:r>
    </w:p>
    <w:p w:rsidR="008901BA" w:rsidRPr="00E319FE" w:rsidP="001B6E88">
      <w:pPr>
        <w:pStyle w:val="NoSpacing"/>
        <w:numPr>
          <w:ilvl w:val="0"/>
          <w:numId w:val="34"/>
        </w:numPr>
        <w:tabs>
          <w:tab w:val="left" w:pos="993"/>
        </w:tabs>
        <w:ind w:left="0" w:firstLine="567"/>
        <w:jc w:val="both"/>
        <w:rPr>
          <w:szCs w:val="24"/>
        </w:rPr>
      </w:pPr>
      <w:r w:rsidRPr="00E319FE">
        <w:rPr>
          <w:szCs w:val="24"/>
        </w:rPr>
        <w:t>режим двигательной активности детей в течение дня организуется с учётом возрастных особенностей и состояния здоровья;</w:t>
      </w:r>
    </w:p>
    <w:p w:rsidR="008901BA" w:rsidRPr="00E319FE" w:rsidP="001B6E88">
      <w:pPr>
        <w:pStyle w:val="NoSpacing"/>
        <w:numPr>
          <w:ilvl w:val="0"/>
          <w:numId w:val="34"/>
        </w:numPr>
        <w:tabs>
          <w:tab w:val="left" w:pos="993"/>
        </w:tabs>
        <w:ind w:left="0" w:firstLine="567"/>
        <w:jc w:val="both"/>
        <w:rPr>
          <w:szCs w:val="24"/>
        </w:rPr>
      </w:pPr>
      <w:r w:rsidRPr="00E319FE">
        <w:rPr>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8901BA" w:rsidRPr="00E319FE" w:rsidP="001B6E88">
      <w:pPr>
        <w:pStyle w:val="NoSpacing"/>
        <w:numPr>
          <w:ilvl w:val="0"/>
          <w:numId w:val="34"/>
        </w:numPr>
        <w:tabs>
          <w:tab w:val="left" w:pos="993"/>
        </w:tabs>
        <w:ind w:left="0" w:firstLine="567"/>
        <w:jc w:val="both"/>
        <w:rPr>
          <w:szCs w:val="24"/>
        </w:rPr>
      </w:pPr>
      <w:r w:rsidRPr="00E319FE">
        <w:rPr>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8901BA" w:rsidRPr="00E319FE" w:rsidP="001B6E88">
      <w:pPr>
        <w:pStyle w:val="NoSpacing"/>
        <w:numPr>
          <w:ilvl w:val="0"/>
          <w:numId w:val="34"/>
        </w:numPr>
        <w:tabs>
          <w:tab w:val="left" w:pos="993"/>
        </w:tabs>
        <w:ind w:left="0" w:firstLine="567"/>
        <w:jc w:val="both"/>
        <w:rPr>
          <w:szCs w:val="24"/>
        </w:rPr>
      </w:pPr>
      <w:r w:rsidRPr="00E319FE">
        <w:rPr>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8901BA" w:rsidRPr="00E319FE" w:rsidP="001B6E88">
      <w:pPr>
        <w:pStyle w:val="NoSpacing"/>
        <w:ind w:firstLine="709"/>
        <w:jc w:val="both"/>
        <w:rPr>
          <w:szCs w:val="24"/>
        </w:rPr>
      </w:pPr>
    </w:p>
    <w:p w:rsidR="00743967" w:rsidRPr="00743967" w:rsidP="001B6E88">
      <w:pPr>
        <w:autoSpaceDE w:val="0"/>
        <w:autoSpaceDN w:val="0"/>
        <w:adjustRightInd w:val="0"/>
        <w:jc w:val="center"/>
        <w:rPr>
          <w:b/>
          <w:bCs/>
          <w:iCs/>
          <w:szCs w:val="24"/>
        </w:rPr>
      </w:pPr>
      <w:r w:rsidRPr="00743967">
        <w:rPr>
          <w:b/>
          <w:bCs/>
          <w:iCs/>
          <w:szCs w:val="24"/>
        </w:rPr>
        <w:t xml:space="preserve"> Требования и показатели организации образовательного пр</w:t>
      </w:r>
      <w:r w:rsidRPr="00743967">
        <w:rPr>
          <w:b/>
          <w:bCs/>
          <w:iCs/>
          <w:szCs w:val="24"/>
        </w:rPr>
        <w:t>оцесса и режима дня</w:t>
      </w:r>
    </w:p>
    <w:p w:rsidR="00FC46A8" w:rsidRPr="00743967" w:rsidP="001B6E88">
      <w:pPr>
        <w:autoSpaceDE w:val="0"/>
        <w:autoSpaceDN w:val="0"/>
        <w:adjustRightInd w:val="0"/>
        <w:jc w:val="center"/>
        <w:rPr>
          <w:szCs w:val="24"/>
        </w:rPr>
      </w:pPr>
      <w:r w:rsidRPr="00743967">
        <w:rPr>
          <w:b/>
          <w:bCs/>
          <w:iCs/>
          <w:szCs w:val="24"/>
        </w:rPr>
        <w:t xml:space="preserve">(в соответствии с </w:t>
      </w:r>
      <w:r w:rsidRPr="00743967">
        <w:rPr>
          <w:b/>
          <w:szCs w:val="24"/>
        </w:rPr>
        <w:t>ФОП ДО</w:t>
      </w:r>
      <w:r w:rsidRPr="00743967" w:rsidR="00BA0A2C">
        <w:rPr>
          <w:b/>
          <w:szCs w:val="24"/>
        </w:rPr>
        <w:t>,</w:t>
      </w:r>
      <w:r w:rsidRPr="00743967">
        <w:rPr>
          <w:b/>
          <w:szCs w:val="24"/>
        </w:rPr>
        <w:t xml:space="preserve"> </w:t>
      </w:r>
      <w:r w:rsidRPr="00743967">
        <w:rPr>
          <w:b/>
          <w:bCs/>
          <w:iCs/>
          <w:szCs w:val="24"/>
        </w:rPr>
        <w:t>п</w:t>
      </w:r>
      <w:r w:rsidRPr="00743967">
        <w:rPr>
          <w:b/>
          <w:szCs w:val="24"/>
        </w:rPr>
        <w:t>.35)</w:t>
      </w:r>
    </w:p>
    <w:tbl>
      <w:tblPr>
        <w:tblW w:w="9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8"/>
        <w:gridCol w:w="1584"/>
        <w:gridCol w:w="1584"/>
        <w:gridCol w:w="2981"/>
      </w:tblGrid>
      <w:tr w:rsidTr="00662D12">
        <w:tblPrEx>
          <w:tblW w:w="9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07"/>
        </w:trPr>
        <w:tc>
          <w:tcPr>
            <w:tcW w:w="3168" w:type="dxa"/>
            <w:vAlign w:val="center"/>
          </w:tcPr>
          <w:p w:rsidR="00FC46A8" w:rsidRPr="00FC46A8" w:rsidP="001B6E88">
            <w:pPr>
              <w:autoSpaceDE w:val="0"/>
              <w:autoSpaceDN w:val="0"/>
              <w:adjustRightInd w:val="0"/>
              <w:jc w:val="center"/>
              <w:rPr>
                <w:sz w:val="23"/>
                <w:szCs w:val="23"/>
              </w:rPr>
            </w:pPr>
            <w:r w:rsidRPr="00FC46A8">
              <w:rPr>
                <w:b/>
                <w:bCs/>
                <w:sz w:val="23"/>
                <w:szCs w:val="23"/>
              </w:rPr>
              <w:t>Показатель</w:t>
            </w:r>
          </w:p>
        </w:tc>
        <w:tc>
          <w:tcPr>
            <w:tcW w:w="3168" w:type="dxa"/>
            <w:gridSpan w:val="2"/>
            <w:vAlign w:val="center"/>
          </w:tcPr>
          <w:p w:rsidR="00FC46A8" w:rsidRPr="00FC46A8" w:rsidP="001B6E88">
            <w:pPr>
              <w:autoSpaceDE w:val="0"/>
              <w:autoSpaceDN w:val="0"/>
              <w:adjustRightInd w:val="0"/>
              <w:jc w:val="center"/>
              <w:rPr>
                <w:sz w:val="23"/>
                <w:szCs w:val="23"/>
              </w:rPr>
            </w:pPr>
            <w:r w:rsidRPr="00FC46A8">
              <w:rPr>
                <w:b/>
                <w:bCs/>
                <w:sz w:val="23"/>
                <w:szCs w:val="23"/>
              </w:rPr>
              <w:t>Возраст</w:t>
            </w:r>
          </w:p>
        </w:tc>
        <w:tc>
          <w:tcPr>
            <w:tcW w:w="2981" w:type="dxa"/>
            <w:vAlign w:val="center"/>
          </w:tcPr>
          <w:p w:rsidR="00FC46A8" w:rsidRPr="00FC46A8" w:rsidP="001B6E88">
            <w:pPr>
              <w:autoSpaceDE w:val="0"/>
              <w:autoSpaceDN w:val="0"/>
              <w:adjustRightInd w:val="0"/>
              <w:jc w:val="center"/>
              <w:rPr>
                <w:sz w:val="23"/>
                <w:szCs w:val="23"/>
              </w:rPr>
            </w:pPr>
            <w:r w:rsidRPr="00FC46A8">
              <w:rPr>
                <w:b/>
                <w:bCs/>
                <w:sz w:val="23"/>
                <w:szCs w:val="23"/>
              </w:rPr>
              <w:t>Норматив</w:t>
            </w:r>
          </w:p>
        </w:tc>
      </w:tr>
      <w:tr w:rsidTr="00662D12">
        <w:tblPrEx>
          <w:tblW w:w="9317" w:type="dxa"/>
          <w:tblInd w:w="-108" w:type="dxa"/>
          <w:tblLayout w:type="fixed"/>
          <w:tblLook w:val="0000"/>
        </w:tblPrEx>
        <w:trPr>
          <w:trHeight w:val="109"/>
        </w:trPr>
        <w:tc>
          <w:tcPr>
            <w:tcW w:w="9317" w:type="dxa"/>
            <w:gridSpan w:val="4"/>
            <w:vAlign w:val="center"/>
          </w:tcPr>
          <w:p w:rsidR="00FC46A8" w:rsidRPr="00FC46A8" w:rsidP="001B6E88">
            <w:pPr>
              <w:autoSpaceDE w:val="0"/>
              <w:autoSpaceDN w:val="0"/>
              <w:adjustRightInd w:val="0"/>
              <w:jc w:val="center"/>
              <w:rPr>
                <w:sz w:val="23"/>
                <w:szCs w:val="23"/>
              </w:rPr>
            </w:pPr>
            <w:r w:rsidRPr="00FC46A8">
              <w:rPr>
                <w:i/>
                <w:iCs/>
                <w:sz w:val="23"/>
                <w:szCs w:val="23"/>
              </w:rPr>
              <w:t>Требования к организации образовательного процесса</w:t>
            </w:r>
          </w:p>
        </w:tc>
      </w:tr>
      <w:tr w:rsidTr="00662D12">
        <w:tblPrEx>
          <w:tblW w:w="9317" w:type="dxa"/>
          <w:tblInd w:w="-108" w:type="dxa"/>
          <w:tblLayout w:type="fixed"/>
          <w:tblLook w:val="0000"/>
        </w:tblPrEx>
        <w:trPr>
          <w:trHeight w:val="109"/>
        </w:trPr>
        <w:tc>
          <w:tcPr>
            <w:tcW w:w="3168" w:type="dxa"/>
          </w:tcPr>
          <w:p w:rsidR="00FC46A8" w:rsidRPr="00FC46A8" w:rsidP="001B6E88">
            <w:pPr>
              <w:autoSpaceDE w:val="0"/>
              <w:autoSpaceDN w:val="0"/>
              <w:adjustRightInd w:val="0"/>
              <w:rPr>
                <w:sz w:val="23"/>
                <w:szCs w:val="23"/>
              </w:rPr>
            </w:pPr>
            <w:r w:rsidRPr="00FC46A8">
              <w:rPr>
                <w:sz w:val="23"/>
                <w:szCs w:val="23"/>
              </w:rPr>
              <w:t xml:space="preserve">Начало занятий не ранее </w:t>
            </w:r>
          </w:p>
        </w:tc>
        <w:tc>
          <w:tcPr>
            <w:tcW w:w="3168" w:type="dxa"/>
            <w:gridSpan w:val="2"/>
          </w:tcPr>
          <w:p w:rsidR="00FC46A8" w:rsidRPr="00FC46A8" w:rsidP="001B6E88">
            <w:pPr>
              <w:autoSpaceDE w:val="0"/>
              <w:autoSpaceDN w:val="0"/>
              <w:adjustRightInd w:val="0"/>
              <w:rPr>
                <w:sz w:val="23"/>
                <w:szCs w:val="23"/>
              </w:rPr>
            </w:pPr>
            <w:r w:rsidRPr="00FC46A8">
              <w:rPr>
                <w:sz w:val="23"/>
                <w:szCs w:val="23"/>
              </w:rPr>
              <w:t xml:space="preserve">все возрасты </w:t>
            </w:r>
          </w:p>
        </w:tc>
        <w:tc>
          <w:tcPr>
            <w:tcW w:w="2981" w:type="dxa"/>
          </w:tcPr>
          <w:p w:rsidR="00FC46A8" w:rsidRPr="00FC46A8" w:rsidP="001B6E88">
            <w:pPr>
              <w:autoSpaceDE w:val="0"/>
              <w:autoSpaceDN w:val="0"/>
              <w:adjustRightInd w:val="0"/>
              <w:rPr>
                <w:sz w:val="23"/>
                <w:szCs w:val="23"/>
              </w:rPr>
            </w:pPr>
            <w:r w:rsidRPr="00FC46A8">
              <w:rPr>
                <w:sz w:val="23"/>
                <w:szCs w:val="23"/>
              </w:rPr>
              <w:t xml:space="preserve">8.00 </w:t>
            </w:r>
          </w:p>
        </w:tc>
      </w:tr>
      <w:tr w:rsidTr="00662D12">
        <w:tblPrEx>
          <w:tblW w:w="9317" w:type="dxa"/>
          <w:tblInd w:w="-108" w:type="dxa"/>
          <w:tblLayout w:type="fixed"/>
          <w:tblLook w:val="0000"/>
        </w:tblPrEx>
        <w:trPr>
          <w:trHeight w:val="109"/>
        </w:trPr>
        <w:tc>
          <w:tcPr>
            <w:tcW w:w="3168" w:type="dxa"/>
          </w:tcPr>
          <w:p w:rsidR="00FC46A8" w:rsidRPr="00FC46A8" w:rsidP="001B6E88">
            <w:pPr>
              <w:autoSpaceDE w:val="0"/>
              <w:autoSpaceDN w:val="0"/>
              <w:adjustRightInd w:val="0"/>
              <w:rPr>
                <w:sz w:val="23"/>
                <w:szCs w:val="23"/>
              </w:rPr>
            </w:pPr>
            <w:r w:rsidRPr="00FC46A8">
              <w:rPr>
                <w:sz w:val="23"/>
                <w:szCs w:val="23"/>
              </w:rPr>
              <w:t xml:space="preserve">Окончание занятий, не позднее </w:t>
            </w:r>
          </w:p>
        </w:tc>
        <w:tc>
          <w:tcPr>
            <w:tcW w:w="3168" w:type="dxa"/>
            <w:gridSpan w:val="2"/>
          </w:tcPr>
          <w:p w:rsidR="00FC46A8" w:rsidRPr="00FC46A8" w:rsidP="001B6E88">
            <w:pPr>
              <w:autoSpaceDE w:val="0"/>
              <w:autoSpaceDN w:val="0"/>
              <w:adjustRightInd w:val="0"/>
              <w:rPr>
                <w:sz w:val="23"/>
                <w:szCs w:val="23"/>
              </w:rPr>
            </w:pPr>
            <w:r w:rsidRPr="00FC46A8">
              <w:rPr>
                <w:sz w:val="23"/>
                <w:szCs w:val="23"/>
              </w:rPr>
              <w:t xml:space="preserve">все возрасты </w:t>
            </w:r>
          </w:p>
        </w:tc>
        <w:tc>
          <w:tcPr>
            <w:tcW w:w="2981" w:type="dxa"/>
          </w:tcPr>
          <w:p w:rsidR="00FC46A8" w:rsidRPr="00FC46A8" w:rsidP="001B6E88">
            <w:pPr>
              <w:autoSpaceDE w:val="0"/>
              <w:autoSpaceDN w:val="0"/>
              <w:adjustRightInd w:val="0"/>
              <w:rPr>
                <w:sz w:val="23"/>
                <w:szCs w:val="23"/>
              </w:rPr>
            </w:pPr>
            <w:r w:rsidRPr="00FC46A8">
              <w:rPr>
                <w:sz w:val="23"/>
                <w:szCs w:val="23"/>
              </w:rPr>
              <w:t xml:space="preserve">17.00 </w:t>
            </w:r>
          </w:p>
        </w:tc>
      </w:tr>
      <w:tr w:rsidTr="00662D12">
        <w:tblPrEx>
          <w:tblW w:w="9317" w:type="dxa"/>
          <w:tblInd w:w="-108" w:type="dxa"/>
          <w:tblLayout w:type="fixed"/>
          <w:tblLook w:val="0000"/>
        </w:tblPrEx>
        <w:trPr>
          <w:trHeight w:val="247"/>
        </w:trPr>
        <w:tc>
          <w:tcPr>
            <w:tcW w:w="3168" w:type="dxa"/>
          </w:tcPr>
          <w:p w:rsidR="00FC46A8" w:rsidRPr="00FC46A8" w:rsidP="001B6E88">
            <w:pPr>
              <w:autoSpaceDE w:val="0"/>
              <w:autoSpaceDN w:val="0"/>
              <w:adjustRightInd w:val="0"/>
              <w:rPr>
                <w:sz w:val="23"/>
                <w:szCs w:val="23"/>
              </w:rPr>
            </w:pPr>
            <w:r w:rsidRPr="00FC46A8">
              <w:rPr>
                <w:sz w:val="23"/>
                <w:szCs w:val="23"/>
              </w:rPr>
              <w:t xml:space="preserve">Продолжительность занятия для детей дошкольного возраста, не более </w:t>
            </w:r>
          </w:p>
        </w:tc>
        <w:tc>
          <w:tcPr>
            <w:tcW w:w="3168" w:type="dxa"/>
            <w:gridSpan w:val="2"/>
          </w:tcPr>
          <w:p w:rsidR="00FC46A8" w:rsidRPr="00FC46A8" w:rsidP="001B6E88">
            <w:pPr>
              <w:autoSpaceDE w:val="0"/>
              <w:autoSpaceDN w:val="0"/>
              <w:adjustRightInd w:val="0"/>
              <w:rPr>
                <w:sz w:val="23"/>
                <w:szCs w:val="23"/>
              </w:rPr>
            </w:pPr>
            <w:r w:rsidRPr="00FC46A8">
              <w:rPr>
                <w:sz w:val="23"/>
                <w:szCs w:val="23"/>
              </w:rPr>
              <w:t xml:space="preserve">от 1,5 до 3 лет </w:t>
            </w:r>
          </w:p>
        </w:tc>
        <w:tc>
          <w:tcPr>
            <w:tcW w:w="2981" w:type="dxa"/>
          </w:tcPr>
          <w:p w:rsidR="00FC46A8" w:rsidRPr="00FC46A8" w:rsidP="001B6E88">
            <w:pPr>
              <w:autoSpaceDE w:val="0"/>
              <w:autoSpaceDN w:val="0"/>
              <w:adjustRightInd w:val="0"/>
              <w:rPr>
                <w:sz w:val="23"/>
                <w:szCs w:val="23"/>
              </w:rPr>
            </w:pPr>
            <w:r w:rsidRPr="00FC46A8">
              <w:rPr>
                <w:sz w:val="23"/>
                <w:szCs w:val="23"/>
              </w:rPr>
              <w:t xml:space="preserve">10 минут </w:t>
            </w:r>
          </w:p>
        </w:tc>
      </w:tr>
      <w:tr w:rsidTr="00662D12">
        <w:tblPrEx>
          <w:tblW w:w="9317" w:type="dxa"/>
          <w:tblInd w:w="-108" w:type="dxa"/>
          <w:tblLayout w:type="fixed"/>
          <w:tblLook w:val="0000"/>
        </w:tblPrEx>
        <w:trPr>
          <w:trHeight w:val="109"/>
        </w:trPr>
        <w:tc>
          <w:tcPr>
            <w:tcW w:w="4752" w:type="dxa"/>
            <w:gridSpan w:val="2"/>
          </w:tcPr>
          <w:p w:rsidR="00FC46A8" w:rsidRPr="00FC46A8" w:rsidP="001B6E88">
            <w:pPr>
              <w:autoSpaceDE w:val="0"/>
              <w:autoSpaceDN w:val="0"/>
              <w:adjustRightInd w:val="0"/>
              <w:rPr>
                <w:sz w:val="23"/>
                <w:szCs w:val="23"/>
              </w:rPr>
            </w:pPr>
            <w:r w:rsidRPr="00FC46A8">
              <w:rPr>
                <w:sz w:val="23"/>
                <w:szCs w:val="23"/>
              </w:rPr>
              <w:t xml:space="preserve">от 3 до 4 лет </w:t>
            </w:r>
          </w:p>
        </w:tc>
        <w:tc>
          <w:tcPr>
            <w:tcW w:w="4565" w:type="dxa"/>
            <w:gridSpan w:val="2"/>
          </w:tcPr>
          <w:p w:rsidR="00FC46A8" w:rsidRPr="00FC46A8" w:rsidP="001B6E88">
            <w:pPr>
              <w:autoSpaceDE w:val="0"/>
              <w:autoSpaceDN w:val="0"/>
              <w:adjustRightInd w:val="0"/>
              <w:rPr>
                <w:sz w:val="23"/>
                <w:szCs w:val="23"/>
              </w:rPr>
            </w:pPr>
            <w:r w:rsidRPr="00FC46A8">
              <w:rPr>
                <w:sz w:val="23"/>
                <w:szCs w:val="23"/>
              </w:rPr>
              <w:t xml:space="preserve">15 минут </w:t>
            </w:r>
          </w:p>
        </w:tc>
      </w:tr>
      <w:tr w:rsidTr="00662D12">
        <w:tblPrEx>
          <w:tblW w:w="9317" w:type="dxa"/>
          <w:tblInd w:w="-108" w:type="dxa"/>
          <w:tblLayout w:type="fixed"/>
          <w:tblLook w:val="0000"/>
        </w:tblPrEx>
        <w:trPr>
          <w:trHeight w:val="109"/>
        </w:trPr>
        <w:tc>
          <w:tcPr>
            <w:tcW w:w="4752" w:type="dxa"/>
            <w:gridSpan w:val="2"/>
          </w:tcPr>
          <w:p w:rsidR="00FC46A8" w:rsidRPr="00FC46A8" w:rsidP="001B6E88">
            <w:pPr>
              <w:autoSpaceDE w:val="0"/>
              <w:autoSpaceDN w:val="0"/>
              <w:adjustRightInd w:val="0"/>
              <w:rPr>
                <w:sz w:val="23"/>
                <w:szCs w:val="23"/>
              </w:rPr>
            </w:pPr>
            <w:r w:rsidRPr="00FC46A8">
              <w:rPr>
                <w:sz w:val="23"/>
                <w:szCs w:val="23"/>
              </w:rPr>
              <w:t xml:space="preserve">от 4 до 5 лет </w:t>
            </w:r>
          </w:p>
        </w:tc>
        <w:tc>
          <w:tcPr>
            <w:tcW w:w="4565" w:type="dxa"/>
            <w:gridSpan w:val="2"/>
          </w:tcPr>
          <w:p w:rsidR="00FC46A8" w:rsidRPr="00FC46A8" w:rsidP="001B6E88">
            <w:pPr>
              <w:autoSpaceDE w:val="0"/>
              <w:autoSpaceDN w:val="0"/>
              <w:adjustRightInd w:val="0"/>
              <w:rPr>
                <w:sz w:val="23"/>
                <w:szCs w:val="23"/>
              </w:rPr>
            </w:pPr>
            <w:r w:rsidRPr="00FC46A8">
              <w:rPr>
                <w:sz w:val="23"/>
                <w:szCs w:val="23"/>
              </w:rPr>
              <w:t xml:space="preserve">20 минут </w:t>
            </w:r>
          </w:p>
        </w:tc>
      </w:tr>
      <w:tr w:rsidTr="00662D12">
        <w:tblPrEx>
          <w:tblW w:w="9317" w:type="dxa"/>
          <w:tblInd w:w="-108" w:type="dxa"/>
          <w:tblLayout w:type="fixed"/>
          <w:tblLook w:val="0000"/>
        </w:tblPrEx>
        <w:trPr>
          <w:trHeight w:val="109"/>
        </w:trPr>
        <w:tc>
          <w:tcPr>
            <w:tcW w:w="4752" w:type="dxa"/>
            <w:gridSpan w:val="2"/>
          </w:tcPr>
          <w:p w:rsidR="00FC46A8" w:rsidRPr="00FC46A8" w:rsidP="001B6E88">
            <w:pPr>
              <w:autoSpaceDE w:val="0"/>
              <w:autoSpaceDN w:val="0"/>
              <w:adjustRightInd w:val="0"/>
              <w:rPr>
                <w:sz w:val="23"/>
                <w:szCs w:val="23"/>
              </w:rPr>
            </w:pPr>
            <w:r w:rsidRPr="00FC46A8">
              <w:rPr>
                <w:sz w:val="23"/>
                <w:szCs w:val="23"/>
              </w:rPr>
              <w:t xml:space="preserve">от 5 до 6 лет </w:t>
            </w:r>
          </w:p>
        </w:tc>
        <w:tc>
          <w:tcPr>
            <w:tcW w:w="4565" w:type="dxa"/>
            <w:gridSpan w:val="2"/>
          </w:tcPr>
          <w:p w:rsidR="00FC46A8" w:rsidRPr="00FC46A8" w:rsidP="001B6E88">
            <w:pPr>
              <w:autoSpaceDE w:val="0"/>
              <w:autoSpaceDN w:val="0"/>
              <w:adjustRightInd w:val="0"/>
              <w:rPr>
                <w:sz w:val="23"/>
                <w:szCs w:val="23"/>
              </w:rPr>
            </w:pPr>
            <w:r w:rsidRPr="00FC46A8">
              <w:rPr>
                <w:sz w:val="23"/>
                <w:szCs w:val="23"/>
              </w:rPr>
              <w:t xml:space="preserve">25 минут </w:t>
            </w:r>
          </w:p>
        </w:tc>
      </w:tr>
      <w:tr w:rsidTr="00662D12">
        <w:tblPrEx>
          <w:tblW w:w="9317" w:type="dxa"/>
          <w:tblInd w:w="-108" w:type="dxa"/>
          <w:tblLayout w:type="fixed"/>
          <w:tblLook w:val="0000"/>
        </w:tblPrEx>
        <w:trPr>
          <w:trHeight w:val="109"/>
        </w:trPr>
        <w:tc>
          <w:tcPr>
            <w:tcW w:w="4752" w:type="dxa"/>
            <w:gridSpan w:val="2"/>
          </w:tcPr>
          <w:p w:rsidR="00FC46A8" w:rsidRPr="00FC46A8" w:rsidP="001B6E88">
            <w:pPr>
              <w:autoSpaceDE w:val="0"/>
              <w:autoSpaceDN w:val="0"/>
              <w:adjustRightInd w:val="0"/>
              <w:rPr>
                <w:sz w:val="23"/>
                <w:szCs w:val="23"/>
              </w:rPr>
            </w:pPr>
            <w:r w:rsidRPr="00FC46A8">
              <w:rPr>
                <w:sz w:val="23"/>
                <w:szCs w:val="23"/>
              </w:rPr>
              <w:t xml:space="preserve">от 6 до 7 лет </w:t>
            </w:r>
          </w:p>
        </w:tc>
        <w:tc>
          <w:tcPr>
            <w:tcW w:w="4565" w:type="dxa"/>
            <w:gridSpan w:val="2"/>
          </w:tcPr>
          <w:p w:rsidR="00FC46A8" w:rsidRPr="00FC46A8" w:rsidP="001B6E88">
            <w:pPr>
              <w:autoSpaceDE w:val="0"/>
              <w:autoSpaceDN w:val="0"/>
              <w:adjustRightInd w:val="0"/>
              <w:rPr>
                <w:sz w:val="23"/>
                <w:szCs w:val="23"/>
              </w:rPr>
            </w:pPr>
            <w:r w:rsidRPr="00FC46A8">
              <w:rPr>
                <w:sz w:val="23"/>
                <w:szCs w:val="23"/>
              </w:rPr>
              <w:t xml:space="preserve">30 минут </w:t>
            </w:r>
          </w:p>
        </w:tc>
      </w:tr>
      <w:tr w:rsidTr="00662D12">
        <w:tblPrEx>
          <w:tblW w:w="9317" w:type="dxa"/>
          <w:tblInd w:w="-108" w:type="dxa"/>
          <w:tblLayout w:type="fixed"/>
          <w:tblLook w:val="0000"/>
        </w:tblPrEx>
        <w:trPr>
          <w:trHeight w:val="385"/>
        </w:trPr>
        <w:tc>
          <w:tcPr>
            <w:tcW w:w="3168" w:type="dxa"/>
          </w:tcPr>
          <w:p w:rsidR="00FC46A8" w:rsidRPr="00FC46A8" w:rsidP="001B6E88">
            <w:pPr>
              <w:autoSpaceDE w:val="0"/>
              <w:autoSpaceDN w:val="0"/>
              <w:adjustRightInd w:val="0"/>
              <w:rPr>
                <w:sz w:val="23"/>
                <w:szCs w:val="23"/>
              </w:rPr>
            </w:pPr>
            <w:r w:rsidRPr="00FC46A8">
              <w:rPr>
                <w:sz w:val="23"/>
                <w:szCs w:val="23"/>
              </w:rPr>
              <w:t xml:space="preserve">Продолжительность дневной суммарной образовательной нагрузки для детей дошкольного возраста, не более </w:t>
            </w:r>
          </w:p>
        </w:tc>
        <w:tc>
          <w:tcPr>
            <w:tcW w:w="3168" w:type="dxa"/>
            <w:gridSpan w:val="2"/>
          </w:tcPr>
          <w:p w:rsidR="00FC46A8" w:rsidRPr="00FC46A8" w:rsidP="001B6E88">
            <w:pPr>
              <w:autoSpaceDE w:val="0"/>
              <w:autoSpaceDN w:val="0"/>
              <w:adjustRightInd w:val="0"/>
              <w:rPr>
                <w:sz w:val="23"/>
                <w:szCs w:val="23"/>
              </w:rPr>
            </w:pPr>
            <w:r w:rsidRPr="00FC46A8">
              <w:rPr>
                <w:sz w:val="23"/>
                <w:szCs w:val="23"/>
              </w:rPr>
              <w:t xml:space="preserve">от 1,5 до 3 лет </w:t>
            </w:r>
          </w:p>
        </w:tc>
        <w:tc>
          <w:tcPr>
            <w:tcW w:w="2981" w:type="dxa"/>
          </w:tcPr>
          <w:p w:rsidR="00FC46A8" w:rsidRPr="00FC46A8" w:rsidP="001B6E88">
            <w:pPr>
              <w:autoSpaceDE w:val="0"/>
              <w:autoSpaceDN w:val="0"/>
              <w:adjustRightInd w:val="0"/>
              <w:rPr>
                <w:sz w:val="23"/>
                <w:szCs w:val="23"/>
              </w:rPr>
            </w:pPr>
            <w:r w:rsidRPr="00FC46A8">
              <w:rPr>
                <w:sz w:val="23"/>
                <w:szCs w:val="23"/>
              </w:rPr>
              <w:t xml:space="preserve">20 минут </w:t>
            </w:r>
          </w:p>
        </w:tc>
      </w:tr>
      <w:tr w:rsidTr="00662D12">
        <w:tblPrEx>
          <w:tblW w:w="9317" w:type="dxa"/>
          <w:tblInd w:w="-108" w:type="dxa"/>
          <w:tblLayout w:type="fixed"/>
          <w:tblLook w:val="0000"/>
        </w:tblPrEx>
        <w:trPr>
          <w:trHeight w:val="109"/>
        </w:trPr>
        <w:tc>
          <w:tcPr>
            <w:tcW w:w="4752" w:type="dxa"/>
            <w:gridSpan w:val="2"/>
          </w:tcPr>
          <w:p w:rsidR="00FC46A8" w:rsidRPr="00FC46A8" w:rsidP="001B6E88">
            <w:pPr>
              <w:autoSpaceDE w:val="0"/>
              <w:autoSpaceDN w:val="0"/>
              <w:adjustRightInd w:val="0"/>
              <w:rPr>
                <w:sz w:val="23"/>
                <w:szCs w:val="23"/>
              </w:rPr>
            </w:pPr>
            <w:r w:rsidRPr="00FC46A8">
              <w:rPr>
                <w:sz w:val="23"/>
                <w:szCs w:val="23"/>
              </w:rPr>
              <w:t xml:space="preserve">от 3 до 4 лет </w:t>
            </w:r>
          </w:p>
        </w:tc>
        <w:tc>
          <w:tcPr>
            <w:tcW w:w="4565" w:type="dxa"/>
            <w:gridSpan w:val="2"/>
          </w:tcPr>
          <w:p w:rsidR="00FC46A8" w:rsidRPr="00FC46A8" w:rsidP="001B6E88">
            <w:pPr>
              <w:autoSpaceDE w:val="0"/>
              <w:autoSpaceDN w:val="0"/>
              <w:adjustRightInd w:val="0"/>
              <w:rPr>
                <w:sz w:val="23"/>
                <w:szCs w:val="23"/>
              </w:rPr>
            </w:pPr>
            <w:r w:rsidRPr="00FC46A8">
              <w:rPr>
                <w:sz w:val="23"/>
                <w:szCs w:val="23"/>
              </w:rPr>
              <w:t xml:space="preserve">30 минут </w:t>
            </w:r>
          </w:p>
        </w:tc>
      </w:tr>
      <w:tr w:rsidTr="00662D12">
        <w:tblPrEx>
          <w:tblW w:w="9317" w:type="dxa"/>
          <w:tblInd w:w="-108" w:type="dxa"/>
          <w:tblLayout w:type="fixed"/>
          <w:tblLook w:val="0000"/>
        </w:tblPrEx>
        <w:trPr>
          <w:trHeight w:val="109"/>
        </w:trPr>
        <w:tc>
          <w:tcPr>
            <w:tcW w:w="4752" w:type="dxa"/>
            <w:gridSpan w:val="2"/>
          </w:tcPr>
          <w:p w:rsidR="00FC46A8" w:rsidRPr="00FC46A8" w:rsidP="001B6E88">
            <w:pPr>
              <w:autoSpaceDE w:val="0"/>
              <w:autoSpaceDN w:val="0"/>
              <w:adjustRightInd w:val="0"/>
              <w:rPr>
                <w:sz w:val="23"/>
                <w:szCs w:val="23"/>
              </w:rPr>
            </w:pPr>
            <w:r w:rsidRPr="00FC46A8">
              <w:rPr>
                <w:sz w:val="23"/>
                <w:szCs w:val="23"/>
              </w:rPr>
              <w:t xml:space="preserve">от 4 до 5 лет </w:t>
            </w:r>
          </w:p>
        </w:tc>
        <w:tc>
          <w:tcPr>
            <w:tcW w:w="4565" w:type="dxa"/>
            <w:gridSpan w:val="2"/>
          </w:tcPr>
          <w:p w:rsidR="00FC46A8" w:rsidRPr="00FC46A8" w:rsidP="001B6E88">
            <w:pPr>
              <w:autoSpaceDE w:val="0"/>
              <w:autoSpaceDN w:val="0"/>
              <w:adjustRightInd w:val="0"/>
              <w:rPr>
                <w:sz w:val="23"/>
                <w:szCs w:val="23"/>
              </w:rPr>
            </w:pPr>
            <w:r w:rsidRPr="00FC46A8">
              <w:rPr>
                <w:sz w:val="23"/>
                <w:szCs w:val="23"/>
              </w:rPr>
              <w:t xml:space="preserve">40 минут </w:t>
            </w:r>
          </w:p>
        </w:tc>
      </w:tr>
      <w:tr w:rsidTr="00662D12">
        <w:tblPrEx>
          <w:tblW w:w="9317" w:type="dxa"/>
          <w:tblInd w:w="-108" w:type="dxa"/>
          <w:tblLayout w:type="fixed"/>
          <w:tblLook w:val="0000"/>
        </w:tblPrEx>
        <w:trPr>
          <w:trHeight w:val="523"/>
        </w:trPr>
        <w:tc>
          <w:tcPr>
            <w:tcW w:w="4752" w:type="dxa"/>
            <w:gridSpan w:val="2"/>
          </w:tcPr>
          <w:p w:rsidR="00FC46A8" w:rsidRPr="00FC46A8" w:rsidP="001B6E88">
            <w:pPr>
              <w:autoSpaceDE w:val="0"/>
              <w:autoSpaceDN w:val="0"/>
              <w:adjustRightInd w:val="0"/>
              <w:rPr>
                <w:sz w:val="23"/>
                <w:szCs w:val="23"/>
              </w:rPr>
            </w:pPr>
            <w:r w:rsidRPr="00FC46A8">
              <w:rPr>
                <w:sz w:val="23"/>
                <w:szCs w:val="23"/>
              </w:rPr>
              <w:t xml:space="preserve">от 5 до 6 лет </w:t>
            </w:r>
          </w:p>
        </w:tc>
        <w:tc>
          <w:tcPr>
            <w:tcW w:w="4565" w:type="dxa"/>
            <w:gridSpan w:val="2"/>
          </w:tcPr>
          <w:p w:rsidR="00FC46A8" w:rsidRPr="00FC46A8" w:rsidP="001B6E88">
            <w:pPr>
              <w:autoSpaceDE w:val="0"/>
              <w:autoSpaceDN w:val="0"/>
              <w:adjustRightInd w:val="0"/>
              <w:rPr>
                <w:sz w:val="23"/>
                <w:szCs w:val="23"/>
              </w:rPr>
            </w:pPr>
            <w:r w:rsidRPr="00FC46A8">
              <w:rPr>
                <w:sz w:val="23"/>
                <w:szCs w:val="23"/>
              </w:rPr>
              <w:t xml:space="preserve">50 минут или 75 минут при организации 1 занятия после дневного сна </w:t>
            </w:r>
          </w:p>
        </w:tc>
      </w:tr>
      <w:tr w:rsidTr="00662D12">
        <w:tblPrEx>
          <w:tblW w:w="9317" w:type="dxa"/>
          <w:tblInd w:w="-108" w:type="dxa"/>
          <w:tblLayout w:type="fixed"/>
          <w:tblLook w:val="0000"/>
        </w:tblPrEx>
        <w:trPr>
          <w:trHeight w:val="109"/>
        </w:trPr>
        <w:tc>
          <w:tcPr>
            <w:tcW w:w="4752" w:type="dxa"/>
            <w:gridSpan w:val="2"/>
          </w:tcPr>
          <w:p w:rsidR="00FC46A8" w:rsidRPr="00FC46A8" w:rsidP="001B6E88">
            <w:pPr>
              <w:autoSpaceDE w:val="0"/>
              <w:autoSpaceDN w:val="0"/>
              <w:adjustRightInd w:val="0"/>
              <w:rPr>
                <w:sz w:val="23"/>
                <w:szCs w:val="23"/>
              </w:rPr>
            </w:pPr>
            <w:r w:rsidRPr="00FC46A8">
              <w:rPr>
                <w:sz w:val="23"/>
                <w:szCs w:val="23"/>
              </w:rPr>
              <w:t xml:space="preserve">от 6 до 7 лет </w:t>
            </w:r>
          </w:p>
        </w:tc>
        <w:tc>
          <w:tcPr>
            <w:tcW w:w="4565" w:type="dxa"/>
            <w:gridSpan w:val="2"/>
          </w:tcPr>
          <w:p w:rsidR="00FC46A8" w:rsidRPr="00FC46A8" w:rsidP="001B6E88">
            <w:pPr>
              <w:autoSpaceDE w:val="0"/>
              <w:autoSpaceDN w:val="0"/>
              <w:adjustRightInd w:val="0"/>
              <w:rPr>
                <w:sz w:val="23"/>
                <w:szCs w:val="23"/>
              </w:rPr>
            </w:pPr>
            <w:r w:rsidRPr="00FC46A8">
              <w:rPr>
                <w:sz w:val="23"/>
                <w:szCs w:val="23"/>
              </w:rPr>
              <w:t xml:space="preserve">90 минут </w:t>
            </w:r>
          </w:p>
        </w:tc>
      </w:tr>
      <w:tr w:rsidTr="00662D12">
        <w:tblPrEx>
          <w:tblW w:w="9317" w:type="dxa"/>
          <w:tblInd w:w="-108" w:type="dxa"/>
          <w:tblLayout w:type="fixed"/>
          <w:tblLook w:val="0000"/>
        </w:tblPrEx>
        <w:trPr>
          <w:trHeight w:val="247"/>
        </w:trPr>
        <w:tc>
          <w:tcPr>
            <w:tcW w:w="3168" w:type="dxa"/>
          </w:tcPr>
          <w:p w:rsidR="00FC46A8" w:rsidRPr="00FC46A8" w:rsidP="001B6E88">
            <w:pPr>
              <w:autoSpaceDE w:val="0"/>
              <w:autoSpaceDN w:val="0"/>
              <w:adjustRightInd w:val="0"/>
              <w:rPr>
                <w:sz w:val="23"/>
                <w:szCs w:val="23"/>
              </w:rPr>
            </w:pPr>
            <w:r w:rsidRPr="00FC46A8">
              <w:rPr>
                <w:sz w:val="23"/>
                <w:szCs w:val="23"/>
              </w:rPr>
              <w:t xml:space="preserve">Продолжительность перерывов между занятиями, не менее </w:t>
            </w:r>
          </w:p>
        </w:tc>
        <w:tc>
          <w:tcPr>
            <w:tcW w:w="3168" w:type="dxa"/>
            <w:gridSpan w:val="2"/>
          </w:tcPr>
          <w:p w:rsidR="00FC46A8" w:rsidRPr="00FC46A8" w:rsidP="001B6E88">
            <w:pPr>
              <w:autoSpaceDE w:val="0"/>
              <w:autoSpaceDN w:val="0"/>
              <w:adjustRightInd w:val="0"/>
              <w:rPr>
                <w:sz w:val="23"/>
                <w:szCs w:val="23"/>
              </w:rPr>
            </w:pPr>
            <w:r w:rsidRPr="00FC46A8">
              <w:rPr>
                <w:sz w:val="23"/>
                <w:szCs w:val="23"/>
              </w:rPr>
              <w:t xml:space="preserve">все возрасты </w:t>
            </w:r>
          </w:p>
        </w:tc>
        <w:tc>
          <w:tcPr>
            <w:tcW w:w="2981" w:type="dxa"/>
          </w:tcPr>
          <w:p w:rsidR="00FC46A8" w:rsidRPr="00FC46A8" w:rsidP="001B6E88">
            <w:pPr>
              <w:autoSpaceDE w:val="0"/>
              <w:autoSpaceDN w:val="0"/>
              <w:adjustRightInd w:val="0"/>
              <w:rPr>
                <w:sz w:val="23"/>
                <w:szCs w:val="23"/>
              </w:rPr>
            </w:pPr>
            <w:r w:rsidRPr="00FC46A8">
              <w:rPr>
                <w:sz w:val="23"/>
                <w:szCs w:val="23"/>
              </w:rPr>
              <w:t xml:space="preserve">10 минут </w:t>
            </w:r>
          </w:p>
        </w:tc>
      </w:tr>
      <w:tr w:rsidTr="00662D12">
        <w:tblPrEx>
          <w:tblW w:w="9317" w:type="dxa"/>
          <w:tblInd w:w="-108" w:type="dxa"/>
          <w:tblLayout w:type="fixed"/>
          <w:tblLook w:val="0000"/>
        </w:tblPrEx>
        <w:trPr>
          <w:trHeight w:val="247"/>
        </w:trPr>
        <w:tc>
          <w:tcPr>
            <w:tcW w:w="3168" w:type="dxa"/>
          </w:tcPr>
          <w:p w:rsidR="00FC46A8" w:rsidRPr="00FC46A8" w:rsidP="001B6E88">
            <w:pPr>
              <w:autoSpaceDE w:val="0"/>
              <w:autoSpaceDN w:val="0"/>
              <w:adjustRightInd w:val="0"/>
              <w:rPr>
                <w:sz w:val="23"/>
                <w:szCs w:val="23"/>
              </w:rPr>
            </w:pPr>
            <w:r w:rsidRPr="00FC46A8">
              <w:rPr>
                <w:sz w:val="23"/>
                <w:szCs w:val="23"/>
              </w:rPr>
              <w:t xml:space="preserve">Перерыв во время занятий для гимнастики, не менее </w:t>
            </w:r>
          </w:p>
        </w:tc>
        <w:tc>
          <w:tcPr>
            <w:tcW w:w="3168" w:type="dxa"/>
            <w:gridSpan w:val="2"/>
          </w:tcPr>
          <w:p w:rsidR="00FC46A8" w:rsidRPr="00FC46A8" w:rsidP="001B6E88">
            <w:pPr>
              <w:autoSpaceDE w:val="0"/>
              <w:autoSpaceDN w:val="0"/>
              <w:adjustRightInd w:val="0"/>
              <w:rPr>
                <w:sz w:val="23"/>
                <w:szCs w:val="23"/>
              </w:rPr>
            </w:pPr>
            <w:r w:rsidRPr="00FC46A8">
              <w:rPr>
                <w:sz w:val="23"/>
                <w:szCs w:val="23"/>
              </w:rPr>
              <w:t xml:space="preserve">все возрасты </w:t>
            </w:r>
          </w:p>
        </w:tc>
        <w:tc>
          <w:tcPr>
            <w:tcW w:w="2981" w:type="dxa"/>
          </w:tcPr>
          <w:p w:rsidR="00FC46A8" w:rsidRPr="00FC46A8" w:rsidP="001B6E88">
            <w:pPr>
              <w:autoSpaceDE w:val="0"/>
              <w:autoSpaceDN w:val="0"/>
              <w:adjustRightInd w:val="0"/>
              <w:rPr>
                <w:sz w:val="23"/>
                <w:szCs w:val="23"/>
              </w:rPr>
            </w:pPr>
            <w:r w:rsidRPr="00FC46A8">
              <w:rPr>
                <w:sz w:val="23"/>
                <w:szCs w:val="23"/>
              </w:rPr>
              <w:t xml:space="preserve">2-х минут </w:t>
            </w:r>
          </w:p>
        </w:tc>
      </w:tr>
      <w:tr w:rsidTr="00662D12">
        <w:tblPrEx>
          <w:tblW w:w="9317" w:type="dxa"/>
          <w:tblInd w:w="-108" w:type="dxa"/>
          <w:tblLayout w:type="fixed"/>
          <w:tblLook w:val="0000"/>
        </w:tblPrEx>
        <w:trPr>
          <w:trHeight w:val="109"/>
        </w:trPr>
        <w:tc>
          <w:tcPr>
            <w:tcW w:w="9317" w:type="dxa"/>
            <w:gridSpan w:val="4"/>
          </w:tcPr>
          <w:p w:rsidR="00FC46A8" w:rsidRPr="00FC46A8" w:rsidP="001B6E88">
            <w:pPr>
              <w:autoSpaceDE w:val="0"/>
              <w:autoSpaceDN w:val="0"/>
              <w:adjustRightInd w:val="0"/>
              <w:rPr>
                <w:sz w:val="23"/>
                <w:szCs w:val="23"/>
              </w:rPr>
            </w:pPr>
            <w:r w:rsidRPr="00FC46A8">
              <w:rPr>
                <w:sz w:val="23"/>
                <w:szCs w:val="23"/>
              </w:rPr>
              <w:t xml:space="preserve">Показатели организации режима дня </w:t>
            </w:r>
          </w:p>
        </w:tc>
      </w:tr>
      <w:tr w:rsidTr="00662D12">
        <w:tblPrEx>
          <w:tblW w:w="9317" w:type="dxa"/>
          <w:tblInd w:w="-108" w:type="dxa"/>
          <w:tblLayout w:type="fixed"/>
          <w:tblLook w:val="0000"/>
        </w:tblPrEx>
        <w:trPr>
          <w:trHeight w:val="247"/>
        </w:trPr>
        <w:tc>
          <w:tcPr>
            <w:tcW w:w="3168" w:type="dxa"/>
          </w:tcPr>
          <w:p w:rsidR="00FC46A8" w:rsidRPr="00FC46A8" w:rsidP="001B6E88">
            <w:pPr>
              <w:autoSpaceDE w:val="0"/>
              <w:autoSpaceDN w:val="0"/>
              <w:adjustRightInd w:val="0"/>
              <w:rPr>
                <w:sz w:val="23"/>
                <w:szCs w:val="23"/>
              </w:rPr>
            </w:pPr>
            <w:r w:rsidRPr="00FC46A8">
              <w:rPr>
                <w:sz w:val="23"/>
                <w:szCs w:val="23"/>
              </w:rPr>
              <w:t xml:space="preserve">Продолжительность дневного сна, не менее </w:t>
            </w:r>
          </w:p>
        </w:tc>
        <w:tc>
          <w:tcPr>
            <w:tcW w:w="3168" w:type="dxa"/>
            <w:gridSpan w:val="2"/>
          </w:tcPr>
          <w:p w:rsidR="00FC46A8" w:rsidRPr="00FC46A8" w:rsidP="001B6E88">
            <w:pPr>
              <w:autoSpaceDE w:val="0"/>
              <w:autoSpaceDN w:val="0"/>
              <w:adjustRightInd w:val="0"/>
              <w:rPr>
                <w:sz w:val="23"/>
                <w:szCs w:val="23"/>
              </w:rPr>
            </w:pPr>
            <w:r>
              <w:rPr>
                <w:sz w:val="23"/>
                <w:szCs w:val="23"/>
              </w:rPr>
              <w:t>1-3 года / 4-</w:t>
            </w:r>
            <w:r w:rsidRPr="00FC46A8">
              <w:rPr>
                <w:sz w:val="23"/>
                <w:szCs w:val="23"/>
              </w:rPr>
              <w:t xml:space="preserve">7 лет </w:t>
            </w:r>
          </w:p>
        </w:tc>
        <w:tc>
          <w:tcPr>
            <w:tcW w:w="2981" w:type="dxa"/>
          </w:tcPr>
          <w:p w:rsidR="00FC46A8" w:rsidRPr="00FC46A8" w:rsidP="001B6E88">
            <w:pPr>
              <w:autoSpaceDE w:val="0"/>
              <w:autoSpaceDN w:val="0"/>
              <w:adjustRightInd w:val="0"/>
              <w:rPr>
                <w:sz w:val="23"/>
                <w:szCs w:val="23"/>
              </w:rPr>
            </w:pPr>
            <w:r w:rsidRPr="00FC46A8">
              <w:rPr>
                <w:sz w:val="23"/>
                <w:szCs w:val="23"/>
              </w:rPr>
              <w:t xml:space="preserve">3 часа / 2,5 часа </w:t>
            </w:r>
          </w:p>
        </w:tc>
      </w:tr>
      <w:tr w:rsidTr="00662D12">
        <w:tblPrEx>
          <w:tblW w:w="9317" w:type="dxa"/>
          <w:tblInd w:w="-108" w:type="dxa"/>
          <w:tblLayout w:type="fixed"/>
          <w:tblLook w:val="0000"/>
        </w:tblPrEx>
        <w:trPr>
          <w:trHeight w:val="109"/>
        </w:trPr>
        <w:tc>
          <w:tcPr>
            <w:tcW w:w="3168" w:type="dxa"/>
          </w:tcPr>
          <w:p w:rsidR="00FC46A8" w:rsidRPr="00FC46A8" w:rsidP="001B6E88">
            <w:pPr>
              <w:autoSpaceDE w:val="0"/>
              <w:autoSpaceDN w:val="0"/>
              <w:adjustRightInd w:val="0"/>
              <w:rPr>
                <w:sz w:val="23"/>
                <w:szCs w:val="23"/>
              </w:rPr>
            </w:pPr>
            <w:r w:rsidRPr="00FC46A8">
              <w:rPr>
                <w:sz w:val="23"/>
                <w:szCs w:val="23"/>
              </w:rPr>
              <w:t xml:space="preserve">Продолжительность прогулок, не менее </w:t>
            </w:r>
          </w:p>
        </w:tc>
        <w:tc>
          <w:tcPr>
            <w:tcW w:w="3168" w:type="dxa"/>
            <w:gridSpan w:val="2"/>
          </w:tcPr>
          <w:p w:rsidR="00FC46A8" w:rsidRPr="00FC46A8" w:rsidP="001B6E88">
            <w:pPr>
              <w:autoSpaceDE w:val="0"/>
              <w:autoSpaceDN w:val="0"/>
              <w:adjustRightInd w:val="0"/>
              <w:rPr>
                <w:sz w:val="23"/>
                <w:szCs w:val="23"/>
              </w:rPr>
            </w:pPr>
            <w:r w:rsidRPr="00FC46A8">
              <w:rPr>
                <w:sz w:val="23"/>
                <w:szCs w:val="23"/>
              </w:rPr>
              <w:t xml:space="preserve">для детей до 7 лет </w:t>
            </w:r>
          </w:p>
        </w:tc>
        <w:tc>
          <w:tcPr>
            <w:tcW w:w="2981" w:type="dxa"/>
          </w:tcPr>
          <w:p w:rsidR="00FC46A8" w:rsidRPr="00FC46A8" w:rsidP="001B6E88">
            <w:pPr>
              <w:autoSpaceDE w:val="0"/>
              <w:autoSpaceDN w:val="0"/>
              <w:adjustRightInd w:val="0"/>
              <w:rPr>
                <w:sz w:val="23"/>
                <w:szCs w:val="23"/>
              </w:rPr>
            </w:pPr>
            <w:r w:rsidRPr="00FC46A8">
              <w:rPr>
                <w:sz w:val="23"/>
                <w:szCs w:val="23"/>
              </w:rPr>
              <w:t xml:space="preserve">3 часа в день </w:t>
            </w:r>
          </w:p>
        </w:tc>
      </w:tr>
      <w:tr w:rsidTr="00662D12">
        <w:tblPrEx>
          <w:tblW w:w="9317" w:type="dxa"/>
          <w:tblInd w:w="-108" w:type="dxa"/>
          <w:tblLayout w:type="fixed"/>
          <w:tblLook w:val="0000"/>
        </w:tblPrEx>
        <w:trPr>
          <w:trHeight w:val="247"/>
        </w:trPr>
        <w:tc>
          <w:tcPr>
            <w:tcW w:w="3168" w:type="dxa"/>
          </w:tcPr>
          <w:p w:rsidR="00FC46A8" w:rsidRPr="00FC46A8" w:rsidP="001B6E88">
            <w:pPr>
              <w:autoSpaceDE w:val="0"/>
              <w:autoSpaceDN w:val="0"/>
              <w:adjustRightInd w:val="0"/>
              <w:rPr>
                <w:sz w:val="23"/>
                <w:szCs w:val="23"/>
              </w:rPr>
            </w:pPr>
            <w:r w:rsidRPr="00FC46A8">
              <w:rPr>
                <w:sz w:val="23"/>
                <w:szCs w:val="23"/>
              </w:rPr>
              <w:t xml:space="preserve">Суммарный объем двигательной активности, не менее </w:t>
            </w:r>
          </w:p>
        </w:tc>
        <w:tc>
          <w:tcPr>
            <w:tcW w:w="3168" w:type="dxa"/>
            <w:gridSpan w:val="2"/>
          </w:tcPr>
          <w:p w:rsidR="00FC46A8" w:rsidRPr="00FC46A8" w:rsidP="001B6E88">
            <w:pPr>
              <w:autoSpaceDE w:val="0"/>
              <w:autoSpaceDN w:val="0"/>
              <w:adjustRightInd w:val="0"/>
              <w:rPr>
                <w:sz w:val="23"/>
                <w:szCs w:val="23"/>
              </w:rPr>
            </w:pPr>
            <w:r w:rsidRPr="00FC46A8">
              <w:rPr>
                <w:sz w:val="23"/>
                <w:szCs w:val="23"/>
              </w:rPr>
              <w:t xml:space="preserve">все возрасты </w:t>
            </w:r>
          </w:p>
        </w:tc>
        <w:tc>
          <w:tcPr>
            <w:tcW w:w="2981" w:type="dxa"/>
          </w:tcPr>
          <w:p w:rsidR="00FC46A8" w:rsidRPr="00FC46A8" w:rsidP="001B6E88">
            <w:pPr>
              <w:autoSpaceDE w:val="0"/>
              <w:autoSpaceDN w:val="0"/>
              <w:adjustRightInd w:val="0"/>
              <w:rPr>
                <w:sz w:val="23"/>
                <w:szCs w:val="23"/>
              </w:rPr>
            </w:pPr>
            <w:r w:rsidRPr="00FC46A8">
              <w:rPr>
                <w:sz w:val="23"/>
                <w:szCs w:val="23"/>
              </w:rPr>
              <w:t xml:space="preserve">1 час в день </w:t>
            </w:r>
          </w:p>
        </w:tc>
      </w:tr>
      <w:tr w:rsidTr="00662D12">
        <w:tblPrEx>
          <w:tblW w:w="9317" w:type="dxa"/>
          <w:tblInd w:w="-108" w:type="dxa"/>
          <w:tblLayout w:type="fixed"/>
          <w:tblLook w:val="0000"/>
        </w:tblPrEx>
        <w:trPr>
          <w:trHeight w:val="247"/>
        </w:trPr>
        <w:tc>
          <w:tcPr>
            <w:tcW w:w="3168" w:type="dxa"/>
          </w:tcPr>
          <w:p w:rsidR="00FC46A8" w:rsidRPr="00FC46A8" w:rsidP="001B6E88">
            <w:pPr>
              <w:autoSpaceDE w:val="0"/>
              <w:autoSpaceDN w:val="0"/>
              <w:adjustRightInd w:val="0"/>
              <w:rPr>
                <w:sz w:val="23"/>
                <w:szCs w:val="23"/>
              </w:rPr>
            </w:pPr>
            <w:r w:rsidRPr="00FC46A8">
              <w:rPr>
                <w:sz w:val="23"/>
                <w:szCs w:val="23"/>
              </w:rPr>
              <w:t xml:space="preserve">Утренняя зарядка, продолжительность, не менее </w:t>
            </w:r>
          </w:p>
        </w:tc>
        <w:tc>
          <w:tcPr>
            <w:tcW w:w="3168" w:type="dxa"/>
            <w:gridSpan w:val="2"/>
          </w:tcPr>
          <w:p w:rsidR="00FC46A8" w:rsidRPr="00FC46A8" w:rsidP="001B6E88">
            <w:pPr>
              <w:autoSpaceDE w:val="0"/>
              <w:autoSpaceDN w:val="0"/>
              <w:adjustRightInd w:val="0"/>
              <w:rPr>
                <w:sz w:val="23"/>
                <w:szCs w:val="23"/>
              </w:rPr>
            </w:pPr>
            <w:r w:rsidRPr="00FC46A8">
              <w:rPr>
                <w:sz w:val="23"/>
                <w:szCs w:val="23"/>
              </w:rPr>
              <w:t xml:space="preserve">до 7 лет </w:t>
            </w:r>
          </w:p>
        </w:tc>
        <w:tc>
          <w:tcPr>
            <w:tcW w:w="2981" w:type="dxa"/>
          </w:tcPr>
          <w:p w:rsidR="00FC46A8" w:rsidRPr="00FC46A8" w:rsidP="001B6E88">
            <w:pPr>
              <w:autoSpaceDE w:val="0"/>
              <w:autoSpaceDN w:val="0"/>
              <w:adjustRightInd w:val="0"/>
              <w:rPr>
                <w:sz w:val="23"/>
                <w:szCs w:val="23"/>
              </w:rPr>
            </w:pPr>
            <w:r w:rsidRPr="00FC46A8">
              <w:rPr>
                <w:sz w:val="23"/>
                <w:szCs w:val="23"/>
              </w:rPr>
              <w:t xml:space="preserve">10 минут </w:t>
            </w:r>
          </w:p>
        </w:tc>
      </w:tr>
    </w:tbl>
    <w:p w:rsidR="00FC46A8" w:rsidP="001B6E88">
      <w:pPr>
        <w:pStyle w:val="NoSpacing"/>
        <w:ind w:firstLine="567"/>
        <w:jc w:val="both"/>
        <w:rPr>
          <w:szCs w:val="24"/>
          <w:highlight w:val="yellow"/>
        </w:rPr>
      </w:pPr>
    </w:p>
    <w:p w:rsidR="001246E9" w:rsidP="001B6E88">
      <w:pPr>
        <w:autoSpaceDE w:val="0"/>
        <w:autoSpaceDN w:val="0"/>
        <w:adjustRightInd w:val="0"/>
        <w:jc w:val="center"/>
        <w:rPr>
          <w:b/>
          <w:bCs/>
          <w:iCs/>
          <w:szCs w:val="24"/>
        </w:rPr>
      </w:pPr>
      <w:r w:rsidRPr="001246E9">
        <w:rPr>
          <w:b/>
          <w:bCs/>
          <w:iCs/>
          <w:szCs w:val="24"/>
        </w:rPr>
        <w:t xml:space="preserve">Количество приемов пищи в зависимости от режима функционирования организации и режима обучения (в </w:t>
      </w:r>
      <w:r w:rsidRPr="001246E9" w:rsidR="00743967">
        <w:rPr>
          <w:b/>
          <w:bCs/>
          <w:iCs/>
          <w:szCs w:val="24"/>
        </w:rPr>
        <w:t>соответствии</w:t>
      </w:r>
      <w:r w:rsidRPr="001246E9">
        <w:rPr>
          <w:b/>
          <w:bCs/>
          <w:iCs/>
          <w:szCs w:val="24"/>
        </w:rPr>
        <w:t xml:space="preserve"> с ФОП ДО</w:t>
      </w:r>
      <w:r w:rsidR="00BA0A2C">
        <w:rPr>
          <w:b/>
          <w:bCs/>
          <w:iCs/>
          <w:szCs w:val="24"/>
        </w:rPr>
        <w:t>,</w:t>
      </w:r>
      <w:r w:rsidRPr="001246E9">
        <w:rPr>
          <w:b/>
          <w:bCs/>
          <w:iCs/>
          <w:szCs w:val="24"/>
        </w:rPr>
        <w:t xml:space="preserve"> п.</w:t>
      </w:r>
      <w:r w:rsidR="00BA0A2C">
        <w:rPr>
          <w:b/>
          <w:bCs/>
          <w:iCs/>
          <w:szCs w:val="24"/>
        </w:rPr>
        <w:t xml:space="preserve"> </w:t>
      </w:r>
      <w:r w:rsidRPr="001246E9">
        <w:rPr>
          <w:b/>
          <w:bCs/>
          <w:iCs/>
          <w:szCs w:val="24"/>
        </w:rPr>
        <w:t>35.13)</w:t>
      </w:r>
    </w:p>
    <w:p w:rsidR="00045E51" w:rsidRPr="001246E9" w:rsidP="001B6E88">
      <w:pPr>
        <w:autoSpaceDE w:val="0"/>
        <w:autoSpaceDN w:val="0"/>
        <w:adjustRightInd w:val="0"/>
        <w:jc w:val="center"/>
        <w:rPr>
          <w:szCs w:val="24"/>
        </w:rPr>
      </w:pP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8"/>
        <w:gridCol w:w="3268"/>
        <w:gridCol w:w="2923"/>
      </w:tblGrid>
      <w:tr w:rsidTr="00662D12">
        <w:tblPrEx>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91"/>
        </w:trPr>
        <w:tc>
          <w:tcPr>
            <w:tcW w:w="3268" w:type="dxa"/>
            <w:vAlign w:val="center"/>
          </w:tcPr>
          <w:p w:rsidR="001246E9" w:rsidRPr="001246E9" w:rsidP="001B6E88">
            <w:pPr>
              <w:autoSpaceDE w:val="0"/>
              <w:autoSpaceDN w:val="0"/>
              <w:adjustRightInd w:val="0"/>
              <w:jc w:val="center"/>
              <w:rPr>
                <w:sz w:val="23"/>
                <w:szCs w:val="23"/>
              </w:rPr>
            </w:pPr>
            <w:r w:rsidRPr="001246E9">
              <w:rPr>
                <w:sz w:val="23"/>
                <w:szCs w:val="23"/>
              </w:rPr>
              <w:t>Вид организации</w:t>
            </w:r>
          </w:p>
        </w:tc>
        <w:tc>
          <w:tcPr>
            <w:tcW w:w="3268" w:type="dxa"/>
            <w:vAlign w:val="center"/>
          </w:tcPr>
          <w:p w:rsidR="001246E9" w:rsidRPr="001246E9" w:rsidP="001B6E88">
            <w:pPr>
              <w:autoSpaceDE w:val="0"/>
              <w:autoSpaceDN w:val="0"/>
              <w:adjustRightInd w:val="0"/>
              <w:jc w:val="center"/>
              <w:rPr>
                <w:sz w:val="23"/>
                <w:szCs w:val="23"/>
              </w:rPr>
            </w:pPr>
            <w:r w:rsidRPr="001246E9">
              <w:rPr>
                <w:sz w:val="23"/>
                <w:szCs w:val="23"/>
              </w:rPr>
              <w:t>Продолжительность, либо время нахождения ребенка в организации</w:t>
            </w:r>
          </w:p>
        </w:tc>
        <w:tc>
          <w:tcPr>
            <w:tcW w:w="2923" w:type="dxa"/>
            <w:vAlign w:val="center"/>
          </w:tcPr>
          <w:p w:rsidR="001246E9" w:rsidRPr="001246E9" w:rsidP="001B6E88">
            <w:pPr>
              <w:autoSpaceDE w:val="0"/>
              <w:autoSpaceDN w:val="0"/>
              <w:adjustRightInd w:val="0"/>
              <w:jc w:val="center"/>
              <w:rPr>
                <w:sz w:val="23"/>
                <w:szCs w:val="23"/>
              </w:rPr>
            </w:pPr>
            <w:r w:rsidRPr="001246E9">
              <w:rPr>
                <w:sz w:val="23"/>
                <w:szCs w:val="23"/>
              </w:rPr>
              <w:t>Количество обязательных приемов пищи</w:t>
            </w:r>
          </w:p>
        </w:tc>
      </w:tr>
      <w:tr w:rsidTr="00662D12">
        <w:tblPrEx>
          <w:tblW w:w="9459" w:type="dxa"/>
          <w:tblInd w:w="-108" w:type="dxa"/>
          <w:tblLayout w:type="fixed"/>
          <w:tblLook w:val="0000"/>
        </w:tblPrEx>
        <w:trPr>
          <w:trHeight w:val="385"/>
        </w:trPr>
        <w:tc>
          <w:tcPr>
            <w:tcW w:w="3268" w:type="dxa"/>
            <w:vAlign w:val="center"/>
          </w:tcPr>
          <w:p w:rsidR="001246E9" w:rsidRPr="001246E9" w:rsidP="001B6E88">
            <w:pPr>
              <w:autoSpaceDE w:val="0"/>
              <w:autoSpaceDN w:val="0"/>
              <w:adjustRightInd w:val="0"/>
              <w:jc w:val="center"/>
              <w:rPr>
                <w:sz w:val="23"/>
                <w:szCs w:val="23"/>
              </w:rPr>
            </w:pPr>
            <w:r w:rsidRPr="001246E9">
              <w:rPr>
                <w:sz w:val="23"/>
                <w:szCs w:val="23"/>
              </w:rPr>
              <w:t>Дошкольные организации, организации по уходу и присмотру</w:t>
            </w:r>
          </w:p>
        </w:tc>
        <w:tc>
          <w:tcPr>
            <w:tcW w:w="3268" w:type="dxa"/>
            <w:vAlign w:val="center"/>
          </w:tcPr>
          <w:p w:rsidR="001246E9" w:rsidRPr="001246E9" w:rsidP="001B6E88">
            <w:pPr>
              <w:autoSpaceDE w:val="0"/>
              <w:autoSpaceDN w:val="0"/>
              <w:adjustRightInd w:val="0"/>
              <w:jc w:val="center"/>
              <w:rPr>
                <w:sz w:val="23"/>
                <w:szCs w:val="23"/>
              </w:rPr>
            </w:pPr>
            <w:r w:rsidRPr="001246E9">
              <w:rPr>
                <w:sz w:val="23"/>
                <w:szCs w:val="23"/>
              </w:rPr>
              <w:t>12 часов</w:t>
            </w:r>
          </w:p>
        </w:tc>
        <w:tc>
          <w:tcPr>
            <w:tcW w:w="2923" w:type="dxa"/>
            <w:vAlign w:val="center"/>
          </w:tcPr>
          <w:p w:rsidR="001246E9" w:rsidRPr="001246E9" w:rsidP="001B6E88">
            <w:pPr>
              <w:autoSpaceDE w:val="0"/>
              <w:autoSpaceDN w:val="0"/>
              <w:adjustRightInd w:val="0"/>
              <w:jc w:val="center"/>
              <w:rPr>
                <w:sz w:val="23"/>
                <w:szCs w:val="23"/>
              </w:rPr>
            </w:pPr>
            <w:r w:rsidRPr="001246E9">
              <w:rPr>
                <w:sz w:val="23"/>
                <w:szCs w:val="23"/>
              </w:rPr>
              <w:t>завтрак, второй завтрак, обед, полдник и ужин</w:t>
            </w:r>
          </w:p>
        </w:tc>
      </w:tr>
    </w:tbl>
    <w:p w:rsidR="00FC46A8" w:rsidP="001B6E88">
      <w:pPr>
        <w:pStyle w:val="NoSpacing"/>
        <w:ind w:firstLine="709"/>
        <w:jc w:val="both"/>
        <w:rPr>
          <w:szCs w:val="24"/>
          <w:highlight w:val="yellow"/>
        </w:rPr>
      </w:pPr>
    </w:p>
    <w:p w:rsidR="00045E51" w:rsidRPr="00743967" w:rsidP="001B6E88">
      <w:pPr>
        <w:autoSpaceDE w:val="0"/>
        <w:autoSpaceDN w:val="0"/>
        <w:adjustRightInd w:val="0"/>
        <w:jc w:val="center"/>
        <w:rPr>
          <w:b/>
          <w:bCs/>
          <w:iCs/>
          <w:szCs w:val="24"/>
        </w:rPr>
      </w:pPr>
      <w:r w:rsidRPr="00743967">
        <w:rPr>
          <w:b/>
          <w:bCs/>
          <w:iCs/>
          <w:szCs w:val="24"/>
        </w:rPr>
        <w:t>Режим сна, бодрствования и кормления детей от 0 до 1 года</w:t>
      </w:r>
    </w:p>
    <w:p w:rsidR="00045E51" w:rsidRPr="00743967" w:rsidP="001B6E88">
      <w:pPr>
        <w:autoSpaceDE w:val="0"/>
        <w:autoSpaceDN w:val="0"/>
        <w:adjustRightInd w:val="0"/>
        <w:jc w:val="center"/>
        <w:rPr>
          <w:b/>
          <w:bCs/>
          <w:iCs/>
          <w:szCs w:val="24"/>
        </w:rPr>
      </w:pPr>
      <w:r w:rsidRPr="00743967">
        <w:rPr>
          <w:b/>
          <w:bCs/>
          <w:iCs/>
          <w:szCs w:val="24"/>
        </w:rPr>
        <w:t>(в соответствии с ФОП ДО</w:t>
      </w:r>
      <w:r w:rsidRPr="00743967" w:rsidR="00BA0A2C">
        <w:rPr>
          <w:b/>
          <w:bCs/>
          <w:iCs/>
          <w:szCs w:val="24"/>
        </w:rPr>
        <w:t>,</w:t>
      </w:r>
      <w:r w:rsidRPr="00743967">
        <w:rPr>
          <w:b/>
          <w:bCs/>
          <w:iCs/>
          <w:szCs w:val="24"/>
        </w:rPr>
        <w:t xml:space="preserve"> п. 35.14)</w:t>
      </w:r>
    </w:p>
    <w:p w:rsidR="00045E51" w:rsidRPr="00045E51" w:rsidP="001B6E88">
      <w:pPr>
        <w:autoSpaceDE w:val="0"/>
        <w:autoSpaceDN w:val="0"/>
        <w:adjustRightInd w:val="0"/>
        <w:jc w:val="center"/>
        <w:rPr>
          <w:sz w:val="26"/>
          <w:szCs w:val="26"/>
        </w:rPr>
      </w:pP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2"/>
        <w:gridCol w:w="1416"/>
        <w:gridCol w:w="1984"/>
        <w:gridCol w:w="1985"/>
        <w:gridCol w:w="1701"/>
        <w:gridCol w:w="851"/>
      </w:tblGrid>
      <w:tr w:rsidTr="00662D12">
        <w:tblPrEx>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80"/>
        </w:trPr>
        <w:tc>
          <w:tcPr>
            <w:tcW w:w="2938" w:type="dxa"/>
            <w:gridSpan w:val="2"/>
            <w:vMerge w:val="restart"/>
            <w:vAlign w:val="center"/>
          </w:tcPr>
          <w:p w:rsidR="00A063D9" w:rsidRPr="00F8579D" w:rsidP="001B6E88">
            <w:pPr>
              <w:autoSpaceDE w:val="0"/>
              <w:autoSpaceDN w:val="0"/>
              <w:adjustRightInd w:val="0"/>
              <w:jc w:val="center"/>
              <w:rPr>
                <w:szCs w:val="24"/>
              </w:rPr>
            </w:pPr>
            <w:r w:rsidRPr="00F8579D">
              <w:rPr>
                <w:b/>
                <w:bCs/>
                <w:i/>
                <w:iCs/>
                <w:szCs w:val="24"/>
              </w:rPr>
              <w:t>Возраст</w:t>
            </w:r>
            <w:r>
              <w:rPr>
                <w:b/>
                <w:bCs/>
                <w:i/>
                <w:iCs/>
                <w:szCs w:val="24"/>
              </w:rPr>
              <w:t xml:space="preserve"> /</w:t>
            </w:r>
          </w:p>
          <w:p w:rsidR="00A063D9" w:rsidRPr="00F8579D" w:rsidP="001B6E88">
            <w:pPr>
              <w:autoSpaceDE w:val="0"/>
              <w:autoSpaceDN w:val="0"/>
              <w:adjustRightInd w:val="0"/>
              <w:jc w:val="center"/>
              <w:rPr>
                <w:szCs w:val="24"/>
              </w:rPr>
            </w:pPr>
            <w:r w:rsidRPr="00F8579D">
              <w:rPr>
                <w:b/>
                <w:bCs/>
                <w:i/>
                <w:iCs/>
                <w:szCs w:val="24"/>
              </w:rPr>
              <w:t>количество</w:t>
            </w:r>
          </w:p>
        </w:tc>
        <w:tc>
          <w:tcPr>
            <w:tcW w:w="1984" w:type="dxa"/>
            <w:vAlign w:val="center"/>
          </w:tcPr>
          <w:p w:rsidR="00A063D9" w:rsidRPr="00F8579D" w:rsidP="001B6E88">
            <w:pPr>
              <w:autoSpaceDE w:val="0"/>
              <w:autoSpaceDN w:val="0"/>
              <w:adjustRightInd w:val="0"/>
              <w:jc w:val="center"/>
              <w:rPr>
                <w:szCs w:val="24"/>
              </w:rPr>
            </w:pPr>
            <w:r w:rsidRPr="00F8579D">
              <w:rPr>
                <w:b/>
                <w:bCs/>
                <w:i/>
                <w:iCs/>
                <w:szCs w:val="24"/>
              </w:rPr>
              <w:t>Кормление</w:t>
            </w:r>
          </w:p>
        </w:tc>
        <w:tc>
          <w:tcPr>
            <w:tcW w:w="1985" w:type="dxa"/>
            <w:vAlign w:val="center"/>
          </w:tcPr>
          <w:p w:rsidR="00A063D9" w:rsidRPr="00F8579D" w:rsidP="001B6E88">
            <w:pPr>
              <w:autoSpaceDE w:val="0"/>
              <w:autoSpaceDN w:val="0"/>
              <w:adjustRightInd w:val="0"/>
              <w:jc w:val="center"/>
              <w:rPr>
                <w:szCs w:val="24"/>
              </w:rPr>
            </w:pPr>
            <w:r w:rsidRPr="00F8579D">
              <w:rPr>
                <w:b/>
                <w:bCs/>
                <w:i/>
                <w:iCs/>
                <w:szCs w:val="24"/>
              </w:rPr>
              <w:t>Бодрствование</w:t>
            </w:r>
          </w:p>
        </w:tc>
        <w:tc>
          <w:tcPr>
            <w:tcW w:w="2552" w:type="dxa"/>
            <w:gridSpan w:val="2"/>
            <w:vAlign w:val="center"/>
          </w:tcPr>
          <w:p w:rsidR="00A063D9" w:rsidRPr="00F8579D" w:rsidP="001B6E88">
            <w:pPr>
              <w:autoSpaceDE w:val="0"/>
              <w:autoSpaceDN w:val="0"/>
              <w:adjustRightInd w:val="0"/>
              <w:jc w:val="center"/>
              <w:rPr>
                <w:szCs w:val="24"/>
              </w:rPr>
            </w:pPr>
            <w:r w:rsidRPr="00F8579D">
              <w:rPr>
                <w:b/>
                <w:bCs/>
                <w:i/>
                <w:iCs/>
                <w:szCs w:val="24"/>
              </w:rPr>
              <w:t>Дневной сон</w:t>
            </w:r>
          </w:p>
        </w:tc>
      </w:tr>
      <w:tr w:rsidTr="00662D12">
        <w:tblPrEx>
          <w:tblW w:w="9459" w:type="dxa"/>
          <w:tblInd w:w="-108" w:type="dxa"/>
          <w:tblLayout w:type="fixed"/>
          <w:tblLook w:val="0000"/>
        </w:tblPrEx>
        <w:trPr>
          <w:trHeight w:val="186"/>
        </w:trPr>
        <w:tc>
          <w:tcPr>
            <w:tcW w:w="2938" w:type="dxa"/>
            <w:gridSpan w:val="2"/>
            <w:vMerge/>
            <w:vAlign w:val="center"/>
          </w:tcPr>
          <w:p w:rsidR="00A063D9" w:rsidRPr="00F8579D" w:rsidP="001B6E88">
            <w:pPr>
              <w:autoSpaceDE w:val="0"/>
              <w:autoSpaceDN w:val="0"/>
              <w:adjustRightInd w:val="0"/>
              <w:jc w:val="center"/>
              <w:rPr>
                <w:szCs w:val="24"/>
              </w:rPr>
            </w:pPr>
          </w:p>
        </w:tc>
        <w:tc>
          <w:tcPr>
            <w:tcW w:w="1984" w:type="dxa"/>
            <w:vAlign w:val="center"/>
          </w:tcPr>
          <w:p w:rsidR="00A063D9" w:rsidRPr="00F8579D" w:rsidP="001B6E88">
            <w:pPr>
              <w:autoSpaceDE w:val="0"/>
              <w:autoSpaceDN w:val="0"/>
              <w:adjustRightInd w:val="0"/>
              <w:jc w:val="center"/>
              <w:rPr>
                <w:szCs w:val="24"/>
              </w:rPr>
            </w:pPr>
            <w:r w:rsidRPr="00F8579D">
              <w:rPr>
                <w:b/>
                <w:bCs/>
                <w:i/>
                <w:iCs/>
                <w:szCs w:val="24"/>
              </w:rPr>
              <w:t>интервал час.</w:t>
            </w:r>
          </w:p>
        </w:tc>
        <w:tc>
          <w:tcPr>
            <w:tcW w:w="1985" w:type="dxa"/>
            <w:vAlign w:val="center"/>
          </w:tcPr>
          <w:p w:rsidR="00A063D9" w:rsidRPr="00F8579D" w:rsidP="001B6E88">
            <w:pPr>
              <w:autoSpaceDE w:val="0"/>
              <w:autoSpaceDN w:val="0"/>
              <w:adjustRightInd w:val="0"/>
              <w:jc w:val="center"/>
              <w:rPr>
                <w:szCs w:val="24"/>
              </w:rPr>
            </w:pPr>
            <w:r w:rsidRPr="00F8579D">
              <w:rPr>
                <w:b/>
                <w:bCs/>
                <w:i/>
                <w:iCs/>
                <w:szCs w:val="24"/>
              </w:rPr>
              <w:t>длительность час.</w:t>
            </w:r>
          </w:p>
        </w:tc>
        <w:tc>
          <w:tcPr>
            <w:tcW w:w="1701" w:type="dxa"/>
            <w:vAlign w:val="center"/>
          </w:tcPr>
          <w:p w:rsidR="00A063D9" w:rsidRPr="00F8579D" w:rsidP="001B6E88">
            <w:pPr>
              <w:autoSpaceDE w:val="0"/>
              <w:autoSpaceDN w:val="0"/>
              <w:adjustRightInd w:val="0"/>
              <w:jc w:val="center"/>
              <w:rPr>
                <w:szCs w:val="24"/>
              </w:rPr>
            </w:pPr>
            <w:r w:rsidRPr="00F8579D">
              <w:rPr>
                <w:b/>
                <w:bCs/>
                <w:i/>
                <w:iCs/>
                <w:szCs w:val="24"/>
              </w:rPr>
              <w:t>количество периодов</w:t>
            </w:r>
          </w:p>
        </w:tc>
        <w:tc>
          <w:tcPr>
            <w:tcW w:w="851" w:type="dxa"/>
            <w:vAlign w:val="center"/>
          </w:tcPr>
          <w:p w:rsidR="00A063D9" w:rsidRPr="00F8579D" w:rsidP="001B6E88">
            <w:pPr>
              <w:autoSpaceDE w:val="0"/>
              <w:autoSpaceDN w:val="0"/>
              <w:adjustRightInd w:val="0"/>
              <w:jc w:val="center"/>
              <w:rPr>
                <w:szCs w:val="24"/>
              </w:rPr>
            </w:pPr>
            <w:r w:rsidRPr="00F8579D">
              <w:rPr>
                <w:b/>
                <w:bCs/>
                <w:i/>
                <w:iCs/>
                <w:szCs w:val="24"/>
              </w:rPr>
              <w:t>длительность час.</w:t>
            </w:r>
          </w:p>
        </w:tc>
      </w:tr>
      <w:tr w:rsidTr="00662D12">
        <w:tblPrEx>
          <w:tblW w:w="9459" w:type="dxa"/>
          <w:tblInd w:w="-108" w:type="dxa"/>
          <w:tblLayout w:type="fixed"/>
          <w:tblLook w:val="0000"/>
        </w:tblPrEx>
        <w:trPr>
          <w:trHeight w:val="109"/>
        </w:trPr>
        <w:tc>
          <w:tcPr>
            <w:tcW w:w="1522" w:type="dxa"/>
          </w:tcPr>
          <w:p w:rsidR="00045E51" w:rsidRPr="00045E51" w:rsidP="001B6E88">
            <w:pPr>
              <w:autoSpaceDE w:val="0"/>
              <w:autoSpaceDN w:val="0"/>
              <w:adjustRightInd w:val="0"/>
              <w:rPr>
                <w:sz w:val="23"/>
                <w:szCs w:val="23"/>
              </w:rPr>
            </w:pPr>
            <w:r>
              <w:rPr>
                <w:sz w:val="23"/>
                <w:szCs w:val="23"/>
              </w:rPr>
              <w:t>1-</w:t>
            </w:r>
            <w:r w:rsidRPr="00045E51">
              <w:rPr>
                <w:sz w:val="23"/>
                <w:szCs w:val="23"/>
              </w:rPr>
              <w:t xml:space="preserve">3 мес. </w:t>
            </w:r>
          </w:p>
        </w:tc>
        <w:tc>
          <w:tcPr>
            <w:tcW w:w="1416" w:type="dxa"/>
          </w:tcPr>
          <w:p w:rsidR="00045E51" w:rsidRPr="00045E51" w:rsidP="001B6E88">
            <w:pPr>
              <w:autoSpaceDE w:val="0"/>
              <w:autoSpaceDN w:val="0"/>
              <w:adjustRightInd w:val="0"/>
              <w:rPr>
                <w:sz w:val="23"/>
                <w:szCs w:val="23"/>
              </w:rPr>
            </w:pPr>
            <w:r w:rsidRPr="00045E51">
              <w:rPr>
                <w:sz w:val="23"/>
                <w:szCs w:val="23"/>
              </w:rPr>
              <w:t xml:space="preserve">7 </w:t>
            </w:r>
          </w:p>
        </w:tc>
        <w:tc>
          <w:tcPr>
            <w:tcW w:w="1984" w:type="dxa"/>
          </w:tcPr>
          <w:p w:rsidR="00045E51" w:rsidRPr="00045E51" w:rsidP="001B6E88">
            <w:pPr>
              <w:autoSpaceDE w:val="0"/>
              <w:autoSpaceDN w:val="0"/>
              <w:adjustRightInd w:val="0"/>
              <w:rPr>
                <w:sz w:val="23"/>
                <w:szCs w:val="23"/>
              </w:rPr>
            </w:pPr>
            <w:r w:rsidRPr="00045E51">
              <w:rPr>
                <w:sz w:val="23"/>
                <w:szCs w:val="23"/>
              </w:rPr>
              <w:t xml:space="preserve">3 </w:t>
            </w:r>
          </w:p>
        </w:tc>
        <w:tc>
          <w:tcPr>
            <w:tcW w:w="1985" w:type="dxa"/>
          </w:tcPr>
          <w:p w:rsidR="00045E51" w:rsidRPr="00045E51" w:rsidP="001B6E88">
            <w:pPr>
              <w:autoSpaceDE w:val="0"/>
              <w:autoSpaceDN w:val="0"/>
              <w:adjustRightInd w:val="0"/>
              <w:rPr>
                <w:sz w:val="23"/>
                <w:szCs w:val="23"/>
              </w:rPr>
            </w:pPr>
            <w:r>
              <w:rPr>
                <w:sz w:val="23"/>
                <w:szCs w:val="23"/>
              </w:rPr>
              <w:t>1-</w:t>
            </w:r>
            <w:r w:rsidRPr="00045E51">
              <w:rPr>
                <w:sz w:val="23"/>
                <w:szCs w:val="23"/>
              </w:rPr>
              <w:t xml:space="preserve">1,5 </w:t>
            </w:r>
          </w:p>
        </w:tc>
        <w:tc>
          <w:tcPr>
            <w:tcW w:w="1701" w:type="dxa"/>
          </w:tcPr>
          <w:p w:rsidR="00045E51" w:rsidRPr="00045E51" w:rsidP="001B6E88">
            <w:pPr>
              <w:autoSpaceDE w:val="0"/>
              <w:autoSpaceDN w:val="0"/>
              <w:adjustRightInd w:val="0"/>
              <w:rPr>
                <w:sz w:val="23"/>
                <w:szCs w:val="23"/>
              </w:rPr>
            </w:pPr>
            <w:r w:rsidRPr="00045E51">
              <w:rPr>
                <w:sz w:val="23"/>
                <w:szCs w:val="23"/>
              </w:rPr>
              <w:t xml:space="preserve">4 </w:t>
            </w:r>
          </w:p>
        </w:tc>
        <w:tc>
          <w:tcPr>
            <w:tcW w:w="851" w:type="dxa"/>
          </w:tcPr>
          <w:p w:rsidR="00045E51" w:rsidRPr="00045E51" w:rsidP="001B6E88">
            <w:pPr>
              <w:autoSpaceDE w:val="0"/>
              <w:autoSpaceDN w:val="0"/>
              <w:adjustRightInd w:val="0"/>
              <w:rPr>
                <w:sz w:val="23"/>
                <w:szCs w:val="23"/>
              </w:rPr>
            </w:pPr>
            <w:r>
              <w:rPr>
                <w:sz w:val="23"/>
                <w:szCs w:val="23"/>
              </w:rPr>
              <w:t>1,5-</w:t>
            </w:r>
            <w:r w:rsidRPr="00045E51">
              <w:rPr>
                <w:sz w:val="23"/>
                <w:szCs w:val="23"/>
              </w:rPr>
              <w:t xml:space="preserve">2 </w:t>
            </w:r>
          </w:p>
        </w:tc>
      </w:tr>
      <w:tr w:rsidTr="00662D12">
        <w:tblPrEx>
          <w:tblW w:w="9459" w:type="dxa"/>
          <w:tblInd w:w="-108" w:type="dxa"/>
          <w:tblLayout w:type="fixed"/>
          <w:tblLook w:val="0000"/>
        </w:tblPrEx>
        <w:trPr>
          <w:trHeight w:val="109"/>
        </w:trPr>
        <w:tc>
          <w:tcPr>
            <w:tcW w:w="1522" w:type="dxa"/>
          </w:tcPr>
          <w:p w:rsidR="00045E51" w:rsidRPr="00045E51" w:rsidP="001B6E88">
            <w:pPr>
              <w:autoSpaceDE w:val="0"/>
              <w:autoSpaceDN w:val="0"/>
              <w:adjustRightInd w:val="0"/>
              <w:rPr>
                <w:sz w:val="23"/>
                <w:szCs w:val="23"/>
              </w:rPr>
            </w:pPr>
            <w:r>
              <w:rPr>
                <w:sz w:val="23"/>
                <w:szCs w:val="23"/>
              </w:rPr>
              <w:t>3-</w:t>
            </w:r>
            <w:r w:rsidRPr="00045E51">
              <w:rPr>
                <w:sz w:val="23"/>
                <w:szCs w:val="23"/>
              </w:rPr>
              <w:t xml:space="preserve">6 мес. </w:t>
            </w:r>
          </w:p>
        </w:tc>
        <w:tc>
          <w:tcPr>
            <w:tcW w:w="1416" w:type="dxa"/>
          </w:tcPr>
          <w:p w:rsidR="00045E51" w:rsidRPr="00045E51" w:rsidP="001B6E88">
            <w:pPr>
              <w:autoSpaceDE w:val="0"/>
              <w:autoSpaceDN w:val="0"/>
              <w:adjustRightInd w:val="0"/>
              <w:rPr>
                <w:sz w:val="23"/>
                <w:szCs w:val="23"/>
              </w:rPr>
            </w:pPr>
            <w:r w:rsidRPr="00045E51">
              <w:rPr>
                <w:sz w:val="23"/>
                <w:szCs w:val="23"/>
              </w:rPr>
              <w:t xml:space="preserve">6 </w:t>
            </w:r>
          </w:p>
        </w:tc>
        <w:tc>
          <w:tcPr>
            <w:tcW w:w="1984" w:type="dxa"/>
          </w:tcPr>
          <w:p w:rsidR="00045E51" w:rsidRPr="00045E51" w:rsidP="001B6E88">
            <w:pPr>
              <w:autoSpaceDE w:val="0"/>
              <w:autoSpaceDN w:val="0"/>
              <w:adjustRightInd w:val="0"/>
              <w:rPr>
                <w:sz w:val="23"/>
                <w:szCs w:val="23"/>
              </w:rPr>
            </w:pPr>
            <w:r w:rsidRPr="00045E51">
              <w:rPr>
                <w:sz w:val="23"/>
                <w:szCs w:val="23"/>
              </w:rPr>
              <w:t xml:space="preserve">3,5 </w:t>
            </w:r>
          </w:p>
        </w:tc>
        <w:tc>
          <w:tcPr>
            <w:tcW w:w="1985" w:type="dxa"/>
          </w:tcPr>
          <w:p w:rsidR="00045E51" w:rsidRPr="00045E51" w:rsidP="001B6E88">
            <w:pPr>
              <w:autoSpaceDE w:val="0"/>
              <w:autoSpaceDN w:val="0"/>
              <w:adjustRightInd w:val="0"/>
              <w:rPr>
                <w:sz w:val="23"/>
                <w:szCs w:val="23"/>
              </w:rPr>
            </w:pPr>
            <w:r>
              <w:rPr>
                <w:sz w:val="23"/>
                <w:szCs w:val="23"/>
              </w:rPr>
              <w:t>1,5-</w:t>
            </w:r>
            <w:r w:rsidRPr="00045E51">
              <w:rPr>
                <w:sz w:val="23"/>
                <w:szCs w:val="23"/>
              </w:rPr>
              <w:t xml:space="preserve">2 </w:t>
            </w:r>
          </w:p>
        </w:tc>
        <w:tc>
          <w:tcPr>
            <w:tcW w:w="1701" w:type="dxa"/>
          </w:tcPr>
          <w:p w:rsidR="00045E51" w:rsidRPr="00045E51" w:rsidP="001B6E88">
            <w:pPr>
              <w:autoSpaceDE w:val="0"/>
              <w:autoSpaceDN w:val="0"/>
              <w:adjustRightInd w:val="0"/>
              <w:rPr>
                <w:sz w:val="23"/>
                <w:szCs w:val="23"/>
              </w:rPr>
            </w:pPr>
            <w:r>
              <w:rPr>
                <w:sz w:val="23"/>
                <w:szCs w:val="23"/>
              </w:rPr>
              <w:t>3-</w:t>
            </w:r>
            <w:r w:rsidRPr="00045E51">
              <w:rPr>
                <w:sz w:val="23"/>
                <w:szCs w:val="23"/>
              </w:rPr>
              <w:t xml:space="preserve">4 </w:t>
            </w:r>
          </w:p>
        </w:tc>
        <w:tc>
          <w:tcPr>
            <w:tcW w:w="851" w:type="dxa"/>
          </w:tcPr>
          <w:p w:rsidR="00045E51" w:rsidRPr="00045E51" w:rsidP="001B6E88">
            <w:pPr>
              <w:autoSpaceDE w:val="0"/>
              <w:autoSpaceDN w:val="0"/>
              <w:adjustRightInd w:val="0"/>
              <w:rPr>
                <w:sz w:val="23"/>
                <w:szCs w:val="23"/>
              </w:rPr>
            </w:pPr>
            <w:r>
              <w:rPr>
                <w:sz w:val="23"/>
                <w:szCs w:val="23"/>
              </w:rPr>
              <w:t>1,5-</w:t>
            </w:r>
            <w:r w:rsidRPr="00045E51">
              <w:rPr>
                <w:sz w:val="23"/>
                <w:szCs w:val="23"/>
              </w:rPr>
              <w:t xml:space="preserve">2 </w:t>
            </w:r>
          </w:p>
        </w:tc>
      </w:tr>
      <w:tr w:rsidTr="00662D12">
        <w:tblPrEx>
          <w:tblW w:w="9459" w:type="dxa"/>
          <w:tblInd w:w="-108" w:type="dxa"/>
          <w:tblLayout w:type="fixed"/>
          <w:tblLook w:val="0000"/>
        </w:tblPrEx>
        <w:trPr>
          <w:trHeight w:val="109"/>
        </w:trPr>
        <w:tc>
          <w:tcPr>
            <w:tcW w:w="1522" w:type="dxa"/>
          </w:tcPr>
          <w:p w:rsidR="00045E51" w:rsidRPr="00045E51" w:rsidP="001B6E88">
            <w:pPr>
              <w:autoSpaceDE w:val="0"/>
              <w:autoSpaceDN w:val="0"/>
              <w:adjustRightInd w:val="0"/>
              <w:rPr>
                <w:sz w:val="23"/>
                <w:szCs w:val="23"/>
              </w:rPr>
            </w:pPr>
            <w:r>
              <w:rPr>
                <w:sz w:val="23"/>
                <w:szCs w:val="23"/>
              </w:rPr>
              <w:t>6-</w:t>
            </w:r>
            <w:r w:rsidRPr="00045E51">
              <w:rPr>
                <w:sz w:val="23"/>
                <w:szCs w:val="23"/>
              </w:rPr>
              <w:t xml:space="preserve">9 мес. </w:t>
            </w:r>
          </w:p>
        </w:tc>
        <w:tc>
          <w:tcPr>
            <w:tcW w:w="1416" w:type="dxa"/>
          </w:tcPr>
          <w:p w:rsidR="00045E51" w:rsidRPr="00045E51" w:rsidP="001B6E88">
            <w:pPr>
              <w:autoSpaceDE w:val="0"/>
              <w:autoSpaceDN w:val="0"/>
              <w:adjustRightInd w:val="0"/>
              <w:rPr>
                <w:sz w:val="23"/>
                <w:szCs w:val="23"/>
              </w:rPr>
            </w:pPr>
            <w:r w:rsidRPr="00045E51">
              <w:rPr>
                <w:sz w:val="23"/>
                <w:szCs w:val="23"/>
              </w:rPr>
              <w:t xml:space="preserve">5 </w:t>
            </w:r>
          </w:p>
        </w:tc>
        <w:tc>
          <w:tcPr>
            <w:tcW w:w="1984" w:type="dxa"/>
          </w:tcPr>
          <w:p w:rsidR="00045E51" w:rsidRPr="00045E51" w:rsidP="001B6E88">
            <w:pPr>
              <w:autoSpaceDE w:val="0"/>
              <w:autoSpaceDN w:val="0"/>
              <w:adjustRightInd w:val="0"/>
              <w:rPr>
                <w:sz w:val="23"/>
                <w:szCs w:val="23"/>
              </w:rPr>
            </w:pPr>
            <w:r w:rsidRPr="00045E51">
              <w:rPr>
                <w:sz w:val="23"/>
                <w:szCs w:val="23"/>
              </w:rPr>
              <w:t xml:space="preserve">4 </w:t>
            </w:r>
          </w:p>
        </w:tc>
        <w:tc>
          <w:tcPr>
            <w:tcW w:w="1985" w:type="dxa"/>
          </w:tcPr>
          <w:p w:rsidR="00045E51" w:rsidRPr="00045E51" w:rsidP="001B6E88">
            <w:pPr>
              <w:autoSpaceDE w:val="0"/>
              <w:autoSpaceDN w:val="0"/>
              <w:adjustRightInd w:val="0"/>
              <w:rPr>
                <w:sz w:val="23"/>
                <w:szCs w:val="23"/>
              </w:rPr>
            </w:pPr>
            <w:r>
              <w:rPr>
                <w:sz w:val="23"/>
                <w:szCs w:val="23"/>
              </w:rPr>
              <w:t>2-</w:t>
            </w:r>
            <w:r w:rsidRPr="00045E51">
              <w:rPr>
                <w:sz w:val="23"/>
                <w:szCs w:val="23"/>
              </w:rPr>
              <w:t xml:space="preserve">2,5 </w:t>
            </w:r>
          </w:p>
        </w:tc>
        <w:tc>
          <w:tcPr>
            <w:tcW w:w="1701" w:type="dxa"/>
          </w:tcPr>
          <w:p w:rsidR="00045E51" w:rsidRPr="00045E51" w:rsidP="001B6E88">
            <w:pPr>
              <w:autoSpaceDE w:val="0"/>
              <w:autoSpaceDN w:val="0"/>
              <w:adjustRightInd w:val="0"/>
              <w:rPr>
                <w:sz w:val="23"/>
                <w:szCs w:val="23"/>
              </w:rPr>
            </w:pPr>
            <w:r w:rsidRPr="00045E51">
              <w:rPr>
                <w:sz w:val="23"/>
                <w:szCs w:val="23"/>
              </w:rPr>
              <w:t xml:space="preserve">3 </w:t>
            </w:r>
          </w:p>
        </w:tc>
        <w:tc>
          <w:tcPr>
            <w:tcW w:w="851" w:type="dxa"/>
          </w:tcPr>
          <w:p w:rsidR="00045E51" w:rsidRPr="00045E51" w:rsidP="001B6E88">
            <w:pPr>
              <w:autoSpaceDE w:val="0"/>
              <w:autoSpaceDN w:val="0"/>
              <w:adjustRightInd w:val="0"/>
              <w:rPr>
                <w:sz w:val="23"/>
                <w:szCs w:val="23"/>
              </w:rPr>
            </w:pPr>
            <w:r>
              <w:rPr>
                <w:sz w:val="23"/>
                <w:szCs w:val="23"/>
              </w:rPr>
              <w:t>1,5-</w:t>
            </w:r>
            <w:r w:rsidRPr="00045E51">
              <w:rPr>
                <w:sz w:val="23"/>
                <w:szCs w:val="23"/>
              </w:rPr>
              <w:t xml:space="preserve">2 </w:t>
            </w:r>
          </w:p>
        </w:tc>
      </w:tr>
      <w:tr w:rsidTr="00662D12">
        <w:tblPrEx>
          <w:tblW w:w="9459" w:type="dxa"/>
          <w:tblInd w:w="-108" w:type="dxa"/>
          <w:tblLayout w:type="fixed"/>
          <w:tblLook w:val="0000"/>
        </w:tblPrEx>
        <w:trPr>
          <w:trHeight w:val="109"/>
        </w:trPr>
        <w:tc>
          <w:tcPr>
            <w:tcW w:w="1522" w:type="dxa"/>
          </w:tcPr>
          <w:p w:rsidR="00045E51" w:rsidRPr="00045E51" w:rsidP="001B6E88">
            <w:pPr>
              <w:autoSpaceDE w:val="0"/>
              <w:autoSpaceDN w:val="0"/>
              <w:adjustRightInd w:val="0"/>
              <w:rPr>
                <w:sz w:val="23"/>
                <w:szCs w:val="23"/>
              </w:rPr>
            </w:pPr>
            <w:r>
              <w:rPr>
                <w:sz w:val="23"/>
                <w:szCs w:val="23"/>
              </w:rPr>
              <w:t>9-</w:t>
            </w:r>
            <w:r w:rsidRPr="00045E51">
              <w:rPr>
                <w:sz w:val="23"/>
                <w:szCs w:val="23"/>
              </w:rPr>
              <w:t xml:space="preserve">12 мес. </w:t>
            </w:r>
          </w:p>
        </w:tc>
        <w:tc>
          <w:tcPr>
            <w:tcW w:w="1416" w:type="dxa"/>
          </w:tcPr>
          <w:p w:rsidR="00045E51" w:rsidRPr="00045E51" w:rsidP="001B6E88">
            <w:pPr>
              <w:autoSpaceDE w:val="0"/>
              <w:autoSpaceDN w:val="0"/>
              <w:adjustRightInd w:val="0"/>
              <w:rPr>
                <w:sz w:val="23"/>
                <w:szCs w:val="23"/>
              </w:rPr>
            </w:pPr>
            <w:r>
              <w:rPr>
                <w:sz w:val="23"/>
                <w:szCs w:val="23"/>
              </w:rPr>
              <w:t>4-</w:t>
            </w:r>
            <w:r w:rsidRPr="00045E51">
              <w:rPr>
                <w:sz w:val="23"/>
                <w:szCs w:val="23"/>
              </w:rPr>
              <w:t xml:space="preserve">5 </w:t>
            </w:r>
          </w:p>
        </w:tc>
        <w:tc>
          <w:tcPr>
            <w:tcW w:w="1984" w:type="dxa"/>
          </w:tcPr>
          <w:p w:rsidR="00045E51" w:rsidRPr="00045E51" w:rsidP="001B6E88">
            <w:pPr>
              <w:autoSpaceDE w:val="0"/>
              <w:autoSpaceDN w:val="0"/>
              <w:adjustRightInd w:val="0"/>
              <w:rPr>
                <w:sz w:val="23"/>
                <w:szCs w:val="23"/>
              </w:rPr>
            </w:pPr>
            <w:r>
              <w:rPr>
                <w:sz w:val="23"/>
                <w:szCs w:val="23"/>
              </w:rPr>
              <w:t>4-</w:t>
            </w:r>
            <w:r w:rsidRPr="00045E51">
              <w:rPr>
                <w:sz w:val="23"/>
                <w:szCs w:val="23"/>
              </w:rPr>
              <w:t xml:space="preserve">4,5 </w:t>
            </w:r>
          </w:p>
        </w:tc>
        <w:tc>
          <w:tcPr>
            <w:tcW w:w="1985" w:type="dxa"/>
          </w:tcPr>
          <w:p w:rsidR="00045E51" w:rsidRPr="00045E51" w:rsidP="001B6E88">
            <w:pPr>
              <w:autoSpaceDE w:val="0"/>
              <w:autoSpaceDN w:val="0"/>
              <w:adjustRightInd w:val="0"/>
              <w:rPr>
                <w:sz w:val="23"/>
                <w:szCs w:val="23"/>
              </w:rPr>
            </w:pPr>
            <w:r>
              <w:rPr>
                <w:sz w:val="23"/>
                <w:szCs w:val="23"/>
              </w:rPr>
              <w:t>2,5-</w:t>
            </w:r>
            <w:r w:rsidRPr="00045E51">
              <w:rPr>
                <w:sz w:val="23"/>
                <w:szCs w:val="23"/>
              </w:rPr>
              <w:t xml:space="preserve">3 </w:t>
            </w:r>
          </w:p>
        </w:tc>
        <w:tc>
          <w:tcPr>
            <w:tcW w:w="1701" w:type="dxa"/>
          </w:tcPr>
          <w:p w:rsidR="00045E51" w:rsidRPr="00045E51" w:rsidP="001B6E88">
            <w:pPr>
              <w:autoSpaceDE w:val="0"/>
              <w:autoSpaceDN w:val="0"/>
              <w:adjustRightInd w:val="0"/>
              <w:rPr>
                <w:sz w:val="23"/>
                <w:szCs w:val="23"/>
              </w:rPr>
            </w:pPr>
            <w:r w:rsidRPr="00045E51">
              <w:rPr>
                <w:sz w:val="23"/>
                <w:szCs w:val="23"/>
              </w:rPr>
              <w:t xml:space="preserve">2 </w:t>
            </w:r>
          </w:p>
        </w:tc>
        <w:tc>
          <w:tcPr>
            <w:tcW w:w="851" w:type="dxa"/>
          </w:tcPr>
          <w:p w:rsidR="00045E51" w:rsidRPr="00045E51" w:rsidP="001B6E88">
            <w:pPr>
              <w:autoSpaceDE w:val="0"/>
              <w:autoSpaceDN w:val="0"/>
              <w:adjustRightInd w:val="0"/>
              <w:rPr>
                <w:sz w:val="23"/>
                <w:szCs w:val="23"/>
              </w:rPr>
            </w:pPr>
            <w:r>
              <w:rPr>
                <w:sz w:val="23"/>
                <w:szCs w:val="23"/>
              </w:rPr>
              <w:t>2-</w:t>
            </w:r>
            <w:r w:rsidRPr="00045E51">
              <w:rPr>
                <w:sz w:val="23"/>
                <w:szCs w:val="23"/>
              </w:rPr>
              <w:t xml:space="preserve">2,5 </w:t>
            </w:r>
          </w:p>
        </w:tc>
      </w:tr>
    </w:tbl>
    <w:p w:rsidR="00F8579D" w:rsidP="001B6E88">
      <w:pPr>
        <w:pStyle w:val="BodyText"/>
        <w:kinsoku w:val="0"/>
        <w:overflowPunct w:val="0"/>
        <w:ind w:left="0" w:firstLine="0"/>
        <w:jc w:val="center"/>
        <w:rPr>
          <w:b/>
        </w:rPr>
      </w:pPr>
      <w:bookmarkStart w:id="66" w:name="*_ФОП_ДО,_раздел_4_п.35.14."/>
      <w:bookmarkStart w:id="67" w:name="4.4.4._Примерный_режим_дня_в_группе_дете"/>
      <w:bookmarkEnd w:id="66"/>
      <w:bookmarkEnd w:id="67"/>
      <w:r w:rsidRPr="00F8579D">
        <w:rPr>
          <w:b/>
        </w:rPr>
        <w:t>Примерный режим дня в группе детей от 1 года до 2 лет</w:t>
      </w:r>
    </w:p>
    <w:p w:rsidR="00F8579D" w:rsidP="001B6E88">
      <w:pPr>
        <w:pStyle w:val="BodyText"/>
        <w:kinsoku w:val="0"/>
        <w:overflowPunct w:val="0"/>
        <w:ind w:left="0" w:firstLine="0"/>
        <w:jc w:val="center"/>
        <w:rPr>
          <w:b/>
        </w:rPr>
      </w:pPr>
      <w:r>
        <w:rPr>
          <w:b/>
        </w:rPr>
        <w:t xml:space="preserve">(в соответствии </w:t>
      </w:r>
      <w:r w:rsidRPr="00F8579D">
        <w:rPr>
          <w:b/>
        </w:rPr>
        <w:t xml:space="preserve">с </w:t>
      </w:r>
      <w:r w:rsidRPr="00F8579D">
        <w:rPr>
          <w:b/>
          <w:bCs/>
          <w:iCs/>
          <w:sz w:val="22"/>
          <w:szCs w:val="22"/>
        </w:rPr>
        <w:t>СанПиН 2.3/2.4.3590-20, пункт 8.1.2.1</w:t>
      </w:r>
      <w:r w:rsidRPr="00F8579D">
        <w:rPr>
          <w:b/>
        </w:rPr>
        <w:t>)</w:t>
      </w:r>
    </w:p>
    <w:p w:rsidR="00F8579D" w:rsidRPr="00F8579D" w:rsidP="001B6E88">
      <w:pPr>
        <w:pStyle w:val="BodyText"/>
        <w:kinsoku w:val="0"/>
        <w:overflowPunct w:val="0"/>
        <w:ind w:left="0" w:firstLine="0"/>
        <w:jc w:val="center"/>
        <w:rPr>
          <w:b/>
        </w:rPr>
      </w:pPr>
    </w:p>
    <w:tbl>
      <w:tblPr>
        <w:tblW w:w="9923" w:type="dxa"/>
        <w:tblInd w:w="-147" w:type="dxa"/>
        <w:tblLayout w:type="fixed"/>
        <w:tblCellMar>
          <w:left w:w="0" w:type="dxa"/>
          <w:right w:w="0" w:type="dxa"/>
        </w:tblCellMar>
        <w:tblLook w:val="0000"/>
      </w:tblPr>
      <w:tblGrid>
        <w:gridCol w:w="6423"/>
        <w:gridCol w:w="1537"/>
        <w:gridCol w:w="1963"/>
      </w:tblGrid>
      <w:tr w:rsidTr="00005A6B">
        <w:tblPrEx>
          <w:tblW w:w="9923" w:type="dxa"/>
          <w:tblInd w:w="-147" w:type="dxa"/>
          <w:tblLayout w:type="fixed"/>
          <w:tblCellMar>
            <w:left w:w="0" w:type="dxa"/>
            <w:right w:w="0" w:type="dxa"/>
          </w:tblCellMar>
          <w:tblLook w:val="0000"/>
        </w:tblPrEx>
        <w:trPr>
          <w:trHeight w:val="205"/>
        </w:trPr>
        <w:tc>
          <w:tcPr>
            <w:tcW w:w="6423"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F8579D" w:rsidRPr="002D5F38" w:rsidP="001B6E88">
            <w:pPr>
              <w:pStyle w:val="TableParagraph"/>
              <w:kinsoku w:val="0"/>
              <w:overflowPunct w:val="0"/>
              <w:spacing w:before="0"/>
              <w:ind w:left="0"/>
              <w:jc w:val="center"/>
              <w:rPr>
                <w:b/>
                <w:bCs/>
                <w:i/>
                <w:iCs/>
                <w:spacing w:val="-2"/>
                <w:szCs w:val="24"/>
              </w:rPr>
            </w:pPr>
            <w:r w:rsidRPr="002D5F38">
              <w:rPr>
                <w:b/>
                <w:bCs/>
                <w:i/>
                <w:iCs/>
                <w:spacing w:val="-2"/>
                <w:szCs w:val="24"/>
              </w:rPr>
              <w:t>Содержание</w:t>
            </w:r>
          </w:p>
        </w:tc>
        <w:tc>
          <w:tcPr>
            <w:tcW w:w="3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579D" w:rsidRPr="002D5F38" w:rsidP="001B6E88">
            <w:pPr>
              <w:pStyle w:val="TableParagraph"/>
              <w:kinsoku w:val="0"/>
              <w:overflowPunct w:val="0"/>
              <w:spacing w:before="0"/>
              <w:ind w:left="0"/>
              <w:jc w:val="center"/>
              <w:rPr>
                <w:b/>
                <w:bCs/>
                <w:i/>
                <w:iCs/>
                <w:spacing w:val="-2"/>
                <w:szCs w:val="24"/>
              </w:rPr>
            </w:pPr>
            <w:r w:rsidRPr="002D5F38">
              <w:rPr>
                <w:b/>
                <w:bCs/>
                <w:i/>
                <w:iCs/>
                <w:spacing w:val="-2"/>
                <w:szCs w:val="24"/>
              </w:rPr>
              <w:t>Время</w:t>
            </w:r>
          </w:p>
        </w:tc>
      </w:tr>
      <w:tr w:rsidTr="00005A6B">
        <w:tblPrEx>
          <w:tblW w:w="9923" w:type="dxa"/>
          <w:tblInd w:w="-147" w:type="dxa"/>
          <w:tblLayout w:type="fixed"/>
          <w:tblCellMar>
            <w:left w:w="0" w:type="dxa"/>
            <w:right w:w="0" w:type="dxa"/>
          </w:tblCellMar>
          <w:tblLook w:val="0000"/>
        </w:tblPrEx>
        <w:trPr>
          <w:trHeight w:val="208"/>
        </w:trPr>
        <w:tc>
          <w:tcPr>
            <w:tcW w:w="6423"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F8579D" w:rsidRPr="002D5F38" w:rsidP="001B6E88">
            <w:pPr>
              <w:pStyle w:val="BodyText"/>
              <w:kinsoku w:val="0"/>
              <w:overflowPunct w:val="0"/>
              <w:ind w:left="0"/>
              <w:jc w:val="center"/>
              <w:rPr>
                <w:b/>
                <w:bCs/>
                <w:i/>
                <w:iCs/>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79D" w:rsidRPr="002D5F38" w:rsidP="001B6E88">
            <w:pPr>
              <w:pStyle w:val="TableParagraph"/>
              <w:kinsoku w:val="0"/>
              <w:overflowPunct w:val="0"/>
              <w:spacing w:before="0"/>
              <w:ind w:left="0"/>
              <w:jc w:val="center"/>
              <w:rPr>
                <w:b/>
                <w:bCs/>
                <w:i/>
                <w:iCs/>
                <w:szCs w:val="24"/>
              </w:rPr>
            </w:pPr>
            <w:r w:rsidRPr="002D5F38">
              <w:rPr>
                <w:b/>
                <w:bCs/>
                <w:i/>
                <w:iCs/>
                <w:szCs w:val="24"/>
              </w:rPr>
              <w:t>1 го -1,5 года</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79D" w:rsidRPr="002D5F38" w:rsidP="001B6E88">
            <w:pPr>
              <w:pStyle w:val="TableParagraph"/>
              <w:kinsoku w:val="0"/>
              <w:overflowPunct w:val="0"/>
              <w:spacing w:before="0"/>
              <w:ind w:left="0"/>
              <w:jc w:val="center"/>
              <w:rPr>
                <w:b/>
                <w:bCs/>
                <w:i/>
                <w:iCs/>
                <w:szCs w:val="24"/>
              </w:rPr>
            </w:pPr>
            <w:r w:rsidRPr="002D5F38">
              <w:rPr>
                <w:b/>
                <w:bCs/>
                <w:i/>
                <w:iCs/>
                <w:szCs w:val="24"/>
              </w:rPr>
              <w:t>1,5 лет-2 года</w:t>
            </w:r>
          </w:p>
        </w:tc>
      </w:tr>
      <w:tr w:rsidTr="00005A6B">
        <w:tblPrEx>
          <w:tblW w:w="9923" w:type="dxa"/>
          <w:tblInd w:w="-147" w:type="dxa"/>
          <w:tblLayout w:type="fixed"/>
          <w:tblCellMar>
            <w:left w:w="0" w:type="dxa"/>
            <w:right w:w="0" w:type="dxa"/>
          </w:tblCellMar>
          <w:tblLook w:val="0000"/>
        </w:tblPrEx>
        <w:trPr>
          <w:trHeight w:val="275"/>
        </w:trPr>
        <w:tc>
          <w:tcPr>
            <w:tcW w:w="9923" w:type="dxa"/>
            <w:gridSpan w:val="3"/>
            <w:tcBorders>
              <w:top w:val="single" w:sz="4" w:space="0" w:color="000000"/>
              <w:left w:val="single" w:sz="4" w:space="0" w:color="auto"/>
              <w:bottom w:val="single" w:sz="4" w:space="0" w:color="000000"/>
              <w:right w:val="single" w:sz="2" w:space="0" w:color="000000"/>
            </w:tcBorders>
            <w:shd w:val="clear" w:color="auto" w:fill="auto"/>
            <w:vAlign w:val="center"/>
          </w:tcPr>
          <w:p w:rsidR="00F8579D" w:rsidRPr="002D5F38" w:rsidP="001B6E88">
            <w:pPr>
              <w:pStyle w:val="TableParagraph"/>
              <w:tabs>
                <w:tab w:val="left" w:pos="5667"/>
              </w:tabs>
              <w:kinsoku w:val="0"/>
              <w:overflowPunct w:val="0"/>
              <w:spacing w:before="0"/>
              <w:ind w:left="0"/>
              <w:jc w:val="center"/>
              <w:rPr>
                <w:b/>
                <w:bCs/>
                <w:i/>
                <w:iCs/>
                <w:szCs w:val="24"/>
              </w:rPr>
            </w:pPr>
            <w:r w:rsidRPr="002D5F38">
              <w:rPr>
                <w:b/>
                <w:bCs/>
                <w:i/>
                <w:iCs/>
                <w:szCs w:val="24"/>
              </w:rPr>
              <w:t>Холодный период года</w:t>
            </w:r>
          </w:p>
        </w:tc>
      </w:tr>
      <w:tr w:rsidTr="00005A6B">
        <w:tblPrEx>
          <w:tblW w:w="9923" w:type="dxa"/>
          <w:tblInd w:w="-147" w:type="dxa"/>
          <w:tblLayout w:type="fixed"/>
          <w:tblCellMar>
            <w:left w:w="0" w:type="dxa"/>
            <w:right w:w="0" w:type="dxa"/>
          </w:tblCellMar>
          <w:tblLook w:val="0000"/>
        </w:tblPrEx>
        <w:trPr>
          <w:trHeight w:val="551"/>
        </w:trPr>
        <w:tc>
          <w:tcPr>
            <w:tcW w:w="6423" w:type="dxa"/>
            <w:tcBorders>
              <w:top w:val="single" w:sz="4" w:space="0" w:color="000000"/>
              <w:left w:val="single" w:sz="4" w:space="0" w:color="auto"/>
              <w:bottom w:val="single" w:sz="4" w:space="0" w:color="000000"/>
              <w:right w:val="single" w:sz="4" w:space="0" w:color="000000"/>
            </w:tcBorders>
          </w:tcPr>
          <w:p w:rsidR="00F8579D" w:rsidRPr="002D5F38" w:rsidP="001B6E88">
            <w:pPr>
              <w:pStyle w:val="TableParagraph"/>
              <w:kinsoku w:val="0"/>
              <w:overflowPunct w:val="0"/>
              <w:spacing w:before="0"/>
              <w:ind w:left="0"/>
            </w:pPr>
            <w:r w:rsidRPr="002D5F38">
              <w:t>Прием детей, осмотр, самостоятельная деятельность,</w:t>
            </w:r>
          </w:p>
          <w:p w:rsidR="00F8579D" w:rsidRPr="002D5F38" w:rsidP="001B6E88">
            <w:pPr>
              <w:pStyle w:val="TableParagraph"/>
              <w:kinsoku w:val="0"/>
              <w:overflowPunct w:val="0"/>
              <w:spacing w:before="0"/>
              <w:ind w:left="0"/>
            </w:pPr>
            <w:r w:rsidRPr="002D5F38">
              <w:t>утренняя гимнастика</w:t>
            </w:r>
          </w:p>
        </w:tc>
        <w:tc>
          <w:tcPr>
            <w:tcW w:w="1537" w:type="dxa"/>
            <w:tcBorders>
              <w:top w:val="single" w:sz="4" w:space="0" w:color="000000"/>
              <w:left w:val="single" w:sz="4" w:space="0" w:color="000000"/>
              <w:bottom w:val="single" w:sz="4" w:space="0" w:color="000000"/>
              <w:right w:val="single" w:sz="4" w:space="0" w:color="000000"/>
            </w:tcBorders>
          </w:tcPr>
          <w:p w:rsidR="00F8579D" w:rsidRPr="002D5F38" w:rsidP="001B6E88">
            <w:pPr>
              <w:pStyle w:val="TableParagraph"/>
              <w:kinsoku w:val="0"/>
              <w:overflowPunct w:val="0"/>
              <w:spacing w:before="0"/>
              <w:ind w:left="0"/>
              <w:rPr>
                <w:spacing w:val="-2"/>
              </w:rPr>
            </w:pPr>
            <w:r w:rsidRPr="002D5F38">
              <w:rPr>
                <w:spacing w:val="-2"/>
              </w:rPr>
              <w:t>7.00-8.30</w:t>
            </w:r>
          </w:p>
        </w:tc>
        <w:tc>
          <w:tcPr>
            <w:tcW w:w="1963" w:type="dxa"/>
            <w:tcBorders>
              <w:top w:val="single" w:sz="4" w:space="0" w:color="000000"/>
              <w:left w:val="single" w:sz="4" w:space="0" w:color="000000"/>
              <w:bottom w:val="single" w:sz="4" w:space="0" w:color="000000"/>
              <w:right w:val="single" w:sz="4" w:space="0" w:color="000000"/>
            </w:tcBorders>
          </w:tcPr>
          <w:p w:rsidR="00F8579D" w:rsidRPr="002D5F38" w:rsidP="001B6E88">
            <w:pPr>
              <w:pStyle w:val="TableParagraph"/>
              <w:kinsoku w:val="0"/>
              <w:overflowPunct w:val="0"/>
              <w:spacing w:before="0"/>
              <w:ind w:left="0"/>
              <w:rPr>
                <w:spacing w:val="-2"/>
              </w:rPr>
            </w:pPr>
            <w:r w:rsidRPr="002D5F38">
              <w:rPr>
                <w:spacing w:val="-2"/>
              </w:rPr>
              <w:t>7.00-8.30</w:t>
            </w:r>
          </w:p>
        </w:tc>
      </w:tr>
      <w:tr w:rsidTr="00005A6B">
        <w:tblPrEx>
          <w:tblW w:w="9923" w:type="dxa"/>
          <w:tblInd w:w="-147" w:type="dxa"/>
          <w:tblLayout w:type="fixed"/>
          <w:tblCellMar>
            <w:left w:w="0" w:type="dxa"/>
            <w:right w:w="0" w:type="dxa"/>
          </w:tblCellMar>
          <w:tblLook w:val="0000"/>
        </w:tblPrEx>
        <w:trPr>
          <w:trHeight w:val="276"/>
        </w:trPr>
        <w:tc>
          <w:tcPr>
            <w:tcW w:w="6423" w:type="dxa"/>
            <w:tcBorders>
              <w:top w:val="single" w:sz="4" w:space="0" w:color="000000"/>
              <w:left w:val="single" w:sz="4" w:space="0" w:color="auto"/>
              <w:bottom w:val="single" w:sz="4" w:space="0" w:color="000000"/>
              <w:right w:val="single" w:sz="4" w:space="0" w:color="000000"/>
            </w:tcBorders>
          </w:tcPr>
          <w:p w:rsidR="00F8579D" w:rsidRPr="002D5F38" w:rsidP="001B6E88">
            <w:pPr>
              <w:pStyle w:val="TableParagraph"/>
              <w:kinsoku w:val="0"/>
              <w:overflowPunct w:val="0"/>
              <w:spacing w:before="0"/>
              <w:ind w:left="0"/>
            </w:pPr>
            <w:r w:rsidRPr="002D5F38">
              <w:t>Подготовка к завтраку, завтрак</w:t>
            </w:r>
          </w:p>
        </w:tc>
        <w:tc>
          <w:tcPr>
            <w:tcW w:w="1537" w:type="dxa"/>
            <w:tcBorders>
              <w:top w:val="single" w:sz="4" w:space="0" w:color="000000"/>
              <w:left w:val="single" w:sz="4" w:space="0" w:color="000000"/>
              <w:bottom w:val="single" w:sz="4" w:space="0" w:color="000000"/>
              <w:right w:val="single" w:sz="4" w:space="0" w:color="000000"/>
            </w:tcBorders>
          </w:tcPr>
          <w:p w:rsidR="00F8579D" w:rsidRPr="002D5F38" w:rsidP="001B6E88">
            <w:pPr>
              <w:pStyle w:val="TableParagraph"/>
              <w:kinsoku w:val="0"/>
              <w:overflowPunct w:val="0"/>
              <w:spacing w:before="0"/>
              <w:ind w:left="0"/>
              <w:rPr>
                <w:spacing w:val="-2"/>
              </w:rPr>
            </w:pPr>
            <w:r w:rsidRPr="002D5F38">
              <w:rPr>
                <w:spacing w:val="-2"/>
              </w:rPr>
              <w:t>8.30-9.00</w:t>
            </w:r>
          </w:p>
        </w:tc>
        <w:tc>
          <w:tcPr>
            <w:tcW w:w="1963" w:type="dxa"/>
            <w:tcBorders>
              <w:top w:val="single" w:sz="4" w:space="0" w:color="000000"/>
              <w:left w:val="single" w:sz="4" w:space="0" w:color="000000"/>
              <w:bottom w:val="single" w:sz="4" w:space="0" w:color="000000"/>
              <w:right w:val="single" w:sz="4" w:space="0" w:color="000000"/>
            </w:tcBorders>
          </w:tcPr>
          <w:p w:rsidR="00F8579D" w:rsidRPr="002D5F38" w:rsidP="001B6E88">
            <w:pPr>
              <w:pStyle w:val="TableParagraph"/>
              <w:kinsoku w:val="0"/>
              <w:overflowPunct w:val="0"/>
              <w:spacing w:before="0"/>
              <w:ind w:left="0"/>
              <w:rPr>
                <w:spacing w:val="-2"/>
              </w:rPr>
            </w:pPr>
            <w:r w:rsidRPr="002D5F38">
              <w:rPr>
                <w:spacing w:val="-2"/>
              </w:rPr>
              <w:t>8.30-9.00</w:t>
            </w:r>
          </w:p>
        </w:tc>
      </w:tr>
      <w:tr w:rsidTr="00005A6B">
        <w:tblPrEx>
          <w:tblW w:w="9923" w:type="dxa"/>
          <w:tblInd w:w="-147" w:type="dxa"/>
          <w:tblLayout w:type="fixed"/>
          <w:tblCellMar>
            <w:left w:w="0" w:type="dxa"/>
            <w:right w:w="0" w:type="dxa"/>
          </w:tblCellMar>
          <w:tblLook w:val="0000"/>
        </w:tblPrEx>
        <w:trPr>
          <w:trHeight w:val="275"/>
        </w:trPr>
        <w:tc>
          <w:tcPr>
            <w:tcW w:w="6423" w:type="dxa"/>
            <w:tcBorders>
              <w:top w:val="single" w:sz="4" w:space="0" w:color="000000"/>
              <w:left w:val="single" w:sz="4" w:space="0" w:color="auto"/>
              <w:bottom w:val="single" w:sz="4" w:space="0" w:color="000000"/>
              <w:right w:val="single" w:sz="4" w:space="0" w:color="000000"/>
            </w:tcBorders>
          </w:tcPr>
          <w:p w:rsidR="00F8579D" w:rsidRPr="002D5F38" w:rsidP="001B6E88">
            <w:pPr>
              <w:pStyle w:val="TableParagraph"/>
              <w:kinsoku w:val="0"/>
              <w:overflowPunct w:val="0"/>
              <w:spacing w:before="0"/>
              <w:ind w:left="0"/>
            </w:pPr>
            <w:r w:rsidRPr="002D5F38">
              <w:t>Игры, самостоятельная деятельность</w:t>
            </w:r>
          </w:p>
        </w:tc>
        <w:tc>
          <w:tcPr>
            <w:tcW w:w="1537" w:type="dxa"/>
            <w:tcBorders>
              <w:top w:val="single" w:sz="4" w:space="0" w:color="000000"/>
              <w:left w:val="single" w:sz="4" w:space="0" w:color="000000"/>
              <w:bottom w:val="single" w:sz="4" w:space="0" w:color="000000"/>
              <w:right w:val="single" w:sz="4" w:space="0" w:color="000000"/>
            </w:tcBorders>
          </w:tcPr>
          <w:p w:rsidR="00F8579D" w:rsidRPr="002D5F38" w:rsidP="001B6E88">
            <w:pPr>
              <w:pStyle w:val="TableParagraph"/>
              <w:kinsoku w:val="0"/>
              <w:overflowPunct w:val="0"/>
              <w:spacing w:before="0"/>
              <w:ind w:left="0"/>
              <w:rPr>
                <w:spacing w:val="-2"/>
              </w:rPr>
            </w:pPr>
            <w:r w:rsidRPr="002D5F38">
              <w:rPr>
                <w:spacing w:val="-2"/>
              </w:rPr>
              <w:t>9.00-9.30</w:t>
            </w:r>
          </w:p>
        </w:tc>
        <w:tc>
          <w:tcPr>
            <w:tcW w:w="1963" w:type="dxa"/>
            <w:tcBorders>
              <w:top w:val="single" w:sz="4" w:space="0" w:color="000000"/>
              <w:left w:val="single" w:sz="4" w:space="0" w:color="000000"/>
              <w:bottom w:val="single" w:sz="4" w:space="0" w:color="000000"/>
              <w:right w:val="single" w:sz="4" w:space="0" w:color="000000"/>
            </w:tcBorders>
          </w:tcPr>
          <w:p w:rsidR="00F8579D" w:rsidRPr="002D5F38" w:rsidP="001B6E88">
            <w:pPr>
              <w:pStyle w:val="TableParagraph"/>
              <w:kinsoku w:val="0"/>
              <w:overflowPunct w:val="0"/>
              <w:spacing w:before="0"/>
              <w:ind w:left="0"/>
              <w:rPr>
                <w:spacing w:val="-2"/>
              </w:rPr>
            </w:pPr>
            <w:r w:rsidRPr="002D5F38">
              <w:rPr>
                <w:spacing w:val="-2"/>
              </w:rPr>
              <w:t>9.00-9.30</w:t>
            </w:r>
          </w:p>
        </w:tc>
      </w:tr>
      <w:tr w:rsidTr="00005A6B">
        <w:tblPrEx>
          <w:tblW w:w="9923" w:type="dxa"/>
          <w:tblInd w:w="-147" w:type="dxa"/>
          <w:tblLayout w:type="fixed"/>
          <w:tblCellMar>
            <w:left w:w="0" w:type="dxa"/>
            <w:right w:w="0" w:type="dxa"/>
          </w:tblCellMar>
          <w:tblLook w:val="0000"/>
        </w:tblPrEx>
        <w:trPr>
          <w:trHeight w:val="275"/>
        </w:trPr>
        <w:tc>
          <w:tcPr>
            <w:tcW w:w="6423" w:type="dxa"/>
            <w:tcBorders>
              <w:top w:val="single" w:sz="4" w:space="0" w:color="000000"/>
              <w:left w:val="single" w:sz="4" w:space="0" w:color="auto"/>
              <w:bottom w:val="single" w:sz="4" w:space="0" w:color="000000"/>
              <w:right w:val="single" w:sz="4" w:space="0" w:color="000000"/>
            </w:tcBorders>
          </w:tcPr>
          <w:p w:rsidR="00F8579D" w:rsidRPr="002D5F38" w:rsidP="001B6E88">
            <w:pPr>
              <w:pStyle w:val="TableParagraph"/>
              <w:kinsoku w:val="0"/>
              <w:overflowPunct w:val="0"/>
              <w:spacing w:before="0"/>
              <w:ind w:left="0"/>
            </w:pPr>
            <w:r w:rsidRPr="002D5F38">
              <w:t>Подготовка ко сну, первый сон</w:t>
            </w:r>
          </w:p>
        </w:tc>
        <w:tc>
          <w:tcPr>
            <w:tcW w:w="1537" w:type="dxa"/>
            <w:tcBorders>
              <w:top w:val="single" w:sz="4" w:space="0" w:color="000000"/>
              <w:left w:val="single" w:sz="4" w:space="0" w:color="000000"/>
              <w:bottom w:val="single" w:sz="4" w:space="0" w:color="000000"/>
              <w:right w:val="single" w:sz="4" w:space="0" w:color="000000"/>
            </w:tcBorders>
          </w:tcPr>
          <w:p w:rsidR="00F8579D" w:rsidRPr="002D5F38" w:rsidP="001B6E88">
            <w:pPr>
              <w:pStyle w:val="TableParagraph"/>
              <w:kinsoku w:val="0"/>
              <w:overflowPunct w:val="0"/>
              <w:spacing w:before="0"/>
              <w:ind w:left="0"/>
              <w:rPr>
                <w:spacing w:val="-2"/>
              </w:rPr>
            </w:pPr>
            <w:r w:rsidRPr="002D5F38">
              <w:rPr>
                <w:spacing w:val="-2"/>
              </w:rPr>
              <w:t>9.30-11.30</w:t>
            </w:r>
          </w:p>
        </w:tc>
        <w:tc>
          <w:tcPr>
            <w:tcW w:w="1963" w:type="dxa"/>
            <w:tcBorders>
              <w:top w:val="single" w:sz="4" w:space="0" w:color="000000"/>
              <w:left w:val="single" w:sz="4" w:space="0" w:color="000000"/>
              <w:bottom w:val="single" w:sz="4" w:space="0" w:color="000000"/>
              <w:right w:val="single" w:sz="4" w:space="0" w:color="000000"/>
            </w:tcBorders>
          </w:tcPr>
          <w:p w:rsidR="00F8579D" w:rsidRPr="002D5F38" w:rsidP="001B6E88">
            <w:pPr>
              <w:pStyle w:val="TableParagraph"/>
              <w:kinsoku w:val="0"/>
              <w:overflowPunct w:val="0"/>
              <w:spacing w:before="0"/>
              <w:ind w:left="0"/>
            </w:pPr>
            <w:r w:rsidRPr="002D5F38">
              <w:t>-</w:t>
            </w:r>
          </w:p>
        </w:tc>
      </w:tr>
      <w:tr w:rsidTr="00005A6B">
        <w:tblPrEx>
          <w:tblW w:w="9923" w:type="dxa"/>
          <w:tblInd w:w="-147" w:type="dxa"/>
          <w:tblLayout w:type="fixed"/>
          <w:tblCellMar>
            <w:left w:w="0" w:type="dxa"/>
            <w:right w:w="0" w:type="dxa"/>
          </w:tblCellMar>
          <w:tblLook w:val="0000"/>
        </w:tblPrEx>
        <w:trPr>
          <w:trHeight w:val="554"/>
        </w:trPr>
        <w:tc>
          <w:tcPr>
            <w:tcW w:w="6423" w:type="dxa"/>
            <w:tcBorders>
              <w:top w:val="single" w:sz="4" w:space="0" w:color="000000"/>
              <w:left w:val="single" w:sz="4" w:space="0" w:color="auto"/>
              <w:bottom w:val="single" w:sz="4" w:space="0" w:color="000000"/>
              <w:right w:val="single" w:sz="4" w:space="0" w:color="000000"/>
            </w:tcBorders>
          </w:tcPr>
          <w:p w:rsidR="00F8579D" w:rsidRPr="002D5F38" w:rsidP="001B6E88">
            <w:pPr>
              <w:pStyle w:val="TableParagraph"/>
              <w:kinsoku w:val="0"/>
              <w:overflowPunct w:val="0"/>
              <w:spacing w:before="0"/>
              <w:ind w:left="0"/>
            </w:pPr>
            <w:r w:rsidRPr="002D5F38">
              <w:t>Постепенный подъем, оздоровительные и гигиенические</w:t>
            </w:r>
          </w:p>
          <w:p w:rsidR="00F8579D" w:rsidRPr="002D5F38" w:rsidP="001B6E88">
            <w:pPr>
              <w:pStyle w:val="TableParagraph"/>
              <w:kinsoku w:val="0"/>
              <w:overflowPunct w:val="0"/>
              <w:spacing w:before="0"/>
              <w:ind w:left="0"/>
              <w:rPr>
                <w:spacing w:val="-2"/>
              </w:rPr>
            </w:pPr>
            <w:r w:rsidRPr="002D5F38">
              <w:rPr>
                <w:spacing w:val="-2"/>
              </w:rPr>
              <w:t>процедуры</w:t>
            </w:r>
          </w:p>
        </w:tc>
        <w:tc>
          <w:tcPr>
            <w:tcW w:w="1537" w:type="dxa"/>
            <w:tcBorders>
              <w:top w:val="single" w:sz="4" w:space="0" w:color="000000"/>
              <w:left w:val="single" w:sz="4" w:space="0" w:color="000000"/>
              <w:bottom w:val="single" w:sz="4" w:space="0" w:color="000000"/>
              <w:right w:val="single" w:sz="4" w:space="0" w:color="000000"/>
            </w:tcBorders>
          </w:tcPr>
          <w:p w:rsidR="00F8579D" w:rsidRPr="002D5F38" w:rsidP="001B6E88">
            <w:pPr>
              <w:pStyle w:val="TableParagraph"/>
              <w:kinsoku w:val="0"/>
              <w:overflowPunct w:val="0"/>
              <w:spacing w:before="0"/>
              <w:ind w:left="0"/>
              <w:rPr>
                <w:spacing w:val="-2"/>
              </w:rPr>
            </w:pPr>
            <w:r w:rsidRPr="002D5F38">
              <w:rPr>
                <w:spacing w:val="-2"/>
              </w:rPr>
              <w:t>11.30-12.00</w:t>
            </w:r>
          </w:p>
        </w:tc>
        <w:tc>
          <w:tcPr>
            <w:tcW w:w="1963" w:type="dxa"/>
            <w:tcBorders>
              <w:top w:val="single" w:sz="4" w:space="0" w:color="000000"/>
              <w:left w:val="single" w:sz="4" w:space="0" w:color="000000"/>
              <w:bottom w:val="single" w:sz="4" w:space="0" w:color="000000"/>
              <w:right w:val="single" w:sz="4" w:space="0" w:color="000000"/>
            </w:tcBorders>
          </w:tcPr>
          <w:p w:rsidR="00F8579D" w:rsidRPr="002D5F38" w:rsidP="001B6E88">
            <w:pPr>
              <w:pStyle w:val="TableParagraph"/>
              <w:kinsoku w:val="0"/>
              <w:overflowPunct w:val="0"/>
              <w:spacing w:before="0"/>
              <w:ind w:left="0"/>
              <w:rPr>
                <w:sz w:val="18"/>
                <w:szCs w:val="18"/>
              </w:rPr>
            </w:pPr>
            <w:r w:rsidRPr="002D5F38">
              <w:rPr>
                <w:sz w:val="18"/>
                <w:szCs w:val="18"/>
              </w:rPr>
              <w:t>-</w:t>
            </w:r>
          </w:p>
        </w:tc>
      </w:tr>
      <w:tr w:rsidTr="00005A6B">
        <w:tblPrEx>
          <w:tblW w:w="9923" w:type="dxa"/>
          <w:tblInd w:w="-147" w:type="dxa"/>
          <w:tblLayout w:type="fixed"/>
          <w:tblCellMar>
            <w:left w:w="0" w:type="dxa"/>
            <w:right w:w="0" w:type="dxa"/>
          </w:tblCellMar>
          <w:tblLook w:val="0000"/>
        </w:tblPrEx>
        <w:trPr>
          <w:trHeight w:val="1103"/>
        </w:trPr>
        <w:tc>
          <w:tcPr>
            <w:tcW w:w="6423" w:type="dxa"/>
            <w:tcBorders>
              <w:top w:val="single" w:sz="4" w:space="0" w:color="000000"/>
              <w:left w:val="single" w:sz="4" w:space="0" w:color="auto"/>
              <w:bottom w:val="single" w:sz="4" w:space="0" w:color="000000"/>
              <w:right w:val="single" w:sz="4" w:space="0" w:color="000000"/>
            </w:tcBorders>
          </w:tcPr>
          <w:p w:rsidR="00F8579D" w:rsidRPr="002D5F38" w:rsidP="001B6E88">
            <w:pPr>
              <w:pStyle w:val="TableParagraph"/>
              <w:kinsoku w:val="0"/>
              <w:overflowPunct w:val="0"/>
              <w:spacing w:before="0"/>
              <w:ind w:left="0"/>
            </w:pPr>
            <w:r w:rsidRPr="002D5F38">
              <w:t>Занятия в игровой форме по подгруппам, активное бодрствование</w:t>
            </w:r>
            <w:r w:rsidRPr="002D5F38">
              <w:rPr>
                <w:spacing w:val="-9"/>
              </w:rPr>
              <w:t xml:space="preserve"> </w:t>
            </w:r>
            <w:r w:rsidRPr="002D5F38">
              <w:t>детей</w:t>
            </w:r>
            <w:r w:rsidRPr="002D5F38">
              <w:rPr>
                <w:spacing w:val="-8"/>
              </w:rPr>
              <w:t xml:space="preserve"> </w:t>
            </w:r>
            <w:r w:rsidRPr="002D5F38">
              <w:t>(игры,</w:t>
            </w:r>
            <w:r w:rsidRPr="002D5F38">
              <w:rPr>
                <w:spacing w:val="-8"/>
              </w:rPr>
              <w:t xml:space="preserve"> </w:t>
            </w:r>
            <w:r w:rsidRPr="002D5F38">
              <w:t>предметная</w:t>
            </w:r>
            <w:r w:rsidRPr="002D5F38">
              <w:rPr>
                <w:spacing w:val="-8"/>
              </w:rPr>
              <w:t xml:space="preserve"> </w:t>
            </w:r>
            <w:r w:rsidRPr="002D5F38">
              <w:t>деятельность</w:t>
            </w:r>
            <w:r w:rsidRPr="002D5F38">
              <w:rPr>
                <w:spacing w:val="-9"/>
              </w:rPr>
              <w:t xml:space="preserve"> </w:t>
            </w:r>
            <w:r w:rsidRPr="002D5F38">
              <w:t>и другое), второй завтрак</w:t>
            </w:r>
          </w:p>
        </w:tc>
        <w:tc>
          <w:tcPr>
            <w:tcW w:w="1537" w:type="dxa"/>
            <w:tcBorders>
              <w:top w:val="single" w:sz="4" w:space="0" w:color="000000"/>
              <w:left w:val="single" w:sz="4" w:space="0" w:color="000000"/>
              <w:bottom w:val="single" w:sz="4" w:space="0" w:color="000000"/>
              <w:right w:val="single" w:sz="4" w:space="0" w:color="000000"/>
            </w:tcBorders>
          </w:tcPr>
          <w:p w:rsidR="00F8579D" w:rsidRPr="002D5F38" w:rsidP="001B6E88">
            <w:pPr>
              <w:pStyle w:val="TableParagraph"/>
              <w:kinsoku w:val="0"/>
              <w:overflowPunct w:val="0"/>
              <w:spacing w:before="0"/>
              <w:ind w:left="0"/>
              <w:jc w:val="both"/>
              <w:rPr>
                <w:spacing w:val="-2"/>
              </w:rPr>
            </w:pPr>
            <w:r w:rsidRPr="002D5F38">
              <w:rPr>
                <w:spacing w:val="-2"/>
              </w:rPr>
              <w:t>увеличивается калорийность основного завтрака</w:t>
            </w:r>
          </w:p>
        </w:tc>
        <w:tc>
          <w:tcPr>
            <w:tcW w:w="1963" w:type="dxa"/>
            <w:tcBorders>
              <w:top w:val="single" w:sz="4" w:space="0" w:color="000000"/>
              <w:left w:val="single" w:sz="4" w:space="0" w:color="000000"/>
              <w:bottom w:val="single" w:sz="4" w:space="0" w:color="000000"/>
              <w:right w:val="single" w:sz="4" w:space="0" w:color="000000"/>
            </w:tcBorders>
          </w:tcPr>
          <w:p w:rsidR="00F8579D" w:rsidRPr="002D5F38" w:rsidP="001B6E88">
            <w:pPr>
              <w:pStyle w:val="TableParagraph"/>
              <w:kinsoku w:val="0"/>
              <w:overflowPunct w:val="0"/>
              <w:spacing w:before="0"/>
              <w:ind w:left="0"/>
              <w:rPr>
                <w:spacing w:val="-2"/>
              </w:rPr>
            </w:pPr>
            <w:r w:rsidRPr="002D5F38">
              <w:rPr>
                <w:spacing w:val="-2"/>
              </w:rPr>
              <w:t>9.30-9.40</w:t>
            </w:r>
          </w:p>
          <w:p w:rsidR="00F8579D" w:rsidRPr="002D5F38" w:rsidP="001B6E88">
            <w:pPr>
              <w:pStyle w:val="TableParagraph"/>
              <w:kinsoku w:val="0"/>
              <w:overflowPunct w:val="0"/>
              <w:spacing w:before="0"/>
              <w:ind w:left="0"/>
              <w:rPr>
                <w:spacing w:val="-2"/>
              </w:rPr>
            </w:pPr>
            <w:r w:rsidRPr="002D5F38">
              <w:rPr>
                <w:spacing w:val="-2"/>
              </w:rPr>
              <w:t>9.50-10.00</w:t>
            </w:r>
          </w:p>
        </w:tc>
      </w:tr>
      <w:tr w:rsidTr="00005A6B">
        <w:tblPrEx>
          <w:tblW w:w="9923" w:type="dxa"/>
          <w:tblInd w:w="-147" w:type="dxa"/>
          <w:tblLayout w:type="fixed"/>
          <w:tblCellMar>
            <w:left w:w="0" w:type="dxa"/>
            <w:right w:w="0" w:type="dxa"/>
          </w:tblCellMar>
          <w:tblLook w:val="0000"/>
        </w:tblPrEx>
        <w:trPr>
          <w:trHeight w:val="275"/>
        </w:trPr>
        <w:tc>
          <w:tcPr>
            <w:tcW w:w="6423" w:type="dxa"/>
            <w:tcBorders>
              <w:top w:val="single" w:sz="4" w:space="0" w:color="000000"/>
              <w:left w:val="single" w:sz="4" w:space="0" w:color="auto"/>
              <w:bottom w:val="single" w:sz="4" w:space="0" w:color="000000"/>
              <w:right w:val="single" w:sz="4" w:space="0" w:color="000000"/>
            </w:tcBorders>
          </w:tcPr>
          <w:p w:rsidR="00F8579D" w:rsidRPr="002D5F38" w:rsidP="001B6E88">
            <w:pPr>
              <w:pStyle w:val="TableParagraph"/>
              <w:kinsoku w:val="0"/>
              <w:overflowPunct w:val="0"/>
              <w:spacing w:before="0"/>
              <w:ind w:left="0"/>
            </w:pPr>
            <w:r w:rsidRPr="002D5F38">
              <w:t>Подготовка к прогулке, прогулка</w:t>
            </w:r>
          </w:p>
        </w:tc>
        <w:tc>
          <w:tcPr>
            <w:tcW w:w="1537" w:type="dxa"/>
            <w:tcBorders>
              <w:top w:val="single" w:sz="4" w:space="0" w:color="000000"/>
              <w:left w:val="single" w:sz="4" w:space="0" w:color="000000"/>
              <w:bottom w:val="single" w:sz="4" w:space="0" w:color="000000"/>
              <w:right w:val="single" w:sz="4" w:space="0" w:color="000000"/>
            </w:tcBorders>
          </w:tcPr>
          <w:p w:rsidR="00F8579D" w:rsidRPr="002D5F38" w:rsidP="001B6E88">
            <w:pPr>
              <w:pStyle w:val="TableParagraph"/>
              <w:kinsoku w:val="0"/>
              <w:overflowPunct w:val="0"/>
              <w:spacing w:before="0"/>
              <w:ind w:left="0"/>
            </w:pPr>
            <w:r w:rsidRPr="002D5F38">
              <w:t>-</w:t>
            </w:r>
          </w:p>
        </w:tc>
        <w:tc>
          <w:tcPr>
            <w:tcW w:w="1963" w:type="dxa"/>
            <w:tcBorders>
              <w:top w:val="single" w:sz="4" w:space="0" w:color="000000"/>
              <w:left w:val="single" w:sz="4" w:space="0" w:color="000000"/>
              <w:bottom w:val="single" w:sz="4" w:space="0" w:color="000000"/>
              <w:right w:val="single" w:sz="4" w:space="0" w:color="000000"/>
            </w:tcBorders>
          </w:tcPr>
          <w:p w:rsidR="00F8579D" w:rsidRPr="002D5F38" w:rsidP="001B6E88">
            <w:pPr>
              <w:pStyle w:val="TableParagraph"/>
              <w:kinsoku w:val="0"/>
              <w:overflowPunct w:val="0"/>
              <w:spacing w:before="0"/>
              <w:ind w:left="0"/>
              <w:rPr>
                <w:spacing w:val="-2"/>
              </w:rPr>
            </w:pPr>
            <w:r w:rsidRPr="002D5F38">
              <w:rPr>
                <w:spacing w:val="-2"/>
              </w:rPr>
              <w:t>10.00-11.30</w:t>
            </w:r>
          </w:p>
        </w:tc>
      </w:tr>
      <w:tr w:rsidTr="00005A6B">
        <w:tblPrEx>
          <w:tblW w:w="9923" w:type="dxa"/>
          <w:tblInd w:w="-147" w:type="dxa"/>
          <w:tblLayout w:type="fixed"/>
          <w:tblCellMar>
            <w:left w:w="0" w:type="dxa"/>
            <w:right w:w="0" w:type="dxa"/>
          </w:tblCellMar>
          <w:tblLook w:val="0000"/>
        </w:tblPrEx>
        <w:trPr>
          <w:trHeight w:val="275"/>
        </w:trPr>
        <w:tc>
          <w:tcPr>
            <w:tcW w:w="6423" w:type="dxa"/>
            <w:tcBorders>
              <w:top w:val="single" w:sz="4" w:space="0" w:color="000000"/>
              <w:left w:val="single" w:sz="4" w:space="0" w:color="auto"/>
              <w:bottom w:val="single" w:sz="4" w:space="0" w:color="000000"/>
              <w:right w:val="single" w:sz="4" w:space="0" w:color="000000"/>
            </w:tcBorders>
          </w:tcPr>
          <w:p w:rsidR="00F8579D" w:rsidRPr="002D5F38" w:rsidP="001B6E88">
            <w:pPr>
              <w:pStyle w:val="TableParagraph"/>
              <w:kinsoku w:val="0"/>
              <w:overflowPunct w:val="0"/>
              <w:spacing w:before="0"/>
              <w:ind w:left="0"/>
            </w:pPr>
            <w:r w:rsidRPr="002D5F38">
              <w:t>Подготовка к обеду, обед</w:t>
            </w:r>
          </w:p>
        </w:tc>
        <w:tc>
          <w:tcPr>
            <w:tcW w:w="1537" w:type="dxa"/>
            <w:tcBorders>
              <w:top w:val="single" w:sz="4" w:space="0" w:color="000000"/>
              <w:left w:val="single" w:sz="4" w:space="0" w:color="000000"/>
              <w:bottom w:val="single" w:sz="4" w:space="0" w:color="000000"/>
              <w:right w:val="single" w:sz="4" w:space="0" w:color="000000"/>
            </w:tcBorders>
          </w:tcPr>
          <w:p w:rsidR="00F8579D" w:rsidRPr="002D5F38" w:rsidP="001B6E88">
            <w:pPr>
              <w:pStyle w:val="TableParagraph"/>
              <w:kinsoku w:val="0"/>
              <w:overflowPunct w:val="0"/>
              <w:spacing w:before="0"/>
              <w:ind w:left="0"/>
              <w:rPr>
                <w:spacing w:val="-2"/>
              </w:rPr>
            </w:pPr>
            <w:r w:rsidRPr="002D5F38">
              <w:rPr>
                <w:spacing w:val="-2"/>
              </w:rPr>
              <w:t>12.00-13.00</w:t>
            </w:r>
          </w:p>
        </w:tc>
        <w:tc>
          <w:tcPr>
            <w:tcW w:w="1963" w:type="dxa"/>
            <w:tcBorders>
              <w:top w:val="single" w:sz="4" w:space="0" w:color="000000"/>
              <w:left w:val="single" w:sz="4" w:space="0" w:color="000000"/>
              <w:bottom w:val="single" w:sz="4" w:space="0" w:color="000000"/>
              <w:right w:val="single" w:sz="4" w:space="0" w:color="000000"/>
            </w:tcBorders>
          </w:tcPr>
          <w:p w:rsidR="00F8579D" w:rsidRPr="002D5F38" w:rsidP="001B6E88">
            <w:pPr>
              <w:pStyle w:val="TableParagraph"/>
              <w:kinsoku w:val="0"/>
              <w:overflowPunct w:val="0"/>
              <w:spacing w:before="0"/>
              <w:ind w:left="0"/>
              <w:rPr>
                <w:spacing w:val="-2"/>
              </w:rPr>
            </w:pPr>
            <w:r w:rsidRPr="002D5F38">
              <w:rPr>
                <w:spacing w:val="-2"/>
              </w:rPr>
              <w:t>11.30-12.30</w:t>
            </w:r>
          </w:p>
        </w:tc>
      </w:tr>
      <w:tr w:rsidTr="00005A6B">
        <w:tblPrEx>
          <w:tblW w:w="9923" w:type="dxa"/>
          <w:tblInd w:w="-147" w:type="dxa"/>
          <w:tblLayout w:type="fixed"/>
          <w:tblCellMar>
            <w:left w:w="0" w:type="dxa"/>
            <w:right w:w="0" w:type="dxa"/>
          </w:tblCellMar>
          <w:tblLook w:val="0000"/>
        </w:tblPrEx>
        <w:trPr>
          <w:trHeight w:val="551"/>
        </w:trPr>
        <w:tc>
          <w:tcPr>
            <w:tcW w:w="6423" w:type="dxa"/>
            <w:tcBorders>
              <w:top w:val="single" w:sz="4" w:space="0" w:color="000000"/>
              <w:left w:val="single" w:sz="4" w:space="0" w:color="auto"/>
              <w:bottom w:val="single" w:sz="4" w:space="0" w:color="000000"/>
              <w:right w:val="single" w:sz="4" w:space="0" w:color="000000"/>
            </w:tcBorders>
          </w:tcPr>
          <w:p w:rsidR="00F8579D" w:rsidP="001B6E88">
            <w:pPr>
              <w:pStyle w:val="TableParagraph"/>
              <w:kinsoku w:val="0"/>
              <w:overflowPunct w:val="0"/>
              <w:spacing w:before="0"/>
              <w:ind w:left="0"/>
            </w:pPr>
            <w:r>
              <w:t>Активное бодрствование детей (игры, предметная</w:t>
            </w:r>
          </w:p>
          <w:p w:rsidR="00F8579D" w:rsidP="001B6E88">
            <w:pPr>
              <w:pStyle w:val="TableParagraph"/>
              <w:kinsoku w:val="0"/>
              <w:overflowPunct w:val="0"/>
              <w:spacing w:before="0"/>
              <w:ind w:left="0"/>
            </w:pPr>
            <w:r>
              <w:t>деятельность и другое)</w:t>
            </w:r>
          </w:p>
        </w:tc>
        <w:tc>
          <w:tcPr>
            <w:tcW w:w="1537"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rPr>
                <w:spacing w:val="-2"/>
              </w:rPr>
            </w:pPr>
            <w:r>
              <w:rPr>
                <w:spacing w:val="-2"/>
              </w:rPr>
              <w:t>13.00-14.30</w:t>
            </w:r>
          </w:p>
        </w:tc>
        <w:tc>
          <w:tcPr>
            <w:tcW w:w="1963"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pPr>
            <w:r>
              <w:t>-</w:t>
            </w:r>
          </w:p>
        </w:tc>
      </w:tr>
      <w:tr w:rsidTr="00005A6B">
        <w:tblPrEx>
          <w:tblW w:w="9923" w:type="dxa"/>
          <w:tblInd w:w="-147" w:type="dxa"/>
          <w:tblLayout w:type="fixed"/>
          <w:tblCellMar>
            <w:left w:w="0" w:type="dxa"/>
            <w:right w:w="0" w:type="dxa"/>
          </w:tblCellMar>
          <w:tblLook w:val="0000"/>
        </w:tblPrEx>
        <w:trPr>
          <w:trHeight w:val="552"/>
        </w:trPr>
        <w:tc>
          <w:tcPr>
            <w:tcW w:w="6423" w:type="dxa"/>
            <w:tcBorders>
              <w:top w:val="single" w:sz="4" w:space="0" w:color="000000"/>
              <w:left w:val="single" w:sz="4" w:space="0" w:color="auto"/>
              <w:bottom w:val="single" w:sz="4" w:space="0" w:color="000000"/>
              <w:right w:val="single" w:sz="4" w:space="0" w:color="000000"/>
            </w:tcBorders>
          </w:tcPr>
          <w:p w:rsidR="00F8579D" w:rsidP="001B6E88">
            <w:pPr>
              <w:pStyle w:val="TableParagraph"/>
              <w:kinsoku w:val="0"/>
              <w:overflowPunct w:val="0"/>
              <w:spacing w:before="0"/>
              <w:ind w:left="0"/>
            </w:pPr>
            <w:r>
              <w:t>Занятие 1 (в игровой форме по подгруппам)</w:t>
            </w:r>
          </w:p>
        </w:tc>
        <w:tc>
          <w:tcPr>
            <w:tcW w:w="1537"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rPr>
                <w:spacing w:val="-2"/>
              </w:rPr>
            </w:pPr>
            <w:r>
              <w:rPr>
                <w:spacing w:val="-2"/>
              </w:rPr>
              <w:t>13.00-13.10</w:t>
            </w:r>
          </w:p>
          <w:p w:rsidR="00F8579D" w:rsidP="001B6E88">
            <w:pPr>
              <w:pStyle w:val="TableParagraph"/>
              <w:kinsoku w:val="0"/>
              <w:overflowPunct w:val="0"/>
              <w:spacing w:before="0"/>
              <w:ind w:left="0"/>
              <w:rPr>
                <w:spacing w:val="-2"/>
              </w:rPr>
            </w:pPr>
            <w:r>
              <w:rPr>
                <w:spacing w:val="-2"/>
              </w:rPr>
              <w:t>13.20-13.30</w:t>
            </w:r>
          </w:p>
        </w:tc>
        <w:tc>
          <w:tcPr>
            <w:tcW w:w="1963"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pPr>
            <w:r>
              <w:t>-</w:t>
            </w:r>
          </w:p>
        </w:tc>
      </w:tr>
      <w:tr w:rsidTr="00005A6B">
        <w:tblPrEx>
          <w:tblW w:w="9923" w:type="dxa"/>
          <w:tblInd w:w="-147" w:type="dxa"/>
          <w:tblLayout w:type="fixed"/>
          <w:tblCellMar>
            <w:left w:w="0" w:type="dxa"/>
            <w:right w:w="0" w:type="dxa"/>
          </w:tblCellMar>
          <w:tblLook w:val="0000"/>
        </w:tblPrEx>
        <w:trPr>
          <w:trHeight w:val="551"/>
        </w:trPr>
        <w:tc>
          <w:tcPr>
            <w:tcW w:w="6423" w:type="dxa"/>
            <w:tcBorders>
              <w:top w:val="single" w:sz="4" w:space="0" w:color="000000"/>
              <w:left w:val="single" w:sz="4" w:space="0" w:color="auto"/>
              <w:bottom w:val="single" w:sz="4" w:space="0" w:color="000000"/>
              <w:right w:val="single" w:sz="4" w:space="0" w:color="000000"/>
            </w:tcBorders>
          </w:tcPr>
          <w:p w:rsidR="00F8579D" w:rsidP="001B6E88">
            <w:pPr>
              <w:pStyle w:val="TableParagraph"/>
              <w:kinsoku w:val="0"/>
              <w:overflowPunct w:val="0"/>
              <w:spacing w:before="0"/>
              <w:ind w:left="0"/>
            </w:pPr>
            <w:r>
              <w:t>Занятие 2 (в игровой форме по подгруппам)</w:t>
            </w:r>
          </w:p>
        </w:tc>
        <w:tc>
          <w:tcPr>
            <w:tcW w:w="1537"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rPr>
                <w:spacing w:val="-2"/>
              </w:rPr>
            </w:pPr>
            <w:r>
              <w:rPr>
                <w:spacing w:val="-2"/>
              </w:rPr>
              <w:t>13.50-14.00</w:t>
            </w:r>
          </w:p>
          <w:p w:rsidR="00F8579D" w:rsidP="001B6E88">
            <w:pPr>
              <w:pStyle w:val="TableParagraph"/>
              <w:kinsoku w:val="0"/>
              <w:overflowPunct w:val="0"/>
              <w:spacing w:before="0"/>
              <w:ind w:left="0"/>
              <w:rPr>
                <w:spacing w:val="-2"/>
              </w:rPr>
            </w:pPr>
            <w:r>
              <w:rPr>
                <w:spacing w:val="-2"/>
              </w:rPr>
              <w:t>14.10-14.20</w:t>
            </w:r>
          </w:p>
        </w:tc>
        <w:tc>
          <w:tcPr>
            <w:tcW w:w="1963"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pPr>
            <w:r>
              <w:t>-</w:t>
            </w:r>
          </w:p>
        </w:tc>
      </w:tr>
      <w:tr w:rsidTr="00005A6B">
        <w:tblPrEx>
          <w:tblW w:w="9923" w:type="dxa"/>
          <w:tblInd w:w="-147" w:type="dxa"/>
          <w:tblLayout w:type="fixed"/>
          <w:tblCellMar>
            <w:left w:w="0" w:type="dxa"/>
            <w:right w:w="0" w:type="dxa"/>
          </w:tblCellMar>
          <w:tblLook w:val="0000"/>
        </w:tblPrEx>
        <w:trPr>
          <w:trHeight w:val="278"/>
        </w:trPr>
        <w:tc>
          <w:tcPr>
            <w:tcW w:w="6423" w:type="dxa"/>
            <w:tcBorders>
              <w:top w:val="single" w:sz="4" w:space="0" w:color="000000"/>
              <w:left w:val="single" w:sz="4" w:space="0" w:color="auto"/>
              <w:bottom w:val="single" w:sz="4" w:space="0" w:color="000000"/>
              <w:right w:val="single" w:sz="4" w:space="0" w:color="000000"/>
            </w:tcBorders>
          </w:tcPr>
          <w:p w:rsidR="00F8579D" w:rsidP="001B6E88">
            <w:pPr>
              <w:pStyle w:val="TableParagraph"/>
              <w:kinsoku w:val="0"/>
              <w:overflowPunct w:val="0"/>
              <w:spacing w:before="0"/>
              <w:ind w:left="0"/>
            </w:pPr>
            <w:r>
              <w:t>Подготовка ко сну, второй сон</w:t>
            </w:r>
          </w:p>
        </w:tc>
        <w:tc>
          <w:tcPr>
            <w:tcW w:w="1537"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rPr>
                <w:spacing w:val="-2"/>
              </w:rPr>
            </w:pPr>
            <w:r>
              <w:rPr>
                <w:spacing w:val="-2"/>
              </w:rPr>
              <w:t>14.30-16.00</w:t>
            </w:r>
          </w:p>
        </w:tc>
        <w:tc>
          <w:tcPr>
            <w:tcW w:w="1963"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pPr>
            <w:r>
              <w:t>-</w:t>
            </w:r>
          </w:p>
        </w:tc>
      </w:tr>
      <w:tr w:rsidTr="00005A6B">
        <w:tblPrEx>
          <w:tblW w:w="9923" w:type="dxa"/>
          <w:tblInd w:w="-147" w:type="dxa"/>
          <w:tblLayout w:type="fixed"/>
          <w:tblCellMar>
            <w:left w:w="0" w:type="dxa"/>
            <w:right w:w="0" w:type="dxa"/>
          </w:tblCellMar>
          <w:tblLook w:val="0000"/>
        </w:tblPrEx>
        <w:trPr>
          <w:trHeight w:val="275"/>
        </w:trPr>
        <w:tc>
          <w:tcPr>
            <w:tcW w:w="6423" w:type="dxa"/>
            <w:tcBorders>
              <w:top w:val="single" w:sz="4" w:space="0" w:color="000000"/>
              <w:left w:val="single" w:sz="4" w:space="0" w:color="auto"/>
              <w:bottom w:val="single" w:sz="4" w:space="0" w:color="000000"/>
              <w:right w:val="single" w:sz="4" w:space="0" w:color="000000"/>
            </w:tcBorders>
          </w:tcPr>
          <w:p w:rsidR="00F8579D" w:rsidP="001B6E88">
            <w:pPr>
              <w:pStyle w:val="TableParagraph"/>
              <w:kinsoku w:val="0"/>
              <w:overflowPunct w:val="0"/>
              <w:spacing w:before="0"/>
              <w:ind w:left="0"/>
            </w:pPr>
            <w:r>
              <w:t>Подготовка ко сну, сон, постепенный подъем</w:t>
            </w:r>
          </w:p>
        </w:tc>
        <w:tc>
          <w:tcPr>
            <w:tcW w:w="1537"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pPr>
            <w:r>
              <w:t>-</w:t>
            </w:r>
          </w:p>
        </w:tc>
        <w:tc>
          <w:tcPr>
            <w:tcW w:w="1963"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rPr>
                <w:spacing w:val="-2"/>
              </w:rPr>
            </w:pPr>
            <w:r>
              <w:rPr>
                <w:spacing w:val="-2"/>
              </w:rPr>
              <w:t>12.30-15.30</w:t>
            </w:r>
          </w:p>
        </w:tc>
      </w:tr>
      <w:tr w:rsidTr="00005A6B">
        <w:tblPrEx>
          <w:tblW w:w="9923" w:type="dxa"/>
          <w:tblInd w:w="-147" w:type="dxa"/>
          <w:tblLayout w:type="fixed"/>
          <w:tblCellMar>
            <w:left w:w="0" w:type="dxa"/>
            <w:right w:w="0" w:type="dxa"/>
          </w:tblCellMar>
          <w:tblLook w:val="0000"/>
        </w:tblPrEx>
        <w:trPr>
          <w:trHeight w:val="551"/>
        </w:trPr>
        <w:tc>
          <w:tcPr>
            <w:tcW w:w="6423" w:type="dxa"/>
            <w:tcBorders>
              <w:top w:val="single" w:sz="4" w:space="0" w:color="000000"/>
              <w:left w:val="single" w:sz="4" w:space="0" w:color="auto"/>
              <w:bottom w:val="single" w:sz="4" w:space="0" w:color="000000"/>
              <w:right w:val="single" w:sz="4" w:space="0" w:color="000000"/>
            </w:tcBorders>
          </w:tcPr>
          <w:p w:rsidR="00F8579D" w:rsidP="001B6E88">
            <w:pPr>
              <w:pStyle w:val="TableParagraph"/>
              <w:kinsoku w:val="0"/>
              <w:overflowPunct w:val="0"/>
              <w:spacing w:before="0"/>
              <w:ind w:left="0"/>
            </w:pPr>
            <w:r>
              <w:t>Постепенный подъем, оздоровительные и гигиенические</w:t>
            </w:r>
          </w:p>
          <w:p w:rsidR="00F8579D" w:rsidP="001B6E88">
            <w:pPr>
              <w:pStyle w:val="TableParagraph"/>
              <w:kinsoku w:val="0"/>
              <w:overflowPunct w:val="0"/>
              <w:spacing w:before="0"/>
              <w:ind w:left="0"/>
            </w:pPr>
            <w:r>
              <w:t>процедуры, полдник</w:t>
            </w:r>
          </w:p>
        </w:tc>
        <w:tc>
          <w:tcPr>
            <w:tcW w:w="1537"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rPr>
                <w:spacing w:val="-2"/>
              </w:rPr>
            </w:pPr>
            <w:r>
              <w:rPr>
                <w:spacing w:val="-2"/>
              </w:rPr>
              <w:t>16.00-16.30</w:t>
            </w:r>
          </w:p>
        </w:tc>
        <w:tc>
          <w:tcPr>
            <w:tcW w:w="1963"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pPr>
            <w:r>
              <w:t>-</w:t>
            </w:r>
          </w:p>
        </w:tc>
      </w:tr>
      <w:tr w:rsidTr="00005A6B">
        <w:tblPrEx>
          <w:tblW w:w="9923" w:type="dxa"/>
          <w:tblInd w:w="-147" w:type="dxa"/>
          <w:tblLayout w:type="fixed"/>
          <w:tblCellMar>
            <w:left w:w="0" w:type="dxa"/>
            <w:right w:w="0" w:type="dxa"/>
          </w:tblCellMar>
          <w:tblLook w:val="0000"/>
        </w:tblPrEx>
        <w:trPr>
          <w:trHeight w:val="275"/>
        </w:trPr>
        <w:tc>
          <w:tcPr>
            <w:tcW w:w="6423" w:type="dxa"/>
            <w:tcBorders>
              <w:top w:val="single" w:sz="4" w:space="0" w:color="000000"/>
              <w:left w:val="single" w:sz="4" w:space="0" w:color="auto"/>
              <w:bottom w:val="single" w:sz="4" w:space="0" w:color="000000"/>
              <w:right w:val="single" w:sz="4" w:space="0" w:color="000000"/>
            </w:tcBorders>
          </w:tcPr>
          <w:p w:rsidR="00F8579D" w:rsidP="001B6E88">
            <w:pPr>
              <w:pStyle w:val="TableParagraph"/>
              <w:kinsoku w:val="0"/>
              <w:overflowPunct w:val="0"/>
              <w:spacing w:before="0"/>
              <w:ind w:left="0"/>
              <w:rPr>
                <w:spacing w:val="-2"/>
              </w:rPr>
            </w:pPr>
            <w:r>
              <w:rPr>
                <w:spacing w:val="-2"/>
              </w:rPr>
              <w:t>Полдник</w:t>
            </w:r>
          </w:p>
        </w:tc>
        <w:tc>
          <w:tcPr>
            <w:tcW w:w="1537"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pPr>
            <w:r>
              <w:t>-</w:t>
            </w:r>
          </w:p>
        </w:tc>
        <w:tc>
          <w:tcPr>
            <w:tcW w:w="1963"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rPr>
                <w:spacing w:val="-2"/>
              </w:rPr>
            </w:pPr>
            <w:r>
              <w:rPr>
                <w:spacing w:val="-2"/>
              </w:rPr>
              <w:t>15.30-16.00</w:t>
            </w:r>
          </w:p>
        </w:tc>
      </w:tr>
      <w:tr w:rsidTr="00005A6B">
        <w:tblPrEx>
          <w:tblW w:w="9923" w:type="dxa"/>
          <w:tblInd w:w="-147" w:type="dxa"/>
          <w:tblLayout w:type="fixed"/>
          <w:tblCellMar>
            <w:left w:w="0" w:type="dxa"/>
            <w:right w:w="0" w:type="dxa"/>
          </w:tblCellMar>
          <w:tblLook w:val="0000"/>
        </w:tblPrEx>
        <w:trPr>
          <w:trHeight w:val="553"/>
        </w:trPr>
        <w:tc>
          <w:tcPr>
            <w:tcW w:w="6423" w:type="dxa"/>
            <w:tcBorders>
              <w:top w:val="single" w:sz="4" w:space="0" w:color="000000"/>
              <w:left w:val="single" w:sz="4" w:space="0" w:color="auto"/>
              <w:bottom w:val="single" w:sz="4" w:space="0" w:color="000000"/>
              <w:right w:val="single" w:sz="4" w:space="0" w:color="000000"/>
            </w:tcBorders>
          </w:tcPr>
          <w:p w:rsidR="00F8579D" w:rsidP="001B6E88">
            <w:pPr>
              <w:pStyle w:val="TableParagraph"/>
              <w:kinsoku w:val="0"/>
              <w:overflowPunct w:val="0"/>
              <w:spacing w:before="0"/>
              <w:ind w:left="0"/>
            </w:pPr>
            <w:r>
              <w:t>Активное бодрствование детей (игры, предметная</w:t>
            </w:r>
          </w:p>
          <w:p w:rsidR="00F8579D" w:rsidP="001B6E88">
            <w:pPr>
              <w:pStyle w:val="TableParagraph"/>
              <w:kinsoku w:val="0"/>
              <w:overflowPunct w:val="0"/>
              <w:spacing w:before="0"/>
              <w:ind w:left="0"/>
            </w:pPr>
            <w:r>
              <w:t>деятельность и другое)</w:t>
            </w:r>
          </w:p>
        </w:tc>
        <w:tc>
          <w:tcPr>
            <w:tcW w:w="1537"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pPr>
            <w:r>
              <w:t>-</w:t>
            </w:r>
          </w:p>
        </w:tc>
        <w:tc>
          <w:tcPr>
            <w:tcW w:w="1963"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rPr>
                <w:spacing w:val="-2"/>
              </w:rPr>
            </w:pPr>
            <w:r>
              <w:rPr>
                <w:spacing w:val="-2"/>
              </w:rPr>
              <w:t>16.00-17.00</w:t>
            </w:r>
          </w:p>
        </w:tc>
      </w:tr>
      <w:tr w:rsidTr="00005A6B">
        <w:tblPrEx>
          <w:tblW w:w="9923" w:type="dxa"/>
          <w:tblInd w:w="-147" w:type="dxa"/>
          <w:tblLayout w:type="fixed"/>
          <w:tblCellMar>
            <w:left w:w="0" w:type="dxa"/>
            <w:right w:w="0" w:type="dxa"/>
          </w:tblCellMar>
          <w:tblLook w:val="0000"/>
        </w:tblPrEx>
        <w:trPr>
          <w:trHeight w:val="552"/>
        </w:trPr>
        <w:tc>
          <w:tcPr>
            <w:tcW w:w="6423" w:type="dxa"/>
            <w:tcBorders>
              <w:top w:val="single" w:sz="4" w:space="0" w:color="000000"/>
              <w:left w:val="single" w:sz="4" w:space="0" w:color="auto"/>
              <w:bottom w:val="single" w:sz="4" w:space="0" w:color="000000"/>
              <w:right w:val="single" w:sz="4" w:space="0" w:color="000000"/>
            </w:tcBorders>
          </w:tcPr>
          <w:p w:rsidR="00F8579D" w:rsidP="001B6E88">
            <w:pPr>
              <w:pStyle w:val="TableParagraph"/>
              <w:kinsoku w:val="0"/>
              <w:overflowPunct w:val="0"/>
              <w:spacing w:before="0"/>
              <w:ind w:left="0"/>
            </w:pPr>
            <w:r>
              <w:t>Занятия в игровой форме по подгруппам</w:t>
            </w:r>
          </w:p>
        </w:tc>
        <w:tc>
          <w:tcPr>
            <w:tcW w:w="1537"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pPr>
            <w:r>
              <w:t>-</w:t>
            </w:r>
          </w:p>
        </w:tc>
        <w:tc>
          <w:tcPr>
            <w:tcW w:w="1963"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rPr>
                <w:spacing w:val="-2"/>
              </w:rPr>
            </w:pPr>
            <w:r>
              <w:rPr>
                <w:spacing w:val="-2"/>
              </w:rPr>
              <w:t>16.00-16.10</w:t>
            </w:r>
          </w:p>
          <w:p w:rsidR="00F8579D" w:rsidP="001B6E88">
            <w:pPr>
              <w:pStyle w:val="TableParagraph"/>
              <w:kinsoku w:val="0"/>
              <w:overflowPunct w:val="0"/>
              <w:spacing w:before="0"/>
              <w:ind w:left="0"/>
              <w:rPr>
                <w:spacing w:val="-2"/>
              </w:rPr>
            </w:pPr>
            <w:r>
              <w:rPr>
                <w:spacing w:val="-2"/>
              </w:rPr>
              <w:t>16.20-16.30</w:t>
            </w:r>
          </w:p>
        </w:tc>
      </w:tr>
      <w:tr w:rsidTr="00005A6B">
        <w:tblPrEx>
          <w:tblW w:w="9923" w:type="dxa"/>
          <w:tblInd w:w="-147" w:type="dxa"/>
          <w:tblLayout w:type="fixed"/>
          <w:tblCellMar>
            <w:left w:w="0" w:type="dxa"/>
            <w:right w:w="0" w:type="dxa"/>
          </w:tblCellMar>
          <w:tblLook w:val="0000"/>
        </w:tblPrEx>
        <w:trPr>
          <w:trHeight w:val="275"/>
        </w:trPr>
        <w:tc>
          <w:tcPr>
            <w:tcW w:w="6423" w:type="dxa"/>
            <w:tcBorders>
              <w:top w:val="single" w:sz="4" w:space="0" w:color="000000"/>
              <w:left w:val="single" w:sz="4" w:space="0" w:color="auto"/>
              <w:bottom w:val="single" w:sz="4" w:space="0" w:color="000000"/>
              <w:right w:val="single" w:sz="4" w:space="0" w:color="000000"/>
            </w:tcBorders>
          </w:tcPr>
          <w:p w:rsidR="00F8579D" w:rsidP="001B6E88">
            <w:pPr>
              <w:pStyle w:val="TableParagraph"/>
              <w:kinsoku w:val="0"/>
              <w:overflowPunct w:val="0"/>
              <w:spacing w:before="0"/>
              <w:ind w:left="0"/>
            </w:pPr>
            <w:r>
              <w:t>Подготовка к ужину, ужин</w:t>
            </w:r>
          </w:p>
        </w:tc>
        <w:tc>
          <w:tcPr>
            <w:tcW w:w="1537"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pPr>
            <w:r>
              <w:t>-</w:t>
            </w:r>
          </w:p>
        </w:tc>
        <w:tc>
          <w:tcPr>
            <w:tcW w:w="1963"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rPr>
                <w:spacing w:val="-2"/>
              </w:rPr>
            </w:pPr>
            <w:r>
              <w:rPr>
                <w:spacing w:val="-2"/>
              </w:rPr>
              <w:t>16.30-17.00</w:t>
            </w:r>
          </w:p>
        </w:tc>
      </w:tr>
      <w:tr w:rsidTr="00005A6B">
        <w:tblPrEx>
          <w:tblW w:w="9923" w:type="dxa"/>
          <w:tblInd w:w="-147" w:type="dxa"/>
          <w:tblLayout w:type="fixed"/>
          <w:tblCellMar>
            <w:left w:w="0" w:type="dxa"/>
            <w:right w:w="0" w:type="dxa"/>
          </w:tblCellMar>
          <w:tblLook w:val="0000"/>
        </w:tblPrEx>
        <w:trPr>
          <w:trHeight w:val="551"/>
        </w:trPr>
        <w:tc>
          <w:tcPr>
            <w:tcW w:w="6423" w:type="dxa"/>
            <w:tcBorders>
              <w:top w:val="single" w:sz="4" w:space="0" w:color="000000"/>
              <w:left w:val="single" w:sz="4" w:space="0" w:color="auto"/>
              <w:bottom w:val="single" w:sz="4" w:space="0" w:color="000000"/>
              <w:right w:val="single" w:sz="4" w:space="0" w:color="000000"/>
            </w:tcBorders>
          </w:tcPr>
          <w:p w:rsidR="00F8579D" w:rsidP="001B6E88">
            <w:pPr>
              <w:pStyle w:val="TableParagraph"/>
              <w:kinsoku w:val="0"/>
              <w:overflowPunct w:val="0"/>
              <w:spacing w:before="0"/>
              <w:ind w:left="0"/>
            </w:pPr>
            <w:r>
              <w:t>Подготовка к прогулке, прогулка, самостоятельная</w:t>
            </w:r>
          </w:p>
          <w:p w:rsidR="00F8579D" w:rsidP="001B6E88">
            <w:pPr>
              <w:pStyle w:val="TableParagraph"/>
              <w:kinsoku w:val="0"/>
              <w:overflowPunct w:val="0"/>
              <w:spacing w:before="0"/>
              <w:ind w:left="0"/>
            </w:pPr>
            <w:r>
              <w:t>деятельность, уход детей домой</w:t>
            </w:r>
          </w:p>
        </w:tc>
        <w:tc>
          <w:tcPr>
            <w:tcW w:w="1537"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rPr>
                <w:spacing w:val="-2"/>
              </w:rPr>
            </w:pPr>
            <w:r>
              <w:rPr>
                <w:spacing w:val="-2"/>
              </w:rPr>
              <w:t>16.30-18.30</w:t>
            </w:r>
          </w:p>
        </w:tc>
        <w:tc>
          <w:tcPr>
            <w:tcW w:w="1963"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rPr>
                <w:spacing w:val="-2"/>
              </w:rPr>
            </w:pPr>
            <w:r>
              <w:rPr>
                <w:spacing w:val="-2"/>
              </w:rPr>
              <w:t>17.00-19.00</w:t>
            </w:r>
          </w:p>
        </w:tc>
      </w:tr>
      <w:tr w:rsidTr="00005A6B">
        <w:tblPrEx>
          <w:tblW w:w="9923" w:type="dxa"/>
          <w:tblInd w:w="-147" w:type="dxa"/>
          <w:tblLayout w:type="fixed"/>
          <w:tblCellMar>
            <w:left w:w="0" w:type="dxa"/>
            <w:right w:w="0" w:type="dxa"/>
          </w:tblCellMar>
          <w:tblLook w:val="0000"/>
        </w:tblPrEx>
        <w:trPr>
          <w:trHeight w:val="275"/>
        </w:trPr>
        <w:tc>
          <w:tcPr>
            <w:tcW w:w="6423" w:type="dxa"/>
            <w:tcBorders>
              <w:top w:val="single" w:sz="4" w:space="0" w:color="000000"/>
              <w:left w:val="single" w:sz="4" w:space="0" w:color="auto"/>
              <w:bottom w:val="single" w:sz="4" w:space="0" w:color="000000"/>
              <w:right w:val="single" w:sz="4" w:space="0" w:color="000000"/>
            </w:tcBorders>
          </w:tcPr>
          <w:p w:rsidR="00F8579D" w:rsidP="001B6E88">
            <w:pPr>
              <w:pStyle w:val="TableParagraph"/>
              <w:kinsoku w:val="0"/>
              <w:overflowPunct w:val="0"/>
              <w:spacing w:before="0"/>
              <w:ind w:left="0"/>
            </w:pPr>
            <w:r>
              <w:t>Подготовка к ужину, ужин</w:t>
            </w:r>
          </w:p>
        </w:tc>
        <w:tc>
          <w:tcPr>
            <w:tcW w:w="1537"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rPr>
                <w:spacing w:val="-2"/>
              </w:rPr>
            </w:pPr>
            <w:r>
              <w:rPr>
                <w:spacing w:val="-2"/>
              </w:rPr>
              <w:t>18.30-19.00</w:t>
            </w:r>
          </w:p>
        </w:tc>
        <w:tc>
          <w:tcPr>
            <w:tcW w:w="1963"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pPr>
            <w:r>
              <w:t>-</w:t>
            </w:r>
          </w:p>
        </w:tc>
      </w:tr>
      <w:tr w:rsidTr="00005A6B">
        <w:tblPrEx>
          <w:tblW w:w="9923" w:type="dxa"/>
          <w:tblInd w:w="-147" w:type="dxa"/>
          <w:tblLayout w:type="fixed"/>
          <w:tblCellMar>
            <w:left w:w="0" w:type="dxa"/>
            <w:right w:w="0" w:type="dxa"/>
          </w:tblCellMar>
          <w:tblLook w:val="0000"/>
        </w:tblPrEx>
        <w:trPr>
          <w:trHeight w:val="551"/>
        </w:trPr>
        <w:tc>
          <w:tcPr>
            <w:tcW w:w="6423" w:type="dxa"/>
            <w:tcBorders>
              <w:top w:val="single" w:sz="4" w:space="0" w:color="000000"/>
              <w:left w:val="single" w:sz="4" w:space="0" w:color="auto"/>
              <w:bottom w:val="single" w:sz="4" w:space="0" w:color="000000"/>
              <w:right w:val="single" w:sz="4" w:space="0" w:color="000000"/>
            </w:tcBorders>
          </w:tcPr>
          <w:p w:rsidR="00F8579D" w:rsidP="001B6E88">
            <w:pPr>
              <w:pStyle w:val="TableParagraph"/>
              <w:kinsoku w:val="0"/>
              <w:overflowPunct w:val="0"/>
              <w:spacing w:before="0"/>
              <w:ind w:left="0"/>
            </w:pPr>
            <w:r>
              <w:t>Уход детей домой, прогулка с родителями (законными</w:t>
            </w:r>
          </w:p>
          <w:p w:rsidR="00F8579D" w:rsidP="001B6E88">
            <w:pPr>
              <w:pStyle w:val="TableParagraph"/>
              <w:kinsoku w:val="0"/>
              <w:overflowPunct w:val="0"/>
              <w:spacing w:before="0"/>
              <w:ind w:left="0"/>
              <w:rPr>
                <w:spacing w:val="-2"/>
              </w:rPr>
            </w:pPr>
            <w:r>
              <w:rPr>
                <w:spacing w:val="-2"/>
              </w:rPr>
              <w:t>представителями)</w:t>
            </w:r>
          </w:p>
        </w:tc>
        <w:tc>
          <w:tcPr>
            <w:tcW w:w="1537"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rPr>
                <w:spacing w:val="-2"/>
              </w:rPr>
            </w:pPr>
            <w:r>
              <w:rPr>
                <w:spacing w:val="-2"/>
              </w:rPr>
              <w:t>19.00-20.00</w:t>
            </w:r>
          </w:p>
        </w:tc>
        <w:tc>
          <w:tcPr>
            <w:tcW w:w="1963"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pPr>
            <w:r>
              <w:t>-</w:t>
            </w:r>
          </w:p>
        </w:tc>
      </w:tr>
      <w:tr w:rsidTr="00005A6B">
        <w:tblPrEx>
          <w:tblW w:w="9923" w:type="dxa"/>
          <w:tblInd w:w="-147" w:type="dxa"/>
          <w:tblLayout w:type="fixed"/>
          <w:tblCellMar>
            <w:left w:w="0" w:type="dxa"/>
            <w:right w:w="0" w:type="dxa"/>
          </w:tblCellMar>
          <w:tblLook w:val="0000"/>
        </w:tblPrEx>
        <w:trPr>
          <w:trHeight w:val="277"/>
        </w:trPr>
        <w:tc>
          <w:tcPr>
            <w:tcW w:w="9923" w:type="dxa"/>
            <w:gridSpan w:val="3"/>
            <w:tcBorders>
              <w:top w:val="single" w:sz="4" w:space="0" w:color="000000"/>
              <w:left w:val="single" w:sz="4" w:space="0" w:color="auto"/>
              <w:bottom w:val="single" w:sz="4" w:space="0" w:color="000000"/>
              <w:right w:val="single" w:sz="2" w:space="0" w:color="000000"/>
            </w:tcBorders>
            <w:shd w:val="clear" w:color="auto" w:fill="auto"/>
          </w:tcPr>
          <w:p w:rsidR="00F8579D" w:rsidRPr="00F8579D" w:rsidP="001B6E88">
            <w:pPr>
              <w:pStyle w:val="TableParagraph"/>
              <w:tabs>
                <w:tab w:val="left" w:pos="5383"/>
              </w:tabs>
              <w:kinsoku w:val="0"/>
              <w:overflowPunct w:val="0"/>
              <w:spacing w:before="0"/>
              <w:ind w:left="0"/>
              <w:jc w:val="center"/>
              <w:rPr>
                <w:b/>
                <w:bCs/>
                <w:i/>
                <w:iCs/>
                <w:szCs w:val="24"/>
              </w:rPr>
            </w:pPr>
            <w:r w:rsidRPr="00F8579D">
              <w:rPr>
                <w:b/>
                <w:bCs/>
                <w:i/>
                <w:iCs/>
                <w:szCs w:val="24"/>
              </w:rPr>
              <w:t>Теплый период года</w:t>
            </w:r>
          </w:p>
        </w:tc>
      </w:tr>
      <w:tr w:rsidTr="00005A6B">
        <w:tblPrEx>
          <w:tblW w:w="9923" w:type="dxa"/>
          <w:tblInd w:w="-147" w:type="dxa"/>
          <w:tblLayout w:type="fixed"/>
          <w:tblCellMar>
            <w:left w:w="0" w:type="dxa"/>
            <w:right w:w="0" w:type="dxa"/>
          </w:tblCellMar>
          <w:tblLook w:val="0000"/>
        </w:tblPrEx>
        <w:trPr>
          <w:trHeight w:val="275"/>
        </w:trPr>
        <w:tc>
          <w:tcPr>
            <w:tcW w:w="6423" w:type="dxa"/>
            <w:tcBorders>
              <w:top w:val="single" w:sz="4" w:space="0" w:color="000000"/>
              <w:left w:val="single" w:sz="4" w:space="0" w:color="auto"/>
              <w:bottom w:val="single" w:sz="4" w:space="0" w:color="000000"/>
              <w:right w:val="single" w:sz="4" w:space="0" w:color="000000"/>
            </w:tcBorders>
          </w:tcPr>
          <w:p w:rsidR="00F8579D" w:rsidP="001B6E88">
            <w:pPr>
              <w:pStyle w:val="TableParagraph"/>
              <w:kinsoku w:val="0"/>
              <w:overflowPunct w:val="0"/>
              <w:spacing w:before="0"/>
              <w:ind w:left="0"/>
            </w:pPr>
            <w:r>
              <w:t>Прием детей, осмотр, игры, утренняя гимнастика</w:t>
            </w:r>
          </w:p>
        </w:tc>
        <w:tc>
          <w:tcPr>
            <w:tcW w:w="1537"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rPr>
                <w:spacing w:val="-2"/>
              </w:rPr>
            </w:pPr>
            <w:r>
              <w:rPr>
                <w:spacing w:val="-2"/>
              </w:rPr>
              <w:t>7.00-8.30</w:t>
            </w:r>
          </w:p>
        </w:tc>
        <w:tc>
          <w:tcPr>
            <w:tcW w:w="1963"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rPr>
                <w:spacing w:val="-2"/>
              </w:rPr>
            </w:pPr>
            <w:r>
              <w:rPr>
                <w:spacing w:val="-2"/>
              </w:rPr>
              <w:t>7.00-8.30</w:t>
            </w:r>
          </w:p>
        </w:tc>
      </w:tr>
      <w:tr w:rsidTr="00005A6B">
        <w:tblPrEx>
          <w:tblW w:w="9923" w:type="dxa"/>
          <w:tblInd w:w="-147" w:type="dxa"/>
          <w:tblLayout w:type="fixed"/>
          <w:tblCellMar>
            <w:left w:w="0" w:type="dxa"/>
            <w:right w:w="0" w:type="dxa"/>
          </w:tblCellMar>
          <w:tblLook w:val="0000"/>
        </w:tblPrEx>
        <w:trPr>
          <w:trHeight w:val="275"/>
        </w:trPr>
        <w:tc>
          <w:tcPr>
            <w:tcW w:w="6423" w:type="dxa"/>
            <w:tcBorders>
              <w:top w:val="single" w:sz="4" w:space="0" w:color="000000"/>
              <w:left w:val="single" w:sz="4" w:space="0" w:color="auto"/>
              <w:bottom w:val="single" w:sz="4" w:space="0" w:color="000000"/>
              <w:right w:val="single" w:sz="4" w:space="0" w:color="000000"/>
            </w:tcBorders>
          </w:tcPr>
          <w:p w:rsidR="00F8579D" w:rsidP="001B6E88">
            <w:pPr>
              <w:pStyle w:val="TableParagraph"/>
              <w:kinsoku w:val="0"/>
              <w:overflowPunct w:val="0"/>
              <w:spacing w:before="0"/>
              <w:ind w:left="0"/>
            </w:pPr>
            <w:r>
              <w:t>Подготовка к завтраку, завтрак</w:t>
            </w:r>
          </w:p>
        </w:tc>
        <w:tc>
          <w:tcPr>
            <w:tcW w:w="1537"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rPr>
                <w:spacing w:val="-2"/>
              </w:rPr>
            </w:pPr>
            <w:r>
              <w:rPr>
                <w:spacing w:val="-2"/>
              </w:rPr>
              <w:t>8.30-9.00</w:t>
            </w:r>
          </w:p>
        </w:tc>
        <w:tc>
          <w:tcPr>
            <w:tcW w:w="1963"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rPr>
                <w:spacing w:val="-2"/>
              </w:rPr>
            </w:pPr>
            <w:r>
              <w:rPr>
                <w:spacing w:val="-2"/>
              </w:rPr>
              <w:t>8.30-9.00</w:t>
            </w:r>
          </w:p>
        </w:tc>
      </w:tr>
      <w:tr w:rsidTr="00005A6B">
        <w:tblPrEx>
          <w:tblW w:w="9923" w:type="dxa"/>
          <w:tblInd w:w="-147" w:type="dxa"/>
          <w:tblLayout w:type="fixed"/>
          <w:tblCellMar>
            <w:left w:w="0" w:type="dxa"/>
            <w:right w:w="0" w:type="dxa"/>
          </w:tblCellMar>
          <w:tblLook w:val="0000"/>
        </w:tblPrEx>
        <w:trPr>
          <w:trHeight w:val="551"/>
        </w:trPr>
        <w:tc>
          <w:tcPr>
            <w:tcW w:w="6423" w:type="dxa"/>
            <w:tcBorders>
              <w:top w:val="single" w:sz="4" w:space="0" w:color="000000"/>
              <w:left w:val="single" w:sz="4" w:space="0" w:color="auto"/>
              <w:bottom w:val="single" w:sz="4" w:space="0" w:color="000000"/>
              <w:right w:val="single" w:sz="4" w:space="0" w:color="000000"/>
            </w:tcBorders>
          </w:tcPr>
          <w:p w:rsidR="00F8579D" w:rsidP="001B6E88">
            <w:pPr>
              <w:pStyle w:val="TableParagraph"/>
              <w:kinsoku w:val="0"/>
              <w:overflowPunct w:val="0"/>
              <w:spacing w:before="0"/>
              <w:ind w:left="0"/>
            </w:pPr>
            <w:r>
              <w:t>Подготовка к прогулке, прогулка, возвращение с</w:t>
            </w:r>
          </w:p>
          <w:p w:rsidR="00F8579D" w:rsidP="001B6E88">
            <w:pPr>
              <w:pStyle w:val="TableParagraph"/>
              <w:kinsoku w:val="0"/>
              <w:overflowPunct w:val="0"/>
              <w:spacing w:before="0"/>
              <w:ind w:left="0"/>
              <w:rPr>
                <w:spacing w:val="-2"/>
              </w:rPr>
            </w:pPr>
            <w:r>
              <w:rPr>
                <w:spacing w:val="-2"/>
              </w:rPr>
              <w:t>прогулки</w:t>
            </w:r>
          </w:p>
        </w:tc>
        <w:tc>
          <w:tcPr>
            <w:tcW w:w="1537"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rPr>
                <w:spacing w:val="-2"/>
              </w:rPr>
            </w:pPr>
            <w:r>
              <w:rPr>
                <w:spacing w:val="-2"/>
              </w:rPr>
              <w:t>9.00-10.00</w:t>
            </w:r>
          </w:p>
        </w:tc>
        <w:tc>
          <w:tcPr>
            <w:tcW w:w="1963"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rPr>
                <w:spacing w:val="-2"/>
              </w:rPr>
            </w:pPr>
            <w:r>
              <w:rPr>
                <w:spacing w:val="-2"/>
              </w:rPr>
              <w:t>9.00-11.30</w:t>
            </w:r>
          </w:p>
        </w:tc>
      </w:tr>
      <w:tr w:rsidTr="00005A6B">
        <w:tblPrEx>
          <w:tblW w:w="9923" w:type="dxa"/>
          <w:tblInd w:w="-147" w:type="dxa"/>
          <w:tblLayout w:type="fixed"/>
          <w:tblCellMar>
            <w:left w:w="0" w:type="dxa"/>
            <w:right w:w="0" w:type="dxa"/>
          </w:tblCellMar>
          <w:tblLook w:val="0000"/>
        </w:tblPrEx>
        <w:trPr>
          <w:trHeight w:val="1104"/>
        </w:trPr>
        <w:tc>
          <w:tcPr>
            <w:tcW w:w="6423" w:type="dxa"/>
            <w:tcBorders>
              <w:top w:val="single" w:sz="4" w:space="0" w:color="000000"/>
              <w:left w:val="single" w:sz="4" w:space="0" w:color="auto"/>
              <w:bottom w:val="single" w:sz="4" w:space="0" w:color="000000"/>
              <w:right w:val="single" w:sz="4" w:space="0" w:color="000000"/>
            </w:tcBorders>
          </w:tcPr>
          <w:p w:rsidR="00F8579D" w:rsidP="001B6E88">
            <w:pPr>
              <w:pStyle w:val="TableParagraph"/>
              <w:kinsoku w:val="0"/>
              <w:overflowPunct w:val="0"/>
              <w:spacing w:before="0"/>
              <w:ind w:left="0"/>
            </w:pPr>
            <w:r>
              <w:t>Занятия в игровой форме по подгруппам, активное бодрствование</w:t>
            </w:r>
            <w:r>
              <w:rPr>
                <w:spacing w:val="-9"/>
              </w:rPr>
              <w:t xml:space="preserve"> </w:t>
            </w:r>
            <w:r>
              <w:t>детей</w:t>
            </w:r>
            <w:r>
              <w:rPr>
                <w:spacing w:val="-8"/>
              </w:rPr>
              <w:t xml:space="preserve"> </w:t>
            </w:r>
            <w:r>
              <w:t>(игры,</w:t>
            </w:r>
            <w:r>
              <w:rPr>
                <w:spacing w:val="-8"/>
              </w:rPr>
              <w:t xml:space="preserve"> </w:t>
            </w:r>
            <w:r>
              <w:t>предметная</w:t>
            </w:r>
            <w:r>
              <w:rPr>
                <w:spacing w:val="-8"/>
              </w:rPr>
              <w:t xml:space="preserve"> </w:t>
            </w:r>
            <w:r>
              <w:t>деятельность</w:t>
            </w:r>
            <w:r>
              <w:rPr>
                <w:spacing w:val="-9"/>
              </w:rPr>
              <w:t xml:space="preserve"> </w:t>
            </w:r>
            <w:r>
              <w:t>и другое), второй завтрак</w:t>
            </w:r>
          </w:p>
        </w:tc>
        <w:tc>
          <w:tcPr>
            <w:tcW w:w="1537"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rPr>
                <w:spacing w:val="-2"/>
              </w:rPr>
            </w:pPr>
            <w:r>
              <w:rPr>
                <w:spacing w:val="-2"/>
              </w:rPr>
              <w:t>увеличивается калорийность основного завтрака</w:t>
            </w:r>
          </w:p>
        </w:tc>
        <w:tc>
          <w:tcPr>
            <w:tcW w:w="1963"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rPr>
                <w:spacing w:val="-2"/>
              </w:rPr>
            </w:pPr>
            <w:r>
              <w:rPr>
                <w:spacing w:val="-2"/>
              </w:rPr>
              <w:t>9.10-9.20</w:t>
            </w:r>
          </w:p>
          <w:p w:rsidR="00F8579D" w:rsidP="001B6E88">
            <w:pPr>
              <w:pStyle w:val="TableParagraph"/>
              <w:kinsoku w:val="0"/>
              <w:overflowPunct w:val="0"/>
              <w:spacing w:before="0"/>
              <w:ind w:left="0"/>
              <w:rPr>
                <w:spacing w:val="-2"/>
              </w:rPr>
            </w:pPr>
            <w:r>
              <w:rPr>
                <w:spacing w:val="-2"/>
              </w:rPr>
              <w:t>9.30-9.40</w:t>
            </w:r>
          </w:p>
        </w:tc>
      </w:tr>
      <w:tr w:rsidTr="00005A6B">
        <w:tblPrEx>
          <w:tblW w:w="9923" w:type="dxa"/>
          <w:tblInd w:w="-147" w:type="dxa"/>
          <w:tblLayout w:type="fixed"/>
          <w:tblCellMar>
            <w:left w:w="0" w:type="dxa"/>
            <w:right w:w="0" w:type="dxa"/>
          </w:tblCellMar>
          <w:tblLook w:val="0000"/>
        </w:tblPrEx>
        <w:trPr>
          <w:trHeight w:val="551"/>
        </w:trPr>
        <w:tc>
          <w:tcPr>
            <w:tcW w:w="6423" w:type="dxa"/>
            <w:tcBorders>
              <w:top w:val="single" w:sz="4" w:space="0" w:color="000000"/>
              <w:left w:val="single" w:sz="4" w:space="0" w:color="auto"/>
              <w:bottom w:val="single" w:sz="4" w:space="0" w:color="000000"/>
              <w:right w:val="single" w:sz="4" w:space="0" w:color="000000"/>
            </w:tcBorders>
          </w:tcPr>
          <w:p w:rsidR="00F8579D" w:rsidP="001B6E88">
            <w:pPr>
              <w:pStyle w:val="TableParagraph"/>
              <w:kinsoku w:val="0"/>
              <w:overflowPunct w:val="0"/>
              <w:spacing w:before="0"/>
              <w:ind w:left="0"/>
            </w:pPr>
            <w:r>
              <w:t>Подготовка ко сну, первый сон, постепенный подъем,</w:t>
            </w:r>
          </w:p>
          <w:p w:rsidR="00F8579D" w:rsidP="001B6E88">
            <w:pPr>
              <w:pStyle w:val="TableParagraph"/>
              <w:kinsoku w:val="0"/>
              <w:overflowPunct w:val="0"/>
              <w:spacing w:before="0"/>
              <w:ind w:left="0"/>
            </w:pPr>
            <w:r>
              <w:t>оздоровительные и гигиенические процедуры</w:t>
            </w:r>
          </w:p>
        </w:tc>
        <w:tc>
          <w:tcPr>
            <w:tcW w:w="1537"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rPr>
                <w:spacing w:val="-2"/>
              </w:rPr>
            </w:pPr>
            <w:r>
              <w:rPr>
                <w:spacing w:val="-2"/>
              </w:rPr>
              <w:t>10.00-12.30</w:t>
            </w:r>
          </w:p>
        </w:tc>
        <w:tc>
          <w:tcPr>
            <w:tcW w:w="1963"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pPr>
            <w:r>
              <w:t>-</w:t>
            </w:r>
          </w:p>
        </w:tc>
      </w:tr>
      <w:tr w:rsidTr="00005A6B">
        <w:tblPrEx>
          <w:tblW w:w="9923" w:type="dxa"/>
          <w:tblInd w:w="-147" w:type="dxa"/>
          <w:tblLayout w:type="fixed"/>
          <w:tblCellMar>
            <w:left w:w="0" w:type="dxa"/>
            <w:right w:w="0" w:type="dxa"/>
          </w:tblCellMar>
          <w:tblLook w:val="0000"/>
        </w:tblPrEx>
        <w:trPr>
          <w:trHeight w:val="275"/>
        </w:trPr>
        <w:tc>
          <w:tcPr>
            <w:tcW w:w="6423" w:type="dxa"/>
            <w:tcBorders>
              <w:top w:val="single" w:sz="4" w:space="0" w:color="000000"/>
              <w:left w:val="single" w:sz="4" w:space="0" w:color="auto"/>
              <w:bottom w:val="single" w:sz="4" w:space="0" w:color="000000"/>
              <w:right w:val="single" w:sz="4" w:space="0" w:color="000000"/>
            </w:tcBorders>
          </w:tcPr>
          <w:p w:rsidR="00F8579D" w:rsidP="001B6E88">
            <w:pPr>
              <w:pStyle w:val="TableParagraph"/>
              <w:kinsoku w:val="0"/>
              <w:overflowPunct w:val="0"/>
              <w:spacing w:before="0"/>
              <w:ind w:left="0"/>
            </w:pPr>
            <w:r>
              <w:t>Подготовка к обеду, обед</w:t>
            </w:r>
          </w:p>
        </w:tc>
        <w:tc>
          <w:tcPr>
            <w:tcW w:w="1537"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rPr>
                <w:spacing w:val="-2"/>
              </w:rPr>
            </w:pPr>
            <w:r>
              <w:rPr>
                <w:spacing w:val="-2"/>
              </w:rPr>
              <w:t>12.30-13.00</w:t>
            </w:r>
          </w:p>
        </w:tc>
        <w:tc>
          <w:tcPr>
            <w:tcW w:w="1963"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rPr>
                <w:spacing w:val="-2"/>
              </w:rPr>
            </w:pPr>
            <w:r>
              <w:rPr>
                <w:spacing w:val="-2"/>
              </w:rPr>
              <w:t>11.30-12.30</w:t>
            </w:r>
          </w:p>
        </w:tc>
      </w:tr>
      <w:tr w:rsidTr="00005A6B">
        <w:tblPrEx>
          <w:tblW w:w="9923" w:type="dxa"/>
          <w:tblInd w:w="-147" w:type="dxa"/>
          <w:tblLayout w:type="fixed"/>
          <w:tblCellMar>
            <w:left w:w="0" w:type="dxa"/>
            <w:right w:w="0" w:type="dxa"/>
          </w:tblCellMar>
          <w:tblLook w:val="0000"/>
        </w:tblPrEx>
        <w:trPr>
          <w:trHeight w:val="830"/>
        </w:trPr>
        <w:tc>
          <w:tcPr>
            <w:tcW w:w="6423" w:type="dxa"/>
            <w:tcBorders>
              <w:top w:val="single" w:sz="4" w:space="0" w:color="000000"/>
              <w:left w:val="single" w:sz="4" w:space="0" w:color="auto"/>
              <w:bottom w:val="single" w:sz="4" w:space="0" w:color="000000"/>
              <w:right w:val="single" w:sz="4" w:space="0" w:color="000000"/>
            </w:tcBorders>
          </w:tcPr>
          <w:p w:rsidR="00F8579D" w:rsidP="001B6E88">
            <w:pPr>
              <w:pStyle w:val="TableParagraph"/>
              <w:kinsoku w:val="0"/>
              <w:overflowPunct w:val="0"/>
              <w:spacing w:before="0"/>
              <w:ind w:left="0"/>
            </w:pPr>
            <w:r>
              <w:t>Подготовка к прогулке, прогулка, активное бодрствование</w:t>
            </w:r>
            <w:r>
              <w:rPr>
                <w:spacing w:val="-9"/>
              </w:rPr>
              <w:t xml:space="preserve"> </w:t>
            </w:r>
            <w:r>
              <w:t>детей</w:t>
            </w:r>
            <w:r>
              <w:rPr>
                <w:spacing w:val="-8"/>
              </w:rPr>
              <w:t xml:space="preserve"> </w:t>
            </w:r>
            <w:r>
              <w:t>(игры,</w:t>
            </w:r>
            <w:r>
              <w:rPr>
                <w:spacing w:val="-8"/>
              </w:rPr>
              <w:t xml:space="preserve"> </w:t>
            </w:r>
            <w:r>
              <w:t>предметная</w:t>
            </w:r>
            <w:r>
              <w:rPr>
                <w:spacing w:val="-8"/>
              </w:rPr>
              <w:t xml:space="preserve"> </w:t>
            </w:r>
            <w:r>
              <w:t>деятельность</w:t>
            </w:r>
            <w:r>
              <w:rPr>
                <w:spacing w:val="-9"/>
              </w:rPr>
              <w:t xml:space="preserve"> </w:t>
            </w:r>
            <w:r>
              <w:t>и</w:t>
            </w:r>
          </w:p>
          <w:p w:rsidR="00F8579D" w:rsidP="001B6E88">
            <w:pPr>
              <w:pStyle w:val="TableParagraph"/>
              <w:kinsoku w:val="0"/>
              <w:overflowPunct w:val="0"/>
              <w:spacing w:before="0"/>
              <w:ind w:left="0"/>
              <w:rPr>
                <w:spacing w:val="-2"/>
              </w:rPr>
            </w:pPr>
            <w:r>
              <w:rPr>
                <w:spacing w:val="-2"/>
              </w:rPr>
              <w:t>другое)</w:t>
            </w:r>
          </w:p>
        </w:tc>
        <w:tc>
          <w:tcPr>
            <w:tcW w:w="1537"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rPr>
                <w:spacing w:val="-2"/>
              </w:rPr>
            </w:pPr>
            <w:r>
              <w:rPr>
                <w:spacing w:val="-2"/>
              </w:rPr>
              <w:t>13.00-14.30</w:t>
            </w:r>
          </w:p>
        </w:tc>
        <w:tc>
          <w:tcPr>
            <w:tcW w:w="1963"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pPr>
            <w:r>
              <w:t>-</w:t>
            </w:r>
          </w:p>
        </w:tc>
      </w:tr>
      <w:tr w:rsidTr="00005A6B">
        <w:tblPrEx>
          <w:tblW w:w="9923" w:type="dxa"/>
          <w:tblInd w:w="-147" w:type="dxa"/>
          <w:tblLayout w:type="fixed"/>
          <w:tblCellMar>
            <w:left w:w="0" w:type="dxa"/>
            <w:right w:w="0" w:type="dxa"/>
          </w:tblCellMar>
          <w:tblLook w:val="0000"/>
        </w:tblPrEx>
        <w:trPr>
          <w:trHeight w:val="551"/>
        </w:trPr>
        <w:tc>
          <w:tcPr>
            <w:tcW w:w="6423" w:type="dxa"/>
            <w:tcBorders>
              <w:top w:val="single" w:sz="4" w:space="0" w:color="000000"/>
              <w:left w:val="single" w:sz="4" w:space="0" w:color="auto"/>
              <w:bottom w:val="single" w:sz="4" w:space="0" w:color="000000"/>
              <w:right w:val="single" w:sz="4" w:space="0" w:color="000000"/>
            </w:tcBorders>
          </w:tcPr>
          <w:p w:rsidR="00F8579D" w:rsidP="001B6E88">
            <w:pPr>
              <w:pStyle w:val="TableParagraph"/>
              <w:kinsoku w:val="0"/>
              <w:overflowPunct w:val="0"/>
              <w:spacing w:before="0"/>
              <w:ind w:left="0"/>
            </w:pPr>
            <w:r>
              <w:t>Занятие 1 (в игровой форме по подгруппам)</w:t>
            </w:r>
          </w:p>
        </w:tc>
        <w:tc>
          <w:tcPr>
            <w:tcW w:w="1537"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rPr>
                <w:spacing w:val="-2"/>
              </w:rPr>
            </w:pPr>
            <w:r>
              <w:rPr>
                <w:spacing w:val="-2"/>
              </w:rPr>
              <w:t>13.20-13.30</w:t>
            </w:r>
          </w:p>
          <w:p w:rsidR="00F8579D" w:rsidP="001B6E88">
            <w:pPr>
              <w:pStyle w:val="TableParagraph"/>
              <w:kinsoku w:val="0"/>
              <w:overflowPunct w:val="0"/>
              <w:spacing w:before="0"/>
              <w:ind w:left="0"/>
              <w:rPr>
                <w:spacing w:val="-2"/>
              </w:rPr>
            </w:pPr>
            <w:r>
              <w:rPr>
                <w:spacing w:val="-2"/>
              </w:rPr>
              <w:t>13.30-13.40</w:t>
            </w:r>
          </w:p>
        </w:tc>
        <w:tc>
          <w:tcPr>
            <w:tcW w:w="1963"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pPr>
            <w:r>
              <w:t>-</w:t>
            </w:r>
          </w:p>
        </w:tc>
      </w:tr>
      <w:tr w:rsidTr="00005A6B">
        <w:tblPrEx>
          <w:tblW w:w="9923" w:type="dxa"/>
          <w:tblInd w:w="-147" w:type="dxa"/>
          <w:tblLayout w:type="fixed"/>
          <w:tblCellMar>
            <w:left w:w="0" w:type="dxa"/>
            <w:right w:w="0" w:type="dxa"/>
          </w:tblCellMar>
          <w:tblLook w:val="0000"/>
        </w:tblPrEx>
        <w:trPr>
          <w:trHeight w:val="551"/>
        </w:trPr>
        <w:tc>
          <w:tcPr>
            <w:tcW w:w="6423" w:type="dxa"/>
            <w:tcBorders>
              <w:top w:val="single" w:sz="4" w:space="0" w:color="000000"/>
              <w:left w:val="single" w:sz="4" w:space="0" w:color="auto"/>
              <w:bottom w:val="single" w:sz="4" w:space="0" w:color="000000"/>
              <w:right w:val="single" w:sz="4" w:space="0" w:color="000000"/>
            </w:tcBorders>
          </w:tcPr>
          <w:p w:rsidR="00F8579D" w:rsidP="001B6E88">
            <w:pPr>
              <w:pStyle w:val="TableParagraph"/>
              <w:kinsoku w:val="0"/>
              <w:overflowPunct w:val="0"/>
              <w:spacing w:before="0"/>
              <w:ind w:left="0"/>
            </w:pPr>
            <w:r>
              <w:t>Занятие 2 (в игровой форме по подгруппам)</w:t>
            </w:r>
          </w:p>
        </w:tc>
        <w:tc>
          <w:tcPr>
            <w:tcW w:w="1537"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rPr>
                <w:spacing w:val="-2"/>
              </w:rPr>
            </w:pPr>
            <w:r>
              <w:rPr>
                <w:spacing w:val="-2"/>
              </w:rPr>
              <w:t>13.50-14.00</w:t>
            </w:r>
          </w:p>
          <w:p w:rsidR="00F8579D" w:rsidP="001B6E88">
            <w:pPr>
              <w:pStyle w:val="TableParagraph"/>
              <w:kinsoku w:val="0"/>
              <w:overflowPunct w:val="0"/>
              <w:spacing w:before="0"/>
              <w:ind w:left="0"/>
              <w:rPr>
                <w:spacing w:val="-2"/>
              </w:rPr>
            </w:pPr>
            <w:r>
              <w:rPr>
                <w:spacing w:val="-2"/>
              </w:rPr>
              <w:t>14.00-14.10</w:t>
            </w:r>
          </w:p>
        </w:tc>
        <w:tc>
          <w:tcPr>
            <w:tcW w:w="1963"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pPr>
            <w:r>
              <w:t>-</w:t>
            </w:r>
          </w:p>
        </w:tc>
      </w:tr>
      <w:tr w:rsidTr="00005A6B">
        <w:tblPrEx>
          <w:tblW w:w="9923" w:type="dxa"/>
          <w:tblInd w:w="-147" w:type="dxa"/>
          <w:tblLayout w:type="fixed"/>
          <w:tblCellMar>
            <w:left w:w="0" w:type="dxa"/>
            <w:right w:w="0" w:type="dxa"/>
          </w:tblCellMar>
          <w:tblLook w:val="0000"/>
        </w:tblPrEx>
        <w:trPr>
          <w:trHeight w:val="275"/>
        </w:trPr>
        <w:tc>
          <w:tcPr>
            <w:tcW w:w="6423" w:type="dxa"/>
            <w:tcBorders>
              <w:top w:val="single" w:sz="4" w:space="0" w:color="000000"/>
              <w:left w:val="single" w:sz="4" w:space="0" w:color="auto"/>
              <w:bottom w:val="single" w:sz="4" w:space="0" w:color="000000"/>
              <w:right w:val="single" w:sz="4" w:space="0" w:color="000000"/>
            </w:tcBorders>
          </w:tcPr>
          <w:p w:rsidR="00F8579D" w:rsidP="001B6E88">
            <w:pPr>
              <w:pStyle w:val="TableParagraph"/>
              <w:kinsoku w:val="0"/>
              <w:overflowPunct w:val="0"/>
              <w:spacing w:before="0"/>
              <w:ind w:left="0"/>
            </w:pPr>
            <w:r>
              <w:t>Возвращение с прогулки, водные процедуры</w:t>
            </w:r>
          </w:p>
        </w:tc>
        <w:tc>
          <w:tcPr>
            <w:tcW w:w="1537"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rPr>
                <w:spacing w:val="-2"/>
              </w:rPr>
            </w:pPr>
            <w:r>
              <w:rPr>
                <w:spacing w:val="-2"/>
              </w:rPr>
              <w:t>14.30-15.00</w:t>
            </w:r>
          </w:p>
        </w:tc>
        <w:tc>
          <w:tcPr>
            <w:tcW w:w="1963"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pPr>
            <w:r>
              <w:t>-</w:t>
            </w:r>
          </w:p>
        </w:tc>
      </w:tr>
      <w:tr w:rsidTr="00005A6B">
        <w:tblPrEx>
          <w:tblW w:w="9923" w:type="dxa"/>
          <w:tblInd w:w="-147" w:type="dxa"/>
          <w:tblLayout w:type="fixed"/>
          <w:tblCellMar>
            <w:left w:w="0" w:type="dxa"/>
            <w:right w:w="0" w:type="dxa"/>
          </w:tblCellMar>
          <w:tblLook w:val="0000"/>
        </w:tblPrEx>
        <w:trPr>
          <w:trHeight w:val="551"/>
        </w:trPr>
        <w:tc>
          <w:tcPr>
            <w:tcW w:w="6423" w:type="dxa"/>
            <w:tcBorders>
              <w:top w:val="single" w:sz="4" w:space="0" w:color="000000"/>
              <w:left w:val="single" w:sz="4" w:space="0" w:color="auto"/>
              <w:bottom w:val="single" w:sz="4" w:space="0" w:color="000000"/>
              <w:right w:val="single" w:sz="4" w:space="0" w:color="000000"/>
            </w:tcBorders>
          </w:tcPr>
          <w:p w:rsidR="00F8579D" w:rsidP="001B6E88">
            <w:pPr>
              <w:pStyle w:val="TableParagraph"/>
              <w:kinsoku w:val="0"/>
              <w:overflowPunct w:val="0"/>
              <w:spacing w:before="0"/>
              <w:ind w:left="0"/>
            </w:pPr>
            <w:r>
              <w:t>Подготовка ко сну, сон, постепенный подъем,</w:t>
            </w:r>
          </w:p>
          <w:p w:rsidR="00F8579D" w:rsidP="001B6E88">
            <w:pPr>
              <w:pStyle w:val="TableParagraph"/>
              <w:kinsoku w:val="0"/>
              <w:overflowPunct w:val="0"/>
              <w:spacing w:before="0"/>
              <w:ind w:left="0"/>
            </w:pPr>
            <w:r>
              <w:t>оздоровительные и гигиенические процедуры</w:t>
            </w:r>
          </w:p>
        </w:tc>
        <w:tc>
          <w:tcPr>
            <w:tcW w:w="1537"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rPr>
                <w:spacing w:val="-2"/>
              </w:rPr>
            </w:pPr>
            <w:r>
              <w:rPr>
                <w:spacing w:val="-2"/>
              </w:rPr>
              <w:t>15.00-16.30</w:t>
            </w:r>
          </w:p>
        </w:tc>
        <w:tc>
          <w:tcPr>
            <w:tcW w:w="1963"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rPr>
                <w:spacing w:val="-2"/>
              </w:rPr>
            </w:pPr>
            <w:r>
              <w:rPr>
                <w:spacing w:val="-2"/>
              </w:rPr>
              <w:t>12.30-15.30</w:t>
            </w:r>
          </w:p>
        </w:tc>
      </w:tr>
      <w:tr w:rsidTr="00005A6B">
        <w:tblPrEx>
          <w:tblW w:w="9923" w:type="dxa"/>
          <w:tblInd w:w="-147" w:type="dxa"/>
          <w:tblLayout w:type="fixed"/>
          <w:tblCellMar>
            <w:left w:w="0" w:type="dxa"/>
            <w:right w:w="0" w:type="dxa"/>
          </w:tblCellMar>
          <w:tblLook w:val="0000"/>
        </w:tblPrEx>
        <w:trPr>
          <w:trHeight w:val="551"/>
        </w:trPr>
        <w:tc>
          <w:tcPr>
            <w:tcW w:w="6423" w:type="dxa"/>
            <w:tcBorders>
              <w:top w:val="single" w:sz="4" w:space="0" w:color="000000"/>
              <w:left w:val="single" w:sz="4" w:space="0" w:color="auto"/>
              <w:bottom w:val="single" w:sz="4" w:space="0" w:color="000000"/>
              <w:right w:val="single" w:sz="4" w:space="0" w:color="000000"/>
            </w:tcBorders>
          </w:tcPr>
          <w:p w:rsidR="00F8579D" w:rsidP="001B6E88">
            <w:pPr>
              <w:pStyle w:val="TableParagraph"/>
              <w:kinsoku w:val="0"/>
              <w:overflowPunct w:val="0"/>
              <w:spacing w:before="0"/>
              <w:ind w:left="0"/>
            </w:pPr>
            <w:r>
              <w:t>Подготовка к полднику, полдник</w:t>
            </w:r>
          </w:p>
        </w:tc>
        <w:tc>
          <w:tcPr>
            <w:tcW w:w="1537"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rPr>
                <w:spacing w:val="-2"/>
              </w:rPr>
            </w:pPr>
            <w:r>
              <w:rPr>
                <w:spacing w:val="-2"/>
              </w:rPr>
              <w:t>16.30-17.00</w:t>
            </w:r>
          </w:p>
        </w:tc>
        <w:tc>
          <w:tcPr>
            <w:tcW w:w="1963"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rPr>
                <w:spacing w:val="-2"/>
              </w:rPr>
            </w:pPr>
            <w:r>
              <w:rPr>
                <w:spacing w:val="-2"/>
              </w:rPr>
              <w:t>15.30-16.00</w:t>
            </w:r>
          </w:p>
        </w:tc>
      </w:tr>
      <w:tr w:rsidTr="00005A6B">
        <w:tblPrEx>
          <w:tblW w:w="9923" w:type="dxa"/>
          <w:tblInd w:w="-147" w:type="dxa"/>
          <w:tblLayout w:type="fixed"/>
          <w:tblCellMar>
            <w:left w:w="0" w:type="dxa"/>
            <w:right w:w="0" w:type="dxa"/>
          </w:tblCellMar>
          <w:tblLook w:val="0000"/>
        </w:tblPrEx>
        <w:trPr>
          <w:trHeight w:val="827"/>
        </w:trPr>
        <w:tc>
          <w:tcPr>
            <w:tcW w:w="6423" w:type="dxa"/>
            <w:tcBorders>
              <w:top w:val="single" w:sz="4" w:space="0" w:color="000000"/>
              <w:left w:val="single" w:sz="4" w:space="0" w:color="auto"/>
              <w:bottom w:val="single" w:sz="4" w:space="0" w:color="000000"/>
              <w:right w:val="single" w:sz="4" w:space="0" w:color="000000"/>
            </w:tcBorders>
          </w:tcPr>
          <w:p w:rsidR="00F8579D" w:rsidP="001B6E88">
            <w:pPr>
              <w:pStyle w:val="TableParagraph"/>
              <w:kinsoku w:val="0"/>
              <w:overflowPunct w:val="0"/>
              <w:spacing w:before="0"/>
              <w:ind w:left="0"/>
              <w:rPr>
                <w:spacing w:val="-2"/>
              </w:rPr>
            </w:pPr>
            <w:r>
              <w:t>Занятия в игровой форме по подгруппам, активное бодрствование</w:t>
            </w:r>
            <w:r>
              <w:rPr>
                <w:spacing w:val="-9"/>
              </w:rPr>
              <w:t xml:space="preserve"> </w:t>
            </w:r>
            <w:r>
              <w:t>детей</w:t>
            </w:r>
            <w:r>
              <w:rPr>
                <w:spacing w:val="-8"/>
              </w:rPr>
              <w:t xml:space="preserve"> </w:t>
            </w:r>
            <w:r>
              <w:t>(игры,</w:t>
            </w:r>
            <w:r>
              <w:rPr>
                <w:spacing w:val="-8"/>
              </w:rPr>
              <w:t xml:space="preserve"> </w:t>
            </w:r>
            <w:r>
              <w:t>предметная</w:t>
            </w:r>
            <w:r>
              <w:rPr>
                <w:spacing w:val="-8"/>
              </w:rPr>
              <w:t xml:space="preserve"> </w:t>
            </w:r>
            <w:r>
              <w:t>деятельность</w:t>
            </w:r>
            <w:r>
              <w:rPr>
                <w:spacing w:val="-9"/>
              </w:rPr>
              <w:t xml:space="preserve"> </w:t>
            </w:r>
            <w:r>
              <w:t xml:space="preserve">и </w:t>
            </w:r>
            <w:r>
              <w:rPr>
                <w:spacing w:val="-2"/>
              </w:rPr>
              <w:t>другое)</w:t>
            </w:r>
          </w:p>
        </w:tc>
        <w:tc>
          <w:tcPr>
            <w:tcW w:w="1537"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pPr>
            <w:r>
              <w:t>-</w:t>
            </w:r>
          </w:p>
        </w:tc>
        <w:tc>
          <w:tcPr>
            <w:tcW w:w="1963"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rPr>
                <w:spacing w:val="-2"/>
              </w:rPr>
            </w:pPr>
            <w:r>
              <w:rPr>
                <w:spacing w:val="-2"/>
              </w:rPr>
              <w:t>16.10-16.20</w:t>
            </w:r>
          </w:p>
          <w:p w:rsidR="00F8579D" w:rsidP="001B6E88">
            <w:pPr>
              <w:pStyle w:val="TableParagraph"/>
              <w:kinsoku w:val="0"/>
              <w:overflowPunct w:val="0"/>
              <w:spacing w:before="0"/>
              <w:ind w:left="0"/>
              <w:rPr>
                <w:spacing w:val="-2"/>
              </w:rPr>
            </w:pPr>
            <w:r>
              <w:rPr>
                <w:spacing w:val="-2"/>
              </w:rPr>
              <w:t>16.30-16.40</w:t>
            </w:r>
          </w:p>
        </w:tc>
      </w:tr>
      <w:tr w:rsidTr="00005A6B">
        <w:tblPrEx>
          <w:tblW w:w="9923" w:type="dxa"/>
          <w:tblInd w:w="-147" w:type="dxa"/>
          <w:tblLayout w:type="fixed"/>
          <w:tblCellMar>
            <w:left w:w="0" w:type="dxa"/>
            <w:right w:w="0" w:type="dxa"/>
          </w:tblCellMar>
          <w:tblLook w:val="0000"/>
        </w:tblPrEx>
        <w:trPr>
          <w:trHeight w:val="277"/>
        </w:trPr>
        <w:tc>
          <w:tcPr>
            <w:tcW w:w="6423" w:type="dxa"/>
            <w:tcBorders>
              <w:top w:val="single" w:sz="4" w:space="0" w:color="000000"/>
              <w:left w:val="single" w:sz="4" w:space="0" w:color="auto"/>
              <w:bottom w:val="single" w:sz="4" w:space="0" w:color="000000"/>
              <w:right w:val="single" w:sz="4" w:space="0" w:color="000000"/>
            </w:tcBorders>
          </w:tcPr>
          <w:p w:rsidR="00F8579D" w:rsidP="001B6E88">
            <w:pPr>
              <w:pStyle w:val="TableParagraph"/>
              <w:kinsoku w:val="0"/>
              <w:overflowPunct w:val="0"/>
              <w:spacing w:before="0"/>
              <w:ind w:left="0"/>
            </w:pPr>
            <w:r>
              <w:t>Подготовка к ужину, ужин</w:t>
            </w:r>
          </w:p>
        </w:tc>
        <w:tc>
          <w:tcPr>
            <w:tcW w:w="1537"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pPr>
            <w:r>
              <w:t>-</w:t>
            </w:r>
          </w:p>
        </w:tc>
        <w:tc>
          <w:tcPr>
            <w:tcW w:w="1963"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rPr>
                <w:spacing w:val="-2"/>
              </w:rPr>
            </w:pPr>
            <w:r>
              <w:rPr>
                <w:spacing w:val="-2"/>
              </w:rPr>
              <w:t>16.40-17.00</w:t>
            </w:r>
          </w:p>
        </w:tc>
      </w:tr>
      <w:tr w:rsidTr="00005A6B">
        <w:tblPrEx>
          <w:tblW w:w="9923" w:type="dxa"/>
          <w:tblInd w:w="-147" w:type="dxa"/>
          <w:tblLayout w:type="fixed"/>
          <w:tblCellMar>
            <w:left w:w="0" w:type="dxa"/>
            <w:right w:w="0" w:type="dxa"/>
          </w:tblCellMar>
          <w:tblLook w:val="0000"/>
        </w:tblPrEx>
        <w:trPr>
          <w:trHeight w:val="275"/>
        </w:trPr>
        <w:tc>
          <w:tcPr>
            <w:tcW w:w="6423" w:type="dxa"/>
            <w:tcBorders>
              <w:top w:val="single" w:sz="4" w:space="0" w:color="000000"/>
              <w:left w:val="single" w:sz="4" w:space="0" w:color="auto"/>
              <w:bottom w:val="single" w:sz="4" w:space="0" w:color="000000"/>
              <w:right w:val="single" w:sz="4" w:space="0" w:color="000000"/>
            </w:tcBorders>
          </w:tcPr>
          <w:p w:rsidR="00F8579D" w:rsidP="001B6E88">
            <w:pPr>
              <w:pStyle w:val="TableParagraph"/>
              <w:kinsoku w:val="0"/>
              <w:overflowPunct w:val="0"/>
              <w:spacing w:before="0"/>
              <w:ind w:left="0"/>
            </w:pPr>
            <w:r>
              <w:t>Подготовка к прогулке, прогулка</w:t>
            </w:r>
          </w:p>
        </w:tc>
        <w:tc>
          <w:tcPr>
            <w:tcW w:w="1537"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rPr>
                <w:spacing w:val="-2"/>
              </w:rPr>
            </w:pPr>
            <w:r>
              <w:rPr>
                <w:spacing w:val="-2"/>
              </w:rPr>
              <w:t>17.00-18.30</w:t>
            </w:r>
          </w:p>
        </w:tc>
        <w:tc>
          <w:tcPr>
            <w:tcW w:w="1963"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rPr>
                <w:spacing w:val="-2"/>
              </w:rPr>
            </w:pPr>
            <w:r>
              <w:rPr>
                <w:spacing w:val="-2"/>
              </w:rPr>
              <w:t>17.00-19.00</w:t>
            </w:r>
          </w:p>
        </w:tc>
      </w:tr>
      <w:tr w:rsidTr="00005A6B">
        <w:tblPrEx>
          <w:tblW w:w="9923" w:type="dxa"/>
          <w:tblInd w:w="-147" w:type="dxa"/>
          <w:tblLayout w:type="fixed"/>
          <w:tblCellMar>
            <w:left w:w="0" w:type="dxa"/>
            <w:right w:w="0" w:type="dxa"/>
          </w:tblCellMar>
          <w:tblLook w:val="0000"/>
        </w:tblPrEx>
        <w:trPr>
          <w:trHeight w:val="275"/>
        </w:trPr>
        <w:tc>
          <w:tcPr>
            <w:tcW w:w="6423" w:type="dxa"/>
            <w:tcBorders>
              <w:top w:val="single" w:sz="4" w:space="0" w:color="000000"/>
              <w:left w:val="single" w:sz="4" w:space="0" w:color="auto"/>
              <w:bottom w:val="single" w:sz="4" w:space="0" w:color="000000"/>
              <w:right w:val="single" w:sz="4" w:space="0" w:color="000000"/>
            </w:tcBorders>
          </w:tcPr>
          <w:p w:rsidR="00F8579D" w:rsidP="001B6E88">
            <w:pPr>
              <w:pStyle w:val="TableParagraph"/>
              <w:kinsoku w:val="0"/>
              <w:overflowPunct w:val="0"/>
              <w:spacing w:before="0"/>
              <w:ind w:left="0"/>
            </w:pPr>
            <w:r>
              <w:t>Возвращение с прогулки, подготовка к ужину, ужин</w:t>
            </w:r>
          </w:p>
        </w:tc>
        <w:tc>
          <w:tcPr>
            <w:tcW w:w="1537"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rPr>
                <w:spacing w:val="-2"/>
              </w:rPr>
            </w:pPr>
            <w:r>
              <w:rPr>
                <w:spacing w:val="-2"/>
              </w:rPr>
              <w:t>18.30-19.00</w:t>
            </w:r>
          </w:p>
        </w:tc>
        <w:tc>
          <w:tcPr>
            <w:tcW w:w="1963"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pPr>
            <w:r>
              <w:t>-</w:t>
            </w:r>
          </w:p>
        </w:tc>
      </w:tr>
      <w:tr w:rsidTr="00005A6B">
        <w:tblPrEx>
          <w:tblW w:w="9923" w:type="dxa"/>
          <w:tblInd w:w="-147" w:type="dxa"/>
          <w:tblLayout w:type="fixed"/>
          <w:tblCellMar>
            <w:left w:w="0" w:type="dxa"/>
            <w:right w:w="0" w:type="dxa"/>
          </w:tblCellMar>
          <w:tblLook w:val="0000"/>
        </w:tblPrEx>
        <w:trPr>
          <w:trHeight w:val="275"/>
        </w:trPr>
        <w:tc>
          <w:tcPr>
            <w:tcW w:w="6423" w:type="dxa"/>
            <w:tcBorders>
              <w:top w:val="single" w:sz="4" w:space="0" w:color="000000"/>
              <w:left w:val="single" w:sz="4" w:space="0" w:color="auto"/>
              <w:bottom w:val="single" w:sz="4" w:space="0" w:color="000000"/>
              <w:right w:val="single" w:sz="4" w:space="0" w:color="000000"/>
            </w:tcBorders>
          </w:tcPr>
          <w:p w:rsidR="00F8579D" w:rsidP="001B6E88">
            <w:pPr>
              <w:pStyle w:val="TableParagraph"/>
              <w:kinsoku w:val="0"/>
              <w:overflowPunct w:val="0"/>
              <w:spacing w:before="0"/>
              <w:ind w:left="0"/>
            </w:pPr>
            <w:r>
              <w:t>Уход детей домой</w:t>
            </w:r>
          </w:p>
        </w:tc>
        <w:tc>
          <w:tcPr>
            <w:tcW w:w="1537"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pPr>
            <w:r>
              <w:t>до 19.00</w:t>
            </w:r>
          </w:p>
        </w:tc>
        <w:tc>
          <w:tcPr>
            <w:tcW w:w="1963"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pPr>
            <w:r>
              <w:t>до 19.00</w:t>
            </w:r>
          </w:p>
        </w:tc>
      </w:tr>
    </w:tbl>
    <w:p w:rsidR="00F8579D" w:rsidP="001B6E88">
      <w:pPr>
        <w:pStyle w:val="BodyText"/>
        <w:kinsoku w:val="0"/>
        <w:overflowPunct w:val="0"/>
        <w:ind w:left="0"/>
        <w:rPr>
          <w:b/>
          <w:bCs/>
          <w:i/>
          <w:iCs/>
        </w:rPr>
      </w:pPr>
      <w:bookmarkStart w:id="68" w:name="4.4.5._Примерный_режим_дня_в_группе_дете"/>
      <w:bookmarkEnd w:id="68"/>
    </w:p>
    <w:p w:rsidR="00F8579D" w:rsidRPr="00A063D9" w:rsidP="001B6E88">
      <w:pPr>
        <w:pStyle w:val="BodyText"/>
        <w:kinsoku w:val="0"/>
        <w:overflowPunct w:val="0"/>
        <w:ind w:left="0" w:firstLine="0"/>
        <w:jc w:val="center"/>
        <w:rPr>
          <w:b/>
        </w:rPr>
      </w:pPr>
      <w:r w:rsidRPr="00A063D9">
        <w:rPr>
          <w:b/>
        </w:rPr>
        <w:t>Примерный режим дня в группе детей от 2 до 3 лет</w:t>
      </w:r>
    </w:p>
    <w:p w:rsidR="00F8579D" w:rsidP="001B6E88">
      <w:pPr>
        <w:pStyle w:val="BodyText"/>
        <w:kinsoku w:val="0"/>
        <w:overflowPunct w:val="0"/>
        <w:ind w:left="0"/>
        <w:rPr>
          <w:sz w:val="18"/>
          <w:szCs w:val="18"/>
        </w:rPr>
      </w:pPr>
    </w:p>
    <w:tbl>
      <w:tblPr>
        <w:tblW w:w="9923" w:type="dxa"/>
        <w:tblInd w:w="-147" w:type="dxa"/>
        <w:tblLayout w:type="fixed"/>
        <w:tblCellMar>
          <w:left w:w="0" w:type="dxa"/>
          <w:right w:w="0" w:type="dxa"/>
        </w:tblCellMar>
        <w:tblLook w:val="0000"/>
      </w:tblPr>
      <w:tblGrid>
        <w:gridCol w:w="7230"/>
        <w:gridCol w:w="2693"/>
      </w:tblGrid>
      <w:tr w:rsidTr="00005A6B">
        <w:tblPrEx>
          <w:tblW w:w="9923" w:type="dxa"/>
          <w:tblInd w:w="-147" w:type="dxa"/>
          <w:tblLayout w:type="fixed"/>
          <w:tblCellMar>
            <w:left w:w="0" w:type="dxa"/>
            <w:right w:w="0" w:type="dxa"/>
          </w:tblCellMar>
          <w:tblLook w:val="0000"/>
        </w:tblPrEx>
        <w:trPr>
          <w:trHeight w:val="208"/>
        </w:trPr>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F8579D" w:rsidRPr="00A063D9" w:rsidP="001B6E88">
            <w:pPr>
              <w:pStyle w:val="TableParagraph"/>
              <w:kinsoku w:val="0"/>
              <w:overflowPunct w:val="0"/>
              <w:spacing w:before="0"/>
              <w:ind w:left="0"/>
              <w:jc w:val="center"/>
              <w:rPr>
                <w:b/>
                <w:bCs/>
                <w:i/>
                <w:iCs/>
                <w:spacing w:val="-2"/>
                <w:szCs w:val="24"/>
              </w:rPr>
            </w:pPr>
            <w:r w:rsidRPr="00A063D9">
              <w:rPr>
                <w:b/>
                <w:bCs/>
                <w:i/>
                <w:iCs/>
                <w:spacing w:val="-2"/>
                <w:szCs w:val="24"/>
              </w:rPr>
              <w:t>Содержание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8579D" w:rsidRPr="00A063D9" w:rsidP="001B6E88">
            <w:pPr>
              <w:pStyle w:val="TableParagraph"/>
              <w:tabs>
                <w:tab w:val="left" w:pos="2131"/>
              </w:tabs>
              <w:kinsoku w:val="0"/>
              <w:overflowPunct w:val="0"/>
              <w:spacing w:before="0"/>
              <w:ind w:left="0"/>
              <w:jc w:val="center"/>
              <w:rPr>
                <w:b/>
                <w:bCs/>
                <w:i/>
                <w:iCs/>
                <w:spacing w:val="-2"/>
                <w:szCs w:val="24"/>
              </w:rPr>
            </w:pPr>
            <w:r w:rsidRPr="00A063D9">
              <w:rPr>
                <w:b/>
                <w:bCs/>
                <w:i/>
                <w:iCs/>
                <w:spacing w:val="-2"/>
                <w:szCs w:val="24"/>
              </w:rPr>
              <w:t>Время</w:t>
            </w:r>
          </w:p>
        </w:tc>
      </w:tr>
      <w:tr w:rsidTr="00005A6B">
        <w:tblPrEx>
          <w:tblW w:w="9923" w:type="dxa"/>
          <w:tblInd w:w="-147" w:type="dxa"/>
          <w:tblLayout w:type="fixed"/>
          <w:tblCellMar>
            <w:left w:w="0" w:type="dxa"/>
            <w:right w:w="0" w:type="dxa"/>
          </w:tblCellMar>
          <w:tblLook w:val="0000"/>
        </w:tblPrEx>
        <w:trPr>
          <w:trHeight w:val="275"/>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F8579D" w:rsidRPr="00A063D9" w:rsidP="001B6E88">
            <w:pPr>
              <w:pStyle w:val="TableParagraph"/>
              <w:tabs>
                <w:tab w:val="left" w:pos="5385"/>
              </w:tabs>
              <w:kinsoku w:val="0"/>
              <w:overflowPunct w:val="0"/>
              <w:spacing w:before="0"/>
              <w:ind w:left="0"/>
              <w:jc w:val="center"/>
              <w:rPr>
                <w:b/>
                <w:bCs/>
                <w:i/>
                <w:iCs/>
                <w:szCs w:val="24"/>
              </w:rPr>
            </w:pPr>
            <w:r w:rsidRPr="00A063D9">
              <w:rPr>
                <w:b/>
                <w:bCs/>
                <w:i/>
                <w:iCs/>
                <w:szCs w:val="24"/>
              </w:rPr>
              <w:t>Холодный период года</w:t>
            </w:r>
          </w:p>
        </w:tc>
      </w:tr>
      <w:tr w:rsidTr="00005A6B">
        <w:tblPrEx>
          <w:tblW w:w="9923" w:type="dxa"/>
          <w:tblInd w:w="-147" w:type="dxa"/>
          <w:tblLayout w:type="fixed"/>
          <w:tblCellMar>
            <w:left w:w="0" w:type="dxa"/>
            <w:right w:w="0" w:type="dxa"/>
          </w:tblCellMar>
          <w:tblLook w:val="0000"/>
        </w:tblPrEx>
        <w:trPr>
          <w:trHeight w:val="275"/>
        </w:trPr>
        <w:tc>
          <w:tcPr>
            <w:tcW w:w="7230"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pPr>
            <w:r>
              <w:t>Прием детей, осмотр, самостоятельная деятельность, утренняя гимнастика</w:t>
            </w:r>
          </w:p>
        </w:tc>
        <w:tc>
          <w:tcPr>
            <w:tcW w:w="2693" w:type="dxa"/>
            <w:tcBorders>
              <w:top w:val="single" w:sz="4" w:space="0" w:color="000000"/>
              <w:left w:val="single" w:sz="4" w:space="0" w:color="000000"/>
              <w:bottom w:val="single" w:sz="4" w:space="0" w:color="000000"/>
              <w:right w:val="single" w:sz="4" w:space="0" w:color="000000"/>
            </w:tcBorders>
          </w:tcPr>
          <w:p w:rsidR="00F8579D" w:rsidP="00577529">
            <w:pPr>
              <w:pStyle w:val="TableParagraph"/>
              <w:kinsoku w:val="0"/>
              <w:overflowPunct w:val="0"/>
              <w:spacing w:before="0"/>
              <w:ind w:left="0"/>
              <w:jc w:val="center"/>
              <w:rPr>
                <w:spacing w:val="-2"/>
              </w:rPr>
            </w:pPr>
            <w:r>
              <w:rPr>
                <w:spacing w:val="-2"/>
              </w:rPr>
              <w:t>7.00-8.30</w:t>
            </w:r>
          </w:p>
        </w:tc>
      </w:tr>
      <w:tr w:rsidTr="00005A6B">
        <w:tblPrEx>
          <w:tblW w:w="9923" w:type="dxa"/>
          <w:tblInd w:w="-147" w:type="dxa"/>
          <w:tblLayout w:type="fixed"/>
          <w:tblCellMar>
            <w:left w:w="0" w:type="dxa"/>
            <w:right w:w="0" w:type="dxa"/>
          </w:tblCellMar>
          <w:tblLook w:val="0000"/>
        </w:tblPrEx>
        <w:trPr>
          <w:trHeight w:val="275"/>
        </w:trPr>
        <w:tc>
          <w:tcPr>
            <w:tcW w:w="7230"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pPr>
            <w:r>
              <w:t>Игры, самостоятельная деятельность</w:t>
            </w:r>
          </w:p>
        </w:tc>
        <w:tc>
          <w:tcPr>
            <w:tcW w:w="2693" w:type="dxa"/>
            <w:tcBorders>
              <w:top w:val="single" w:sz="4" w:space="0" w:color="000000"/>
              <w:left w:val="single" w:sz="4" w:space="0" w:color="000000"/>
              <w:bottom w:val="single" w:sz="4" w:space="0" w:color="000000"/>
              <w:right w:val="single" w:sz="4" w:space="0" w:color="000000"/>
            </w:tcBorders>
          </w:tcPr>
          <w:p w:rsidR="00F8579D" w:rsidP="00577529">
            <w:pPr>
              <w:pStyle w:val="TableParagraph"/>
              <w:kinsoku w:val="0"/>
              <w:overflowPunct w:val="0"/>
              <w:spacing w:before="0"/>
              <w:ind w:left="0"/>
              <w:jc w:val="center"/>
              <w:rPr>
                <w:spacing w:val="-2"/>
              </w:rPr>
            </w:pPr>
            <w:r>
              <w:rPr>
                <w:spacing w:val="-2"/>
              </w:rPr>
              <w:t>8.30-9.00</w:t>
            </w:r>
          </w:p>
        </w:tc>
      </w:tr>
      <w:tr w:rsidTr="00005A6B">
        <w:tblPrEx>
          <w:tblW w:w="9923" w:type="dxa"/>
          <w:tblInd w:w="-147" w:type="dxa"/>
          <w:tblLayout w:type="fixed"/>
          <w:tblCellMar>
            <w:left w:w="0" w:type="dxa"/>
            <w:right w:w="0" w:type="dxa"/>
          </w:tblCellMar>
          <w:tblLook w:val="0000"/>
        </w:tblPrEx>
        <w:trPr>
          <w:trHeight w:val="275"/>
        </w:trPr>
        <w:tc>
          <w:tcPr>
            <w:tcW w:w="7230"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pPr>
            <w:r>
              <w:t>Подготовка к завтраку, завтрак</w:t>
            </w:r>
          </w:p>
        </w:tc>
        <w:tc>
          <w:tcPr>
            <w:tcW w:w="2693" w:type="dxa"/>
            <w:tcBorders>
              <w:top w:val="single" w:sz="4" w:space="0" w:color="000000"/>
              <w:left w:val="single" w:sz="4" w:space="0" w:color="000000"/>
              <w:bottom w:val="single" w:sz="4" w:space="0" w:color="000000"/>
              <w:right w:val="single" w:sz="4" w:space="0" w:color="000000"/>
            </w:tcBorders>
          </w:tcPr>
          <w:p w:rsidR="00F8579D" w:rsidP="00577529">
            <w:pPr>
              <w:pStyle w:val="TableParagraph"/>
              <w:kinsoku w:val="0"/>
              <w:overflowPunct w:val="0"/>
              <w:spacing w:before="0"/>
              <w:ind w:left="0"/>
              <w:jc w:val="center"/>
              <w:rPr>
                <w:spacing w:val="-2"/>
              </w:rPr>
            </w:pPr>
            <w:r>
              <w:rPr>
                <w:spacing w:val="-2"/>
              </w:rPr>
              <w:t>9.00-9.30</w:t>
            </w:r>
          </w:p>
        </w:tc>
      </w:tr>
      <w:tr w:rsidTr="00005A6B">
        <w:tblPrEx>
          <w:tblW w:w="9923" w:type="dxa"/>
          <w:tblInd w:w="-147" w:type="dxa"/>
          <w:tblLayout w:type="fixed"/>
          <w:tblCellMar>
            <w:left w:w="0" w:type="dxa"/>
            <w:right w:w="0" w:type="dxa"/>
          </w:tblCellMar>
          <w:tblLook w:val="0000"/>
        </w:tblPrEx>
        <w:trPr>
          <w:trHeight w:val="553"/>
        </w:trPr>
        <w:tc>
          <w:tcPr>
            <w:tcW w:w="7230"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pPr>
            <w:r>
              <w:t>Занятия в игровой форме по подгруппам, второй завтрак</w:t>
            </w:r>
          </w:p>
        </w:tc>
        <w:tc>
          <w:tcPr>
            <w:tcW w:w="2693" w:type="dxa"/>
            <w:tcBorders>
              <w:top w:val="single" w:sz="4" w:space="0" w:color="000000"/>
              <w:left w:val="single" w:sz="4" w:space="0" w:color="000000"/>
              <w:bottom w:val="single" w:sz="4" w:space="0" w:color="000000"/>
              <w:right w:val="single" w:sz="4" w:space="0" w:color="000000"/>
            </w:tcBorders>
          </w:tcPr>
          <w:p w:rsidR="00F8579D" w:rsidP="00577529">
            <w:pPr>
              <w:pStyle w:val="TableParagraph"/>
              <w:kinsoku w:val="0"/>
              <w:overflowPunct w:val="0"/>
              <w:spacing w:before="0"/>
              <w:ind w:left="0"/>
              <w:jc w:val="center"/>
              <w:rPr>
                <w:spacing w:val="-2"/>
              </w:rPr>
            </w:pPr>
            <w:r>
              <w:rPr>
                <w:spacing w:val="-2"/>
              </w:rPr>
              <w:t>9.30-9.40</w:t>
            </w:r>
          </w:p>
          <w:p w:rsidR="00F8579D" w:rsidP="00577529">
            <w:pPr>
              <w:pStyle w:val="TableParagraph"/>
              <w:kinsoku w:val="0"/>
              <w:overflowPunct w:val="0"/>
              <w:spacing w:before="0"/>
              <w:ind w:left="0"/>
              <w:jc w:val="center"/>
              <w:rPr>
                <w:spacing w:val="-2"/>
              </w:rPr>
            </w:pPr>
            <w:r>
              <w:rPr>
                <w:spacing w:val="-2"/>
              </w:rPr>
              <w:t>9.50-10.00</w:t>
            </w:r>
          </w:p>
        </w:tc>
      </w:tr>
      <w:tr w:rsidTr="00005A6B">
        <w:tblPrEx>
          <w:tblW w:w="9923" w:type="dxa"/>
          <w:tblInd w:w="-147" w:type="dxa"/>
          <w:tblLayout w:type="fixed"/>
          <w:tblCellMar>
            <w:left w:w="0" w:type="dxa"/>
            <w:right w:w="0" w:type="dxa"/>
          </w:tblCellMar>
          <w:tblLook w:val="0000"/>
        </w:tblPrEx>
        <w:trPr>
          <w:trHeight w:val="277"/>
        </w:trPr>
        <w:tc>
          <w:tcPr>
            <w:tcW w:w="7230"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pPr>
            <w:r>
              <w:t>Подготовка к прогулке, прогулка</w:t>
            </w:r>
          </w:p>
        </w:tc>
        <w:tc>
          <w:tcPr>
            <w:tcW w:w="2693" w:type="dxa"/>
            <w:tcBorders>
              <w:top w:val="single" w:sz="4" w:space="0" w:color="000000"/>
              <w:left w:val="single" w:sz="4" w:space="0" w:color="000000"/>
              <w:bottom w:val="single" w:sz="4" w:space="0" w:color="000000"/>
              <w:right w:val="single" w:sz="4" w:space="0" w:color="000000"/>
            </w:tcBorders>
          </w:tcPr>
          <w:p w:rsidR="00F8579D" w:rsidP="00577529">
            <w:pPr>
              <w:pStyle w:val="TableParagraph"/>
              <w:kinsoku w:val="0"/>
              <w:overflowPunct w:val="0"/>
              <w:spacing w:before="0"/>
              <w:ind w:left="0"/>
              <w:jc w:val="center"/>
              <w:rPr>
                <w:spacing w:val="-2"/>
              </w:rPr>
            </w:pPr>
            <w:r>
              <w:rPr>
                <w:spacing w:val="-2"/>
              </w:rPr>
              <w:t>10.00-11.30</w:t>
            </w:r>
          </w:p>
        </w:tc>
      </w:tr>
      <w:tr w:rsidTr="00005A6B">
        <w:tblPrEx>
          <w:tblW w:w="9923" w:type="dxa"/>
          <w:tblInd w:w="-147" w:type="dxa"/>
          <w:tblLayout w:type="fixed"/>
          <w:tblCellMar>
            <w:left w:w="0" w:type="dxa"/>
            <w:right w:w="0" w:type="dxa"/>
          </w:tblCellMar>
          <w:tblLook w:val="0000"/>
        </w:tblPrEx>
        <w:trPr>
          <w:trHeight w:val="275"/>
        </w:trPr>
        <w:tc>
          <w:tcPr>
            <w:tcW w:w="7230"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pPr>
            <w:r>
              <w:t>Возвращение с прогулки, самостоятельная деятельность детей</w:t>
            </w:r>
          </w:p>
        </w:tc>
        <w:tc>
          <w:tcPr>
            <w:tcW w:w="2693" w:type="dxa"/>
            <w:tcBorders>
              <w:top w:val="single" w:sz="4" w:space="0" w:color="000000"/>
              <w:left w:val="single" w:sz="4" w:space="0" w:color="000000"/>
              <w:bottom w:val="single" w:sz="4" w:space="0" w:color="000000"/>
              <w:right w:val="single" w:sz="4" w:space="0" w:color="000000"/>
            </w:tcBorders>
          </w:tcPr>
          <w:p w:rsidR="00F8579D" w:rsidP="00577529">
            <w:pPr>
              <w:pStyle w:val="TableParagraph"/>
              <w:kinsoku w:val="0"/>
              <w:overflowPunct w:val="0"/>
              <w:spacing w:before="0"/>
              <w:ind w:left="0"/>
              <w:jc w:val="center"/>
              <w:rPr>
                <w:spacing w:val="-2"/>
              </w:rPr>
            </w:pPr>
            <w:r>
              <w:rPr>
                <w:spacing w:val="-2"/>
              </w:rPr>
              <w:t>11.30-12.00</w:t>
            </w:r>
          </w:p>
        </w:tc>
      </w:tr>
      <w:tr w:rsidTr="00005A6B">
        <w:tblPrEx>
          <w:tblW w:w="9923" w:type="dxa"/>
          <w:tblInd w:w="-147" w:type="dxa"/>
          <w:tblLayout w:type="fixed"/>
          <w:tblCellMar>
            <w:left w:w="0" w:type="dxa"/>
            <w:right w:w="0" w:type="dxa"/>
          </w:tblCellMar>
          <w:tblLook w:val="0000"/>
        </w:tblPrEx>
        <w:trPr>
          <w:trHeight w:val="275"/>
        </w:trPr>
        <w:tc>
          <w:tcPr>
            <w:tcW w:w="7230"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pPr>
            <w:r>
              <w:t>Подготовка к обеду, обед</w:t>
            </w:r>
          </w:p>
        </w:tc>
        <w:tc>
          <w:tcPr>
            <w:tcW w:w="2693" w:type="dxa"/>
            <w:tcBorders>
              <w:top w:val="single" w:sz="4" w:space="0" w:color="000000"/>
              <w:left w:val="single" w:sz="4" w:space="0" w:color="000000"/>
              <w:bottom w:val="single" w:sz="4" w:space="0" w:color="000000"/>
              <w:right w:val="single" w:sz="4" w:space="0" w:color="000000"/>
            </w:tcBorders>
          </w:tcPr>
          <w:p w:rsidR="00F8579D" w:rsidP="00577529">
            <w:pPr>
              <w:pStyle w:val="TableParagraph"/>
              <w:kinsoku w:val="0"/>
              <w:overflowPunct w:val="0"/>
              <w:spacing w:before="0"/>
              <w:ind w:left="0"/>
              <w:jc w:val="center"/>
              <w:rPr>
                <w:spacing w:val="-2"/>
              </w:rPr>
            </w:pPr>
            <w:r>
              <w:rPr>
                <w:spacing w:val="-2"/>
              </w:rPr>
              <w:t>12.00-12.30</w:t>
            </w:r>
          </w:p>
        </w:tc>
      </w:tr>
      <w:tr w:rsidTr="00005A6B">
        <w:tblPrEx>
          <w:tblW w:w="9923" w:type="dxa"/>
          <w:tblInd w:w="-147" w:type="dxa"/>
          <w:tblLayout w:type="fixed"/>
          <w:tblCellMar>
            <w:left w:w="0" w:type="dxa"/>
            <w:right w:w="0" w:type="dxa"/>
          </w:tblCellMar>
          <w:tblLook w:val="0000"/>
        </w:tblPrEx>
        <w:trPr>
          <w:trHeight w:val="551"/>
        </w:trPr>
        <w:tc>
          <w:tcPr>
            <w:tcW w:w="7230"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pPr>
            <w:r>
              <w:t>Подготовка ко сну, дневной сон, постепенный подъем, оздоровительные и</w:t>
            </w:r>
          </w:p>
          <w:p w:rsidR="00F8579D" w:rsidP="001B6E88">
            <w:pPr>
              <w:pStyle w:val="TableParagraph"/>
              <w:kinsoku w:val="0"/>
              <w:overflowPunct w:val="0"/>
              <w:spacing w:before="0"/>
              <w:ind w:left="0"/>
            </w:pPr>
            <w:r>
              <w:t>гигиенические процедуры</w:t>
            </w:r>
          </w:p>
        </w:tc>
        <w:tc>
          <w:tcPr>
            <w:tcW w:w="2693" w:type="dxa"/>
            <w:tcBorders>
              <w:top w:val="single" w:sz="4" w:space="0" w:color="000000"/>
              <w:left w:val="single" w:sz="4" w:space="0" w:color="000000"/>
              <w:bottom w:val="single" w:sz="4" w:space="0" w:color="000000"/>
              <w:right w:val="single" w:sz="4" w:space="0" w:color="000000"/>
            </w:tcBorders>
          </w:tcPr>
          <w:p w:rsidR="00F8579D" w:rsidP="00577529">
            <w:pPr>
              <w:pStyle w:val="TableParagraph"/>
              <w:kinsoku w:val="0"/>
              <w:overflowPunct w:val="0"/>
              <w:spacing w:before="0"/>
              <w:ind w:left="0"/>
              <w:jc w:val="center"/>
              <w:rPr>
                <w:spacing w:val="-2"/>
              </w:rPr>
            </w:pPr>
            <w:r>
              <w:rPr>
                <w:spacing w:val="-2"/>
              </w:rPr>
              <w:t>12.30-15.30</w:t>
            </w:r>
          </w:p>
        </w:tc>
      </w:tr>
      <w:tr w:rsidTr="00005A6B">
        <w:tblPrEx>
          <w:tblW w:w="9923" w:type="dxa"/>
          <w:tblInd w:w="-147" w:type="dxa"/>
          <w:tblLayout w:type="fixed"/>
          <w:tblCellMar>
            <w:left w:w="0" w:type="dxa"/>
            <w:right w:w="0" w:type="dxa"/>
          </w:tblCellMar>
          <w:tblLook w:val="0000"/>
        </w:tblPrEx>
        <w:trPr>
          <w:trHeight w:val="275"/>
        </w:trPr>
        <w:tc>
          <w:tcPr>
            <w:tcW w:w="7230"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pPr>
            <w:r>
              <w:t>Подготовка к полднику, полдник</w:t>
            </w:r>
          </w:p>
        </w:tc>
        <w:tc>
          <w:tcPr>
            <w:tcW w:w="2693" w:type="dxa"/>
            <w:tcBorders>
              <w:top w:val="single" w:sz="4" w:space="0" w:color="000000"/>
              <w:left w:val="single" w:sz="4" w:space="0" w:color="000000"/>
              <w:bottom w:val="single" w:sz="4" w:space="0" w:color="000000"/>
              <w:right w:val="single" w:sz="4" w:space="0" w:color="000000"/>
            </w:tcBorders>
          </w:tcPr>
          <w:p w:rsidR="00F8579D" w:rsidP="00577529">
            <w:pPr>
              <w:pStyle w:val="TableParagraph"/>
              <w:kinsoku w:val="0"/>
              <w:overflowPunct w:val="0"/>
              <w:spacing w:before="0"/>
              <w:ind w:left="0"/>
              <w:jc w:val="center"/>
              <w:rPr>
                <w:spacing w:val="-2"/>
              </w:rPr>
            </w:pPr>
            <w:r>
              <w:rPr>
                <w:spacing w:val="-2"/>
              </w:rPr>
              <w:t>15.30-15.40</w:t>
            </w:r>
          </w:p>
        </w:tc>
      </w:tr>
      <w:tr w:rsidTr="00005A6B">
        <w:tblPrEx>
          <w:tblW w:w="9923" w:type="dxa"/>
          <w:tblInd w:w="-147" w:type="dxa"/>
          <w:tblLayout w:type="fixed"/>
          <w:tblCellMar>
            <w:left w:w="0" w:type="dxa"/>
            <w:right w:w="0" w:type="dxa"/>
          </w:tblCellMar>
          <w:tblLook w:val="0000"/>
        </w:tblPrEx>
        <w:trPr>
          <w:trHeight w:val="275"/>
        </w:trPr>
        <w:tc>
          <w:tcPr>
            <w:tcW w:w="7230"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pPr>
            <w:r>
              <w:t>Игры, самостоятельная деятельность детей</w:t>
            </w:r>
          </w:p>
        </w:tc>
        <w:tc>
          <w:tcPr>
            <w:tcW w:w="2693" w:type="dxa"/>
            <w:tcBorders>
              <w:top w:val="single" w:sz="4" w:space="0" w:color="000000"/>
              <w:left w:val="single" w:sz="4" w:space="0" w:color="000000"/>
              <w:bottom w:val="single" w:sz="4" w:space="0" w:color="000000"/>
              <w:right w:val="single" w:sz="4" w:space="0" w:color="000000"/>
            </w:tcBorders>
          </w:tcPr>
          <w:p w:rsidR="00F8579D" w:rsidP="00577529">
            <w:pPr>
              <w:pStyle w:val="TableParagraph"/>
              <w:kinsoku w:val="0"/>
              <w:overflowPunct w:val="0"/>
              <w:spacing w:before="0"/>
              <w:ind w:left="0"/>
              <w:jc w:val="center"/>
              <w:rPr>
                <w:spacing w:val="-2"/>
              </w:rPr>
            </w:pPr>
            <w:r>
              <w:rPr>
                <w:spacing w:val="-2"/>
              </w:rPr>
              <w:t>15.40-16.10</w:t>
            </w:r>
          </w:p>
        </w:tc>
      </w:tr>
      <w:tr w:rsidTr="00005A6B">
        <w:tblPrEx>
          <w:tblW w:w="9923" w:type="dxa"/>
          <w:tblInd w:w="-147" w:type="dxa"/>
          <w:tblLayout w:type="fixed"/>
          <w:tblCellMar>
            <w:left w:w="0" w:type="dxa"/>
            <w:right w:w="0" w:type="dxa"/>
          </w:tblCellMar>
          <w:tblLook w:val="0000"/>
        </w:tblPrEx>
        <w:trPr>
          <w:trHeight w:val="553"/>
        </w:trPr>
        <w:tc>
          <w:tcPr>
            <w:tcW w:w="7230"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pPr>
            <w:r>
              <w:t>Занятия в игровой форме по подгруппам</w:t>
            </w:r>
          </w:p>
        </w:tc>
        <w:tc>
          <w:tcPr>
            <w:tcW w:w="2693" w:type="dxa"/>
            <w:tcBorders>
              <w:top w:val="single" w:sz="4" w:space="0" w:color="000000"/>
              <w:left w:val="single" w:sz="4" w:space="0" w:color="000000"/>
              <w:bottom w:val="single" w:sz="4" w:space="0" w:color="000000"/>
              <w:right w:val="single" w:sz="4" w:space="0" w:color="000000"/>
            </w:tcBorders>
          </w:tcPr>
          <w:p w:rsidR="00F8579D" w:rsidP="00577529">
            <w:pPr>
              <w:pStyle w:val="TableParagraph"/>
              <w:kinsoku w:val="0"/>
              <w:overflowPunct w:val="0"/>
              <w:spacing w:before="0"/>
              <w:ind w:left="0"/>
              <w:jc w:val="center"/>
              <w:rPr>
                <w:spacing w:val="-2"/>
              </w:rPr>
            </w:pPr>
            <w:r>
              <w:rPr>
                <w:spacing w:val="-2"/>
              </w:rPr>
              <w:t>16.10-16.20</w:t>
            </w:r>
          </w:p>
          <w:p w:rsidR="00F8579D" w:rsidP="00577529">
            <w:pPr>
              <w:pStyle w:val="TableParagraph"/>
              <w:kinsoku w:val="0"/>
              <w:overflowPunct w:val="0"/>
              <w:spacing w:before="0"/>
              <w:ind w:left="0"/>
              <w:jc w:val="center"/>
              <w:rPr>
                <w:spacing w:val="-2"/>
              </w:rPr>
            </w:pPr>
            <w:r>
              <w:rPr>
                <w:spacing w:val="-2"/>
              </w:rPr>
              <w:t>16.30-16.40</w:t>
            </w:r>
          </w:p>
        </w:tc>
      </w:tr>
      <w:tr w:rsidTr="00005A6B">
        <w:tblPrEx>
          <w:tblW w:w="9923" w:type="dxa"/>
          <w:tblInd w:w="-147" w:type="dxa"/>
          <w:tblLayout w:type="fixed"/>
          <w:tblCellMar>
            <w:left w:w="0" w:type="dxa"/>
            <w:right w:w="0" w:type="dxa"/>
          </w:tblCellMar>
          <w:tblLook w:val="0000"/>
        </w:tblPrEx>
        <w:trPr>
          <w:trHeight w:val="275"/>
        </w:trPr>
        <w:tc>
          <w:tcPr>
            <w:tcW w:w="7230"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pPr>
            <w:r>
              <w:t>Подготовка к ужину, ужин</w:t>
            </w:r>
          </w:p>
        </w:tc>
        <w:tc>
          <w:tcPr>
            <w:tcW w:w="2693" w:type="dxa"/>
            <w:tcBorders>
              <w:top w:val="single" w:sz="4" w:space="0" w:color="000000"/>
              <w:left w:val="single" w:sz="4" w:space="0" w:color="000000"/>
              <w:bottom w:val="single" w:sz="4" w:space="0" w:color="000000"/>
              <w:right w:val="single" w:sz="4" w:space="0" w:color="000000"/>
            </w:tcBorders>
          </w:tcPr>
          <w:p w:rsidR="00F8579D" w:rsidP="00577529">
            <w:pPr>
              <w:pStyle w:val="TableParagraph"/>
              <w:kinsoku w:val="0"/>
              <w:overflowPunct w:val="0"/>
              <w:spacing w:before="0"/>
              <w:ind w:left="0"/>
              <w:jc w:val="center"/>
              <w:rPr>
                <w:spacing w:val="-2"/>
              </w:rPr>
            </w:pPr>
            <w:r>
              <w:rPr>
                <w:spacing w:val="-2"/>
              </w:rPr>
              <w:t>16.40-17.00</w:t>
            </w:r>
          </w:p>
        </w:tc>
      </w:tr>
      <w:tr w:rsidTr="00005A6B">
        <w:tblPrEx>
          <w:tblW w:w="9923" w:type="dxa"/>
          <w:tblInd w:w="-147" w:type="dxa"/>
          <w:tblLayout w:type="fixed"/>
          <w:tblCellMar>
            <w:left w:w="0" w:type="dxa"/>
            <w:right w:w="0" w:type="dxa"/>
          </w:tblCellMar>
          <w:tblLook w:val="0000"/>
        </w:tblPrEx>
        <w:trPr>
          <w:trHeight w:val="551"/>
        </w:trPr>
        <w:tc>
          <w:tcPr>
            <w:tcW w:w="7230"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pPr>
            <w:r>
              <w:t>Подготовка к прогулке, прогулка, самостоятельная деятельность детей, уход</w:t>
            </w:r>
          </w:p>
          <w:p w:rsidR="00F8579D" w:rsidP="001B6E88">
            <w:pPr>
              <w:pStyle w:val="TableParagraph"/>
              <w:kinsoku w:val="0"/>
              <w:overflowPunct w:val="0"/>
              <w:spacing w:before="0"/>
              <w:ind w:left="0"/>
              <w:rPr>
                <w:spacing w:val="-2"/>
              </w:rPr>
            </w:pPr>
            <w:r>
              <w:rPr>
                <w:spacing w:val="-2"/>
              </w:rPr>
              <w:t>домой</w:t>
            </w:r>
          </w:p>
        </w:tc>
        <w:tc>
          <w:tcPr>
            <w:tcW w:w="2693" w:type="dxa"/>
            <w:tcBorders>
              <w:top w:val="single" w:sz="4" w:space="0" w:color="000000"/>
              <w:left w:val="single" w:sz="4" w:space="0" w:color="000000"/>
              <w:bottom w:val="single" w:sz="4" w:space="0" w:color="000000"/>
              <w:right w:val="single" w:sz="4" w:space="0" w:color="000000"/>
            </w:tcBorders>
          </w:tcPr>
          <w:p w:rsidR="00F8579D" w:rsidP="00577529">
            <w:pPr>
              <w:pStyle w:val="TableParagraph"/>
              <w:kinsoku w:val="0"/>
              <w:overflowPunct w:val="0"/>
              <w:spacing w:before="0"/>
              <w:ind w:left="0"/>
              <w:jc w:val="center"/>
              <w:rPr>
                <w:spacing w:val="-2"/>
              </w:rPr>
            </w:pPr>
            <w:r>
              <w:rPr>
                <w:spacing w:val="-2"/>
              </w:rPr>
              <w:t>17.00-19.00</w:t>
            </w:r>
          </w:p>
        </w:tc>
      </w:tr>
      <w:tr w:rsidTr="00005A6B">
        <w:tblPrEx>
          <w:tblW w:w="9923" w:type="dxa"/>
          <w:tblInd w:w="-147" w:type="dxa"/>
          <w:tblLayout w:type="fixed"/>
          <w:tblCellMar>
            <w:left w:w="0" w:type="dxa"/>
            <w:right w:w="0" w:type="dxa"/>
          </w:tblCellMar>
          <w:tblLook w:val="0000"/>
        </w:tblPrEx>
        <w:trPr>
          <w:trHeight w:val="275"/>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F8579D" w:rsidRPr="00A063D9" w:rsidP="001B6E88">
            <w:pPr>
              <w:pStyle w:val="TableParagraph"/>
              <w:kinsoku w:val="0"/>
              <w:overflowPunct w:val="0"/>
              <w:spacing w:before="0"/>
              <w:ind w:left="0"/>
              <w:jc w:val="center"/>
              <w:rPr>
                <w:b/>
                <w:bCs/>
                <w:i/>
                <w:iCs/>
                <w:szCs w:val="24"/>
              </w:rPr>
            </w:pPr>
            <w:r w:rsidRPr="00A063D9">
              <w:rPr>
                <w:b/>
                <w:bCs/>
                <w:i/>
                <w:iCs/>
                <w:szCs w:val="24"/>
              </w:rPr>
              <w:t>Теплый период года</w:t>
            </w:r>
          </w:p>
        </w:tc>
      </w:tr>
      <w:tr w:rsidTr="00005A6B">
        <w:tblPrEx>
          <w:tblW w:w="9923" w:type="dxa"/>
          <w:tblInd w:w="-147" w:type="dxa"/>
          <w:tblLayout w:type="fixed"/>
          <w:tblCellMar>
            <w:left w:w="0" w:type="dxa"/>
            <w:right w:w="0" w:type="dxa"/>
          </w:tblCellMar>
          <w:tblLook w:val="0000"/>
        </w:tblPrEx>
        <w:trPr>
          <w:trHeight w:val="275"/>
        </w:trPr>
        <w:tc>
          <w:tcPr>
            <w:tcW w:w="7230"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pPr>
            <w:r>
              <w:t>Прием детей, осмотр, самостоятельная деятельность, утренняя гимнастика</w:t>
            </w:r>
          </w:p>
        </w:tc>
        <w:tc>
          <w:tcPr>
            <w:tcW w:w="2693" w:type="dxa"/>
            <w:tcBorders>
              <w:top w:val="single" w:sz="4" w:space="0" w:color="000000"/>
              <w:left w:val="single" w:sz="4" w:space="0" w:color="000000"/>
              <w:bottom w:val="single" w:sz="4" w:space="0" w:color="000000"/>
              <w:right w:val="single" w:sz="4" w:space="0" w:color="000000"/>
            </w:tcBorders>
          </w:tcPr>
          <w:p w:rsidR="00F8579D" w:rsidP="00577529">
            <w:pPr>
              <w:pStyle w:val="TableParagraph"/>
              <w:kinsoku w:val="0"/>
              <w:overflowPunct w:val="0"/>
              <w:spacing w:before="0"/>
              <w:ind w:left="0"/>
              <w:jc w:val="center"/>
              <w:rPr>
                <w:spacing w:val="-2"/>
              </w:rPr>
            </w:pPr>
            <w:r>
              <w:rPr>
                <w:spacing w:val="-2"/>
              </w:rPr>
              <w:t>7.00-8.30</w:t>
            </w:r>
          </w:p>
        </w:tc>
      </w:tr>
      <w:tr w:rsidTr="00005A6B">
        <w:tblPrEx>
          <w:tblW w:w="9923" w:type="dxa"/>
          <w:tblInd w:w="-147" w:type="dxa"/>
          <w:tblLayout w:type="fixed"/>
          <w:tblCellMar>
            <w:left w:w="0" w:type="dxa"/>
            <w:right w:w="0" w:type="dxa"/>
          </w:tblCellMar>
          <w:tblLook w:val="0000"/>
        </w:tblPrEx>
        <w:trPr>
          <w:trHeight w:val="275"/>
        </w:trPr>
        <w:tc>
          <w:tcPr>
            <w:tcW w:w="7230"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pPr>
            <w:r>
              <w:t>Игры, самостоятельная деятельность</w:t>
            </w:r>
          </w:p>
        </w:tc>
        <w:tc>
          <w:tcPr>
            <w:tcW w:w="2693" w:type="dxa"/>
            <w:tcBorders>
              <w:top w:val="single" w:sz="4" w:space="0" w:color="000000"/>
              <w:left w:val="single" w:sz="4" w:space="0" w:color="000000"/>
              <w:bottom w:val="single" w:sz="4" w:space="0" w:color="000000"/>
              <w:right w:val="single" w:sz="4" w:space="0" w:color="000000"/>
            </w:tcBorders>
          </w:tcPr>
          <w:p w:rsidR="00F8579D" w:rsidP="00577529">
            <w:pPr>
              <w:pStyle w:val="TableParagraph"/>
              <w:kinsoku w:val="0"/>
              <w:overflowPunct w:val="0"/>
              <w:spacing w:before="0"/>
              <w:ind w:left="0"/>
              <w:jc w:val="center"/>
              <w:rPr>
                <w:spacing w:val="-2"/>
              </w:rPr>
            </w:pPr>
            <w:r>
              <w:rPr>
                <w:spacing w:val="-2"/>
              </w:rPr>
              <w:t>8.30-9.00</w:t>
            </w:r>
          </w:p>
        </w:tc>
      </w:tr>
      <w:tr w:rsidTr="00005A6B">
        <w:tblPrEx>
          <w:tblW w:w="9923" w:type="dxa"/>
          <w:tblInd w:w="-147" w:type="dxa"/>
          <w:tblLayout w:type="fixed"/>
          <w:tblCellMar>
            <w:left w:w="0" w:type="dxa"/>
            <w:right w:w="0" w:type="dxa"/>
          </w:tblCellMar>
          <w:tblLook w:val="0000"/>
        </w:tblPrEx>
        <w:trPr>
          <w:trHeight w:val="278"/>
        </w:trPr>
        <w:tc>
          <w:tcPr>
            <w:tcW w:w="7230"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pPr>
            <w:r>
              <w:t>Подготовка к завтраку, завтрак</w:t>
            </w:r>
          </w:p>
        </w:tc>
        <w:tc>
          <w:tcPr>
            <w:tcW w:w="2693" w:type="dxa"/>
            <w:tcBorders>
              <w:top w:val="single" w:sz="4" w:space="0" w:color="000000"/>
              <w:left w:val="single" w:sz="4" w:space="0" w:color="000000"/>
              <w:bottom w:val="single" w:sz="4" w:space="0" w:color="000000"/>
              <w:right w:val="single" w:sz="4" w:space="0" w:color="000000"/>
            </w:tcBorders>
          </w:tcPr>
          <w:p w:rsidR="00F8579D" w:rsidP="00577529">
            <w:pPr>
              <w:pStyle w:val="TableParagraph"/>
              <w:kinsoku w:val="0"/>
              <w:overflowPunct w:val="0"/>
              <w:spacing w:before="0"/>
              <w:ind w:left="0"/>
              <w:jc w:val="center"/>
              <w:rPr>
                <w:spacing w:val="-2"/>
              </w:rPr>
            </w:pPr>
            <w:r>
              <w:rPr>
                <w:spacing w:val="-2"/>
              </w:rPr>
              <w:t>9.00-9.30</w:t>
            </w:r>
          </w:p>
        </w:tc>
      </w:tr>
      <w:tr w:rsidTr="00005A6B">
        <w:tblPrEx>
          <w:tblW w:w="9923" w:type="dxa"/>
          <w:tblInd w:w="-147" w:type="dxa"/>
          <w:tblLayout w:type="fixed"/>
          <w:tblCellMar>
            <w:left w:w="0" w:type="dxa"/>
            <w:right w:w="0" w:type="dxa"/>
          </w:tblCellMar>
          <w:tblLook w:val="0000"/>
        </w:tblPrEx>
        <w:trPr>
          <w:trHeight w:val="827"/>
        </w:trPr>
        <w:tc>
          <w:tcPr>
            <w:tcW w:w="7230"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pPr>
            <w:r>
              <w:t>Прогулка,</w:t>
            </w:r>
            <w:r>
              <w:rPr>
                <w:spacing w:val="-5"/>
              </w:rPr>
              <w:t xml:space="preserve"> </w:t>
            </w:r>
            <w:r>
              <w:t>игры,</w:t>
            </w:r>
            <w:r>
              <w:rPr>
                <w:spacing w:val="-5"/>
              </w:rPr>
              <w:t xml:space="preserve"> </w:t>
            </w:r>
            <w:r>
              <w:t>самостоятельная</w:t>
            </w:r>
            <w:r>
              <w:rPr>
                <w:spacing w:val="-5"/>
              </w:rPr>
              <w:t xml:space="preserve"> </w:t>
            </w:r>
            <w:r>
              <w:t>деятельность</w:t>
            </w:r>
            <w:r>
              <w:rPr>
                <w:spacing w:val="-6"/>
              </w:rPr>
              <w:t xml:space="preserve"> </w:t>
            </w:r>
            <w:r>
              <w:t>детей,</w:t>
            </w:r>
            <w:r>
              <w:rPr>
                <w:spacing w:val="-5"/>
              </w:rPr>
              <w:t xml:space="preserve"> </w:t>
            </w:r>
            <w:r>
              <w:t>занятия</w:t>
            </w:r>
            <w:r>
              <w:rPr>
                <w:spacing w:val="-5"/>
              </w:rPr>
              <w:t xml:space="preserve"> </w:t>
            </w:r>
            <w:r>
              <w:t>в</w:t>
            </w:r>
            <w:r>
              <w:rPr>
                <w:spacing w:val="-8"/>
              </w:rPr>
              <w:t xml:space="preserve"> </w:t>
            </w:r>
            <w:r>
              <w:t>игровой форме по подгруппам</w:t>
            </w:r>
          </w:p>
        </w:tc>
        <w:tc>
          <w:tcPr>
            <w:tcW w:w="2693" w:type="dxa"/>
            <w:tcBorders>
              <w:top w:val="single" w:sz="4" w:space="0" w:color="000000"/>
              <w:left w:val="single" w:sz="4" w:space="0" w:color="000000"/>
              <w:bottom w:val="single" w:sz="4" w:space="0" w:color="000000"/>
              <w:right w:val="single" w:sz="4" w:space="0" w:color="000000"/>
            </w:tcBorders>
          </w:tcPr>
          <w:p w:rsidR="00F8579D" w:rsidP="00577529">
            <w:pPr>
              <w:pStyle w:val="TableParagraph"/>
              <w:kinsoku w:val="0"/>
              <w:overflowPunct w:val="0"/>
              <w:spacing w:before="0"/>
              <w:ind w:left="0"/>
              <w:jc w:val="center"/>
              <w:rPr>
                <w:spacing w:val="-2"/>
              </w:rPr>
            </w:pPr>
            <w:r>
              <w:rPr>
                <w:spacing w:val="-2"/>
              </w:rPr>
              <w:t>9.30-11.30</w:t>
            </w:r>
          </w:p>
          <w:p w:rsidR="00F8579D" w:rsidP="00577529">
            <w:pPr>
              <w:pStyle w:val="TableParagraph"/>
              <w:kinsoku w:val="0"/>
              <w:overflowPunct w:val="0"/>
              <w:spacing w:before="0"/>
              <w:ind w:left="0"/>
              <w:jc w:val="center"/>
              <w:rPr>
                <w:spacing w:val="-2"/>
              </w:rPr>
            </w:pPr>
            <w:r>
              <w:rPr>
                <w:spacing w:val="-2"/>
              </w:rPr>
              <w:t>9.40-9.50</w:t>
            </w:r>
          </w:p>
          <w:p w:rsidR="00F8579D" w:rsidP="00577529">
            <w:pPr>
              <w:pStyle w:val="TableParagraph"/>
              <w:kinsoku w:val="0"/>
              <w:overflowPunct w:val="0"/>
              <w:spacing w:before="0"/>
              <w:ind w:left="0"/>
              <w:jc w:val="center"/>
              <w:rPr>
                <w:spacing w:val="-2"/>
              </w:rPr>
            </w:pPr>
            <w:r>
              <w:rPr>
                <w:spacing w:val="-2"/>
              </w:rPr>
              <w:t>10.00-10.10</w:t>
            </w:r>
          </w:p>
        </w:tc>
      </w:tr>
      <w:tr w:rsidTr="00005A6B">
        <w:tblPrEx>
          <w:tblW w:w="9923" w:type="dxa"/>
          <w:tblInd w:w="-147" w:type="dxa"/>
          <w:tblLayout w:type="fixed"/>
          <w:tblCellMar>
            <w:left w:w="0" w:type="dxa"/>
            <w:right w:w="0" w:type="dxa"/>
          </w:tblCellMar>
          <w:tblLook w:val="0000"/>
        </w:tblPrEx>
        <w:trPr>
          <w:trHeight w:val="275"/>
        </w:trPr>
        <w:tc>
          <w:tcPr>
            <w:tcW w:w="7230"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pPr>
            <w:r>
              <w:t>Второй завтрак</w:t>
            </w:r>
          </w:p>
        </w:tc>
        <w:tc>
          <w:tcPr>
            <w:tcW w:w="2693" w:type="dxa"/>
            <w:tcBorders>
              <w:top w:val="single" w:sz="4" w:space="0" w:color="000000"/>
              <w:left w:val="single" w:sz="4" w:space="0" w:color="000000"/>
              <w:bottom w:val="single" w:sz="4" w:space="0" w:color="000000"/>
              <w:right w:val="single" w:sz="4" w:space="0" w:color="000000"/>
            </w:tcBorders>
          </w:tcPr>
          <w:p w:rsidR="00F8579D" w:rsidP="00577529">
            <w:pPr>
              <w:pStyle w:val="TableParagraph"/>
              <w:kinsoku w:val="0"/>
              <w:overflowPunct w:val="0"/>
              <w:spacing w:before="0"/>
              <w:ind w:left="0"/>
              <w:jc w:val="center"/>
              <w:rPr>
                <w:spacing w:val="-2"/>
              </w:rPr>
            </w:pPr>
            <w:r>
              <w:rPr>
                <w:spacing w:val="-2"/>
              </w:rPr>
              <w:t>9.50-10.00</w:t>
            </w:r>
          </w:p>
        </w:tc>
      </w:tr>
      <w:tr w:rsidTr="00005A6B">
        <w:tblPrEx>
          <w:tblW w:w="9923" w:type="dxa"/>
          <w:tblInd w:w="-147" w:type="dxa"/>
          <w:tblLayout w:type="fixed"/>
          <w:tblCellMar>
            <w:left w:w="0" w:type="dxa"/>
            <w:right w:w="0" w:type="dxa"/>
          </w:tblCellMar>
          <w:tblLook w:val="0000"/>
        </w:tblPrEx>
        <w:trPr>
          <w:trHeight w:val="275"/>
        </w:trPr>
        <w:tc>
          <w:tcPr>
            <w:tcW w:w="7230"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pPr>
            <w:r>
              <w:t>Возвращение с прогулки, самостоятельная деятельность</w:t>
            </w:r>
          </w:p>
        </w:tc>
        <w:tc>
          <w:tcPr>
            <w:tcW w:w="2693" w:type="dxa"/>
            <w:tcBorders>
              <w:top w:val="single" w:sz="4" w:space="0" w:color="000000"/>
              <w:left w:val="single" w:sz="4" w:space="0" w:color="000000"/>
              <w:bottom w:val="single" w:sz="4" w:space="0" w:color="000000"/>
              <w:right w:val="single" w:sz="4" w:space="0" w:color="000000"/>
            </w:tcBorders>
          </w:tcPr>
          <w:p w:rsidR="00F8579D" w:rsidP="00577529">
            <w:pPr>
              <w:pStyle w:val="TableParagraph"/>
              <w:kinsoku w:val="0"/>
              <w:overflowPunct w:val="0"/>
              <w:spacing w:before="0"/>
              <w:ind w:left="0"/>
              <w:jc w:val="center"/>
              <w:rPr>
                <w:spacing w:val="-2"/>
              </w:rPr>
            </w:pPr>
            <w:r>
              <w:rPr>
                <w:spacing w:val="-2"/>
              </w:rPr>
              <w:t>11.30-12.00</w:t>
            </w:r>
          </w:p>
        </w:tc>
      </w:tr>
      <w:tr w:rsidTr="00005A6B">
        <w:tblPrEx>
          <w:tblW w:w="9923" w:type="dxa"/>
          <w:tblInd w:w="-147" w:type="dxa"/>
          <w:tblLayout w:type="fixed"/>
          <w:tblCellMar>
            <w:left w:w="0" w:type="dxa"/>
            <w:right w:w="0" w:type="dxa"/>
          </w:tblCellMar>
          <w:tblLook w:val="0000"/>
        </w:tblPrEx>
        <w:trPr>
          <w:trHeight w:val="275"/>
        </w:trPr>
        <w:tc>
          <w:tcPr>
            <w:tcW w:w="7230"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pPr>
            <w:r>
              <w:t>Подготовка к обеду, обед</w:t>
            </w:r>
          </w:p>
        </w:tc>
        <w:tc>
          <w:tcPr>
            <w:tcW w:w="2693" w:type="dxa"/>
            <w:tcBorders>
              <w:top w:val="single" w:sz="4" w:space="0" w:color="000000"/>
              <w:left w:val="single" w:sz="4" w:space="0" w:color="000000"/>
              <w:bottom w:val="single" w:sz="4" w:space="0" w:color="000000"/>
              <w:right w:val="single" w:sz="4" w:space="0" w:color="000000"/>
            </w:tcBorders>
          </w:tcPr>
          <w:p w:rsidR="00F8579D" w:rsidP="00577529">
            <w:pPr>
              <w:pStyle w:val="TableParagraph"/>
              <w:kinsoku w:val="0"/>
              <w:overflowPunct w:val="0"/>
              <w:spacing w:before="0"/>
              <w:ind w:left="0"/>
              <w:jc w:val="center"/>
              <w:rPr>
                <w:spacing w:val="-2"/>
              </w:rPr>
            </w:pPr>
            <w:r>
              <w:rPr>
                <w:spacing w:val="-2"/>
              </w:rPr>
              <w:t>12.00-12.30</w:t>
            </w:r>
          </w:p>
        </w:tc>
      </w:tr>
      <w:tr w:rsidTr="00005A6B">
        <w:tblPrEx>
          <w:tblW w:w="9923" w:type="dxa"/>
          <w:tblInd w:w="-147" w:type="dxa"/>
          <w:tblLayout w:type="fixed"/>
          <w:tblCellMar>
            <w:left w:w="0" w:type="dxa"/>
            <w:right w:w="0" w:type="dxa"/>
          </w:tblCellMar>
          <w:tblLook w:val="0000"/>
        </w:tblPrEx>
        <w:trPr>
          <w:trHeight w:val="551"/>
        </w:trPr>
        <w:tc>
          <w:tcPr>
            <w:tcW w:w="7230"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pPr>
            <w:r>
              <w:t>Подготовка ко сну, дневной сон, постепенный подъем, оздоровительные и</w:t>
            </w:r>
          </w:p>
          <w:p w:rsidR="00F8579D" w:rsidP="001B6E88">
            <w:pPr>
              <w:pStyle w:val="TableParagraph"/>
              <w:kinsoku w:val="0"/>
              <w:overflowPunct w:val="0"/>
              <w:spacing w:before="0"/>
              <w:ind w:left="0"/>
            </w:pPr>
            <w:r>
              <w:t>гигиенические процедуры</w:t>
            </w:r>
          </w:p>
        </w:tc>
        <w:tc>
          <w:tcPr>
            <w:tcW w:w="2693" w:type="dxa"/>
            <w:tcBorders>
              <w:top w:val="single" w:sz="4" w:space="0" w:color="000000"/>
              <w:left w:val="single" w:sz="4" w:space="0" w:color="000000"/>
              <w:bottom w:val="single" w:sz="4" w:space="0" w:color="000000"/>
              <w:right w:val="single" w:sz="4" w:space="0" w:color="000000"/>
            </w:tcBorders>
          </w:tcPr>
          <w:p w:rsidR="00F8579D" w:rsidP="00577529">
            <w:pPr>
              <w:pStyle w:val="TableParagraph"/>
              <w:kinsoku w:val="0"/>
              <w:overflowPunct w:val="0"/>
              <w:spacing w:before="0"/>
              <w:ind w:left="0"/>
              <w:jc w:val="center"/>
              <w:rPr>
                <w:spacing w:val="-2"/>
              </w:rPr>
            </w:pPr>
            <w:r>
              <w:rPr>
                <w:spacing w:val="-2"/>
              </w:rPr>
              <w:t>12.30-15.30</w:t>
            </w:r>
          </w:p>
        </w:tc>
      </w:tr>
      <w:tr w:rsidTr="00005A6B">
        <w:tblPrEx>
          <w:tblW w:w="9923" w:type="dxa"/>
          <w:tblInd w:w="-147" w:type="dxa"/>
          <w:tblLayout w:type="fixed"/>
          <w:tblCellMar>
            <w:left w:w="0" w:type="dxa"/>
            <w:right w:w="0" w:type="dxa"/>
          </w:tblCellMar>
          <w:tblLook w:val="0000"/>
        </w:tblPrEx>
        <w:trPr>
          <w:trHeight w:val="275"/>
        </w:trPr>
        <w:tc>
          <w:tcPr>
            <w:tcW w:w="7230"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pPr>
            <w:r>
              <w:t>Подготовка к полднику, полдник</w:t>
            </w:r>
          </w:p>
        </w:tc>
        <w:tc>
          <w:tcPr>
            <w:tcW w:w="2693" w:type="dxa"/>
            <w:tcBorders>
              <w:top w:val="single" w:sz="4" w:space="0" w:color="000000"/>
              <w:left w:val="single" w:sz="4" w:space="0" w:color="000000"/>
              <w:bottom w:val="single" w:sz="4" w:space="0" w:color="000000"/>
              <w:right w:val="single" w:sz="4" w:space="0" w:color="000000"/>
            </w:tcBorders>
          </w:tcPr>
          <w:p w:rsidR="00F8579D" w:rsidP="00577529">
            <w:pPr>
              <w:pStyle w:val="TableParagraph"/>
              <w:kinsoku w:val="0"/>
              <w:overflowPunct w:val="0"/>
              <w:spacing w:before="0"/>
              <w:ind w:left="0"/>
              <w:jc w:val="center"/>
              <w:rPr>
                <w:spacing w:val="-2"/>
              </w:rPr>
            </w:pPr>
            <w:r>
              <w:rPr>
                <w:spacing w:val="-2"/>
              </w:rPr>
              <w:t>15.30-15.40</w:t>
            </w:r>
          </w:p>
        </w:tc>
      </w:tr>
      <w:tr w:rsidTr="00005A6B">
        <w:tblPrEx>
          <w:tblW w:w="9923" w:type="dxa"/>
          <w:tblInd w:w="-147" w:type="dxa"/>
          <w:tblLayout w:type="fixed"/>
          <w:tblCellMar>
            <w:left w:w="0" w:type="dxa"/>
            <w:right w:w="0" w:type="dxa"/>
          </w:tblCellMar>
          <w:tblLook w:val="0000"/>
        </w:tblPrEx>
        <w:trPr>
          <w:trHeight w:val="277"/>
        </w:trPr>
        <w:tc>
          <w:tcPr>
            <w:tcW w:w="7230"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pPr>
            <w:r>
              <w:t>Игры, самостоятельная деятельность детей</w:t>
            </w:r>
          </w:p>
        </w:tc>
        <w:tc>
          <w:tcPr>
            <w:tcW w:w="2693" w:type="dxa"/>
            <w:tcBorders>
              <w:top w:val="single" w:sz="4" w:space="0" w:color="000000"/>
              <w:left w:val="single" w:sz="4" w:space="0" w:color="000000"/>
              <w:bottom w:val="single" w:sz="4" w:space="0" w:color="000000"/>
              <w:right w:val="single" w:sz="4" w:space="0" w:color="000000"/>
            </w:tcBorders>
          </w:tcPr>
          <w:p w:rsidR="00F8579D" w:rsidP="00577529">
            <w:pPr>
              <w:pStyle w:val="TableParagraph"/>
              <w:kinsoku w:val="0"/>
              <w:overflowPunct w:val="0"/>
              <w:spacing w:before="0"/>
              <w:ind w:left="0"/>
              <w:jc w:val="center"/>
              <w:rPr>
                <w:spacing w:val="-2"/>
              </w:rPr>
            </w:pPr>
            <w:r>
              <w:rPr>
                <w:spacing w:val="-2"/>
              </w:rPr>
              <w:t>15.40-16.10</w:t>
            </w:r>
          </w:p>
        </w:tc>
      </w:tr>
      <w:tr w:rsidTr="00005A6B">
        <w:tblPrEx>
          <w:tblW w:w="9923" w:type="dxa"/>
          <w:tblInd w:w="-147" w:type="dxa"/>
          <w:tblLayout w:type="fixed"/>
          <w:tblCellMar>
            <w:left w:w="0" w:type="dxa"/>
            <w:right w:w="0" w:type="dxa"/>
          </w:tblCellMar>
          <w:tblLook w:val="0000"/>
        </w:tblPrEx>
        <w:trPr>
          <w:trHeight w:val="551"/>
        </w:trPr>
        <w:tc>
          <w:tcPr>
            <w:tcW w:w="7230"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pPr>
            <w:r>
              <w:t>Занятия в игровой форме по подгруппам</w:t>
            </w:r>
          </w:p>
        </w:tc>
        <w:tc>
          <w:tcPr>
            <w:tcW w:w="2693" w:type="dxa"/>
            <w:tcBorders>
              <w:top w:val="single" w:sz="4" w:space="0" w:color="000000"/>
              <w:left w:val="single" w:sz="4" w:space="0" w:color="000000"/>
              <w:bottom w:val="single" w:sz="4" w:space="0" w:color="000000"/>
              <w:right w:val="single" w:sz="4" w:space="0" w:color="000000"/>
            </w:tcBorders>
          </w:tcPr>
          <w:p w:rsidR="00F8579D" w:rsidP="00577529">
            <w:pPr>
              <w:pStyle w:val="TableParagraph"/>
              <w:kinsoku w:val="0"/>
              <w:overflowPunct w:val="0"/>
              <w:spacing w:before="0"/>
              <w:ind w:left="0"/>
              <w:jc w:val="center"/>
              <w:rPr>
                <w:spacing w:val="-2"/>
              </w:rPr>
            </w:pPr>
            <w:r>
              <w:rPr>
                <w:spacing w:val="-2"/>
              </w:rPr>
              <w:t>16.10-16.20</w:t>
            </w:r>
          </w:p>
          <w:p w:rsidR="00F8579D" w:rsidP="00577529">
            <w:pPr>
              <w:pStyle w:val="TableParagraph"/>
              <w:kinsoku w:val="0"/>
              <w:overflowPunct w:val="0"/>
              <w:spacing w:before="0"/>
              <w:ind w:left="0"/>
              <w:jc w:val="center"/>
              <w:rPr>
                <w:spacing w:val="-2"/>
              </w:rPr>
            </w:pPr>
            <w:r>
              <w:rPr>
                <w:spacing w:val="-2"/>
              </w:rPr>
              <w:t>16.30-16.40</w:t>
            </w:r>
          </w:p>
        </w:tc>
      </w:tr>
      <w:tr w:rsidTr="00005A6B">
        <w:tblPrEx>
          <w:tblW w:w="9923" w:type="dxa"/>
          <w:tblInd w:w="-147" w:type="dxa"/>
          <w:tblLayout w:type="fixed"/>
          <w:tblCellMar>
            <w:left w:w="0" w:type="dxa"/>
            <w:right w:w="0" w:type="dxa"/>
          </w:tblCellMar>
          <w:tblLook w:val="0000"/>
        </w:tblPrEx>
        <w:trPr>
          <w:trHeight w:val="275"/>
        </w:trPr>
        <w:tc>
          <w:tcPr>
            <w:tcW w:w="7230"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pPr>
            <w:r>
              <w:t>Подготовка к ужину, ужин</w:t>
            </w:r>
          </w:p>
        </w:tc>
        <w:tc>
          <w:tcPr>
            <w:tcW w:w="2693" w:type="dxa"/>
            <w:tcBorders>
              <w:top w:val="single" w:sz="4" w:space="0" w:color="000000"/>
              <w:left w:val="single" w:sz="4" w:space="0" w:color="000000"/>
              <w:bottom w:val="single" w:sz="4" w:space="0" w:color="000000"/>
              <w:right w:val="single" w:sz="4" w:space="0" w:color="000000"/>
            </w:tcBorders>
          </w:tcPr>
          <w:p w:rsidR="00F8579D" w:rsidP="00577529">
            <w:pPr>
              <w:pStyle w:val="TableParagraph"/>
              <w:kinsoku w:val="0"/>
              <w:overflowPunct w:val="0"/>
              <w:spacing w:before="0"/>
              <w:ind w:left="0"/>
              <w:jc w:val="center"/>
              <w:rPr>
                <w:spacing w:val="-2"/>
              </w:rPr>
            </w:pPr>
            <w:r>
              <w:rPr>
                <w:spacing w:val="-2"/>
              </w:rPr>
              <w:t>16.40-17.00</w:t>
            </w:r>
          </w:p>
        </w:tc>
      </w:tr>
      <w:tr w:rsidTr="00005A6B">
        <w:tblPrEx>
          <w:tblW w:w="9923" w:type="dxa"/>
          <w:tblInd w:w="-147" w:type="dxa"/>
          <w:tblLayout w:type="fixed"/>
          <w:tblCellMar>
            <w:left w:w="0" w:type="dxa"/>
            <w:right w:w="0" w:type="dxa"/>
          </w:tblCellMar>
          <w:tblLook w:val="0000"/>
        </w:tblPrEx>
        <w:trPr>
          <w:trHeight w:val="551"/>
        </w:trPr>
        <w:tc>
          <w:tcPr>
            <w:tcW w:w="7230"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pPr>
            <w:r>
              <w:t>Подготовка к прогулке, прогулка, самостоятельная деятельность детей, уход</w:t>
            </w:r>
          </w:p>
          <w:p w:rsidR="00F8579D" w:rsidP="001B6E88">
            <w:pPr>
              <w:pStyle w:val="TableParagraph"/>
              <w:kinsoku w:val="0"/>
              <w:overflowPunct w:val="0"/>
              <w:spacing w:before="0"/>
              <w:ind w:left="0"/>
              <w:rPr>
                <w:spacing w:val="-2"/>
              </w:rPr>
            </w:pPr>
            <w:r>
              <w:rPr>
                <w:spacing w:val="-2"/>
              </w:rPr>
              <w:t>домой</w:t>
            </w:r>
          </w:p>
        </w:tc>
        <w:tc>
          <w:tcPr>
            <w:tcW w:w="2693" w:type="dxa"/>
            <w:tcBorders>
              <w:top w:val="single" w:sz="4" w:space="0" w:color="000000"/>
              <w:left w:val="single" w:sz="4" w:space="0" w:color="000000"/>
              <w:bottom w:val="single" w:sz="4" w:space="0" w:color="000000"/>
              <w:right w:val="single" w:sz="4" w:space="0" w:color="000000"/>
            </w:tcBorders>
          </w:tcPr>
          <w:p w:rsidR="00F8579D" w:rsidP="00577529">
            <w:pPr>
              <w:pStyle w:val="TableParagraph"/>
              <w:kinsoku w:val="0"/>
              <w:overflowPunct w:val="0"/>
              <w:spacing w:before="0"/>
              <w:ind w:left="0"/>
              <w:jc w:val="center"/>
              <w:rPr>
                <w:spacing w:val="-2"/>
              </w:rPr>
            </w:pPr>
            <w:r>
              <w:rPr>
                <w:spacing w:val="-2"/>
              </w:rPr>
              <w:t>17.00-19.00</w:t>
            </w:r>
          </w:p>
        </w:tc>
      </w:tr>
    </w:tbl>
    <w:p w:rsidR="00005A6B" w:rsidP="001B6E88">
      <w:pPr>
        <w:pStyle w:val="BodyText"/>
        <w:kinsoku w:val="0"/>
        <w:overflowPunct w:val="0"/>
        <w:ind w:left="0"/>
        <w:jc w:val="center"/>
        <w:rPr>
          <w:b/>
        </w:rPr>
      </w:pPr>
    </w:p>
    <w:p w:rsidR="00F8579D" w:rsidRPr="00FC5736" w:rsidP="00577529">
      <w:pPr>
        <w:pStyle w:val="BodyText"/>
        <w:kinsoku w:val="0"/>
        <w:overflowPunct w:val="0"/>
        <w:ind w:left="0" w:firstLine="0"/>
        <w:jc w:val="center"/>
        <w:rPr>
          <w:b/>
        </w:rPr>
      </w:pPr>
      <w:r w:rsidRPr="00FC5736">
        <w:rPr>
          <w:b/>
        </w:rPr>
        <w:t>Примерный режим дня в дошкольных группах</w:t>
      </w:r>
    </w:p>
    <w:p w:rsidR="00F8579D" w:rsidRPr="00FC5736" w:rsidP="001B6E88">
      <w:pPr>
        <w:pStyle w:val="BodyText"/>
        <w:kinsoku w:val="0"/>
        <w:overflowPunct w:val="0"/>
        <w:ind w:left="0"/>
        <w:rPr>
          <w:b/>
          <w:bCs/>
          <w:i/>
          <w:iCs/>
          <w:sz w:val="20"/>
          <w:szCs w:val="20"/>
        </w:rPr>
      </w:pPr>
    </w:p>
    <w:tbl>
      <w:tblPr>
        <w:tblW w:w="9923" w:type="dxa"/>
        <w:tblInd w:w="-147" w:type="dxa"/>
        <w:tblLayout w:type="fixed"/>
        <w:tblCellMar>
          <w:left w:w="0" w:type="dxa"/>
          <w:right w:w="0" w:type="dxa"/>
        </w:tblCellMar>
        <w:tblLook w:val="0000"/>
      </w:tblPr>
      <w:tblGrid>
        <w:gridCol w:w="5104"/>
        <w:gridCol w:w="992"/>
        <w:gridCol w:w="106"/>
        <w:gridCol w:w="1028"/>
        <w:gridCol w:w="71"/>
        <w:gridCol w:w="1098"/>
        <w:gridCol w:w="177"/>
        <w:gridCol w:w="1347"/>
      </w:tblGrid>
      <w:tr w:rsidTr="00005A6B">
        <w:tblPrEx>
          <w:tblW w:w="9923" w:type="dxa"/>
          <w:tblInd w:w="-147" w:type="dxa"/>
          <w:tblLayout w:type="fixed"/>
          <w:tblCellMar>
            <w:left w:w="0" w:type="dxa"/>
            <w:right w:w="0" w:type="dxa"/>
          </w:tblCellMar>
          <w:tblLook w:val="0000"/>
        </w:tblPrEx>
        <w:trPr>
          <w:trHeight w:val="205"/>
        </w:trPr>
        <w:tc>
          <w:tcPr>
            <w:tcW w:w="5104" w:type="dxa"/>
            <w:tcBorders>
              <w:top w:val="single" w:sz="4" w:space="0" w:color="000000"/>
              <w:left w:val="single" w:sz="4" w:space="0" w:color="000000"/>
              <w:bottom w:val="single" w:sz="4" w:space="0" w:color="auto"/>
              <w:right w:val="single" w:sz="4" w:space="0" w:color="000000"/>
            </w:tcBorders>
            <w:shd w:val="clear" w:color="auto" w:fill="auto"/>
            <w:vAlign w:val="center"/>
          </w:tcPr>
          <w:p w:rsidR="00F8579D" w:rsidRPr="00FC5736" w:rsidP="001B6E88">
            <w:pPr>
              <w:pStyle w:val="TableParagraph"/>
              <w:kinsoku w:val="0"/>
              <w:overflowPunct w:val="0"/>
              <w:spacing w:before="0"/>
              <w:ind w:left="0"/>
              <w:jc w:val="center"/>
              <w:rPr>
                <w:b/>
                <w:bCs/>
                <w:i/>
                <w:iCs/>
                <w:spacing w:val="-2"/>
                <w:szCs w:val="24"/>
              </w:rPr>
            </w:pPr>
            <w:r w:rsidRPr="00FC5736">
              <w:rPr>
                <w:b/>
                <w:bCs/>
                <w:i/>
                <w:iCs/>
                <w:spacing w:val="-2"/>
                <w:szCs w:val="24"/>
              </w:rPr>
              <w:t>Содержание</w:t>
            </w:r>
          </w:p>
        </w:tc>
        <w:tc>
          <w:tcPr>
            <w:tcW w:w="4819" w:type="dxa"/>
            <w:gridSpan w:val="7"/>
            <w:tcBorders>
              <w:top w:val="single" w:sz="4" w:space="0" w:color="000000"/>
              <w:left w:val="single" w:sz="4" w:space="0" w:color="000000"/>
              <w:bottom w:val="single" w:sz="4" w:space="0" w:color="auto"/>
              <w:right w:val="single" w:sz="4" w:space="0" w:color="000000"/>
            </w:tcBorders>
            <w:shd w:val="clear" w:color="auto" w:fill="auto"/>
            <w:vAlign w:val="center"/>
          </w:tcPr>
          <w:p w:rsidR="00F8579D" w:rsidRPr="00FC5736" w:rsidP="001B6E88">
            <w:pPr>
              <w:pStyle w:val="TableParagraph"/>
              <w:kinsoku w:val="0"/>
              <w:overflowPunct w:val="0"/>
              <w:spacing w:before="0"/>
              <w:ind w:left="0"/>
              <w:jc w:val="center"/>
              <w:rPr>
                <w:b/>
                <w:bCs/>
                <w:i/>
                <w:iCs/>
                <w:spacing w:val="-2"/>
                <w:szCs w:val="24"/>
              </w:rPr>
            </w:pPr>
            <w:r w:rsidRPr="00FC5736">
              <w:rPr>
                <w:b/>
                <w:bCs/>
                <w:i/>
                <w:iCs/>
                <w:spacing w:val="-2"/>
                <w:szCs w:val="24"/>
              </w:rPr>
              <w:t xml:space="preserve">Возраст / </w:t>
            </w:r>
            <w:r w:rsidRPr="00FC5736">
              <w:rPr>
                <w:b/>
                <w:bCs/>
                <w:i/>
                <w:iCs/>
                <w:spacing w:val="-2"/>
                <w:szCs w:val="24"/>
              </w:rPr>
              <w:t>Время</w:t>
            </w:r>
          </w:p>
        </w:tc>
      </w:tr>
      <w:tr w:rsidTr="00005A6B">
        <w:tblPrEx>
          <w:tblW w:w="9923" w:type="dxa"/>
          <w:tblInd w:w="-147" w:type="dxa"/>
          <w:tblLayout w:type="fixed"/>
          <w:tblCellMar>
            <w:left w:w="0" w:type="dxa"/>
            <w:right w:w="0" w:type="dxa"/>
          </w:tblCellMar>
          <w:tblLook w:val="0000"/>
        </w:tblPrEx>
        <w:trPr>
          <w:trHeight w:val="205"/>
        </w:trPr>
        <w:tc>
          <w:tcPr>
            <w:tcW w:w="992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62D12" w:rsidRPr="00FC5736" w:rsidP="001B6E88">
            <w:pPr>
              <w:pStyle w:val="TableParagraph"/>
              <w:kinsoku w:val="0"/>
              <w:overflowPunct w:val="0"/>
              <w:spacing w:before="0"/>
              <w:ind w:left="0"/>
              <w:jc w:val="center"/>
              <w:rPr>
                <w:b/>
                <w:bCs/>
                <w:i/>
                <w:iCs/>
                <w:spacing w:val="-2"/>
                <w:szCs w:val="24"/>
              </w:rPr>
            </w:pPr>
            <w:r w:rsidRPr="00FC5736">
              <w:rPr>
                <w:b/>
                <w:bCs/>
                <w:i/>
                <w:iCs/>
                <w:szCs w:val="24"/>
              </w:rPr>
              <w:t>Холодный период года</w:t>
            </w:r>
          </w:p>
        </w:tc>
      </w:tr>
      <w:tr w:rsidTr="00005A6B">
        <w:tblPrEx>
          <w:tblW w:w="9923" w:type="dxa"/>
          <w:tblInd w:w="-147" w:type="dxa"/>
          <w:tblLayout w:type="fixed"/>
          <w:tblCellMar>
            <w:left w:w="0" w:type="dxa"/>
            <w:right w:w="0" w:type="dxa"/>
          </w:tblCellMar>
          <w:tblLook w:val="0000"/>
        </w:tblPrEx>
        <w:trPr>
          <w:trHeight w:val="275"/>
        </w:trPr>
        <w:tc>
          <w:tcPr>
            <w:tcW w:w="5104" w:type="dxa"/>
            <w:tcBorders>
              <w:top w:val="single" w:sz="4" w:space="0" w:color="auto"/>
              <w:left w:val="single" w:sz="4" w:space="0" w:color="000000"/>
              <w:bottom w:val="single" w:sz="4" w:space="0" w:color="000000"/>
              <w:right w:val="single" w:sz="4" w:space="0" w:color="000000"/>
            </w:tcBorders>
            <w:shd w:val="clear" w:color="auto" w:fill="auto"/>
          </w:tcPr>
          <w:p w:rsidR="00662D12" w:rsidRPr="00FC5736" w:rsidP="001B6E88">
            <w:pPr>
              <w:pStyle w:val="TableParagraph"/>
              <w:kinsoku w:val="0"/>
              <w:overflowPunct w:val="0"/>
              <w:spacing w:before="0"/>
              <w:ind w:left="0"/>
              <w:rPr>
                <w:b/>
                <w:bCs/>
                <w:i/>
                <w:iCs/>
                <w:szCs w:val="24"/>
              </w:rPr>
            </w:pPr>
          </w:p>
        </w:tc>
        <w:tc>
          <w:tcPr>
            <w:tcW w:w="1098" w:type="dxa"/>
            <w:gridSpan w:val="2"/>
            <w:tcBorders>
              <w:top w:val="single" w:sz="4" w:space="0" w:color="auto"/>
              <w:left w:val="single" w:sz="4" w:space="0" w:color="000000"/>
              <w:bottom w:val="single" w:sz="4" w:space="0" w:color="000000"/>
              <w:right w:val="single" w:sz="4" w:space="0" w:color="auto"/>
            </w:tcBorders>
            <w:shd w:val="clear" w:color="auto" w:fill="auto"/>
          </w:tcPr>
          <w:p w:rsidR="00662D12" w:rsidRPr="00FC5736" w:rsidP="001B6E88">
            <w:pPr>
              <w:pStyle w:val="TableParagraph"/>
              <w:kinsoku w:val="0"/>
              <w:overflowPunct w:val="0"/>
              <w:spacing w:before="0"/>
              <w:ind w:left="0"/>
              <w:rPr>
                <w:b/>
                <w:bCs/>
                <w:i/>
                <w:iCs/>
                <w:szCs w:val="24"/>
              </w:rPr>
            </w:pPr>
            <w:r w:rsidRPr="00FC5736">
              <w:rPr>
                <w:b/>
                <w:bCs/>
                <w:i/>
                <w:iCs/>
                <w:szCs w:val="24"/>
              </w:rPr>
              <w:t>3-4 года</w:t>
            </w:r>
          </w:p>
        </w:tc>
        <w:tc>
          <w:tcPr>
            <w:tcW w:w="1099" w:type="dxa"/>
            <w:gridSpan w:val="2"/>
            <w:tcBorders>
              <w:top w:val="single" w:sz="4" w:space="0" w:color="auto"/>
              <w:left w:val="single" w:sz="4" w:space="0" w:color="auto"/>
              <w:bottom w:val="single" w:sz="4" w:space="0" w:color="000000"/>
              <w:right w:val="single" w:sz="4" w:space="0" w:color="000000"/>
            </w:tcBorders>
            <w:shd w:val="clear" w:color="auto" w:fill="auto"/>
          </w:tcPr>
          <w:p w:rsidR="00662D12" w:rsidRPr="00FC5736" w:rsidP="001B6E88">
            <w:pPr>
              <w:pStyle w:val="TableParagraph"/>
              <w:kinsoku w:val="0"/>
              <w:overflowPunct w:val="0"/>
              <w:spacing w:before="0"/>
              <w:ind w:left="0"/>
              <w:rPr>
                <w:b/>
                <w:bCs/>
                <w:i/>
                <w:iCs/>
                <w:szCs w:val="24"/>
              </w:rPr>
            </w:pPr>
            <w:r w:rsidRPr="00FC5736">
              <w:rPr>
                <w:b/>
                <w:bCs/>
                <w:i/>
                <w:iCs/>
                <w:szCs w:val="24"/>
              </w:rPr>
              <w:t>4-5 лет</w:t>
            </w:r>
          </w:p>
        </w:tc>
        <w:tc>
          <w:tcPr>
            <w:tcW w:w="1098" w:type="dxa"/>
            <w:tcBorders>
              <w:top w:val="single" w:sz="4" w:space="0" w:color="auto"/>
              <w:left w:val="single" w:sz="4" w:space="0" w:color="000000"/>
              <w:bottom w:val="single" w:sz="4" w:space="0" w:color="000000"/>
              <w:right w:val="single" w:sz="4" w:space="0" w:color="000000"/>
            </w:tcBorders>
            <w:shd w:val="clear" w:color="auto" w:fill="auto"/>
          </w:tcPr>
          <w:p w:rsidR="00662D12" w:rsidRPr="00FC5736" w:rsidP="001B6E88">
            <w:pPr>
              <w:pStyle w:val="TableParagraph"/>
              <w:kinsoku w:val="0"/>
              <w:overflowPunct w:val="0"/>
              <w:spacing w:before="0"/>
              <w:ind w:left="0"/>
              <w:rPr>
                <w:b/>
                <w:bCs/>
                <w:i/>
                <w:iCs/>
                <w:szCs w:val="24"/>
              </w:rPr>
            </w:pPr>
            <w:r w:rsidRPr="00FC5736">
              <w:rPr>
                <w:b/>
                <w:bCs/>
                <w:i/>
                <w:iCs/>
                <w:szCs w:val="24"/>
              </w:rPr>
              <w:t>5-6 лет</w:t>
            </w:r>
          </w:p>
        </w:tc>
        <w:tc>
          <w:tcPr>
            <w:tcW w:w="1524" w:type="dxa"/>
            <w:gridSpan w:val="2"/>
            <w:tcBorders>
              <w:top w:val="single" w:sz="4" w:space="0" w:color="auto"/>
              <w:left w:val="single" w:sz="4" w:space="0" w:color="000000"/>
              <w:bottom w:val="single" w:sz="4" w:space="0" w:color="000000"/>
              <w:right w:val="single" w:sz="4" w:space="0" w:color="000000"/>
            </w:tcBorders>
            <w:shd w:val="clear" w:color="auto" w:fill="auto"/>
          </w:tcPr>
          <w:p w:rsidR="00662D12" w:rsidRPr="00FC5736" w:rsidP="001B6E88">
            <w:pPr>
              <w:pStyle w:val="TableParagraph"/>
              <w:kinsoku w:val="0"/>
              <w:overflowPunct w:val="0"/>
              <w:spacing w:before="0"/>
              <w:ind w:left="0"/>
              <w:rPr>
                <w:b/>
                <w:bCs/>
                <w:i/>
                <w:iCs/>
                <w:szCs w:val="24"/>
              </w:rPr>
            </w:pPr>
            <w:r w:rsidRPr="00FC5736">
              <w:rPr>
                <w:b/>
                <w:bCs/>
                <w:i/>
                <w:iCs/>
                <w:szCs w:val="24"/>
              </w:rPr>
              <w:t>6-7 лет</w:t>
            </w:r>
          </w:p>
        </w:tc>
      </w:tr>
      <w:tr w:rsidTr="00005A6B">
        <w:tblPrEx>
          <w:tblW w:w="9923" w:type="dxa"/>
          <w:tblInd w:w="-147" w:type="dxa"/>
          <w:tblLayout w:type="fixed"/>
          <w:tblCellMar>
            <w:left w:w="0" w:type="dxa"/>
            <w:right w:w="0" w:type="dxa"/>
          </w:tblCellMar>
          <w:tblLook w:val="0000"/>
        </w:tblPrEx>
        <w:trPr>
          <w:trHeight w:val="230"/>
        </w:trPr>
        <w:tc>
          <w:tcPr>
            <w:tcW w:w="5104"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z w:val="20"/>
                <w:szCs w:val="20"/>
              </w:rPr>
            </w:pPr>
            <w:r w:rsidRPr="00FC5736">
              <w:rPr>
                <w:sz w:val="20"/>
                <w:szCs w:val="20"/>
              </w:rPr>
              <w:t>Прием детей, самостоятельная деятельность, игры</w:t>
            </w:r>
          </w:p>
        </w:tc>
        <w:tc>
          <w:tcPr>
            <w:tcW w:w="1098" w:type="dxa"/>
            <w:gridSpan w:val="2"/>
            <w:tcBorders>
              <w:top w:val="single" w:sz="4" w:space="0" w:color="000000"/>
              <w:left w:val="single" w:sz="4" w:space="0" w:color="000000"/>
              <w:bottom w:val="single" w:sz="4" w:space="0" w:color="000000"/>
              <w:right w:val="single" w:sz="4" w:space="0" w:color="auto"/>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7.00-8.00</w:t>
            </w:r>
          </w:p>
        </w:tc>
        <w:tc>
          <w:tcPr>
            <w:tcW w:w="1099" w:type="dxa"/>
            <w:gridSpan w:val="2"/>
            <w:tcBorders>
              <w:top w:val="single" w:sz="4" w:space="0" w:color="000000"/>
              <w:left w:val="single" w:sz="4" w:space="0" w:color="auto"/>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7.00-8.00</w:t>
            </w:r>
          </w:p>
        </w:tc>
        <w:tc>
          <w:tcPr>
            <w:tcW w:w="1098"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7.00-8.10</w:t>
            </w:r>
          </w:p>
        </w:tc>
        <w:tc>
          <w:tcPr>
            <w:tcW w:w="1524" w:type="dxa"/>
            <w:gridSpan w:val="2"/>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7.00-8.20</w:t>
            </w:r>
          </w:p>
        </w:tc>
      </w:tr>
      <w:tr w:rsidTr="00005A6B">
        <w:tblPrEx>
          <w:tblW w:w="9923" w:type="dxa"/>
          <w:tblInd w:w="-147" w:type="dxa"/>
          <w:tblLayout w:type="fixed"/>
          <w:tblCellMar>
            <w:left w:w="0" w:type="dxa"/>
            <w:right w:w="0" w:type="dxa"/>
          </w:tblCellMar>
          <w:tblLook w:val="0000"/>
        </w:tblPrEx>
        <w:trPr>
          <w:trHeight w:val="230"/>
        </w:trPr>
        <w:tc>
          <w:tcPr>
            <w:tcW w:w="5104"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z w:val="20"/>
                <w:szCs w:val="20"/>
              </w:rPr>
            </w:pPr>
            <w:r w:rsidRPr="00FC5736">
              <w:rPr>
                <w:sz w:val="20"/>
                <w:szCs w:val="20"/>
              </w:rPr>
              <w:t>Утренняя гимнастика</w:t>
            </w:r>
          </w:p>
        </w:tc>
        <w:tc>
          <w:tcPr>
            <w:tcW w:w="1098" w:type="dxa"/>
            <w:gridSpan w:val="2"/>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8.00-8.10</w:t>
            </w:r>
          </w:p>
        </w:tc>
        <w:tc>
          <w:tcPr>
            <w:tcW w:w="1099" w:type="dxa"/>
            <w:gridSpan w:val="2"/>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8.00-8.10</w:t>
            </w:r>
          </w:p>
        </w:tc>
        <w:tc>
          <w:tcPr>
            <w:tcW w:w="1098"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8.10-8.20</w:t>
            </w:r>
          </w:p>
        </w:tc>
        <w:tc>
          <w:tcPr>
            <w:tcW w:w="1524" w:type="dxa"/>
            <w:gridSpan w:val="2"/>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8.20-8.30</w:t>
            </w:r>
          </w:p>
        </w:tc>
      </w:tr>
      <w:tr w:rsidTr="00005A6B">
        <w:tblPrEx>
          <w:tblW w:w="9923" w:type="dxa"/>
          <w:tblInd w:w="-147" w:type="dxa"/>
          <w:tblLayout w:type="fixed"/>
          <w:tblCellMar>
            <w:left w:w="0" w:type="dxa"/>
            <w:right w:w="0" w:type="dxa"/>
          </w:tblCellMar>
          <w:tblLook w:val="0000"/>
        </w:tblPrEx>
        <w:trPr>
          <w:trHeight w:val="230"/>
        </w:trPr>
        <w:tc>
          <w:tcPr>
            <w:tcW w:w="5104"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z w:val="20"/>
                <w:szCs w:val="20"/>
              </w:rPr>
            </w:pPr>
            <w:r w:rsidRPr="00FC5736">
              <w:rPr>
                <w:sz w:val="20"/>
                <w:szCs w:val="20"/>
              </w:rPr>
              <w:t>Игры, самостоятельная деятельность</w:t>
            </w:r>
          </w:p>
        </w:tc>
        <w:tc>
          <w:tcPr>
            <w:tcW w:w="1098" w:type="dxa"/>
            <w:gridSpan w:val="2"/>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8.10-8.40</w:t>
            </w:r>
          </w:p>
        </w:tc>
        <w:tc>
          <w:tcPr>
            <w:tcW w:w="1099" w:type="dxa"/>
            <w:gridSpan w:val="2"/>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8.10-8.45</w:t>
            </w:r>
          </w:p>
        </w:tc>
        <w:tc>
          <w:tcPr>
            <w:tcW w:w="1098"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8.20-8.45</w:t>
            </w:r>
          </w:p>
        </w:tc>
        <w:tc>
          <w:tcPr>
            <w:tcW w:w="1524" w:type="dxa"/>
            <w:gridSpan w:val="2"/>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8.30-8.50</w:t>
            </w:r>
          </w:p>
        </w:tc>
      </w:tr>
      <w:tr w:rsidTr="00005A6B">
        <w:tblPrEx>
          <w:tblW w:w="9923" w:type="dxa"/>
          <w:tblInd w:w="-147" w:type="dxa"/>
          <w:tblLayout w:type="fixed"/>
          <w:tblCellMar>
            <w:left w:w="0" w:type="dxa"/>
            <w:right w:w="0" w:type="dxa"/>
          </w:tblCellMar>
          <w:tblLook w:val="0000"/>
        </w:tblPrEx>
        <w:trPr>
          <w:trHeight w:val="230"/>
        </w:trPr>
        <w:tc>
          <w:tcPr>
            <w:tcW w:w="5104"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z w:val="20"/>
                <w:szCs w:val="20"/>
              </w:rPr>
            </w:pPr>
            <w:r w:rsidRPr="00FC5736">
              <w:rPr>
                <w:sz w:val="20"/>
                <w:szCs w:val="20"/>
              </w:rPr>
              <w:t>Занятие 1</w:t>
            </w:r>
          </w:p>
        </w:tc>
        <w:tc>
          <w:tcPr>
            <w:tcW w:w="1098" w:type="dxa"/>
            <w:gridSpan w:val="2"/>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8.40-8.55</w:t>
            </w:r>
          </w:p>
        </w:tc>
        <w:tc>
          <w:tcPr>
            <w:tcW w:w="1099" w:type="dxa"/>
            <w:gridSpan w:val="2"/>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8.45-9.05</w:t>
            </w:r>
          </w:p>
        </w:tc>
        <w:tc>
          <w:tcPr>
            <w:tcW w:w="1098"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w w:val="99"/>
                <w:sz w:val="20"/>
                <w:szCs w:val="20"/>
              </w:rPr>
            </w:pPr>
            <w:r w:rsidRPr="00FC5736">
              <w:rPr>
                <w:w w:val="99"/>
                <w:sz w:val="20"/>
                <w:szCs w:val="20"/>
              </w:rPr>
              <w:t>-</w:t>
            </w:r>
          </w:p>
        </w:tc>
        <w:tc>
          <w:tcPr>
            <w:tcW w:w="1524" w:type="dxa"/>
            <w:gridSpan w:val="2"/>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w w:val="99"/>
                <w:sz w:val="20"/>
                <w:szCs w:val="20"/>
              </w:rPr>
            </w:pPr>
            <w:r w:rsidRPr="00FC5736">
              <w:rPr>
                <w:w w:val="99"/>
                <w:sz w:val="20"/>
                <w:szCs w:val="20"/>
              </w:rPr>
              <w:t>-</w:t>
            </w:r>
          </w:p>
        </w:tc>
      </w:tr>
      <w:tr w:rsidTr="00005A6B">
        <w:tblPrEx>
          <w:tblW w:w="9923" w:type="dxa"/>
          <w:tblInd w:w="-147" w:type="dxa"/>
          <w:tblLayout w:type="fixed"/>
          <w:tblCellMar>
            <w:left w:w="0" w:type="dxa"/>
            <w:right w:w="0" w:type="dxa"/>
          </w:tblCellMar>
          <w:tblLook w:val="0000"/>
        </w:tblPrEx>
        <w:trPr>
          <w:trHeight w:val="230"/>
        </w:trPr>
        <w:tc>
          <w:tcPr>
            <w:tcW w:w="5104"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z w:val="20"/>
                <w:szCs w:val="20"/>
              </w:rPr>
            </w:pPr>
            <w:r w:rsidRPr="00FC5736">
              <w:rPr>
                <w:sz w:val="20"/>
                <w:szCs w:val="20"/>
              </w:rPr>
              <w:t>Подготовка к завтраку, завтрак</w:t>
            </w:r>
          </w:p>
        </w:tc>
        <w:tc>
          <w:tcPr>
            <w:tcW w:w="1098" w:type="dxa"/>
            <w:gridSpan w:val="2"/>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9.00-9.30</w:t>
            </w:r>
          </w:p>
        </w:tc>
        <w:tc>
          <w:tcPr>
            <w:tcW w:w="1099" w:type="dxa"/>
            <w:gridSpan w:val="2"/>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9.05-9.30</w:t>
            </w:r>
          </w:p>
        </w:tc>
        <w:tc>
          <w:tcPr>
            <w:tcW w:w="1098"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8.45-9.00</w:t>
            </w:r>
          </w:p>
        </w:tc>
        <w:tc>
          <w:tcPr>
            <w:tcW w:w="1524" w:type="dxa"/>
            <w:gridSpan w:val="2"/>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8.50-9.00</w:t>
            </w:r>
          </w:p>
        </w:tc>
      </w:tr>
      <w:tr w:rsidTr="00005A6B">
        <w:tblPrEx>
          <w:tblW w:w="9923" w:type="dxa"/>
          <w:tblInd w:w="-147" w:type="dxa"/>
          <w:tblLayout w:type="fixed"/>
          <w:tblCellMar>
            <w:left w:w="0" w:type="dxa"/>
            <w:right w:w="0" w:type="dxa"/>
          </w:tblCellMar>
          <w:tblLook w:val="0000"/>
        </w:tblPrEx>
        <w:trPr>
          <w:trHeight w:val="230"/>
        </w:trPr>
        <w:tc>
          <w:tcPr>
            <w:tcW w:w="5104"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z w:val="20"/>
                <w:szCs w:val="20"/>
              </w:rPr>
            </w:pPr>
            <w:r w:rsidRPr="00FC5736">
              <w:rPr>
                <w:sz w:val="20"/>
                <w:szCs w:val="20"/>
              </w:rPr>
              <w:t>Занятие 2</w:t>
            </w:r>
          </w:p>
        </w:tc>
        <w:tc>
          <w:tcPr>
            <w:tcW w:w="1098" w:type="dxa"/>
            <w:gridSpan w:val="2"/>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9.30-9.45</w:t>
            </w:r>
          </w:p>
        </w:tc>
        <w:tc>
          <w:tcPr>
            <w:tcW w:w="1099" w:type="dxa"/>
            <w:gridSpan w:val="2"/>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9.30-9.50</w:t>
            </w:r>
          </w:p>
        </w:tc>
        <w:tc>
          <w:tcPr>
            <w:tcW w:w="1098"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9.00-10.05</w:t>
            </w:r>
          </w:p>
        </w:tc>
        <w:tc>
          <w:tcPr>
            <w:tcW w:w="1524" w:type="dxa"/>
            <w:gridSpan w:val="2"/>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9.00-10.50</w:t>
            </w:r>
          </w:p>
        </w:tc>
      </w:tr>
      <w:tr w:rsidTr="00005A6B">
        <w:tblPrEx>
          <w:tblW w:w="9923" w:type="dxa"/>
          <w:tblInd w:w="-147" w:type="dxa"/>
          <w:tblLayout w:type="fixed"/>
          <w:tblCellMar>
            <w:left w:w="0" w:type="dxa"/>
            <w:right w:w="0" w:type="dxa"/>
          </w:tblCellMar>
          <w:tblLook w:val="0000"/>
        </w:tblPrEx>
        <w:trPr>
          <w:trHeight w:val="230"/>
        </w:trPr>
        <w:tc>
          <w:tcPr>
            <w:tcW w:w="5104"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z w:val="20"/>
                <w:szCs w:val="20"/>
              </w:rPr>
            </w:pPr>
            <w:r w:rsidRPr="00FC5736">
              <w:rPr>
                <w:sz w:val="20"/>
                <w:szCs w:val="20"/>
              </w:rPr>
              <w:t>Второй завтрак</w:t>
            </w:r>
          </w:p>
        </w:tc>
        <w:tc>
          <w:tcPr>
            <w:tcW w:w="1098" w:type="dxa"/>
            <w:gridSpan w:val="2"/>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9.45-10.00</w:t>
            </w:r>
          </w:p>
        </w:tc>
        <w:tc>
          <w:tcPr>
            <w:tcW w:w="1099" w:type="dxa"/>
            <w:gridSpan w:val="2"/>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9.50-10.05</w:t>
            </w:r>
          </w:p>
        </w:tc>
        <w:tc>
          <w:tcPr>
            <w:tcW w:w="1098"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10.05-10.15</w:t>
            </w:r>
          </w:p>
        </w:tc>
        <w:tc>
          <w:tcPr>
            <w:tcW w:w="1524" w:type="dxa"/>
            <w:gridSpan w:val="2"/>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10.10-10.20</w:t>
            </w:r>
          </w:p>
        </w:tc>
      </w:tr>
      <w:tr w:rsidTr="00005A6B">
        <w:tblPrEx>
          <w:tblW w:w="9923" w:type="dxa"/>
          <w:tblInd w:w="-147" w:type="dxa"/>
          <w:tblLayout w:type="fixed"/>
          <w:tblCellMar>
            <w:left w:w="0" w:type="dxa"/>
            <w:right w:w="0" w:type="dxa"/>
          </w:tblCellMar>
          <w:tblLook w:val="0000"/>
        </w:tblPrEx>
        <w:trPr>
          <w:trHeight w:val="460"/>
        </w:trPr>
        <w:tc>
          <w:tcPr>
            <w:tcW w:w="5104"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z w:val="20"/>
                <w:szCs w:val="20"/>
              </w:rPr>
            </w:pPr>
            <w:r w:rsidRPr="00FC5736">
              <w:rPr>
                <w:sz w:val="20"/>
                <w:szCs w:val="20"/>
              </w:rPr>
              <w:t>Подготовка к прогулке, прогулка, возвращение с</w:t>
            </w:r>
          </w:p>
          <w:p w:rsidR="00F8579D" w:rsidRPr="00FC5736" w:rsidP="001B6E88">
            <w:pPr>
              <w:pStyle w:val="TableParagraph"/>
              <w:kinsoku w:val="0"/>
              <w:overflowPunct w:val="0"/>
              <w:spacing w:before="0"/>
              <w:ind w:left="0"/>
              <w:rPr>
                <w:spacing w:val="-2"/>
                <w:sz w:val="20"/>
                <w:szCs w:val="20"/>
              </w:rPr>
            </w:pPr>
            <w:r w:rsidRPr="00FC5736">
              <w:rPr>
                <w:spacing w:val="-2"/>
                <w:sz w:val="20"/>
                <w:szCs w:val="20"/>
              </w:rPr>
              <w:t>прогулки</w:t>
            </w:r>
          </w:p>
        </w:tc>
        <w:tc>
          <w:tcPr>
            <w:tcW w:w="1098" w:type="dxa"/>
            <w:gridSpan w:val="2"/>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10.00-12.00</w:t>
            </w:r>
          </w:p>
        </w:tc>
        <w:tc>
          <w:tcPr>
            <w:tcW w:w="1099" w:type="dxa"/>
            <w:gridSpan w:val="2"/>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10.05-12.15</w:t>
            </w:r>
          </w:p>
        </w:tc>
        <w:tc>
          <w:tcPr>
            <w:tcW w:w="1098"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10.15-12.30</w:t>
            </w:r>
          </w:p>
        </w:tc>
        <w:tc>
          <w:tcPr>
            <w:tcW w:w="1524" w:type="dxa"/>
            <w:gridSpan w:val="2"/>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10.50-12.40</w:t>
            </w:r>
          </w:p>
        </w:tc>
      </w:tr>
      <w:tr w:rsidTr="00005A6B">
        <w:tblPrEx>
          <w:tblW w:w="9923" w:type="dxa"/>
          <w:tblInd w:w="-147" w:type="dxa"/>
          <w:tblLayout w:type="fixed"/>
          <w:tblCellMar>
            <w:left w:w="0" w:type="dxa"/>
            <w:right w:w="0" w:type="dxa"/>
          </w:tblCellMar>
          <w:tblLook w:val="0000"/>
        </w:tblPrEx>
        <w:trPr>
          <w:trHeight w:val="230"/>
        </w:trPr>
        <w:tc>
          <w:tcPr>
            <w:tcW w:w="5104"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z w:val="20"/>
                <w:szCs w:val="20"/>
              </w:rPr>
            </w:pPr>
            <w:r w:rsidRPr="00FC5736">
              <w:rPr>
                <w:sz w:val="20"/>
                <w:szCs w:val="20"/>
              </w:rPr>
              <w:t>Подготовка к обеду, обед</w:t>
            </w:r>
          </w:p>
        </w:tc>
        <w:tc>
          <w:tcPr>
            <w:tcW w:w="1098" w:type="dxa"/>
            <w:gridSpan w:val="2"/>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12.00-12.30</w:t>
            </w:r>
          </w:p>
        </w:tc>
        <w:tc>
          <w:tcPr>
            <w:tcW w:w="1099" w:type="dxa"/>
            <w:gridSpan w:val="2"/>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12.15-12.45</w:t>
            </w:r>
          </w:p>
        </w:tc>
        <w:tc>
          <w:tcPr>
            <w:tcW w:w="1098"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12.30-13.00</w:t>
            </w:r>
          </w:p>
        </w:tc>
        <w:tc>
          <w:tcPr>
            <w:tcW w:w="1524" w:type="dxa"/>
            <w:gridSpan w:val="2"/>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12.40-13.00</w:t>
            </w:r>
          </w:p>
        </w:tc>
      </w:tr>
      <w:tr w:rsidTr="00005A6B">
        <w:tblPrEx>
          <w:tblW w:w="9923" w:type="dxa"/>
          <w:tblInd w:w="-147" w:type="dxa"/>
          <w:tblLayout w:type="fixed"/>
          <w:tblCellMar>
            <w:left w:w="0" w:type="dxa"/>
            <w:right w:w="0" w:type="dxa"/>
          </w:tblCellMar>
          <w:tblLook w:val="0000"/>
        </w:tblPrEx>
        <w:trPr>
          <w:trHeight w:val="690"/>
        </w:trPr>
        <w:tc>
          <w:tcPr>
            <w:tcW w:w="5104"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z w:val="20"/>
                <w:szCs w:val="20"/>
              </w:rPr>
            </w:pPr>
            <w:r w:rsidRPr="00FC5736">
              <w:rPr>
                <w:sz w:val="20"/>
                <w:szCs w:val="20"/>
              </w:rPr>
              <w:t>Подготовка</w:t>
            </w:r>
            <w:r w:rsidRPr="00FC5736">
              <w:rPr>
                <w:spacing w:val="-9"/>
                <w:sz w:val="20"/>
                <w:szCs w:val="20"/>
              </w:rPr>
              <w:t xml:space="preserve"> </w:t>
            </w:r>
            <w:r w:rsidRPr="00FC5736">
              <w:rPr>
                <w:sz w:val="20"/>
                <w:szCs w:val="20"/>
              </w:rPr>
              <w:t>ко</w:t>
            </w:r>
            <w:r w:rsidRPr="00FC5736">
              <w:rPr>
                <w:spacing w:val="-8"/>
                <w:sz w:val="20"/>
                <w:szCs w:val="20"/>
              </w:rPr>
              <w:t xml:space="preserve"> </w:t>
            </w:r>
            <w:r w:rsidRPr="00FC5736">
              <w:rPr>
                <w:sz w:val="20"/>
                <w:szCs w:val="20"/>
              </w:rPr>
              <w:t>сну,</w:t>
            </w:r>
            <w:r w:rsidRPr="00FC5736">
              <w:rPr>
                <w:spacing w:val="-9"/>
                <w:sz w:val="20"/>
                <w:szCs w:val="20"/>
              </w:rPr>
              <w:t xml:space="preserve"> </w:t>
            </w:r>
            <w:r w:rsidRPr="00FC5736">
              <w:rPr>
                <w:sz w:val="20"/>
                <w:szCs w:val="20"/>
              </w:rPr>
              <w:t>дневной</w:t>
            </w:r>
            <w:r w:rsidRPr="00FC5736">
              <w:rPr>
                <w:spacing w:val="-8"/>
                <w:sz w:val="20"/>
                <w:szCs w:val="20"/>
              </w:rPr>
              <w:t xml:space="preserve"> </w:t>
            </w:r>
            <w:r w:rsidRPr="00FC5736">
              <w:rPr>
                <w:sz w:val="20"/>
                <w:szCs w:val="20"/>
              </w:rPr>
              <w:t>сон,</w:t>
            </w:r>
            <w:r w:rsidRPr="00FC5736">
              <w:rPr>
                <w:spacing w:val="-9"/>
                <w:sz w:val="20"/>
                <w:szCs w:val="20"/>
              </w:rPr>
              <w:t xml:space="preserve"> </w:t>
            </w:r>
            <w:r w:rsidRPr="00FC5736">
              <w:rPr>
                <w:sz w:val="20"/>
                <w:szCs w:val="20"/>
              </w:rPr>
              <w:t>постепенный подъем, оздоровительные и гигиенические</w:t>
            </w:r>
          </w:p>
          <w:p w:rsidR="00F8579D" w:rsidRPr="00FC5736" w:rsidP="001B6E88">
            <w:pPr>
              <w:pStyle w:val="TableParagraph"/>
              <w:kinsoku w:val="0"/>
              <w:overflowPunct w:val="0"/>
              <w:spacing w:before="0"/>
              <w:ind w:left="0"/>
              <w:rPr>
                <w:spacing w:val="-2"/>
                <w:sz w:val="20"/>
                <w:szCs w:val="20"/>
              </w:rPr>
            </w:pPr>
            <w:r w:rsidRPr="00FC5736">
              <w:rPr>
                <w:spacing w:val="-2"/>
                <w:sz w:val="20"/>
                <w:szCs w:val="20"/>
              </w:rPr>
              <w:t>процедуры</w:t>
            </w:r>
          </w:p>
        </w:tc>
        <w:tc>
          <w:tcPr>
            <w:tcW w:w="1098" w:type="dxa"/>
            <w:gridSpan w:val="2"/>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12.30-15.30</w:t>
            </w:r>
          </w:p>
        </w:tc>
        <w:tc>
          <w:tcPr>
            <w:tcW w:w="1099" w:type="dxa"/>
            <w:gridSpan w:val="2"/>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12.45-15.30</w:t>
            </w:r>
          </w:p>
        </w:tc>
        <w:tc>
          <w:tcPr>
            <w:tcW w:w="1098"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13.00-15.30</w:t>
            </w:r>
          </w:p>
        </w:tc>
        <w:tc>
          <w:tcPr>
            <w:tcW w:w="1524" w:type="dxa"/>
            <w:gridSpan w:val="2"/>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13.00-15.30</w:t>
            </w:r>
          </w:p>
        </w:tc>
      </w:tr>
      <w:tr w:rsidTr="00005A6B">
        <w:tblPrEx>
          <w:tblW w:w="9923" w:type="dxa"/>
          <w:tblInd w:w="-147" w:type="dxa"/>
          <w:tblLayout w:type="fixed"/>
          <w:tblCellMar>
            <w:left w:w="0" w:type="dxa"/>
            <w:right w:w="0" w:type="dxa"/>
          </w:tblCellMar>
          <w:tblLook w:val="0000"/>
        </w:tblPrEx>
        <w:trPr>
          <w:trHeight w:val="229"/>
        </w:trPr>
        <w:tc>
          <w:tcPr>
            <w:tcW w:w="5104"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z w:val="20"/>
                <w:szCs w:val="20"/>
              </w:rPr>
            </w:pPr>
            <w:r w:rsidRPr="00FC5736">
              <w:rPr>
                <w:sz w:val="20"/>
                <w:szCs w:val="20"/>
              </w:rPr>
              <w:t>Подготовка к полднику, полдник</w:t>
            </w:r>
          </w:p>
        </w:tc>
        <w:tc>
          <w:tcPr>
            <w:tcW w:w="1098" w:type="dxa"/>
            <w:gridSpan w:val="2"/>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15.30-15.40</w:t>
            </w:r>
          </w:p>
        </w:tc>
        <w:tc>
          <w:tcPr>
            <w:tcW w:w="1099" w:type="dxa"/>
            <w:gridSpan w:val="2"/>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15.30-15.40</w:t>
            </w:r>
          </w:p>
        </w:tc>
        <w:tc>
          <w:tcPr>
            <w:tcW w:w="1098"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15.30-15.40</w:t>
            </w:r>
          </w:p>
        </w:tc>
        <w:tc>
          <w:tcPr>
            <w:tcW w:w="1524" w:type="dxa"/>
            <w:gridSpan w:val="2"/>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15.30-15.40</w:t>
            </w:r>
          </w:p>
        </w:tc>
      </w:tr>
      <w:tr w:rsidTr="00005A6B">
        <w:tblPrEx>
          <w:tblW w:w="9923" w:type="dxa"/>
          <w:tblInd w:w="-147" w:type="dxa"/>
          <w:tblLayout w:type="fixed"/>
          <w:tblCellMar>
            <w:left w:w="0" w:type="dxa"/>
            <w:right w:w="0" w:type="dxa"/>
          </w:tblCellMar>
          <w:tblLook w:val="0000"/>
        </w:tblPrEx>
        <w:trPr>
          <w:trHeight w:val="230"/>
        </w:trPr>
        <w:tc>
          <w:tcPr>
            <w:tcW w:w="5104"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Занятие</w:t>
            </w:r>
          </w:p>
        </w:tc>
        <w:tc>
          <w:tcPr>
            <w:tcW w:w="1098" w:type="dxa"/>
            <w:gridSpan w:val="2"/>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w w:val="99"/>
                <w:sz w:val="20"/>
                <w:szCs w:val="20"/>
              </w:rPr>
            </w:pPr>
            <w:r w:rsidRPr="00FC5736">
              <w:rPr>
                <w:w w:val="99"/>
                <w:sz w:val="20"/>
                <w:szCs w:val="20"/>
              </w:rPr>
              <w:t>-</w:t>
            </w:r>
          </w:p>
        </w:tc>
        <w:tc>
          <w:tcPr>
            <w:tcW w:w="1099" w:type="dxa"/>
            <w:gridSpan w:val="2"/>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w w:val="99"/>
                <w:sz w:val="20"/>
                <w:szCs w:val="20"/>
              </w:rPr>
            </w:pPr>
            <w:r w:rsidRPr="00FC5736">
              <w:rPr>
                <w:w w:val="99"/>
                <w:sz w:val="20"/>
                <w:szCs w:val="20"/>
              </w:rPr>
              <w:t>-</w:t>
            </w:r>
          </w:p>
        </w:tc>
        <w:tc>
          <w:tcPr>
            <w:tcW w:w="1098"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15.40-16.05</w:t>
            </w:r>
          </w:p>
        </w:tc>
        <w:tc>
          <w:tcPr>
            <w:tcW w:w="1524" w:type="dxa"/>
            <w:gridSpan w:val="2"/>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w w:val="99"/>
                <w:sz w:val="20"/>
                <w:szCs w:val="20"/>
              </w:rPr>
            </w:pPr>
            <w:r w:rsidRPr="00FC5736">
              <w:rPr>
                <w:w w:val="99"/>
                <w:sz w:val="20"/>
                <w:szCs w:val="20"/>
              </w:rPr>
              <w:t>-</w:t>
            </w:r>
          </w:p>
        </w:tc>
      </w:tr>
      <w:tr w:rsidTr="00005A6B">
        <w:tblPrEx>
          <w:tblW w:w="9923" w:type="dxa"/>
          <w:tblInd w:w="-147" w:type="dxa"/>
          <w:tblLayout w:type="fixed"/>
          <w:tblCellMar>
            <w:left w:w="0" w:type="dxa"/>
            <w:right w:w="0" w:type="dxa"/>
          </w:tblCellMar>
          <w:tblLook w:val="0000"/>
        </w:tblPrEx>
        <w:trPr>
          <w:trHeight w:val="460"/>
        </w:trPr>
        <w:tc>
          <w:tcPr>
            <w:tcW w:w="5104"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z w:val="20"/>
                <w:szCs w:val="20"/>
              </w:rPr>
            </w:pPr>
            <w:r w:rsidRPr="00FC5736">
              <w:rPr>
                <w:sz w:val="20"/>
                <w:szCs w:val="20"/>
              </w:rPr>
              <w:t>Игры, самостоятельная деятельность детей,</w:t>
            </w:r>
          </w:p>
          <w:p w:rsidR="00F8579D" w:rsidRPr="00FC5736" w:rsidP="001B6E88">
            <w:pPr>
              <w:pStyle w:val="TableParagraph"/>
              <w:kinsoku w:val="0"/>
              <w:overflowPunct w:val="0"/>
              <w:spacing w:before="0"/>
              <w:ind w:left="0"/>
              <w:rPr>
                <w:spacing w:val="-2"/>
                <w:sz w:val="20"/>
                <w:szCs w:val="20"/>
              </w:rPr>
            </w:pPr>
            <w:r w:rsidRPr="00FC5736">
              <w:rPr>
                <w:spacing w:val="-2"/>
                <w:sz w:val="20"/>
                <w:szCs w:val="20"/>
              </w:rPr>
              <w:t>кружки</w:t>
            </w:r>
          </w:p>
        </w:tc>
        <w:tc>
          <w:tcPr>
            <w:tcW w:w="1098" w:type="dxa"/>
            <w:gridSpan w:val="2"/>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15.40-16.45</w:t>
            </w:r>
          </w:p>
        </w:tc>
        <w:tc>
          <w:tcPr>
            <w:tcW w:w="1099" w:type="dxa"/>
            <w:gridSpan w:val="2"/>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15.40-16.45</w:t>
            </w:r>
          </w:p>
        </w:tc>
        <w:tc>
          <w:tcPr>
            <w:tcW w:w="1098"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16.05-16.55</w:t>
            </w:r>
          </w:p>
        </w:tc>
        <w:tc>
          <w:tcPr>
            <w:tcW w:w="1524" w:type="dxa"/>
            <w:gridSpan w:val="2"/>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15.40-17.00</w:t>
            </w:r>
          </w:p>
        </w:tc>
      </w:tr>
      <w:tr w:rsidTr="00005A6B">
        <w:tblPrEx>
          <w:tblW w:w="9923" w:type="dxa"/>
          <w:tblInd w:w="-147" w:type="dxa"/>
          <w:tblLayout w:type="fixed"/>
          <w:tblCellMar>
            <w:left w:w="0" w:type="dxa"/>
            <w:right w:w="0" w:type="dxa"/>
          </w:tblCellMar>
          <w:tblLook w:val="0000"/>
        </w:tblPrEx>
        <w:trPr>
          <w:trHeight w:val="230"/>
        </w:trPr>
        <w:tc>
          <w:tcPr>
            <w:tcW w:w="5104"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z w:val="20"/>
                <w:szCs w:val="20"/>
              </w:rPr>
            </w:pPr>
            <w:r w:rsidRPr="00FC5736">
              <w:rPr>
                <w:sz w:val="20"/>
                <w:szCs w:val="20"/>
              </w:rPr>
              <w:t>Подготовка к ужину, ужин</w:t>
            </w:r>
          </w:p>
        </w:tc>
        <w:tc>
          <w:tcPr>
            <w:tcW w:w="1098" w:type="dxa"/>
            <w:gridSpan w:val="2"/>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16.45-17.00</w:t>
            </w:r>
          </w:p>
        </w:tc>
        <w:tc>
          <w:tcPr>
            <w:tcW w:w="1099" w:type="dxa"/>
            <w:gridSpan w:val="2"/>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16.45-17.00</w:t>
            </w:r>
          </w:p>
        </w:tc>
        <w:tc>
          <w:tcPr>
            <w:tcW w:w="1098"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16.55-17.05</w:t>
            </w:r>
          </w:p>
        </w:tc>
        <w:tc>
          <w:tcPr>
            <w:tcW w:w="1524" w:type="dxa"/>
            <w:gridSpan w:val="2"/>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17.00-17.10</w:t>
            </w:r>
          </w:p>
        </w:tc>
      </w:tr>
      <w:tr w:rsidTr="00005A6B">
        <w:tblPrEx>
          <w:tblW w:w="9923" w:type="dxa"/>
          <w:tblInd w:w="-147" w:type="dxa"/>
          <w:tblLayout w:type="fixed"/>
          <w:tblCellMar>
            <w:left w:w="0" w:type="dxa"/>
            <w:right w:w="0" w:type="dxa"/>
          </w:tblCellMar>
          <w:tblLook w:val="0000"/>
        </w:tblPrEx>
        <w:trPr>
          <w:trHeight w:val="644"/>
        </w:trPr>
        <w:tc>
          <w:tcPr>
            <w:tcW w:w="5104" w:type="dxa"/>
            <w:tcBorders>
              <w:top w:val="single" w:sz="4" w:space="0" w:color="000000"/>
              <w:left w:val="single" w:sz="4" w:space="0" w:color="000000"/>
              <w:right w:val="single" w:sz="4" w:space="0" w:color="000000"/>
            </w:tcBorders>
          </w:tcPr>
          <w:p w:rsidR="00662D12" w:rsidRPr="00FC5736" w:rsidP="001B6E88">
            <w:pPr>
              <w:pStyle w:val="TableParagraph"/>
              <w:kinsoku w:val="0"/>
              <w:overflowPunct w:val="0"/>
              <w:spacing w:before="0"/>
              <w:ind w:left="0"/>
              <w:rPr>
                <w:sz w:val="20"/>
                <w:szCs w:val="20"/>
              </w:rPr>
            </w:pPr>
            <w:r w:rsidRPr="00FC5736">
              <w:rPr>
                <w:sz w:val="20"/>
                <w:szCs w:val="20"/>
              </w:rPr>
              <w:t>Подготовка к прогулке, прогулка, самостоятельная</w:t>
            </w:r>
          </w:p>
          <w:p w:rsidR="00662D12" w:rsidRPr="00FC5736" w:rsidP="001B6E88">
            <w:pPr>
              <w:pStyle w:val="TableParagraph"/>
              <w:kinsoku w:val="0"/>
              <w:overflowPunct w:val="0"/>
              <w:spacing w:before="0"/>
              <w:ind w:left="0"/>
              <w:rPr>
                <w:sz w:val="20"/>
                <w:szCs w:val="20"/>
              </w:rPr>
            </w:pPr>
            <w:r w:rsidRPr="00FC5736">
              <w:rPr>
                <w:sz w:val="20"/>
                <w:szCs w:val="20"/>
              </w:rPr>
              <w:t>деятельность детей, уход домой</w:t>
            </w:r>
          </w:p>
        </w:tc>
        <w:tc>
          <w:tcPr>
            <w:tcW w:w="1098" w:type="dxa"/>
            <w:gridSpan w:val="2"/>
            <w:tcBorders>
              <w:top w:val="single" w:sz="4" w:space="0" w:color="000000"/>
              <w:left w:val="single" w:sz="4" w:space="0" w:color="000000"/>
              <w:right w:val="single" w:sz="4" w:space="0" w:color="000000"/>
            </w:tcBorders>
            <w:vAlign w:val="center"/>
          </w:tcPr>
          <w:p w:rsidR="00662D12" w:rsidRPr="00FC5736" w:rsidP="001B6E88">
            <w:pPr>
              <w:pStyle w:val="TableParagraph"/>
              <w:kinsoku w:val="0"/>
              <w:overflowPunct w:val="0"/>
              <w:spacing w:before="0"/>
              <w:ind w:left="0"/>
              <w:jc w:val="center"/>
              <w:rPr>
                <w:spacing w:val="-2"/>
                <w:sz w:val="20"/>
                <w:szCs w:val="20"/>
              </w:rPr>
            </w:pPr>
            <w:r w:rsidRPr="00FC5736">
              <w:rPr>
                <w:spacing w:val="-2"/>
                <w:sz w:val="20"/>
                <w:szCs w:val="20"/>
              </w:rPr>
              <w:t>17.00-19.00</w:t>
            </w:r>
          </w:p>
        </w:tc>
        <w:tc>
          <w:tcPr>
            <w:tcW w:w="1099" w:type="dxa"/>
            <w:gridSpan w:val="2"/>
            <w:tcBorders>
              <w:top w:val="single" w:sz="4" w:space="0" w:color="000000"/>
              <w:left w:val="single" w:sz="4" w:space="0" w:color="000000"/>
              <w:right w:val="single" w:sz="4" w:space="0" w:color="000000"/>
            </w:tcBorders>
            <w:vAlign w:val="center"/>
          </w:tcPr>
          <w:p w:rsidR="00662D12" w:rsidRPr="00FC5736" w:rsidP="001B6E88">
            <w:pPr>
              <w:pStyle w:val="TableParagraph"/>
              <w:kinsoku w:val="0"/>
              <w:overflowPunct w:val="0"/>
              <w:spacing w:before="0"/>
              <w:ind w:left="0"/>
              <w:jc w:val="center"/>
              <w:rPr>
                <w:spacing w:val="-2"/>
                <w:sz w:val="20"/>
                <w:szCs w:val="20"/>
              </w:rPr>
            </w:pPr>
            <w:r w:rsidRPr="00FC5736">
              <w:rPr>
                <w:spacing w:val="-2"/>
                <w:sz w:val="20"/>
                <w:szCs w:val="20"/>
              </w:rPr>
              <w:t>17.00-19.00</w:t>
            </w:r>
          </w:p>
        </w:tc>
        <w:tc>
          <w:tcPr>
            <w:tcW w:w="1098" w:type="dxa"/>
            <w:tcBorders>
              <w:top w:val="single" w:sz="4" w:space="0" w:color="000000"/>
              <w:left w:val="single" w:sz="4" w:space="0" w:color="000000"/>
              <w:right w:val="single" w:sz="4" w:space="0" w:color="000000"/>
            </w:tcBorders>
            <w:vAlign w:val="center"/>
          </w:tcPr>
          <w:p w:rsidR="00662D12" w:rsidRPr="00FC5736" w:rsidP="001B6E88">
            <w:pPr>
              <w:pStyle w:val="TableParagraph"/>
              <w:kinsoku w:val="0"/>
              <w:overflowPunct w:val="0"/>
              <w:spacing w:before="0"/>
              <w:ind w:left="0"/>
              <w:jc w:val="center"/>
              <w:rPr>
                <w:spacing w:val="-2"/>
                <w:sz w:val="20"/>
                <w:szCs w:val="20"/>
              </w:rPr>
            </w:pPr>
            <w:r w:rsidRPr="00FC5736">
              <w:rPr>
                <w:spacing w:val="-2"/>
                <w:sz w:val="20"/>
                <w:szCs w:val="20"/>
              </w:rPr>
              <w:t>17.05-19.00</w:t>
            </w:r>
          </w:p>
        </w:tc>
        <w:tc>
          <w:tcPr>
            <w:tcW w:w="1524" w:type="dxa"/>
            <w:gridSpan w:val="2"/>
            <w:tcBorders>
              <w:top w:val="single" w:sz="4" w:space="0" w:color="000000"/>
              <w:left w:val="single" w:sz="4" w:space="0" w:color="000000"/>
              <w:right w:val="single" w:sz="4" w:space="0" w:color="000000"/>
            </w:tcBorders>
            <w:vAlign w:val="center"/>
          </w:tcPr>
          <w:p w:rsidR="00662D12" w:rsidRPr="00FC5736" w:rsidP="001B6E88">
            <w:pPr>
              <w:pStyle w:val="TableParagraph"/>
              <w:kinsoku w:val="0"/>
              <w:overflowPunct w:val="0"/>
              <w:spacing w:before="0"/>
              <w:ind w:left="0"/>
              <w:jc w:val="center"/>
              <w:rPr>
                <w:spacing w:val="-2"/>
                <w:sz w:val="20"/>
                <w:szCs w:val="20"/>
              </w:rPr>
            </w:pPr>
            <w:r w:rsidRPr="00FC5736">
              <w:rPr>
                <w:spacing w:val="-2"/>
                <w:sz w:val="20"/>
                <w:szCs w:val="20"/>
              </w:rPr>
              <w:t>17.10-19.00</w:t>
            </w:r>
          </w:p>
        </w:tc>
      </w:tr>
      <w:tr w:rsidTr="00005A6B">
        <w:tblPrEx>
          <w:tblW w:w="9923" w:type="dxa"/>
          <w:tblInd w:w="-147" w:type="dxa"/>
          <w:tblLayout w:type="fixed"/>
          <w:tblCellMar>
            <w:left w:w="0" w:type="dxa"/>
            <w:right w:w="0" w:type="dxa"/>
          </w:tblCellMar>
          <w:tblLook w:val="0000"/>
        </w:tblPrEx>
        <w:trPr>
          <w:trHeight w:val="230"/>
        </w:trPr>
        <w:tc>
          <w:tcPr>
            <w:tcW w:w="9923" w:type="dxa"/>
            <w:gridSpan w:val="8"/>
            <w:tcBorders>
              <w:top w:val="single" w:sz="4" w:space="0" w:color="000000"/>
              <w:left w:val="single" w:sz="4" w:space="0" w:color="000000"/>
              <w:bottom w:val="single" w:sz="4" w:space="0" w:color="000000"/>
              <w:right w:val="single" w:sz="4" w:space="0" w:color="000000"/>
            </w:tcBorders>
            <w:shd w:val="clear" w:color="auto" w:fill="auto"/>
          </w:tcPr>
          <w:p w:rsidR="00662D12" w:rsidRPr="00FC5736" w:rsidP="001B6E88">
            <w:pPr>
              <w:pStyle w:val="TableParagraph"/>
              <w:kinsoku w:val="0"/>
              <w:overflowPunct w:val="0"/>
              <w:spacing w:before="0"/>
              <w:ind w:left="0"/>
              <w:jc w:val="center"/>
              <w:rPr>
                <w:szCs w:val="24"/>
              </w:rPr>
            </w:pPr>
            <w:r w:rsidRPr="00FC5736">
              <w:rPr>
                <w:b/>
                <w:bCs/>
                <w:i/>
                <w:iCs/>
                <w:szCs w:val="24"/>
              </w:rPr>
              <w:t>Теплый период года</w:t>
            </w:r>
          </w:p>
        </w:tc>
      </w:tr>
      <w:tr w:rsidTr="00005A6B">
        <w:tblPrEx>
          <w:tblW w:w="9923" w:type="dxa"/>
          <w:tblInd w:w="-147" w:type="dxa"/>
          <w:tblLayout w:type="fixed"/>
          <w:tblCellMar>
            <w:left w:w="0" w:type="dxa"/>
            <w:right w:w="0" w:type="dxa"/>
          </w:tblCellMar>
          <w:tblLook w:val="0000"/>
        </w:tblPrEx>
        <w:trPr>
          <w:trHeight w:val="230"/>
        </w:trPr>
        <w:tc>
          <w:tcPr>
            <w:tcW w:w="5104"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z w:val="20"/>
                <w:szCs w:val="20"/>
              </w:rPr>
            </w:pPr>
            <w:r w:rsidRPr="00FC5736">
              <w:rPr>
                <w:sz w:val="20"/>
                <w:szCs w:val="20"/>
              </w:rPr>
              <w:t>Прием детей, самостоятельная деятельность, игры</w:t>
            </w:r>
          </w:p>
        </w:tc>
        <w:tc>
          <w:tcPr>
            <w:tcW w:w="992"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7.00-8.00</w:t>
            </w:r>
          </w:p>
        </w:tc>
        <w:tc>
          <w:tcPr>
            <w:tcW w:w="1134" w:type="dxa"/>
            <w:gridSpan w:val="2"/>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7.00-8.00</w:t>
            </w:r>
          </w:p>
        </w:tc>
        <w:tc>
          <w:tcPr>
            <w:tcW w:w="1346" w:type="dxa"/>
            <w:gridSpan w:val="3"/>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7.00-8.10</w:t>
            </w:r>
          </w:p>
        </w:tc>
        <w:tc>
          <w:tcPr>
            <w:tcW w:w="1347"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7.00-8.20</w:t>
            </w:r>
          </w:p>
        </w:tc>
      </w:tr>
      <w:tr w:rsidTr="00005A6B">
        <w:tblPrEx>
          <w:tblW w:w="9923" w:type="dxa"/>
          <w:tblInd w:w="-147" w:type="dxa"/>
          <w:tblLayout w:type="fixed"/>
          <w:tblCellMar>
            <w:left w:w="0" w:type="dxa"/>
            <w:right w:w="0" w:type="dxa"/>
          </w:tblCellMar>
          <w:tblLook w:val="0000"/>
        </w:tblPrEx>
        <w:trPr>
          <w:trHeight w:val="230"/>
        </w:trPr>
        <w:tc>
          <w:tcPr>
            <w:tcW w:w="5104"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z w:val="20"/>
                <w:szCs w:val="20"/>
              </w:rPr>
            </w:pPr>
            <w:r w:rsidRPr="00FC5736">
              <w:rPr>
                <w:sz w:val="20"/>
                <w:szCs w:val="20"/>
              </w:rPr>
              <w:t>Утренняя гимнастика</w:t>
            </w:r>
          </w:p>
        </w:tc>
        <w:tc>
          <w:tcPr>
            <w:tcW w:w="992"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8.00-8.10</w:t>
            </w:r>
          </w:p>
        </w:tc>
        <w:tc>
          <w:tcPr>
            <w:tcW w:w="1134" w:type="dxa"/>
            <w:gridSpan w:val="2"/>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8.00-8.10</w:t>
            </w:r>
          </w:p>
        </w:tc>
        <w:tc>
          <w:tcPr>
            <w:tcW w:w="1346" w:type="dxa"/>
            <w:gridSpan w:val="3"/>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8.10-8.20</w:t>
            </w:r>
          </w:p>
        </w:tc>
        <w:tc>
          <w:tcPr>
            <w:tcW w:w="1347"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8.20-8.30</w:t>
            </w:r>
          </w:p>
        </w:tc>
      </w:tr>
      <w:tr w:rsidTr="00005A6B">
        <w:tblPrEx>
          <w:tblW w:w="9923" w:type="dxa"/>
          <w:tblInd w:w="-147" w:type="dxa"/>
          <w:tblLayout w:type="fixed"/>
          <w:tblCellMar>
            <w:left w:w="0" w:type="dxa"/>
            <w:right w:w="0" w:type="dxa"/>
          </w:tblCellMar>
          <w:tblLook w:val="0000"/>
        </w:tblPrEx>
        <w:trPr>
          <w:trHeight w:val="230"/>
        </w:trPr>
        <w:tc>
          <w:tcPr>
            <w:tcW w:w="5104"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z w:val="20"/>
                <w:szCs w:val="20"/>
              </w:rPr>
            </w:pPr>
            <w:r w:rsidRPr="00FC5736">
              <w:rPr>
                <w:sz w:val="20"/>
                <w:szCs w:val="20"/>
              </w:rPr>
              <w:t>Игры, самостоятельная деятельность</w:t>
            </w:r>
          </w:p>
        </w:tc>
        <w:tc>
          <w:tcPr>
            <w:tcW w:w="992"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8.10-9.00</w:t>
            </w:r>
          </w:p>
        </w:tc>
        <w:tc>
          <w:tcPr>
            <w:tcW w:w="1134" w:type="dxa"/>
            <w:gridSpan w:val="2"/>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8.10-9.05</w:t>
            </w:r>
          </w:p>
        </w:tc>
        <w:tc>
          <w:tcPr>
            <w:tcW w:w="1346" w:type="dxa"/>
            <w:gridSpan w:val="3"/>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8.20-8.45</w:t>
            </w:r>
          </w:p>
        </w:tc>
        <w:tc>
          <w:tcPr>
            <w:tcW w:w="1347"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8.30-8.50</w:t>
            </w:r>
          </w:p>
        </w:tc>
      </w:tr>
      <w:tr w:rsidTr="00005A6B">
        <w:tblPrEx>
          <w:tblW w:w="9923" w:type="dxa"/>
          <w:tblInd w:w="-147" w:type="dxa"/>
          <w:tblLayout w:type="fixed"/>
          <w:tblCellMar>
            <w:left w:w="0" w:type="dxa"/>
            <w:right w:w="0" w:type="dxa"/>
          </w:tblCellMar>
          <w:tblLook w:val="0000"/>
        </w:tblPrEx>
        <w:trPr>
          <w:trHeight w:val="230"/>
        </w:trPr>
        <w:tc>
          <w:tcPr>
            <w:tcW w:w="5104"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z w:val="20"/>
                <w:szCs w:val="20"/>
              </w:rPr>
            </w:pPr>
            <w:r w:rsidRPr="00FC5736">
              <w:rPr>
                <w:sz w:val="20"/>
                <w:szCs w:val="20"/>
              </w:rPr>
              <w:t>Подготовка к завтраку, завтрак</w:t>
            </w:r>
          </w:p>
        </w:tc>
        <w:tc>
          <w:tcPr>
            <w:tcW w:w="992"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9.00-9.30</w:t>
            </w:r>
          </w:p>
        </w:tc>
        <w:tc>
          <w:tcPr>
            <w:tcW w:w="1134" w:type="dxa"/>
            <w:gridSpan w:val="2"/>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9.05-9.30</w:t>
            </w:r>
          </w:p>
        </w:tc>
        <w:tc>
          <w:tcPr>
            <w:tcW w:w="1346" w:type="dxa"/>
            <w:gridSpan w:val="3"/>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8.45-9.00</w:t>
            </w:r>
          </w:p>
        </w:tc>
        <w:tc>
          <w:tcPr>
            <w:tcW w:w="1347"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8.50-9.00</w:t>
            </w:r>
          </w:p>
        </w:tc>
      </w:tr>
      <w:tr w:rsidTr="00005A6B">
        <w:tblPrEx>
          <w:tblW w:w="9923" w:type="dxa"/>
          <w:tblInd w:w="-147" w:type="dxa"/>
          <w:tblLayout w:type="fixed"/>
          <w:tblCellMar>
            <w:left w:w="0" w:type="dxa"/>
            <w:right w:w="0" w:type="dxa"/>
          </w:tblCellMar>
          <w:tblLook w:val="0000"/>
        </w:tblPrEx>
        <w:trPr>
          <w:trHeight w:val="230"/>
        </w:trPr>
        <w:tc>
          <w:tcPr>
            <w:tcW w:w="5104"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z w:val="20"/>
                <w:szCs w:val="20"/>
              </w:rPr>
            </w:pPr>
            <w:r w:rsidRPr="00FC5736">
              <w:rPr>
                <w:sz w:val="20"/>
                <w:szCs w:val="20"/>
              </w:rPr>
              <w:t>Игры, самостоятельная деятельность</w:t>
            </w:r>
          </w:p>
        </w:tc>
        <w:tc>
          <w:tcPr>
            <w:tcW w:w="992"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w w:val="99"/>
                <w:sz w:val="20"/>
                <w:szCs w:val="20"/>
              </w:rPr>
            </w:pPr>
            <w:r w:rsidRPr="00FC5736">
              <w:rPr>
                <w:w w:val="99"/>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w w:val="99"/>
                <w:sz w:val="20"/>
                <w:szCs w:val="20"/>
              </w:rPr>
            </w:pPr>
            <w:r w:rsidRPr="00FC5736">
              <w:rPr>
                <w:w w:val="99"/>
                <w:sz w:val="20"/>
                <w:szCs w:val="20"/>
              </w:rPr>
              <w:t>-</w:t>
            </w:r>
          </w:p>
        </w:tc>
        <w:tc>
          <w:tcPr>
            <w:tcW w:w="1346" w:type="dxa"/>
            <w:gridSpan w:val="3"/>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9.00-9.15</w:t>
            </w:r>
          </w:p>
        </w:tc>
        <w:tc>
          <w:tcPr>
            <w:tcW w:w="1347"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w w:val="99"/>
                <w:sz w:val="20"/>
                <w:szCs w:val="20"/>
              </w:rPr>
            </w:pPr>
            <w:r w:rsidRPr="00FC5736">
              <w:rPr>
                <w:w w:val="99"/>
                <w:sz w:val="20"/>
                <w:szCs w:val="20"/>
              </w:rPr>
              <w:t>-</w:t>
            </w:r>
          </w:p>
        </w:tc>
      </w:tr>
      <w:tr w:rsidTr="00005A6B">
        <w:tblPrEx>
          <w:tblW w:w="9923" w:type="dxa"/>
          <w:tblInd w:w="-147" w:type="dxa"/>
          <w:tblLayout w:type="fixed"/>
          <w:tblCellMar>
            <w:left w:w="0" w:type="dxa"/>
            <w:right w:w="0" w:type="dxa"/>
          </w:tblCellMar>
          <w:tblLook w:val="0000"/>
        </w:tblPrEx>
        <w:trPr>
          <w:trHeight w:val="690"/>
        </w:trPr>
        <w:tc>
          <w:tcPr>
            <w:tcW w:w="5104"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z w:val="20"/>
                <w:szCs w:val="20"/>
              </w:rPr>
            </w:pPr>
            <w:r w:rsidRPr="00FC5736">
              <w:rPr>
                <w:sz w:val="20"/>
                <w:szCs w:val="20"/>
              </w:rPr>
              <w:t>Прогулка,</w:t>
            </w:r>
            <w:r w:rsidRPr="00FC5736">
              <w:rPr>
                <w:spacing w:val="-13"/>
                <w:sz w:val="20"/>
                <w:szCs w:val="20"/>
              </w:rPr>
              <w:t xml:space="preserve"> </w:t>
            </w:r>
            <w:r w:rsidRPr="00FC5736">
              <w:rPr>
                <w:sz w:val="20"/>
                <w:szCs w:val="20"/>
              </w:rPr>
              <w:t>игры,</w:t>
            </w:r>
            <w:r w:rsidRPr="00FC5736">
              <w:rPr>
                <w:spacing w:val="-12"/>
                <w:sz w:val="20"/>
                <w:szCs w:val="20"/>
              </w:rPr>
              <w:t xml:space="preserve"> </w:t>
            </w:r>
            <w:r w:rsidRPr="00FC5736">
              <w:rPr>
                <w:sz w:val="20"/>
                <w:szCs w:val="20"/>
              </w:rPr>
              <w:t>самостоятельная</w:t>
            </w:r>
            <w:r w:rsidRPr="00FC5736">
              <w:rPr>
                <w:spacing w:val="-13"/>
                <w:sz w:val="20"/>
                <w:szCs w:val="20"/>
              </w:rPr>
              <w:t xml:space="preserve"> </w:t>
            </w:r>
            <w:r w:rsidRPr="00FC5736">
              <w:rPr>
                <w:sz w:val="20"/>
                <w:szCs w:val="20"/>
              </w:rPr>
              <w:t>деятельность детей, занятия на прогулке, возвращение с</w:t>
            </w:r>
          </w:p>
          <w:p w:rsidR="00F8579D" w:rsidRPr="00FC5736" w:rsidP="001B6E88">
            <w:pPr>
              <w:pStyle w:val="TableParagraph"/>
              <w:kinsoku w:val="0"/>
              <w:overflowPunct w:val="0"/>
              <w:spacing w:before="0"/>
              <w:ind w:left="0"/>
              <w:rPr>
                <w:spacing w:val="-2"/>
                <w:sz w:val="20"/>
                <w:szCs w:val="20"/>
              </w:rPr>
            </w:pPr>
            <w:r w:rsidRPr="00FC5736">
              <w:rPr>
                <w:spacing w:val="-2"/>
                <w:sz w:val="20"/>
                <w:szCs w:val="20"/>
              </w:rPr>
              <w:t>прогулки</w:t>
            </w:r>
          </w:p>
        </w:tc>
        <w:tc>
          <w:tcPr>
            <w:tcW w:w="992"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9.30-12.00</w:t>
            </w:r>
          </w:p>
        </w:tc>
        <w:tc>
          <w:tcPr>
            <w:tcW w:w="1134" w:type="dxa"/>
            <w:gridSpan w:val="2"/>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9.30-12.15</w:t>
            </w:r>
          </w:p>
        </w:tc>
        <w:tc>
          <w:tcPr>
            <w:tcW w:w="1346" w:type="dxa"/>
            <w:gridSpan w:val="3"/>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9.15-12.30</w:t>
            </w:r>
          </w:p>
        </w:tc>
        <w:tc>
          <w:tcPr>
            <w:tcW w:w="1347"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9.00-12.40</w:t>
            </w:r>
          </w:p>
        </w:tc>
      </w:tr>
      <w:tr w:rsidTr="00005A6B">
        <w:tblPrEx>
          <w:tblW w:w="9923" w:type="dxa"/>
          <w:tblInd w:w="-147" w:type="dxa"/>
          <w:tblLayout w:type="fixed"/>
          <w:tblCellMar>
            <w:left w:w="0" w:type="dxa"/>
            <w:right w:w="0" w:type="dxa"/>
          </w:tblCellMar>
          <w:tblLook w:val="0000"/>
        </w:tblPrEx>
        <w:trPr>
          <w:trHeight w:val="230"/>
        </w:trPr>
        <w:tc>
          <w:tcPr>
            <w:tcW w:w="5104"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z w:val="20"/>
                <w:szCs w:val="20"/>
              </w:rPr>
            </w:pPr>
            <w:r w:rsidRPr="00FC5736">
              <w:rPr>
                <w:sz w:val="20"/>
                <w:szCs w:val="20"/>
              </w:rPr>
              <w:t>Второй завтрак</w:t>
            </w:r>
          </w:p>
        </w:tc>
        <w:tc>
          <w:tcPr>
            <w:tcW w:w="992"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9.45-10.00</w:t>
            </w:r>
          </w:p>
        </w:tc>
        <w:tc>
          <w:tcPr>
            <w:tcW w:w="1134" w:type="dxa"/>
            <w:gridSpan w:val="2"/>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9.50-10.05</w:t>
            </w:r>
          </w:p>
        </w:tc>
        <w:tc>
          <w:tcPr>
            <w:tcW w:w="1346" w:type="dxa"/>
            <w:gridSpan w:val="3"/>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10.05-10.15</w:t>
            </w:r>
          </w:p>
        </w:tc>
        <w:tc>
          <w:tcPr>
            <w:tcW w:w="1347"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10.10-10.20</w:t>
            </w:r>
          </w:p>
        </w:tc>
      </w:tr>
      <w:tr w:rsidTr="00005A6B">
        <w:tblPrEx>
          <w:tblW w:w="9923" w:type="dxa"/>
          <w:tblInd w:w="-147" w:type="dxa"/>
          <w:tblLayout w:type="fixed"/>
          <w:tblCellMar>
            <w:left w:w="0" w:type="dxa"/>
            <w:right w:w="0" w:type="dxa"/>
          </w:tblCellMar>
          <w:tblLook w:val="0000"/>
        </w:tblPrEx>
        <w:trPr>
          <w:trHeight w:val="230"/>
        </w:trPr>
        <w:tc>
          <w:tcPr>
            <w:tcW w:w="5104"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z w:val="20"/>
                <w:szCs w:val="20"/>
              </w:rPr>
            </w:pPr>
            <w:r w:rsidRPr="00FC5736">
              <w:rPr>
                <w:sz w:val="20"/>
                <w:szCs w:val="20"/>
              </w:rPr>
              <w:t>Подготовка к обеду, обед</w:t>
            </w:r>
          </w:p>
        </w:tc>
        <w:tc>
          <w:tcPr>
            <w:tcW w:w="992"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12.00-12.30</w:t>
            </w:r>
          </w:p>
        </w:tc>
        <w:tc>
          <w:tcPr>
            <w:tcW w:w="1134" w:type="dxa"/>
            <w:gridSpan w:val="2"/>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12.15-12.45</w:t>
            </w:r>
          </w:p>
        </w:tc>
        <w:tc>
          <w:tcPr>
            <w:tcW w:w="1346" w:type="dxa"/>
            <w:gridSpan w:val="3"/>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12.30-13.00</w:t>
            </w:r>
          </w:p>
        </w:tc>
        <w:tc>
          <w:tcPr>
            <w:tcW w:w="1347"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12.40-13.00</w:t>
            </w:r>
          </w:p>
        </w:tc>
      </w:tr>
      <w:tr w:rsidTr="00005A6B">
        <w:tblPrEx>
          <w:tblW w:w="9923" w:type="dxa"/>
          <w:tblInd w:w="-147" w:type="dxa"/>
          <w:tblLayout w:type="fixed"/>
          <w:tblCellMar>
            <w:left w:w="0" w:type="dxa"/>
            <w:right w:w="0" w:type="dxa"/>
          </w:tblCellMar>
          <w:tblLook w:val="0000"/>
        </w:tblPrEx>
        <w:trPr>
          <w:trHeight w:val="690"/>
        </w:trPr>
        <w:tc>
          <w:tcPr>
            <w:tcW w:w="5104"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z w:val="20"/>
                <w:szCs w:val="20"/>
              </w:rPr>
            </w:pPr>
            <w:r w:rsidRPr="00FC5736">
              <w:rPr>
                <w:sz w:val="20"/>
                <w:szCs w:val="20"/>
              </w:rPr>
              <w:t>Подготовка ко сну, дневной сон, постепенный</w:t>
            </w:r>
          </w:p>
          <w:p w:rsidR="00F8579D" w:rsidRPr="00FC5736" w:rsidP="001B6E88">
            <w:pPr>
              <w:pStyle w:val="TableParagraph"/>
              <w:kinsoku w:val="0"/>
              <w:overflowPunct w:val="0"/>
              <w:spacing w:before="0"/>
              <w:ind w:left="0"/>
              <w:rPr>
                <w:spacing w:val="-2"/>
                <w:sz w:val="20"/>
                <w:szCs w:val="20"/>
              </w:rPr>
            </w:pPr>
            <w:r w:rsidRPr="00FC5736">
              <w:rPr>
                <w:sz w:val="20"/>
                <w:szCs w:val="20"/>
              </w:rPr>
              <w:t>подъем,</w:t>
            </w:r>
            <w:r w:rsidRPr="00FC5736">
              <w:rPr>
                <w:spacing w:val="-13"/>
                <w:sz w:val="20"/>
                <w:szCs w:val="20"/>
              </w:rPr>
              <w:t xml:space="preserve"> </w:t>
            </w:r>
            <w:r w:rsidRPr="00FC5736">
              <w:rPr>
                <w:sz w:val="20"/>
                <w:szCs w:val="20"/>
              </w:rPr>
              <w:t>оздоровительные</w:t>
            </w:r>
            <w:r w:rsidRPr="00FC5736">
              <w:rPr>
                <w:spacing w:val="-12"/>
                <w:sz w:val="20"/>
                <w:szCs w:val="20"/>
              </w:rPr>
              <w:t xml:space="preserve"> </w:t>
            </w:r>
            <w:r w:rsidRPr="00FC5736">
              <w:rPr>
                <w:sz w:val="20"/>
                <w:szCs w:val="20"/>
              </w:rPr>
              <w:t>и</w:t>
            </w:r>
            <w:r w:rsidRPr="00FC5736">
              <w:rPr>
                <w:spacing w:val="-13"/>
                <w:sz w:val="20"/>
                <w:szCs w:val="20"/>
              </w:rPr>
              <w:t xml:space="preserve"> </w:t>
            </w:r>
            <w:r w:rsidRPr="00FC5736">
              <w:rPr>
                <w:sz w:val="20"/>
                <w:szCs w:val="20"/>
              </w:rPr>
              <w:t xml:space="preserve">гигиенические </w:t>
            </w:r>
            <w:r w:rsidRPr="00FC5736">
              <w:rPr>
                <w:spacing w:val="-2"/>
                <w:sz w:val="20"/>
                <w:szCs w:val="20"/>
              </w:rPr>
              <w:t>процедуры</w:t>
            </w:r>
          </w:p>
        </w:tc>
        <w:tc>
          <w:tcPr>
            <w:tcW w:w="992"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12.30-15.30</w:t>
            </w:r>
          </w:p>
        </w:tc>
        <w:tc>
          <w:tcPr>
            <w:tcW w:w="1134" w:type="dxa"/>
            <w:gridSpan w:val="2"/>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12.45-15.30</w:t>
            </w:r>
          </w:p>
        </w:tc>
        <w:tc>
          <w:tcPr>
            <w:tcW w:w="1346" w:type="dxa"/>
            <w:gridSpan w:val="3"/>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13.00-15.30</w:t>
            </w:r>
          </w:p>
        </w:tc>
        <w:tc>
          <w:tcPr>
            <w:tcW w:w="1347"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13.00-15.30</w:t>
            </w:r>
          </w:p>
        </w:tc>
      </w:tr>
      <w:tr w:rsidTr="00005A6B">
        <w:tblPrEx>
          <w:tblW w:w="9923" w:type="dxa"/>
          <w:tblInd w:w="-147" w:type="dxa"/>
          <w:tblLayout w:type="fixed"/>
          <w:tblCellMar>
            <w:left w:w="0" w:type="dxa"/>
            <w:right w:w="0" w:type="dxa"/>
          </w:tblCellMar>
          <w:tblLook w:val="0000"/>
        </w:tblPrEx>
        <w:trPr>
          <w:trHeight w:val="230"/>
        </w:trPr>
        <w:tc>
          <w:tcPr>
            <w:tcW w:w="5104"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z w:val="20"/>
                <w:szCs w:val="20"/>
              </w:rPr>
            </w:pPr>
            <w:r w:rsidRPr="00FC5736">
              <w:rPr>
                <w:sz w:val="20"/>
                <w:szCs w:val="20"/>
              </w:rPr>
              <w:t>Подготовка к полднику, полдник</w:t>
            </w:r>
          </w:p>
        </w:tc>
        <w:tc>
          <w:tcPr>
            <w:tcW w:w="992"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15.30-15.40</w:t>
            </w:r>
          </w:p>
        </w:tc>
        <w:tc>
          <w:tcPr>
            <w:tcW w:w="1134" w:type="dxa"/>
            <w:gridSpan w:val="2"/>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15.30-15.40</w:t>
            </w:r>
          </w:p>
        </w:tc>
        <w:tc>
          <w:tcPr>
            <w:tcW w:w="1346" w:type="dxa"/>
            <w:gridSpan w:val="3"/>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15.30-15.40</w:t>
            </w:r>
          </w:p>
        </w:tc>
        <w:tc>
          <w:tcPr>
            <w:tcW w:w="1347"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15.30-15.40</w:t>
            </w:r>
          </w:p>
        </w:tc>
      </w:tr>
      <w:tr w:rsidTr="00005A6B">
        <w:tblPrEx>
          <w:tblW w:w="9923" w:type="dxa"/>
          <w:tblInd w:w="-147" w:type="dxa"/>
          <w:tblLayout w:type="fixed"/>
          <w:tblCellMar>
            <w:left w:w="0" w:type="dxa"/>
            <w:right w:w="0" w:type="dxa"/>
          </w:tblCellMar>
          <w:tblLook w:val="0000"/>
        </w:tblPrEx>
        <w:trPr>
          <w:trHeight w:val="229"/>
        </w:trPr>
        <w:tc>
          <w:tcPr>
            <w:tcW w:w="5104"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z w:val="20"/>
                <w:szCs w:val="20"/>
              </w:rPr>
            </w:pPr>
            <w:r w:rsidRPr="00FC5736">
              <w:rPr>
                <w:sz w:val="20"/>
                <w:szCs w:val="20"/>
              </w:rPr>
              <w:t>Игры, самостоятельная деятельность детей</w:t>
            </w:r>
          </w:p>
        </w:tc>
        <w:tc>
          <w:tcPr>
            <w:tcW w:w="992"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15.40-16.45</w:t>
            </w:r>
          </w:p>
        </w:tc>
        <w:tc>
          <w:tcPr>
            <w:tcW w:w="1134" w:type="dxa"/>
            <w:gridSpan w:val="2"/>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15.40-16.45</w:t>
            </w:r>
          </w:p>
        </w:tc>
        <w:tc>
          <w:tcPr>
            <w:tcW w:w="1346" w:type="dxa"/>
            <w:gridSpan w:val="3"/>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15.40-16.55</w:t>
            </w:r>
          </w:p>
        </w:tc>
        <w:tc>
          <w:tcPr>
            <w:tcW w:w="1347"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15.40-17.00</w:t>
            </w:r>
          </w:p>
        </w:tc>
      </w:tr>
      <w:tr w:rsidTr="00005A6B">
        <w:tblPrEx>
          <w:tblW w:w="9923" w:type="dxa"/>
          <w:tblInd w:w="-147" w:type="dxa"/>
          <w:tblLayout w:type="fixed"/>
          <w:tblCellMar>
            <w:left w:w="0" w:type="dxa"/>
            <w:right w:w="0" w:type="dxa"/>
          </w:tblCellMar>
          <w:tblLook w:val="0000"/>
        </w:tblPrEx>
        <w:trPr>
          <w:trHeight w:val="230"/>
        </w:trPr>
        <w:tc>
          <w:tcPr>
            <w:tcW w:w="5104"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z w:val="20"/>
                <w:szCs w:val="20"/>
              </w:rPr>
            </w:pPr>
            <w:r w:rsidRPr="00FC5736">
              <w:rPr>
                <w:sz w:val="20"/>
                <w:szCs w:val="20"/>
              </w:rPr>
              <w:t>Подготовка к ужину, ужин</w:t>
            </w:r>
          </w:p>
        </w:tc>
        <w:tc>
          <w:tcPr>
            <w:tcW w:w="992"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16.45-17.00</w:t>
            </w:r>
          </w:p>
        </w:tc>
        <w:tc>
          <w:tcPr>
            <w:tcW w:w="1134" w:type="dxa"/>
            <w:gridSpan w:val="2"/>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16.45-17.00</w:t>
            </w:r>
          </w:p>
        </w:tc>
        <w:tc>
          <w:tcPr>
            <w:tcW w:w="1346" w:type="dxa"/>
            <w:gridSpan w:val="3"/>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16.55-17.05</w:t>
            </w:r>
          </w:p>
        </w:tc>
        <w:tc>
          <w:tcPr>
            <w:tcW w:w="1347"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17.00-17.10</w:t>
            </w:r>
          </w:p>
        </w:tc>
      </w:tr>
      <w:tr w:rsidTr="00005A6B">
        <w:tblPrEx>
          <w:tblW w:w="9923" w:type="dxa"/>
          <w:tblInd w:w="-147" w:type="dxa"/>
          <w:tblLayout w:type="fixed"/>
          <w:tblCellMar>
            <w:left w:w="0" w:type="dxa"/>
            <w:right w:w="0" w:type="dxa"/>
          </w:tblCellMar>
          <w:tblLook w:val="0000"/>
        </w:tblPrEx>
        <w:trPr>
          <w:trHeight w:val="461"/>
        </w:trPr>
        <w:tc>
          <w:tcPr>
            <w:tcW w:w="5104"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z w:val="20"/>
                <w:szCs w:val="20"/>
              </w:rPr>
            </w:pPr>
            <w:r w:rsidRPr="00FC5736">
              <w:rPr>
                <w:sz w:val="20"/>
                <w:szCs w:val="20"/>
              </w:rPr>
              <w:t>Подготовка к прогулке, прогулка, самостоятельная</w:t>
            </w:r>
          </w:p>
          <w:p w:rsidR="00F8579D" w:rsidRPr="00FC5736" w:rsidP="001B6E88">
            <w:pPr>
              <w:pStyle w:val="TableParagraph"/>
              <w:kinsoku w:val="0"/>
              <w:overflowPunct w:val="0"/>
              <w:spacing w:before="0"/>
              <w:ind w:left="0"/>
              <w:rPr>
                <w:sz w:val="20"/>
                <w:szCs w:val="20"/>
              </w:rPr>
            </w:pPr>
            <w:r w:rsidRPr="00FC5736">
              <w:rPr>
                <w:sz w:val="20"/>
                <w:szCs w:val="20"/>
              </w:rPr>
              <w:t>деятельность детей, уход домой</w:t>
            </w:r>
          </w:p>
        </w:tc>
        <w:tc>
          <w:tcPr>
            <w:tcW w:w="992" w:type="dxa"/>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17.00-19.00</w:t>
            </w:r>
          </w:p>
        </w:tc>
        <w:tc>
          <w:tcPr>
            <w:tcW w:w="1134" w:type="dxa"/>
            <w:gridSpan w:val="2"/>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17.00-19.00</w:t>
            </w:r>
          </w:p>
        </w:tc>
        <w:tc>
          <w:tcPr>
            <w:tcW w:w="1346" w:type="dxa"/>
            <w:gridSpan w:val="3"/>
            <w:tcBorders>
              <w:top w:val="single" w:sz="4" w:space="0" w:color="000000"/>
              <w:left w:val="single" w:sz="4" w:space="0" w:color="000000"/>
              <w:bottom w:val="single" w:sz="4" w:space="0" w:color="000000"/>
              <w:right w:val="single" w:sz="4" w:space="0" w:color="000000"/>
            </w:tcBorders>
          </w:tcPr>
          <w:p w:rsidR="00F8579D" w:rsidRPr="00FC5736" w:rsidP="001B6E88">
            <w:pPr>
              <w:pStyle w:val="TableParagraph"/>
              <w:kinsoku w:val="0"/>
              <w:overflowPunct w:val="0"/>
              <w:spacing w:before="0"/>
              <w:ind w:left="0"/>
              <w:rPr>
                <w:spacing w:val="-2"/>
                <w:sz w:val="20"/>
                <w:szCs w:val="20"/>
              </w:rPr>
            </w:pPr>
            <w:r w:rsidRPr="00FC5736">
              <w:rPr>
                <w:spacing w:val="-2"/>
                <w:sz w:val="20"/>
                <w:szCs w:val="20"/>
              </w:rPr>
              <w:t>17.05-19.00</w:t>
            </w:r>
          </w:p>
        </w:tc>
        <w:tc>
          <w:tcPr>
            <w:tcW w:w="1347" w:type="dxa"/>
            <w:tcBorders>
              <w:top w:val="single" w:sz="4" w:space="0" w:color="000000"/>
              <w:left w:val="single" w:sz="4" w:space="0" w:color="000000"/>
              <w:bottom w:val="single" w:sz="4" w:space="0" w:color="000000"/>
              <w:right w:val="single" w:sz="4" w:space="0" w:color="000000"/>
            </w:tcBorders>
          </w:tcPr>
          <w:p w:rsidR="00F8579D" w:rsidP="001B6E88">
            <w:pPr>
              <w:pStyle w:val="TableParagraph"/>
              <w:kinsoku w:val="0"/>
              <w:overflowPunct w:val="0"/>
              <w:spacing w:before="0"/>
              <w:ind w:left="0"/>
              <w:rPr>
                <w:spacing w:val="-2"/>
                <w:sz w:val="20"/>
                <w:szCs w:val="20"/>
              </w:rPr>
            </w:pPr>
            <w:r w:rsidRPr="00FC5736">
              <w:rPr>
                <w:spacing w:val="-2"/>
                <w:sz w:val="20"/>
                <w:szCs w:val="20"/>
              </w:rPr>
              <w:t>17.10-19.00</w:t>
            </w:r>
          </w:p>
        </w:tc>
      </w:tr>
    </w:tbl>
    <w:p w:rsidR="00F8579D" w:rsidP="001B6E88">
      <w:pPr>
        <w:pStyle w:val="BodyText"/>
        <w:kinsoku w:val="0"/>
        <w:overflowPunct w:val="0"/>
        <w:ind w:left="0"/>
        <w:rPr>
          <w:b/>
          <w:bCs/>
          <w:i/>
          <w:iCs/>
        </w:rPr>
      </w:pPr>
    </w:p>
    <w:p w:rsidR="00DB185A" w:rsidP="00DB185A">
      <w:pPr>
        <w:pStyle w:val="Heading2"/>
        <w:spacing w:before="0" w:after="0"/>
        <w:jc w:val="center"/>
        <w:rPr>
          <w:szCs w:val="24"/>
        </w:rPr>
      </w:pPr>
      <w:bookmarkStart w:id="69" w:name="_Toc142168934"/>
      <w:r w:rsidRPr="00E319FE">
        <w:rPr>
          <w:szCs w:val="24"/>
        </w:rPr>
        <w:t>3.</w:t>
      </w:r>
      <w:r w:rsidR="00C8747B">
        <w:rPr>
          <w:szCs w:val="24"/>
        </w:rPr>
        <w:t>9</w:t>
      </w:r>
      <w:r w:rsidRPr="00E319FE">
        <w:rPr>
          <w:szCs w:val="24"/>
        </w:rPr>
        <w:t xml:space="preserve">. </w:t>
      </w:r>
      <w:bookmarkStart w:id="70" w:name="_Hlk137673249"/>
      <w:r>
        <w:rPr>
          <w:szCs w:val="24"/>
        </w:rPr>
        <w:t>Федеральный к</w:t>
      </w:r>
      <w:r w:rsidRPr="00E319FE">
        <w:rPr>
          <w:szCs w:val="24"/>
        </w:rPr>
        <w:t>алендарный план воспитательной работы</w:t>
      </w:r>
      <w:bookmarkEnd w:id="69"/>
      <w:bookmarkEnd w:id="70"/>
    </w:p>
    <w:p w:rsidR="008901BA" w:rsidRPr="00743967" w:rsidP="00743967">
      <w:pPr>
        <w:jc w:val="center"/>
        <w:rPr>
          <w:b/>
          <w:szCs w:val="24"/>
        </w:rPr>
      </w:pPr>
      <w:r w:rsidRPr="00743967">
        <w:rPr>
          <w:b/>
          <w:szCs w:val="24"/>
        </w:rPr>
        <w:t>(в соответствии с ФОП ДО</w:t>
      </w:r>
      <w:r w:rsidRPr="00743967" w:rsidR="00BA0A2C">
        <w:rPr>
          <w:b/>
          <w:szCs w:val="24"/>
        </w:rPr>
        <w:t>,</w:t>
      </w:r>
      <w:r w:rsidRPr="00743967">
        <w:rPr>
          <w:b/>
          <w:szCs w:val="24"/>
        </w:rPr>
        <w:t xml:space="preserve"> п. 36.4.)</w:t>
      </w:r>
    </w:p>
    <w:p w:rsidR="00DB185A" w:rsidP="00DB185A">
      <w:pPr>
        <w:pStyle w:val="NoSpacing"/>
      </w:pPr>
    </w:p>
    <w:p w:rsidR="00DB185A" w:rsidP="00577529">
      <w:pPr>
        <w:pStyle w:val="BodyText"/>
        <w:kinsoku w:val="0"/>
        <w:overflowPunct w:val="0"/>
        <w:ind w:left="0" w:right="-425" w:firstLine="539"/>
      </w:pPr>
      <w:bookmarkStart w:id="71" w:name="4.5._Федеральный_календарный_план_воспит"/>
      <w:bookmarkStart w:id="72" w:name="Обязательная_часть"/>
      <w:bookmarkEnd w:id="71"/>
      <w:bookmarkEnd w:id="72"/>
      <w:r>
        <w:t>Примерный</w:t>
      </w:r>
      <w:r>
        <w:rPr>
          <w:spacing w:val="40"/>
        </w:rPr>
        <w:t xml:space="preserve"> </w:t>
      </w:r>
      <w:r>
        <w:t>перечень</w:t>
      </w:r>
      <w:r>
        <w:rPr>
          <w:spacing w:val="40"/>
        </w:rPr>
        <w:t xml:space="preserve"> </w:t>
      </w:r>
      <w:r>
        <w:t>основных</w:t>
      </w:r>
      <w:r>
        <w:rPr>
          <w:spacing w:val="40"/>
        </w:rPr>
        <w:t xml:space="preserve"> </w:t>
      </w:r>
      <w:r>
        <w:t>государственных</w:t>
      </w:r>
      <w:r>
        <w:rPr>
          <w:spacing w:val="40"/>
        </w:rPr>
        <w:t xml:space="preserve"> </w:t>
      </w:r>
      <w:r>
        <w:t>и</w:t>
      </w:r>
      <w:r>
        <w:rPr>
          <w:spacing w:val="40"/>
        </w:rPr>
        <w:t xml:space="preserve"> </w:t>
      </w:r>
      <w:r>
        <w:t>народных</w:t>
      </w:r>
      <w:r>
        <w:rPr>
          <w:spacing w:val="40"/>
        </w:rPr>
        <w:t xml:space="preserve"> </w:t>
      </w:r>
      <w:r>
        <w:t>праздников, памятных дат в календарном плане воспитательной работы в ДОУ</w:t>
      </w:r>
    </w:p>
    <w:p w:rsidR="00DB185A" w:rsidP="00DB185A">
      <w:pPr>
        <w:pStyle w:val="BodyText"/>
        <w:kinsoku w:val="0"/>
        <w:overflowPunct w:val="0"/>
        <w:spacing w:before="52" w:after="8"/>
        <w:ind w:right="405"/>
        <w:jc w:val="right"/>
        <w:rPr>
          <w:b/>
          <w:bCs/>
          <w:i/>
          <w:iCs/>
          <w:sz w:val="22"/>
          <w:szCs w:val="22"/>
        </w:rPr>
      </w:pPr>
    </w:p>
    <w:tbl>
      <w:tblPr>
        <w:tblW w:w="9667" w:type="dxa"/>
        <w:tblInd w:w="109" w:type="dxa"/>
        <w:tblLayout w:type="fixed"/>
        <w:tblCellMar>
          <w:left w:w="0" w:type="dxa"/>
          <w:right w:w="0" w:type="dxa"/>
        </w:tblCellMar>
        <w:tblLook w:val="0000"/>
      </w:tblPr>
      <w:tblGrid>
        <w:gridCol w:w="1656"/>
        <w:gridCol w:w="8011"/>
      </w:tblGrid>
      <w:tr w:rsidTr="00DB185A">
        <w:tblPrEx>
          <w:tblW w:w="9667" w:type="dxa"/>
          <w:tblInd w:w="109" w:type="dxa"/>
          <w:tblLayout w:type="fixed"/>
          <w:tblCellMar>
            <w:left w:w="0" w:type="dxa"/>
            <w:right w:w="0" w:type="dxa"/>
          </w:tblCellMar>
          <w:tblLook w:val="0000"/>
        </w:tblPrEx>
        <w:trPr>
          <w:trHeight w:val="299"/>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3C50F6">
            <w:pPr>
              <w:pStyle w:val="TableParagraph"/>
              <w:kinsoku w:val="0"/>
              <w:overflowPunct w:val="0"/>
              <w:ind w:left="105"/>
              <w:jc w:val="center"/>
              <w:rPr>
                <w:b/>
                <w:bCs/>
                <w:i/>
                <w:iCs/>
                <w:spacing w:val="-4"/>
                <w:szCs w:val="24"/>
              </w:rPr>
            </w:pPr>
            <w:r w:rsidRPr="00743967">
              <w:rPr>
                <w:b/>
                <w:bCs/>
                <w:i/>
                <w:iCs/>
                <w:spacing w:val="-4"/>
                <w:szCs w:val="24"/>
              </w:rPr>
              <w:t>дата</w:t>
            </w:r>
          </w:p>
        </w:tc>
        <w:tc>
          <w:tcPr>
            <w:tcW w:w="8011"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3C50F6">
            <w:pPr>
              <w:pStyle w:val="TableParagraph"/>
              <w:kinsoku w:val="0"/>
              <w:overflowPunct w:val="0"/>
              <w:jc w:val="center"/>
              <w:rPr>
                <w:b/>
                <w:bCs/>
                <w:i/>
                <w:iCs/>
                <w:szCs w:val="24"/>
              </w:rPr>
            </w:pPr>
            <w:r w:rsidRPr="00743967">
              <w:rPr>
                <w:b/>
                <w:bCs/>
                <w:i/>
                <w:iCs/>
                <w:szCs w:val="24"/>
              </w:rPr>
              <w:t>О</w:t>
            </w:r>
            <w:r w:rsidRPr="00743967">
              <w:rPr>
                <w:b/>
                <w:bCs/>
                <w:i/>
                <w:iCs/>
                <w:szCs w:val="24"/>
              </w:rPr>
              <w:t>сновные государственные и народные праздники, памятные даты</w:t>
            </w:r>
          </w:p>
        </w:tc>
      </w:tr>
      <w:tr w:rsidTr="00DB185A">
        <w:tblPrEx>
          <w:tblW w:w="9667" w:type="dxa"/>
          <w:tblInd w:w="109" w:type="dxa"/>
          <w:tblLayout w:type="fixed"/>
          <w:tblCellMar>
            <w:left w:w="0" w:type="dxa"/>
            <w:right w:w="0" w:type="dxa"/>
          </w:tblCellMar>
          <w:tblLook w:val="0000"/>
        </w:tblPrEx>
        <w:trPr>
          <w:trHeight w:val="297"/>
        </w:trPr>
        <w:tc>
          <w:tcPr>
            <w:tcW w:w="9667" w:type="dxa"/>
            <w:gridSpan w:val="2"/>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spacing w:line="277" w:lineRule="exact"/>
              <w:ind w:left="4408"/>
              <w:rPr>
                <w:b/>
                <w:bCs/>
                <w:i/>
                <w:iCs/>
                <w:spacing w:val="-2"/>
                <w:szCs w:val="24"/>
              </w:rPr>
            </w:pPr>
            <w:r w:rsidRPr="00743967">
              <w:rPr>
                <w:b/>
                <w:bCs/>
                <w:i/>
                <w:iCs/>
                <w:spacing w:val="-2"/>
                <w:szCs w:val="24"/>
              </w:rPr>
              <w:t>Январь</w:t>
            </w:r>
          </w:p>
        </w:tc>
      </w:tr>
      <w:tr w:rsidTr="00DB185A">
        <w:tblPrEx>
          <w:tblW w:w="9667" w:type="dxa"/>
          <w:tblInd w:w="109" w:type="dxa"/>
          <w:tblLayout w:type="fixed"/>
          <w:tblCellMar>
            <w:left w:w="0" w:type="dxa"/>
            <w:right w:w="0" w:type="dxa"/>
          </w:tblCellMar>
          <w:tblLook w:val="0000"/>
        </w:tblPrEx>
        <w:trPr>
          <w:trHeight w:val="1446"/>
        </w:trPr>
        <w:tc>
          <w:tcPr>
            <w:tcW w:w="1656" w:type="dxa"/>
            <w:tcBorders>
              <w:top w:val="single" w:sz="4" w:space="0" w:color="000000"/>
              <w:left w:val="single" w:sz="4" w:space="0" w:color="000000"/>
              <w:right w:val="single" w:sz="4" w:space="0" w:color="000000"/>
            </w:tcBorders>
            <w:shd w:val="clear" w:color="auto" w:fill="auto"/>
          </w:tcPr>
          <w:p w:rsidR="00DB185A" w:rsidRPr="00743967" w:rsidP="00DB185A">
            <w:pPr>
              <w:pStyle w:val="TableParagraph"/>
              <w:kinsoku w:val="0"/>
              <w:overflowPunct w:val="0"/>
              <w:spacing w:line="268" w:lineRule="exact"/>
              <w:ind w:left="0" w:right="198"/>
              <w:jc w:val="center"/>
              <w:rPr>
                <w:i/>
                <w:iCs/>
                <w:szCs w:val="24"/>
              </w:rPr>
            </w:pPr>
            <w:r w:rsidRPr="00743967">
              <w:rPr>
                <w:i/>
                <w:iCs/>
                <w:szCs w:val="24"/>
              </w:rPr>
              <w:t>27 января</w:t>
            </w:r>
          </w:p>
        </w:tc>
        <w:tc>
          <w:tcPr>
            <w:tcW w:w="8011" w:type="dxa"/>
            <w:tcBorders>
              <w:top w:val="single" w:sz="4" w:space="0" w:color="000000"/>
              <w:left w:val="single" w:sz="4" w:space="0" w:color="000000"/>
              <w:right w:val="single" w:sz="4" w:space="0" w:color="000000"/>
            </w:tcBorders>
            <w:shd w:val="clear" w:color="auto" w:fill="auto"/>
          </w:tcPr>
          <w:p w:rsidR="00DB185A" w:rsidRPr="00743967" w:rsidP="00A721CD">
            <w:pPr>
              <w:pStyle w:val="TableParagraph"/>
              <w:kinsoku w:val="0"/>
              <w:overflowPunct w:val="0"/>
              <w:spacing w:before="0"/>
              <w:ind w:left="0" w:right="140"/>
              <w:jc w:val="both"/>
              <w:rPr>
                <w:szCs w:val="24"/>
              </w:rPr>
            </w:pPr>
            <w:r w:rsidRPr="00743967">
              <w:rPr>
                <w:szCs w:val="24"/>
              </w:rPr>
              <w:t>День снятия блокады Ленинграда; День освобождения Красной армией</w:t>
            </w:r>
          </w:p>
          <w:p w:rsidR="00DB185A" w:rsidRPr="00743967" w:rsidP="00A721CD">
            <w:pPr>
              <w:pStyle w:val="TableParagraph"/>
              <w:kinsoku w:val="0"/>
              <w:overflowPunct w:val="0"/>
              <w:spacing w:before="0"/>
              <w:ind w:left="0" w:right="140"/>
              <w:jc w:val="both"/>
              <w:rPr>
                <w:szCs w:val="24"/>
              </w:rPr>
            </w:pPr>
            <w:r w:rsidRPr="00743967">
              <w:rPr>
                <w:szCs w:val="24"/>
              </w:rPr>
              <w:t>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tc>
      </w:tr>
      <w:tr w:rsidTr="00DB185A">
        <w:tblPrEx>
          <w:tblW w:w="9667" w:type="dxa"/>
          <w:tblInd w:w="109" w:type="dxa"/>
          <w:tblLayout w:type="fixed"/>
          <w:tblCellMar>
            <w:left w:w="0" w:type="dxa"/>
            <w:right w:w="0" w:type="dxa"/>
          </w:tblCellMar>
          <w:tblLook w:val="0000"/>
        </w:tblPrEx>
        <w:trPr>
          <w:trHeight w:val="297"/>
        </w:trPr>
        <w:tc>
          <w:tcPr>
            <w:tcW w:w="9667" w:type="dxa"/>
            <w:gridSpan w:val="2"/>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spacing w:line="278" w:lineRule="exact"/>
              <w:ind w:left="0" w:right="198"/>
              <w:jc w:val="center"/>
              <w:rPr>
                <w:b/>
                <w:bCs/>
                <w:i/>
                <w:iCs/>
                <w:spacing w:val="-2"/>
                <w:szCs w:val="24"/>
              </w:rPr>
            </w:pPr>
            <w:r w:rsidRPr="00743967">
              <w:rPr>
                <w:b/>
                <w:bCs/>
                <w:i/>
                <w:iCs/>
                <w:spacing w:val="-2"/>
                <w:szCs w:val="24"/>
              </w:rPr>
              <w:t>Февраль</w:t>
            </w:r>
          </w:p>
        </w:tc>
      </w:tr>
      <w:tr w:rsidTr="00DB185A">
        <w:tblPrEx>
          <w:tblW w:w="9667" w:type="dxa"/>
          <w:tblInd w:w="109" w:type="dxa"/>
          <w:tblLayout w:type="fixed"/>
          <w:tblCellMar>
            <w:left w:w="0" w:type="dxa"/>
            <w:right w:w="0" w:type="dxa"/>
          </w:tblCellMar>
          <w:tblLook w:val="0000"/>
        </w:tblPrEx>
        <w:trPr>
          <w:trHeight w:val="897"/>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spacing w:line="294" w:lineRule="exact"/>
              <w:ind w:left="0" w:right="198"/>
              <w:jc w:val="center"/>
              <w:rPr>
                <w:i/>
                <w:iCs/>
                <w:szCs w:val="24"/>
              </w:rPr>
            </w:pPr>
            <w:r w:rsidRPr="00743967">
              <w:rPr>
                <w:i/>
                <w:iCs/>
                <w:szCs w:val="24"/>
              </w:rPr>
              <w:t>2 февраля</w:t>
            </w:r>
          </w:p>
        </w:tc>
        <w:tc>
          <w:tcPr>
            <w:tcW w:w="8011"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rPr>
                <w:szCs w:val="24"/>
              </w:rPr>
            </w:pPr>
            <w:r w:rsidRPr="00743967">
              <w:rPr>
                <w:szCs w:val="24"/>
              </w:rPr>
              <w:t>День разгрома советскими войсками немецко-фашистских войск в Сталинградской</w:t>
            </w:r>
            <w:r w:rsidRPr="00743967">
              <w:rPr>
                <w:spacing w:val="40"/>
                <w:szCs w:val="24"/>
              </w:rPr>
              <w:t xml:space="preserve"> </w:t>
            </w:r>
            <w:r w:rsidRPr="00743967">
              <w:rPr>
                <w:szCs w:val="24"/>
              </w:rPr>
              <w:t>битве</w:t>
            </w:r>
            <w:r w:rsidRPr="00743967">
              <w:rPr>
                <w:spacing w:val="40"/>
                <w:szCs w:val="24"/>
              </w:rPr>
              <w:t xml:space="preserve"> </w:t>
            </w:r>
            <w:r w:rsidRPr="00743967">
              <w:rPr>
                <w:szCs w:val="24"/>
              </w:rPr>
              <w:t>(рекомендуется</w:t>
            </w:r>
            <w:r w:rsidRPr="00743967">
              <w:rPr>
                <w:spacing w:val="40"/>
                <w:szCs w:val="24"/>
              </w:rPr>
              <w:t xml:space="preserve"> </w:t>
            </w:r>
            <w:r w:rsidRPr="00743967">
              <w:rPr>
                <w:szCs w:val="24"/>
              </w:rPr>
              <w:t>включать</w:t>
            </w:r>
            <w:r w:rsidRPr="00743967">
              <w:rPr>
                <w:spacing w:val="40"/>
                <w:szCs w:val="24"/>
              </w:rPr>
              <w:t xml:space="preserve"> </w:t>
            </w:r>
            <w:r w:rsidRPr="00743967">
              <w:rPr>
                <w:szCs w:val="24"/>
              </w:rPr>
              <w:t>в</w:t>
            </w:r>
            <w:r w:rsidRPr="00743967">
              <w:rPr>
                <w:spacing w:val="40"/>
                <w:szCs w:val="24"/>
              </w:rPr>
              <w:t xml:space="preserve"> </w:t>
            </w:r>
            <w:r w:rsidRPr="00743967">
              <w:rPr>
                <w:szCs w:val="24"/>
              </w:rPr>
              <w:t>план</w:t>
            </w:r>
            <w:r w:rsidRPr="00743967">
              <w:rPr>
                <w:spacing w:val="40"/>
                <w:szCs w:val="24"/>
              </w:rPr>
              <w:t xml:space="preserve"> </w:t>
            </w:r>
            <w:r w:rsidRPr="00743967">
              <w:rPr>
                <w:szCs w:val="24"/>
              </w:rPr>
              <w:t>воспитательной</w:t>
            </w:r>
          </w:p>
          <w:p w:rsidR="00DB185A" w:rsidRPr="00743967" w:rsidP="00DB185A">
            <w:pPr>
              <w:pStyle w:val="TableParagraph"/>
              <w:kinsoku w:val="0"/>
              <w:overflowPunct w:val="0"/>
              <w:spacing w:line="285" w:lineRule="exact"/>
              <w:rPr>
                <w:szCs w:val="24"/>
              </w:rPr>
            </w:pPr>
            <w:r w:rsidRPr="00743967">
              <w:rPr>
                <w:szCs w:val="24"/>
              </w:rPr>
              <w:t>работы с дошкольниками регионально и/или ситуативно)</w:t>
            </w:r>
          </w:p>
        </w:tc>
      </w:tr>
      <w:tr w:rsidTr="00DB185A">
        <w:tblPrEx>
          <w:tblW w:w="9667" w:type="dxa"/>
          <w:tblInd w:w="109" w:type="dxa"/>
          <w:tblLayout w:type="fixed"/>
          <w:tblCellMar>
            <w:left w:w="0" w:type="dxa"/>
            <w:right w:w="0" w:type="dxa"/>
          </w:tblCellMar>
          <w:tblLook w:val="0000"/>
        </w:tblPrEx>
        <w:trPr>
          <w:trHeight w:val="299"/>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ind w:left="0" w:right="198"/>
              <w:jc w:val="center"/>
              <w:rPr>
                <w:i/>
                <w:iCs/>
                <w:szCs w:val="24"/>
              </w:rPr>
            </w:pPr>
            <w:r w:rsidRPr="00743967">
              <w:rPr>
                <w:i/>
                <w:iCs/>
                <w:szCs w:val="24"/>
              </w:rPr>
              <w:t>8 февраля</w:t>
            </w:r>
          </w:p>
        </w:tc>
        <w:tc>
          <w:tcPr>
            <w:tcW w:w="8011"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rPr>
                <w:szCs w:val="24"/>
              </w:rPr>
            </w:pPr>
            <w:r w:rsidRPr="00743967">
              <w:rPr>
                <w:szCs w:val="24"/>
              </w:rPr>
              <w:t>День российской науки</w:t>
            </w:r>
          </w:p>
        </w:tc>
      </w:tr>
      <w:tr w:rsidTr="00DB185A">
        <w:tblPrEx>
          <w:tblW w:w="9667" w:type="dxa"/>
          <w:tblInd w:w="109" w:type="dxa"/>
          <w:tblLayout w:type="fixed"/>
          <w:tblCellMar>
            <w:left w:w="0" w:type="dxa"/>
            <w:right w:w="0" w:type="dxa"/>
          </w:tblCellMar>
          <w:tblLook w:val="0000"/>
        </w:tblPrEx>
        <w:trPr>
          <w:trHeight w:val="597"/>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spacing w:line="291" w:lineRule="exact"/>
              <w:ind w:left="0" w:right="198"/>
              <w:jc w:val="center"/>
              <w:rPr>
                <w:i/>
                <w:iCs/>
                <w:szCs w:val="24"/>
              </w:rPr>
            </w:pPr>
            <w:r w:rsidRPr="00743967">
              <w:rPr>
                <w:i/>
                <w:iCs/>
                <w:szCs w:val="24"/>
              </w:rPr>
              <w:t>15 февраля</w:t>
            </w:r>
          </w:p>
        </w:tc>
        <w:tc>
          <w:tcPr>
            <w:tcW w:w="8011"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spacing w:line="291" w:lineRule="exact"/>
              <w:rPr>
                <w:szCs w:val="24"/>
              </w:rPr>
            </w:pPr>
            <w:r w:rsidRPr="00743967">
              <w:rPr>
                <w:szCs w:val="24"/>
              </w:rPr>
              <w:t>День</w:t>
            </w:r>
            <w:r w:rsidRPr="00743967">
              <w:rPr>
                <w:spacing w:val="80"/>
                <w:szCs w:val="24"/>
              </w:rPr>
              <w:t xml:space="preserve"> </w:t>
            </w:r>
            <w:r w:rsidRPr="00743967">
              <w:rPr>
                <w:szCs w:val="24"/>
              </w:rPr>
              <w:t>памяти</w:t>
            </w:r>
            <w:r w:rsidRPr="00743967">
              <w:rPr>
                <w:spacing w:val="80"/>
                <w:szCs w:val="24"/>
              </w:rPr>
              <w:t xml:space="preserve"> </w:t>
            </w:r>
            <w:r w:rsidRPr="00743967">
              <w:rPr>
                <w:szCs w:val="24"/>
              </w:rPr>
              <w:t>о</w:t>
            </w:r>
            <w:r w:rsidRPr="00743967">
              <w:rPr>
                <w:spacing w:val="80"/>
                <w:szCs w:val="24"/>
              </w:rPr>
              <w:t xml:space="preserve"> </w:t>
            </w:r>
            <w:r w:rsidRPr="00743967">
              <w:rPr>
                <w:szCs w:val="24"/>
              </w:rPr>
              <w:t>россиянах,</w:t>
            </w:r>
            <w:r w:rsidRPr="00743967">
              <w:rPr>
                <w:spacing w:val="80"/>
                <w:szCs w:val="24"/>
              </w:rPr>
              <w:t xml:space="preserve"> </w:t>
            </w:r>
            <w:r w:rsidRPr="00743967">
              <w:rPr>
                <w:szCs w:val="24"/>
              </w:rPr>
              <w:t>исполнявших</w:t>
            </w:r>
            <w:r w:rsidRPr="00743967">
              <w:rPr>
                <w:spacing w:val="80"/>
                <w:szCs w:val="24"/>
              </w:rPr>
              <w:t xml:space="preserve"> </w:t>
            </w:r>
            <w:r w:rsidRPr="00743967">
              <w:rPr>
                <w:szCs w:val="24"/>
              </w:rPr>
              <w:t>служебный</w:t>
            </w:r>
            <w:r w:rsidRPr="00743967">
              <w:rPr>
                <w:spacing w:val="80"/>
                <w:szCs w:val="24"/>
              </w:rPr>
              <w:t xml:space="preserve"> </w:t>
            </w:r>
            <w:r w:rsidRPr="00743967">
              <w:rPr>
                <w:szCs w:val="24"/>
              </w:rPr>
              <w:t>долг</w:t>
            </w:r>
            <w:r w:rsidRPr="00743967">
              <w:rPr>
                <w:spacing w:val="80"/>
                <w:szCs w:val="24"/>
              </w:rPr>
              <w:t xml:space="preserve"> </w:t>
            </w:r>
            <w:r w:rsidRPr="00743967">
              <w:rPr>
                <w:szCs w:val="24"/>
              </w:rPr>
              <w:t>за</w:t>
            </w:r>
            <w:r w:rsidRPr="00743967">
              <w:rPr>
                <w:spacing w:val="80"/>
                <w:szCs w:val="24"/>
              </w:rPr>
              <w:t xml:space="preserve"> </w:t>
            </w:r>
            <w:r w:rsidRPr="00743967">
              <w:rPr>
                <w:szCs w:val="24"/>
              </w:rPr>
              <w:t>пределами</w:t>
            </w:r>
          </w:p>
          <w:p w:rsidR="00DB185A" w:rsidRPr="00743967" w:rsidP="00DB185A">
            <w:pPr>
              <w:pStyle w:val="TableParagraph"/>
              <w:kinsoku w:val="0"/>
              <w:overflowPunct w:val="0"/>
              <w:spacing w:before="1" w:line="285" w:lineRule="exact"/>
              <w:rPr>
                <w:spacing w:val="-2"/>
                <w:szCs w:val="24"/>
              </w:rPr>
            </w:pPr>
            <w:r w:rsidRPr="00743967">
              <w:rPr>
                <w:spacing w:val="-2"/>
                <w:szCs w:val="24"/>
              </w:rPr>
              <w:t>Отечества</w:t>
            </w:r>
          </w:p>
        </w:tc>
      </w:tr>
      <w:tr w:rsidTr="00DB185A">
        <w:tblPrEx>
          <w:tblW w:w="9667" w:type="dxa"/>
          <w:tblInd w:w="109" w:type="dxa"/>
          <w:tblLayout w:type="fixed"/>
          <w:tblCellMar>
            <w:left w:w="0" w:type="dxa"/>
            <w:right w:w="0" w:type="dxa"/>
          </w:tblCellMar>
          <w:tblLook w:val="0000"/>
        </w:tblPrEx>
        <w:trPr>
          <w:trHeight w:val="299"/>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ind w:left="0" w:right="198"/>
              <w:jc w:val="center"/>
              <w:rPr>
                <w:i/>
                <w:iCs/>
                <w:szCs w:val="24"/>
              </w:rPr>
            </w:pPr>
            <w:r w:rsidRPr="00743967">
              <w:rPr>
                <w:i/>
                <w:iCs/>
                <w:szCs w:val="24"/>
              </w:rPr>
              <w:t>21 февраля</w:t>
            </w:r>
          </w:p>
        </w:tc>
        <w:tc>
          <w:tcPr>
            <w:tcW w:w="8011"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rPr>
                <w:szCs w:val="24"/>
              </w:rPr>
            </w:pPr>
            <w:r w:rsidRPr="00743967">
              <w:rPr>
                <w:szCs w:val="24"/>
              </w:rPr>
              <w:t>Международный день родного языка</w:t>
            </w:r>
          </w:p>
        </w:tc>
      </w:tr>
      <w:tr w:rsidTr="00DB185A">
        <w:tblPrEx>
          <w:tblW w:w="9667" w:type="dxa"/>
          <w:tblInd w:w="109" w:type="dxa"/>
          <w:tblLayout w:type="fixed"/>
          <w:tblCellMar>
            <w:left w:w="0" w:type="dxa"/>
            <w:right w:w="0" w:type="dxa"/>
          </w:tblCellMar>
          <w:tblLook w:val="0000"/>
        </w:tblPrEx>
        <w:trPr>
          <w:trHeight w:val="299"/>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ind w:left="0" w:right="198"/>
              <w:jc w:val="center"/>
              <w:rPr>
                <w:i/>
                <w:iCs/>
                <w:szCs w:val="24"/>
              </w:rPr>
            </w:pPr>
            <w:r w:rsidRPr="00743967">
              <w:rPr>
                <w:i/>
                <w:iCs/>
                <w:szCs w:val="24"/>
              </w:rPr>
              <w:t>23 февраля</w:t>
            </w:r>
          </w:p>
        </w:tc>
        <w:tc>
          <w:tcPr>
            <w:tcW w:w="8011"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rPr>
                <w:szCs w:val="24"/>
              </w:rPr>
            </w:pPr>
            <w:r w:rsidRPr="00743967">
              <w:rPr>
                <w:szCs w:val="24"/>
              </w:rPr>
              <w:t>День защитника Отечества</w:t>
            </w:r>
          </w:p>
        </w:tc>
      </w:tr>
      <w:tr w:rsidTr="00DB185A">
        <w:tblPrEx>
          <w:tblW w:w="9667" w:type="dxa"/>
          <w:tblInd w:w="109" w:type="dxa"/>
          <w:tblLayout w:type="fixed"/>
          <w:tblCellMar>
            <w:left w:w="0" w:type="dxa"/>
            <w:right w:w="0" w:type="dxa"/>
          </w:tblCellMar>
          <w:tblLook w:val="0000"/>
        </w:tblPrEx>
        <w:trPr>
          <w:trHeight w:val="299"/>
        </w:trPr>
        <w:tc>
          <w:tcPr>
            <w:tcW w:w="9667" w:type="dxa"/>
            <w:gridSpan w:val="2"/>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ind w:left="0" w:right="198"/>
              <w:jc w:val="center"/>
              <w:rPr>
                <w:b/>
                <w:bCs/>
                <w:i/>
                <w:iCs/>
                <w:spacing w:val="-4"/>
                <w:szCs w:val="24"/>
              </w:rPr>
            </w:pPr>
            <w:r w:rsidRPr="00743967">
              <w:rPr>
                <w:b/>
                <w:bCs/>
                <w:i/>
                <w:iCs/>
                <w:spacing w:val="-4"/>
                <w:szCs w:val="24"/>
              </w:rPr>
              <w:t>Март</w:t>
            </w:r>
          </w:p>
        </w:tc>
      </w:tr>
      <w:tr w:rsidTr="00DB185A">
        <w:tblPrEx>
          <w:tblW w:w="9667" w:type="dxa"/>
          <w:tblInd w:w="109" w:type="dxa"/>
          <w:tblLayout w:type="fixed"/>
          <w:tblCellMar>
            <w:left w:w="0" w:type="dxa"/>
            <w:right w:w="0" w:type="dxa"/>
          </w:tblCellMar>
          <w:tblLook w:val="0000"/>
        </w:tblPrEx>
        <w:trPr>
          <w:trHeight w:val="297"/>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spacing w:line="277" w:lineRule="exact"/>
              <w:ind w:left="0" w:right="198"/>
              <w:jc w:val="center"/>
              <w:rPr>
                <w:i/>
                <w:iCs/>
                <w:szCs w:val="24"/>
              </w:rPr>
            </w:pPr>
            <w:r w:rsidRPr="00743967">
              <w:rPr>
                <w:i/>
                <w:iCs/>
                <w:szCs w:val="24"/>
              </w:rPr>
              <w:t>8 марта</w:t>
            </w:r>
          </w:p>
        </w:tc>
        <w:tc>
          <w:tcPr>
            <w:tcW w:w="8011"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spacing w:line="277" w:lineRule="exact"/>
              <w:rPr>
                <w:szCs w:val="24"/>
              </w:rPr>
            </w:pPr>
            <w:r w:rsidRPr="00743967">
              <w:rPr>
                <w:szCs w:val="24"/>
              </w:rPr>
              <w:t>Международный женский день</w:t>
            </w:r>
          </w:p>
        </w:tc>
      </w:tr>
      <w:tr w:rsidTr="00DB185A">
        <w:tblPrEx>
          <w:tblW w:w="9667" w:type="dxa"/>
          <w:tblInd w:w="109" w:type="dxa"/>
          <w:tblLayout w:type="fixed"/>
          <w:tblCellMar>
            <w:left w:w="0" w:type="dxa"/>
            <w:right w:w="0" w:type="dxa"/>
          </w:tblCellMar>
          <w:tblLook w:val="0000"/>
        </w:tblPrEx>
        <w:trPr>
          <w:trHeight w:val="600"/>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spacing w:line="291" w:lineRule="exact"/>
              <w:ind w:left="0" w:right="198"/>
              <w:jc w:val="center"/>
              <w:rPr>
                <w:i/>
                <w:iCs/>
                <w:szCs w:val="24"/>
              </w:rPr>
            </w:pPr>
            <w:r w:rsidRPr="00743967">
              <w:rPr>
                <w:i/>
                <w:iCs/>
                <w:szCs w:val="24"/>
              </w:rPr>
              <w:t>18 марта</w:t>
            </w:r>
          </w:p>
        </w:tc>
        <w:tc>
          <w:tcPr>
            <w:tcW w:w="8011"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spacing w:line="291" w:lineRule="exact"/>
              <w:rPr>
                <w:szCs w:val="24"/>
              </w:rPr>
            </w:pPr>
            <w:r w:rsidRPr="00743967">
              <w:rPr>
                <w:szCs w:val="24"/>
              </w:rPr>
              <w:t>День</w:t>
            </w:r>
            <w:r w:rsidRPr="00743967">
              <w:rPr>
                <w:spacing w:val="40"/>
                <w:szCs w:val="24"/>
              </w:rPr>
              <w:t xml:space="preserve"> </w:t>
            </w:r>
            <w:r w:rsidRPr="00743967">
              <w:rPr>
                <w:szCs w:val="24"/>
              </w:rPr>
              <w:t>воссоединения</w:t>
            </w:r>
            <w:r w:rsidRPr="00743967">
              <w:rPr>
                <w:spacing w:val="78"/>
                <w:szCs w:val="24"/>
              </w:rPr>
              <w:t xml:space="preserve"> </w:t>
            </w:r>
            <w:r w:rsidRPr="00743967">
              <w:rPr>
                <w:szCs w:val="24"/>
              </w:rPr>
              <w:t>Крыма</w:t>
            </w:r>
            <w:r w:rsidRPr="00743967">
              <w:rPr>
                <w:spacing w:val="40"/>
                <w:szCs w:val="24"/>
              </w:rPr>
              <w:t xml:space="preserve"> </w:t>
            </w:r>
            <w:r w:rsidRPr="00743967">
              <w:rPr>
                <w:szCs w:val="24"/>
              </w:rPr>
              <w:t>с</w:t>
            </w:r>
            <w:r w:rsidRPr="00743967">
              <w:rPr>
                <w:spacing w:val="40"/>
                <w:szCs w:val="24"/>
              </w:rPr>
              <w:t xml:space="preserve"> </w:t>
            </w:r>
            <w:r w:rsidRPr="00743967">
              <w:rPr>
                <w:szCs w:val="24"/>
              </w:rPr>
              <w:t>Россией</w:t>
            </w:r>
            <w:r w:rsidRPr="00743967">
              <w:rPr>
                <w:spacing w:val="40"/>
                <w:szCs w:val="24"/>
              </w:rPr>
              <w:t xml:space="preserve"> </w:t>
            </w:r>
            <w:r w:rsidRPr="00743967">
              <w:rPr>
                <w:szCs w:val="24"/>
              </w:rPr>
              <w:t>(рекомендуется</w:t>
            </w:r>
            <w:r w:rsidRPr="00743967">
              <w:rPr>
                <w:spacing w:val="40"/>
                <w:szCs w:val="24"/>
              </w:rPr>
              <w:t xml:space="preserve"> </w:t>
            </w:r>
            <w:r w:rsidRPr="00743967">
              <w:rPr>
                <w:szCs w:val="24"/>
              </w:rPr>
              <w:t>включать</w:t>
            </w:r>
            <w:r w:rsidRPr="00743967">
              <w:rPr>
                <w:spacing w:val="40"/>
                <w:szCs w:val="24"/>
              </w:rPr>
              <w:t xml:space="preserve"> </w:t>
            </w:r>
            <w:r w:rsidRPr="00743967">
              <w:rPr>
                <w:szCs w:val="24"/>
              </w:rPr>
              <w:t>в</w:t>
            </w:r>
            <w:r w:rsidRPr="00743967">
              <w:rPr>
                <w:spacing w:val="40"/>
                <w:szCs w:val="24"/>
              </w:rPr>
              <w:t xml:space="preserve"> </w:t>
            </w:r>
            <w:r w:rsidRPr="00743967">
              <w:rPr>
                <w:szCs w:val="24"/>
              </w:rPr>
              <w:t>план</w:t>
            </w:r>
          </w:p>
          <w:p w:rsidR="00DB185A" w:rsidRPr="00743967" w:rsidP="00DB185A">
            <w:pPr>
              <w:pStyle w:val="TableParagraph"/>
              <w:kinsoku w:val="0"/>
              <w:overflowPunct w:val="0"/>
              <w:spacing w:before="1" w:line="287" w:lineRule="exact"/>
              <w:rPr>
                <w:szCs w:val="24"/>
              </w:rPr>
            </w:pPr>
            <w:r w:rsidRPr="00743967">
              <w:rPr>
                <w:szCs w:val="24"/>
              </w:rPr>
              <w:t>воспитательной работы с дошкольниками регионально и/или ситуативно)</w:t>
            </w:r>
          </w:p>
        </w:tc>
      </w:tr>
      <w:tr w:rsidTr="00DB185A">
        <w:tblPrEx>
          <w:tblW w:w="9667" w:type="dxa"/>
          <w:tblInd w:w="109" w:type="dxa"/>
          <w:tblLayout w:type="fixed"/>
          <w:tblCellMar>
            <w:left w:w="0" w:type="dxa"/>
            <w:right w:w="0" w:type="dxa"/>
          </w:tblCellMar>
          <w:tblLook w:val="0000"/>
        </w:tblPrEx>
        <w:trPr>
          <w:trHeight w:val="297"/>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spacing w:line="277" w:lineRule="exact"/>
              <w:ind w:left="0" w:right="198"/>
              <w:jc w:val="center"/>
              <w:rPr>
                <w:i/>
                <w:iCs/>
                <w:szCs w:val="24"/>
              </w:rPr>
            </w:pPr>
            <w:r w:rsidRPr="00743967">
              <w:rPr>
                <w:i/>
                <w:iCs/>
                <w:szCs w:val="24"/>
              </w:rPr>
              <w:t>27 марта</w:t>
            </w:r>
          </w:p>
        </w:tc>
        <w:tc>
          <w:tcPr>
            <w:tcW w:w="8011"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ind w:left="0"/>
              <w:rPr>
                <w:szCs w:val="24"/>
              </w:rPr>
            </w:pPr>
            <w:r w:rsidRPr="00743967">
              <w:rPr>
                <w:szCs w:val="24"/>
              </w:rPr>
              <w:t>Всемирный день театра</w:t>
            </w:r>
          </w:p>
        </w:tc>
      </w:tr>
      <w:tr w:rsidTr="00DB185A">
        <w:tblPrEx>
          <w:tblW w:w="9667" w:type="dxa"/>
          <w:tblInd w:w="109" w:type="dxa"/>
          <w:tblLayout w:type="fixed"/>
          <w:tblCellMar>
            <w:left w:w="0" w:type="dxa"/>
            <w:right w:w="0" w:type="dxa"/>
          </w:tblCellMar>
          <w:tblLook w:val="0000"/>
        </w:tblPrEx>
        <w:trPr>
          <w:trHeight w:val="299"/>
        </w:trPr>
        <w:tc>
          <w:tcPr>
            <w:tcW w:w="9667" w:type="dxa"/>
            <w:gridSpan w:val="2"/>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ind w:left="0" w:right="198"/>
              <w:jc w:val="center"/>
              <w:rPr>
                <w:b/>
                <w:bCs/>
                <w:i/>
                <w:iCs/>
                <w:spacing w:val="-2"/>
                <w:szCs w:val="24"/>
              </w:rPr>
            </w:pPr>
            <w:r w:rsidRPr="00743967">
              <w:rPr>
                <w:b/>
                <w:bCs/>
                <w:i/>
                <w:iCs/>
                <w:spacing w:val="-2"/>
                <w:szCs w:val="24"/>
              </w:rPr>
              <w:t>Апрель</w:t>
            </w:r>
          </w:p>
        </w:tc>
      </w:tr>
      <w:tr w:rsidTr="00DB185A">
        <w:tblPrEx>
          <w:tblW w:w="9667" w:type="dxa"/>
          <w:tblInd w:w="109" w:type="dxa"/>
          <w:tblLayout w:type="fixed"/>
          <w:tblCellMar>
            <w:left w:w="0" w:type="dxa"/>
            <w:right w:w="0" w:type="dxa"/>
          </w:tblCellMar>
          <w:tblLook w:val="0000"/>
        </w:tblPrEx>
        <w:trPr>
          <w:trHeight w:val="299"/>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ind w:left="0" w:right="198"/>
              <w:jc w:val="center"/>
              <w:rPr>
                <w:i/>
                <w:iCs/>
                <w:szCs w:val="24"/>
              </w:rPr>
            </w:pPr>
            <w:r w:rsidRPr="00743967">
              <w:rPr>
                <w:i/>
                <w:iCs/>
                <w:szCs w:val="24"/>
              </w:rPr>
              <w:t>12 апреля</w:t>
            </w:r>
          </w:p>
        </w:tc>
        <w:tc>
          <w:tcPr>
            <w:tcW w:w="8011"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rPr>
                <w:szCs w:val="24"/>
              </w:rPr>
            </w:pPr>
            <w:r w:rsidRPr="00743967">
              <w:rPr>
                <w:szCs w:val="24"/>
              </w:rPr>
              <w:t>День космонавтики</w:t>
            </w:r>
          </w:p>
        </w:tc>
      </w:tr>
      <w:tr w:rsidTr="00DB185A">
        <w:tblPrEx>
          <w:tblW w:w="9667" w:type="dxa"/>
          <w:tblInd w:w="109" w:type="dxa"/>
          <w:tblLayout w:type="fixed"/>
          <w:tblCellMar>
            <w:left w:w="0" w:type="dxa"/>
            <w:right w:w="0" w:type="dxa"/>
          </w:tblCellMar>
          <w:tblLook w:val="0000"/>
        </w:tblPrEx>
        <w:trPr>
          <w:trHeight w:val="299"/>
        </w:trPr>
        <w:tc>
          <w:tcPr>
            <w:tcW w:w="9667" w:type="dxa"/>
            <w:gridSpan w:val="2"/>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ind w:left="0" w:right="198"/>
              <w:jc w:val="center"/>
              <w:rPr>
                <w:b/>
                <w:bCs/>
                <w:i/>
                <w:iCs/>
                <w:spacing w:val="-4"/>
                <w:szCs w:val="24"/>
              </w:rPr>
            </w:pPr>
            <w:r w:rsidRPr="00743967">
              <w:rPr>
                <w:b/>
                <w:bCs/>
                <w:i/>
                <w:iCs/>
                <w:spacing w:val="-4"/>
                <w:szCs w:val="24"/>
              </w:rPr>
              <w:t>Май</w:t>
            </w:r>
          </w:p>
        </w:tc>
      </w:tr>
      <w:tr w:rsidTr="00DB185A">
        <w:tblPrEx>
          <w:tblW w:w="9667" w:type="dxa"/>
          <w:tblInd w:w="109" w:type="dxa"/>
          <w:tblLayout w:type="fixed"/>
          <w:tblCellMar>
            <w:left w:w="0" w:type="dxa"/>
            <w:right w:w="0" w:type="dxa"/>
          </w:tblCellMar>
          <w:tblLook w:val="0000"/>
        </w:tblPrEx>
        <w:trPr>
          <w:trHeight w:val="297"/>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spacing w:line="277" w:lineRule="exact"/>
              <w:ind w:left="0" w:right="198"/>
              <w:jc w:val="center"/>
              <w:rPr>
                <w:i/>
                <w:iCs/>
                <w:szCs w:val="24"/>
              </w:rPr>
            </w:pPr>
            <w:r w:rsidRPr="00743967">
              <w:rPr>
                <w:i/>
                <w:iCs/>
                <w:szCs w:val="24"/>
              </w:rPr>
              <w:t>1 мая</w:t>
            </w:r>
          </w:p>
        </w:tc>
        <w:tc>
          <w:tcPr>
            <w:tcW w:w="8011"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spacing w:line="277" w:lineRule="exact"/>
              <w:rPr>
                <w:szCs w:val="24"/>
              </w:rPr>
            </w:pPr>
            <w:r w:rsidRPr="00743967">
              <w:rPr>
                <w:szCs w:val="24"/>
              </w:rPr>
              <w:t>Праздник Весны и Труда</w:t>
            </w:r>
          </w:p>
        </w:tc>
      </w:tr>
      <w:tr w:rsidTr="00DB185A">
        <w:tblPrEx>
          <w:tblW w:w="9667" w:type="dxa"/>
          <w:tblInd w:w="109" w:type="dxa"/>
          <w:tblLayout w:type="fixed"/>
          <w:tblCellMar>
            <w:left w:w="0" w:type="dxa"/>
            <w:right w:w="0" w:type="dxa"/>
          </w:tblCellMar>
          <w:tblLook w:val="0000"/>
        </w:tblPrEx>
        <w:trPr>
          <w:trHeight w:val="299"/>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ind w:left="0" w:right="198"/>
              <w:jc w:val="center"/>
              <w:rPr>
                <w:i/>
                <w:iCs/>
                <w:szCs w:val="24"/>
              </w:rPr>
            </w:pPr>
            <w:r w:rsidRPr="00743967">
              <w:rPr>
                <w:i/>
                <w:iCs/>
                <w:szCs w:val="24"/>
              </w:rPr>
              <w:t>9 мая</w:t>
            </w:r>
          </w:p>
        </w:tc>
        <w:tc>
          <w:tcPr>
            <w:tcW w:w="8011"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rPr>
                <w:szCs w:val="24"/>
              </w:rPr>
            </w:pPr>
            <w:r w:rsidRPr="00743967">
              <w:rPr>
                <w:szCs w:val="24"/>
              </w:rPr>
              <w:t>День Победы</w:t>
            </w:r>
          </w:p>
        </w:tc>
      </w:tr>
      <w:tr w:rsidTr="00DB185A">
        <w:tblPrEx>
          <w:tblW w:w="9667" w:type="dxa"/>
          <w:tblInd w:w="109" w:type="dxa"/>
          <w:tblLayout w:type="fixed"/>
          <w:tblCellMar>
            <w:left w:w="0" w:type="dxa"/>
            <w:right w:w="0" w:type="dxa"/>
          </w:tblCellMar>
          <w:tblLook w:val="0000"/>
        </w:tblPrEx>
        <w:trPr>
          <w:trHeight w:val="299"/>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ind w:left="0" w:right="198"/>
              <w:jc w:val="center"/>
              <w:rPr>
                <w:i/>
                <w:iCs/>
                <w:szCs w:val="24"/>
              </w:rPr>
            </w:pPr>
            <w:r w:rsidRPr="00743967">
              <w:rPr>
                <w:i/>
                <w:iCs/>
                <w:szCs w:val="24"/>
              </w:rPr>
              <w:t>19 мая</w:t>
            </w:r>
          </w:p>
        </w:tc>
        <w:tc>
          <w:tcPr>
            <w:tcW w:w="8011"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rPr>
                <w:szCs w:val="24"/>
              </w:rPr>
            </w:pPr>
            <w:r w:rsidRPr="00743967">
              <w:rPr>
                <w:szCs w:val="24"/>
              </w:rPr>
              <w:t>День детских общественных организаций России</w:t>
            </w:r>
          </w:p>
        </w:tc>
      </w:tr>
      <w:tr w:rsidTr="00DB185A">
        <w:tblPrEx>
          <w:tblW w:w="9667" w:type="dxa"/>
          <w:tblInd w:w="109" w:type="dxa"/>
          <w:tblLayout w:type="fixed"/>
          <w:tblCellMar>
            <w:left w:w="0" w:type="dxa"/>
            <w:right w:w="0" w:type="dxa"/>
          </w:tblCellMar>
          <w:tblLook w:val="0000"/>
        </w:tblPrEx>
        <w:trPr>
          <w:trHeight w:val="299"/>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ind w:left="0" w:right="198"/>
              <w:jc w:val="center"/>
              <w:rPr>
                <w:i/>
                <w:iCs/>
                <w:szCs w:val="24"/>
              </w:rPr>
            </w:pPr>
            <w:r w:rsidRPr="00743967">
              <w:rPr>
                <w:i/>
                <w:iCs/>
                <w:szCs w:val="24"/>
              </w:rPr>
              <w:t>24 мая</w:t>
            </w:r>
          </w:p>
        </w:tc>
        <w:tc>
          <w:tcPr>
            <w:tcW w:w="8011"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rPr>
                <w:szCs w:val="24"/>
              </w:rPr>
            </w:pPr>
            <w:r w:rsidRPr="00743967">
              <w:rPr>
                <w:szCs w:val="24"/>
              </w:rPr>
              <w:t>День славянской письменности и культуры</w:t>
            </w:r>
          </w:p>
        </w:tc>
      </w:tr>
      <w:tr w:rsidTr="00DB185A">
        <w:tblPrEx>
          <w:tblW w:w="9667" w:type="dxa"/>
          <w:tblInd w:w="109" w:type="dxa"/>
          <w:tblLayout w:type="fixed"/>
          <w:tblCellMar>
            <w:left w:w="0" w:type="dxa"/>
            <w:right w:w="0" w:type="dxa"/>
          </w:tblCellMar>
          <w:tblLook w:val="0000"/>
        </w:tblPrEx>
        <w:trPr>
          <w:trHeight w:val="297"/>
        </w:trPr>
        <w:tc>
          <w:tcPr>
            <w:tcW w:w="9667" w:type="dxa"/>
            <w:gridSpan w:val="2"/>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spacing w:line="277" w:lineRule="exact"/>
              <w:ind w:left="0" w:right="198"/>
              <w:jc w:val="center"/>
              <w:rPr>
                <w:b/>
                <w:bCs/>
                <w:i/>
                <w:iCs/>
                <w:spacing w:val="-4"/>
                <w:szCs w:val="24"/>
              </w:rPr>
            </w:pPr>
            <w:r w:rsidRPr="00743967">
              <w:rPr>
                <w:b/>
                <w:bCs/>
                <w:i/>
                <w:iCs/>
                <w:spacing w:val="-4"/>
                <w:szCs w:val="24"/>
              </w:rPr>
              <w:t>Июнь</w:t>
            </w:r>
          </w:p>
        </w:tc>
      </w:tr>
      <w:tr w:rsidTr="00DB185A">
        <w:tblPrEx>
          <w:tblW w:w="9667" w:type="dxa"/>
          <w:tblInd w:w="109" w:type="dxa"/>
          <w:tblLayout w:type="fixed"/>
          <w:tblCellMar>
            <w:left w:w="0" w:type="dxa"/>
            <w:right w:w="0" w:type="dxa"/>
          </w:tblCellMar>
          <w:tblLook w:val="0000"/>
        </w:tblPrEx>
        <w:trPr>
          <w:trHeight w:val="299"/>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ind w:left="0" w:right="198"/>
              <w:jc w:val="center"/>
              <w:rPr>
                <w:i/>
                <w:iCs/>
                <w:szCs w:val="24"/>
              </w:rPr>
            </w:pPr>
            <w:r w:rsidRPr="00743967">
              <w:rPr>
                <w:i/>
                <w:iCs/>
                <w:szCs w:val="24"/>
              </w:rPr>
              <w:t>1 июня</w:t>
            </w:r>
          </w:p>
        </w:tc>
        <w:tc>
          <w:tcPr>
            <w:tcW w:w="8011"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rPr>
                <w:szCs w:val="24"/>
              </w:rPr>
            </w:pPr>
            <w:r w:rsidRPr="00743967">
              <w:rPr>
                <w:szCs w:val="24"/>
              </w:rPr>
              <w:t>День защиты детей</w:t>
            </w:r>
          </w:p>
        </w:tc>
      </w:tr>
      <w:tr w:rsidTr="00DB185A">
        <w:tblPrEx>
          <w:tblW w:w="9667" w:type="dxa"/>
          <w:tblInd w:w="109" w:type="dxa"/>
          <w:tblLayout w:type="fixed"/>
          <w:tblCellMar>
            <w:left w:w="0" w:type="dxa"/>
            <w:right w:w="0" w:type="dxa"/>
          </w:tblCellMar>
          <w:tblLook w:val="0000"/>
        </w:tblPrEx>
        <w:trPr>
          <w:trHeight w:val="299"/>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ind w:left="0" w:right="198"/>
              <w:jc w:val="center"/>
              <w:rPr>
                <w:i/>
                <w:iCs/>
                <w:szCs w:val="24"/>
              </w:rPr>
            </w:pPr>
            <w:r w:rsidRPr="00743967">
              <w:rPr>
                <w:i/>
                <w:iCs/>
                <w:szCs w:val="24"/>
              </w:rPr>
              <w:t>6 июня</w:t>
            </w:r>
          </w:p>
        </w:tc>
        <w:tc>
          <w:tcPr>
            <w:tcW w:w="8011"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rPr>
                <w:szCs w:val="24"/>
              </w:rPr>
            </w:pPr>
            <w:r w:rsidRPr="00743967">
              <w:rPr>
                <w:szCs w:val="24"/>
              </w:rPr>
              <w:t>День русского языка</w:t>
            </w:r>
          </w:p>
        </w:tc>
      </w:tr>
      <w:tr w:rsidTr="00DB185A">
        <w:tblPrEx>
          <w:tblW w:w="9667" w:type="dxa"/>
          <w:tblInd w:w="109" w:type="dxa"/>
          <w:tblLayout w:type="fixed"/>
          <w:tblCellMar>
            <w:left w:w="0" w:type="dxa"/>
            <w:right w:w="0" w:type="dxa"/>
          </w:tblCellMar>
          <w:tblLook w:val="0000"/>
        </w:tblPrEx>
        <w:trPr>
          <w:trHeight w:val="297"/>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spacing w:line="278" w:lineRule="exact"/>
              <w:ind w:left="0" w:right="198"/>
              <w:jc w:val="center"/>
              <w:rPr>
                <w:i/>
                <w:iCs/>
                <w:szCs w:val="24"/>
              </w:rPr>
            </w:pPr>
            <w:r w:rsidRPr="00743967">
              <w:rPr>
                <w:i/>
                <w:iCs/>
                <w:szCs w:val="24"/>
              </w:rPr>
              <w:t>12 июня</w:t>
            </w:r>
          </w:p>
        </w:tc>
        <w:tc>
          <w:tcPr>
            <w:tcW w:w="8011"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spacing w:line="278" w:lineRule="exact"/>
              <w:rPr>
                <w:szCs w:val="24"/>
              </w:rPr>
            </w:pPr>
            <w:r w:rsidRPr="00743967">
              <w:rPr>
                <w:szCs w:val="24"/>
              </w:rPr>
              <w:t>День России</w:t>
            </w:r>
          </w:p>
        </w:tc>
      </w:tr>
      <w:tr w:rsidTr="00DB185A">
        <w:tblPrEx>
          <w:tblW w:w="9667" w:type="dxa"/>
          <w:tblInd w:w="109" w:type="dxa"/>
          <w:tblLayout w:type="fixed"/>
          <w:tblCellMar>
            <w:left w:w="0" w:type="dxa"/>
            <w:right w:w="0" w:type="dxa"/>
          </w:tblCellMar>
          <w:tblLook w:val="0000"/>
        </w:tblPrEx>
        <w:trPr>
          <w:trHeight w:val="299"/>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ind w:left="0" w:right="198"/>
              <w:jc w:val="center"/>
              <w:rPr>
                <w:i/>
                <w:iCs/>
                <w:szCs w:val="24"/>
              </w:rPr>
            </w:pPr>
            <w:r w:rsidRPr="00743967">
              <w:rPr>
                <w:i/>
                <w:iCs/>
                <w:szCs w:val="24"/>
              </w:rPr>
              <w:t>22 июня</w:t>
            </w:r>
          </w:p>
        </w:tc>
        <w:tc>
          <w:tcPr>
            <w:tcW w:w="8011"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rPr>
                <w:szCs w:val="24"/>
              </w:rPr>
            </w:pPr>
            <w:r w:rsidRPr="00743967">
              <w:rPr>
                <w:szCs w:val="24"/>
              </w:rPr>
              <w:t>День памяти и скорби</w:t>
            </w:r>
          </w:p>
        </w:tc>
      </w:tr>
      <w:tr w:rsidTr="00DB185A">
        <w:tblPrEx>
          <w:tblW w:w="9667" w:type="dxa"/>
          <w:tblInd w:w="109" w:type="dxa"/>
          <w:tblLayout w:type="fixed"/>
          <w:tblCellMar>
            <w:left w:w="0" w:type="dxa"/>
            <w:right w:w="0" w:type="dxa"/>
          </w:tblCellMar>
          <w:tblLook w:val="0000"/>
        </w:tblPrEx>
        <w:trPr>
          <w:trHeight w:val="299"/>
        </w:trPr>
        <w:tc>
          <w:tcPr>
            <w:tcW w:w="9667" w:type="dxa"/>
            <w:gridSpan w:val="2"/>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ind w:left="0" w:right="198"/>
              <w:jc w:val="center"/>
              <w:rPr>
                <w:b/>
                <w:bCs/>
                <w:i/>
                <w:iCs/>
                <w:spacing w:val="-4"/>
                <w:szCs w:val="24"/>
              </w:rPr>
            </w:pPr>
            <w:r w:rsidRPr="00743967">
              <w:rPr>
                <w:b/>
                <w:bCs/>
                <w:i/>
                <w:iCs/>
                <w:spacing w:val="-4"/>
                <w:szCs w:val="24"/>
              </w:rPr>
              <w:t>Июль</w:t>
            </w:r>
          </w:p>
        </w:tc>
      </w:tr>
      <w:tr w:rsidTr="00DB185A">
        <w:tblPrEx>
          <w:tblW w:w="9667" w:type="dxa"/>
          <w:tblInd w:w="109" w:type="dxa"/>
          <w:tblLayout w:type="fixed"/>
          <w:tblCellMar>
            <w:left w:w="0" w:type="dxa"/>
            <w:right w:w="0" w:type="dxa"/>
          </w:tblCellMar>
          <w:tblLook w:val="0000"/>
        </w:tblPrEx>
        <w:trPr>
          <w:trHeight w:val="299"/>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ind w:left="0" w:right="198"/>
              <w:jc w:val="center"/>
              <w:rPr>
                <w:i/>
                <w:iCs/>
                <w:szCs w:val="24"/>
              </w:rPr>
            </w:pPr>
            <w:r w:rsidRPr="00743967">
              <w:rPr>
                <w:i/>
                <w:iCs/>
                <w:szCs w:val="24"/>
              </w:rPr>
              <w:t>8 июля</w:t>
            </w:r>
          </w:p>
        </w:tc>
        <w:tc>
          <w:tcPr>
            <w:tcW w:w="8011"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rPr>
                <w:szCs w:val="24"/>
              </w:rPr>
            </w:pPr>
            <w:r w:rsidRPr="00743967">
              <w:rPr>
                <w:szCs w:val="24"/>
              </w:rPr>
              <w:t>День семьи, любви и верности</w:t>
            </w:r>
          </w:p>
        </w:tc>
      </w:tr>
      <w:tr w:rsidTr="00DB185A">
        <w:tblPrEx>
          <w:tblW w:w="9667" w:type="dxa"/>
          <w:tblInd w:w="109" w:type="dxa"/>
          <w:tblLayout w:type="fixed"/>
          <w:tblCellMar>
            <w:left w:w="0" w:type="dxa"/>
            <w:right w:w="0" w:type="dxa"/>
          </w:tblCellMar>
          <w:tblLook w:val="0000"/>
        </w:tblPrEx>
        <w:trPr>
          <w:trHeight w:val="297"/>
        </w:trPr>
        <w:tc>
          <w:tcPr>
            <w:tcW w:w="9667" w:type="dxa"/>
            <w:gridSpan w:val="2"/>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spacing w:line="277" w:lineRule="exact"/>
              <w:ind w:left="0" w:right="198"/>
              <w:jc w:val="center"/>
              <w:rPr>
                <w:b/>
                <w:bCs/>
                <w:i/>
                <w:iCs/>
                <w:spacing w:val="-2"/>
                <w:szCs w:val="24"/>
              </w:rPr>
            </w:pPr>
            <w:r w:rsidRPr="00743967">
              <w:rPr>
                <w:b/>
                <w:bCs/>
                <w:i/>
                <w:iCs/>
                <w:spacing w:val="-2"/>
                <w:szCs w:val="24"/>
              </w:rPr>
              <w:t>Август</w:t>
            </w:r>
          </w:p>
        </w:tc>
      </w:tr>
      <w:tr w:rsidTr="00DB185A">
        <w:tblPrEx>
          <w:tblW w:w="9667" w:type="dxa"/>
          <w:tblInd w:w="109" w:type="dxa"/>
          <w:tblLayout w:type="fixed"/>
          <w:tblCellMar>
            <w:left w:w="0" w:type="dxa"/>
            <w:right w:w="0" w:type="dxa"/>
          </w:tblCellMar>
          <w:tblLook w:val="0000"/>
        </w:tblPrEx>
        <w:trPr>
          <w:trHeight w:val="299"/>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ind w:left="0" w:right="198"/>
              <w:jc w:val="center"/>
              <w:rPr>
                <w:i/>
                <w:iCs/>
                <w:szCs w:val="24"/>
              </w:rPr>
            </w:pPr>
            <w:r w:rsidRPr="00743967">
              <w:rPr>
                <w:i/>
                <w:iCs/>
                <w:szCs w:val="24"/>
              </w:rPr>
              <w:t>12 августа</w:t>
            </w:r>
          </w:p>
        </w:tc>
        <w:tc>
          <w:tcPr>
            <w:tcW w:w="8011"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rPr>
                <w:szCs w:val="24"/>
              </w:rPr>
            </w:pPr>
            <w:r w:rsidRPr="00743967">
              <w:rPr>
                <w:szCs w:val="24"/>
              </w:rPr>
              <w:t>День физкультурника</w:t>
            </w:r>
          </w:p>
        </w:tc>
      </w:tr>
      <w:tr w:rsidTr="00DB185A">
        <w:tblPrEx>
          <w:tblW w:w="9667" w:type="dxa"/>
          <w:tblInd w:w="109" w:type="dxa"/>
          <w:tblLayout w:type="fixed"/>
          <w:tblCellMar>
            <w:left w:w="0" w:type="dxa"/>
            <w:right w:w="0" w:type="dxa"/>
          </w:tblCellMar>
          <w:tblLook w:val="0000"/>
        </w:tblPrEx>
        <w:trPr>
          <w:trHeight w:val="299"/>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ind w:left="0" w:right="198"/>
              <w:jc w:val="center"/>
              <w:rPr>
                <w:i/>
                <w:iCs/>
                <w:szCs w:val="24"/>
              </w:rPr>
            </w:pPr>
            <w:r w:rsidRPr="00743967">
              <w:rPr>
                <w:i/>
                <w:iCs/>
                <w:szCs w:val="24"/>
              </w:rPr>
              <w:t>22 августа</w:t>
            </w:r>
          </w:p>
        </w:tc>
        <w:tc>
          <w:tcPr>
            <w:tcW w:w="8011"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rPr>
                <w:szCs w:val="24"/>
              </w:rPr>
            </w:pPr>
            <w:r w:rsidRPr="00743967">
              <w:rPr>
                <w:szCs w:val="24"/>
              </w:rPr>
              <w:t>День Государственного флага Российской Федерации</w:t>
            </w:r>
          </w:p>
        </w:tc>
      </w:tr>
      <w:tr w:rsidTr="00DB185A">
        <w:tblPrEx>
          <w:tblW w:w="9667" w:type="dxa"/>
          <w:tblInd w:w="109" w:type="dxa"/>
          <w:tblLayout w:type="fixed"/>
          <w:tblCellMar>
            <w:left w:w="0" w:type="dxa"/>
            <w:right w:w="0" w:type="dxa"/>
          </w:tblCellMar>
          <w:tblLook w:val="0000"/>
        </w:tblPrEx>
        <w:trPr>
          <w:trHeight w:val="299"/>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ind w:left="0" w:right="198"/>
              <w:jc w:val="center"/>
              <w:rPr>
                <w:i/>
                <w:iCs/>
                <w:szCs w:val="24"/>
              </w:rPr>
            </w:pPr>
            <w:r w:rsidRPr="00743967">
              <w:rPr>
                <w:i/>
                <w:iCs/>
                <w:szCs w:val="24"/>
              </w:rPr>
              <w:t>27 августа</w:t>
            </w:r>
          </w:p>
        </w:tc>
        <w:tc>
          <w:tcPr>
            <w:tcW w:w="8011"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rPr>
                <w:szCs w:val="24"/>
              </w:rPr>
            </w:pPr>
            <w:r w:rsidRPr="00743967">
              <w:rPr>
                <w:szCs w:val="24"/>
              </w:rPr>
              <w:t>День российского кино</w:t>
            </w:r>
          </w:p>
        </w:tc>
      </w:tr>
      <w:tr w:rsidTr="00DB185A">
        <w:tblPrEx>
          <w:tblW w:w="9667" w:type="dxa"/>
          <w:tblInd w:w="109" w:type="dxa"/>
          <w:tblLayout w:type="fixed"/>
          <w:tblCellMar>
            <w:left w:w="0" w:type="dxa"/>
            <w:right w:w="0" w:type="dxa"/>
          </w:tblCellMar>
          <w:tblLook w:val="0000"/>
        </w:tblPrEx>
        <w:trPr>
          <w:trHeight w:val="297"/>
        </w:trPr>
        <w:tc>
          <w:tcPr>
            <w:tcW w:w="9667" w:type="dxa"/>
            <w:gridSpan w:val="2"/>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spacing w:line="277" w:lineRule="exact"/>
              <w:ind w:left="0" w:right="198"/>
              <w:jc w:val="center"/>
              <w:rPr>
                <w:b/>
                <w:bCs/>
                <w:i/>
                <w:iCs/>
                <w:spacing w:val="-2"/>
                <w:szCs w:val="24"/>
              </w:rPr>
            </w:pPr>
            <w:r w:rsidRPr="00743967">
              <w:rPr>
                <w:b/>
                <w:bCs/>
                <w:i/>
                <w:iCs/>
                <w:spacing w:val="-2"/>
                <w:szCs w:val="24"/>
              </w:rPr>
              <w:t>Сентябрь</w:t>
            </w:r>
          </w:p>
        </w:tc>
      </w:tr>
      <w:tr w:rsidTr="00DB185A">
        <w:tblPrEx>
          <w:tblW w:w="9667" w:type="dxa"/>
          <w:tblInd w:w="109" w:type="dxa"/>
          <w:tblLayout w:type="fixed"/>
          <w:tblCellMar>
            <w:left w:w="0" w:type="dxa"/>
            <w:right w:w="0" w:type="dxa"/>
          </w:tblCellMar>
          <w:tblLook w:val="0000"/>
        </w:tblPrEx>
        <w:trPr>
          <w:trHeight w:val="299"/>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ind w:left="0" w:right="198"/>
              <w:jc w:val="center"/>
              <w:rPr>
                <w:i/>
                <w:iCs/>
                <w:szCs w:val="24"/>
              </w:rPr>
            </w:pPr>
            <w:r w:rsidRPr="00743967">
              <w:rPr>
                <w:i/>
                <w:iCs/>
                <w:szCs w:val="24"/>
              </w:rPr>
              <w:t>1 сентября</w:t>
            </w:r>
          </w:p>
        </w:tc>
        <w:tc>
          <w:tcPr>
            <w:tcW w:w="8011"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rPr>
                <w:szCs w:val="24"/>
              </w:rPr>
            </w:pPr>
            <w:r w:rsidRPr="00743967">
              <w:rPr>
                <w:szCs w:val="24"/>
              </w:rPr>
              <w:t>День знаний</w:t>
            </w:r>
          </w:p>
        </w:tc>
      </w:tr>
      <w:tr w:rsidTr="00DB185A">
        <w:tblPrEx>
          <w:tblW w:w="9667" w:type="dxa"/>
          <w:tblInd w:w="109" w:type="dxa"/>
          <w:tblLayout w:type="fixed"/>
          <w:tblCellMar>
            <w:left w:w="0" w:type="dxa"/>
            <w:right w:w="0" w:type="dxa"/>
          </w:tblCellMar>
          <w:tblLook w:val="0000"/>
        </w:tblPrEx>
        <w:trPr>
          <w:trHeight w:val="597"/>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spacing w:line="291" w:lineRule="exact"/>
              <w:ind w:left="0" w:right="198"/>
              <w:jc w:val="center"/>
              <w:rPr>
                <w:i/>
                <w:iCs/>
                <w:szCs w:val="24"/>
              </w:rPr>
            </w:pPr>
            <w:r w:rsidRPr="00743967">
              <w:rPr>
                <w:i/>
                <w:iCs/>
                <w:szCs w:val="24"/>
              </w:rPr>
              <w:t>3 сентября</w:t>
            </w:r>
          </w:p>
        </w:tc>
        <w:tc>
          <w:tcPr>
            <w:tcW w:w="8011"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spacing w:line="291" w:lineRule="exact"/>
              <w:rPr>
                <w:szCs w:val="24"/>
              </w:rPr>
            </w:pPr>
            <w:r w:rsidRPr="00743967">
              <w:rPr>
                <w:szCs w:val="24"/>
              </w:rPr>
              <w:t>День</w:t>
            </w:r>
            <w:r w:rsidRPr="00743967">
              <w:rPr>
                <w:spacing w:val="40"/>
                <w:szCs w:val="24"/>
              </w:rPr>
              <w:t xml:space="preserve"> </w:t>
            </w:r>
            <w:r w:rsidRPr="00743967">
              <w:rPr>
                <w:szCs w:val="24"/>
              </w:rPr>
              <w:t>окончания</w:t>
            </w:r>
            <w:r w:rsidRPr="00743967">
              <w:rPr>
                <w:spacing w:val="40"/>
                <w:szCs w:val="24"/>
              </w:rPr>
              <w:t xml:space="preserve"> </w:t>
            </w:r>
            <w:r w:rsidRPr="00743967">
              <w:rPr>
                <w:szCs w:val="24"/>
              </w:rPr>
              <w:t>Второй</w:t>
            </w:r>
            <w:r w:rsidRPr="00743967">
              <w:rPr>
                <w:spacing w:val="40"/>
                <w:szCs w:val="24"/>
              </w:rPr>
              <w:t xml:space="preserve"> </w:t>
            </w:r>
            <w:r w:rsidRPr="00743967">
              <w:rPr>
                <w:szCs w:val="24"/>
              </w:rPr>
              <w:t>мировой</w:t>
            </w:r>
            <w:r w:rsidRPr="00743967">
              <w:rPr>
                <w:spacing w:val="40"/>
                <w:szCs w:val="24"/>
              </w:rPr>
              <w:t xml:space="preserve"> </w:t>
            </w:r>
            <w:r w:rsidRPr="00743967">
              <w:rPr>
                <w:szCs w:val="24"/>
              </w:rPr>
              <w:t>войны,</w:t>
            </w:r>
            <w:r w:rsidRPr="00743967">
              <w:rPr>
                <w:spacing w:val="40"/>
                <w:szCs w:val="24"/>
              </w:rPr>
              <w:t xml:space="preserve"> </w:t>
            </w:r>
            <w:r w:rsidRPr="00743967">
              <w:rPr>
                <w:szCs w:val="24"/>
              </w:rPr>
              <w:t>День</w:t>
            </w:r>
            <w:r w:rsidRPr="00743967">
              <w:rPr>
                <w:spacing w:val="40"/>
                <w:szCs w:val="24"/>
              </w:rPr>
              <w:t xml:space="preserve"> </w:t>
            </w:r>
            <w:r w:rsidRPr="00743967">
              <w:rPr>
                <w:szCs w:val="24"/>
              </w:rPr>
              <w:t>солидарности</w:t>
            </w:r>
            <w:r w:rsidRPr="00743967">
              <w:rPr>
                <w:spacing w:val="40"/>
                <w:szCs w:val="24"/>
              </w:rPr>
              <w:t xml:space="preserve"> </w:t>
            </w:r>
            <w:r w:rsidRPr="00743967">
              <w:rPr>
                <w:szCs w:val="24"/>
              </w:rPr>
              <w:t>в</w:t>
            </w:r>
            <w:r w:rsidRPr="00743967">
              <w:rPr>
                <w:spacing w:val="40"/>
                <w:szCs w:val="24"/>
              </w:rPr>
              <w:t xml:space="preserve"> </w:t>
            </w:r>
            <w:r w:rsidRPr="00743967">
              <w:rPr>
                <w:szCs w:val="24"/>
              </w:rPr>
              <w:t>борьбе</w:t>
            </w:r>
            <w:r w:rsidRPr="00743967">
              <w:rPr>
                <w:spacing w:val="40"/>
                <w:szCs w:val="24"/>
              </w:rPr>
              <w:t xml:space="preserve"> </w:t>
            </w:r>
            <w:r w:rsidRPr="00743967">
              <w:rPr>
                <w:szCs w:val="24"/>
              </w:rPr>
              <w:t>с</w:t>
            </w:r>
          </w:p>
          <w:p w:rsidR="00DB185A" w:rsidRPr="00743967" w:rsidP="00DB185A">
            <w:pPr>
              <w:pStyle w:val="TableParagraph"/>
              <w:kinsoku w:val="0"/>
              <w:overflowPunct w:val="0"/>
              <w:spacing w:before="1" w:line="285" w:lineRule="exact"/>
              <w:rPr>
                <w:spacing w:val="-2"/>
                <w:szCs w:val="24"/>
              </w:rPr>
            </w:pPr>
            <w:r w:rsidRPr="00743967">
              <w:rPr>
                <w:spacing w:val="-2"/>
                <w:szCs w:val="24"/>
              </w:rPr>
              <w:t>терроризмом</w:t>
            </w:r>
          </w:p>
        </w:tc>
      </w:tr>
      <w:tr w:rsidTr="00DB185A">
        <w:tblPrEx>
          <w:tblW w:w="9667" w:type="dxa"/>
          <w:tblInd w:w="109" w:type="dxa"/>
          <w:tblLayout w:type="fixed"/>
          <w:tblCellMar>
            <w:left w:w="0" w:type="dxa"/>
            <w:right w:w="0" w:type="dxa"/>
          </w:tblCellMar>
          <w:tblLook w:val="0000"/>
        </w:tblPrEx>
        <w:trPr>
          <w:trHeight w:val="299"/>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ind w:left="0" w:right="198"/>
              <w:jc w:val="center"/>
              <w:rPr>
                <w:i/>
                <w:iCs/>
                <w:szCs w:val="24"/>
              </w:rPr>
            </w:pPr>
            <w:r w:rsidRPr="00743967">
              <w:rPr>
                <w:i/>
                <w:iCs/>
                <w:szCs w:val="24"/>
              </w:rPr>
              <w:t>8 сентября</w:t>
            </w:r>
          </w:p>
        </w:tc>
        <w:tc>
          <w:tcPr>
            <w:tcW w:w="8011"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rPr>
                <w:szCs w:val="24"/>
              </w:rPr>
            </w:pPr>
            <w:r w:rsidRPr="00743967">
              <w:rPr>
                <w:szCs w:val="24"/>
              </w:rPr>
              <w:t>Международный день распространения грамотности</w:t>
            </w:r>
          </w:p>
        </w:tc>
      </w:tr>
      <w:tr w:rsidTr="00DB185A">
        <w:tblPrEx>
          <w:tblW w:w="9667" w:type="dxa"/>
          <w:tblInd w:w="109" w:type="dxa"/>
          <w:tblLayout w:type="fixed"/>
          <w:tblCellMar>
            <w:left w:w="0" w:type="dxa"/>
            <w:right w:w="0" w:type="dxa"/>
          </w:tblCellMar>
          <w:tblLook w:val="0000"/>
        </w:tblPrEx>
        <w:trPr>
          <w:trHeight w:val="299"/>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ind w:left="0" w:right="198"/>
              <w:jc w:val="center"/>
              <w:rPr>
                <w:i/>
                <w:iCs/>
                <w:szCs w:val="24"/>
              </w:rPr>
            </w:pPr>
            <w:r w:rsidRPr="00743967">
              <w:rPr>
                <w:i/>
                <w:iCs/>
                <w:szCs w:val="24"/>
              </w:rPr>
              <w:t>27 сентября</w:t>
            </w:r>
          </w:p>
        </w:tc>
        <w:tc>
          <w:tcPr>
            <w:tcW w:w="8011"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rPr>
                <w:szCs w:val="24"/>
              </w:rPr>
            </w:pPr>
            <w:r w:rsidRPr="00743967">
              <w:rPr>
                <w:szCs w:val="24"/>
              </w:rPr>
              <w:t>День воспитателя и всех дошкольных работников</w:t>
            </w:r>
          </w:p>
        </w:tc>
      </w:tr>
      <w:tr w:rsidTr="00DB185A">
        <w:tblPrEx>
          <w:tblW w:w="9667" w:type="dxa"/>
          <w:tblInd w:w="109" w:type="dxa"/>
          <w:tblLayout w:type="fixed"/>
          <w:tblCellMar>
            <w:left w:w="0" w:type="dxa"/>
            <w:right w:w="0" w:type="dxa"/>
          </w:tblCellMar>
          <w:tblLook w:val="0000"/>
        </w:tblPrEx>
        <w:trPr>
          <w:trHeight w:val="299"/>
        </w:trPr>
        <w:tc>
          <w:tcPr>
            <w:tcW w:w="9667" w:type="dxa"/>
            <w:gridSpan w:val="2"/>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ind w:left="0" w:right="198"/>
              <w:jc w:val="center"/>
              <w:rPr>
                <w:b/>
                <w:bCs/>
                <w:i/>
                <w:iCs/>
                <w:spacing w:val="-2"/>
                <w:szCs w:val="24"/>
              </w:rPr>
            </w:pPr>
            <w:r w:rsidRPr="00743967">
              <w:rPr>
                <w:b/>
                <w:bCs/>
                <w:i/>
                <w:iCs/>
                <w:spacing w:val="-2"/>
                <w:szCs w:val="24"/>
              </w:rPr>
              <w:t>Октябрь</w:t>
            </w:r>
          </w:p>
        </w:tc>
      </w:tr>
      <w:tr w:rsidTr="00DB185A">
        <w:tblPrEx>
          <w:tblW w:w="9667" w:type="dxa"/>
          <w:tblInd w:w="109" w:type="dxa"/>
          <w:tblLayout w:type="fixed"/>
          <w:tblCellMar>
            <w:left w:w="0" w:type="dxa"/>
            <w:right w:w="0" w:type="dxa"/>
          </w:tblCellMar>
          <w:tblLook w:val="0000"/>
        </w:tblPrEx>
        <w:trPr>
          <w:trHeight w:val="297"/>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spacing w:line="277" w:lineRule="exact"/>
              <w:ind w:left="0" w:right="198"/>
              <w:jc w:val="center"/>
              <w:rPr>
                <w:i/>
                <w:iCs/>
                <w:szCs w:val="24"/>
              </w:rPr>
            </w:pPr>
            <w:r w:rsidRPr="00743967">
              <w:rPr>
                <w:i/>
                <w:iCs/>
                <w:szCs w:val="24"/>
              </w:rPr>
              <w:t>1 октября</w:t>
            </w:r>
          </w:p>
        </w:tc>
        <w:tc>
          <w:tcPr>
            <w:tcW w:w="8011"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A721CD">
            <w:pPr>
              <w:pStyle w:val="TableParagraph"/>
              <w:kinsoku w:val="0"/>
              <w:overflowPunct w:val="0"/>
              <w:spacing w:line="277" w:lineRule="exact"/>
              <w:ind w:right="423"/>
              <w:jc w:val="both"/>
              <w:rPr>
                <w:szCs w:val="24"/>
              </w:rPr>
            </w:pPr>
            <w:r w:rsidRPr="00743967">
              <w:rPr>
                <w:szCs w:val="24"/>
              </w:rPr>
              <w:t>Международный день пожилых людей; Международный день музыки</w:t>
            </w:r>
          </w:p>
        </w:tc>
      </w:tr>
      <w:tr w:rsidTr="00DB185A">
        <w:tblPrEx>
          <w:tblW w:w="9667" w:type="dxa"/>
          <w:tblInd w:w="109" w:type="dxa"/>
          <w:tblLayout w:type="fixed"/>
          <w:tblCellMar>
            <w:left w:w="0" w:type="dxa"/>
            <w:right w:w="0" w:type="dxa"/>
          </w:tblCellMar>
          <w:tblLook w:val="0000"/>
        </w:tblPrEx>
        <w:trPr>
          <w:trHeight w:val="299"/>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ind w:left="0" w:right="198"/>
              <w:jc w:val="center"/>
              <w:rPr>
                <w:i/>
                <w:iCs/>
                <w:szCs w:val="24"/>
              </w:rPr>
            </w:pPr>
            <w:r w:rsidRPr="00743967">
              <w:rPr>
                <w:i/>
                <w:iCs/>
                <w:szCs w:val="24"/>
              </w:rPr>
              <w:t>4 октября</w:t>
            </w:r>
          </w:p>
        </w:tc>
        <w:tc>
          <w:tcPr>
            <w:tcW w:w="8011"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rPr>
                <w:szCs w:val="24"/>
              </w:rPr>
            </w:pPr>
            <w:r w:rsidRPr="00743967">
              <w:rPr>
                <w:szCs w:val="24"/>
              </w:rPr>
              <w:t>День защиты животных</w:t>
            </w:r>
          </w:p>
        </w:tc>
      </w:tr>
      <w:tr w:rsidTr="00DB185A">
        <w:tblPrEx>
          <w:tblW w:w="9667" w:type="dxa"/>
          <w:tblInd w:w="109" w:type="dxa"/>
          <w:tblLayout w:type="fixed"/>
          <w:tblCellMar>
            <w:left w:w="0" w:type="dxa"/>
            <w:right w:w="0" w:type="dxa"/>
          </w:tblCellMar>
          <w:tblLook w:val="0000"/>
        </w:tblPrEx>
        <w:trPr>
          <w:trHeight w:val="299"/>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ind w:left="0" w:right="198"/>
              <w:jc w:val="center"/>
              <w:rPr>
                <w:i/>
                <w:iCs/>
                <w:szCs w:val="24"/>
              </w:rPr>
            </w:pPr>
            <w:r w:rsidRPr="00743967">
              <w:rPr>
                <w:i/>
                <w:iCs/>
                <w:szCs w:val="24"/>
              </w:rPr>
              <w:t>5 октября</w:t>
            </w:r>
          </w:p>
        </w:tc>
        <w:tc>
          <w:tcPr>
            <w:tcW w:w="8011"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rPr>
                <w:szCs w:val="24"/>
              </w:rPr>
            </w:pPr>
            <w:r w:rsidRPr="00743967">
              <w:rPr>
                <w:szCs w:val="24"/>
              </w:rPr>
              <w:t>День учителя</w:t>
            </w:r>
          </w:p>
        </w:tc>
      </w:tr>
      <w:tr w:rsidTr="00DB185A">
        <w:tblPrEx>
          <w:tblW w:w="9667" w:type="dxa"/>
          <w:tblInd w:w="109" w:type="dxa"/>
          <w:tblLayout w:type="fixed"/>
          <w:tblCellMar>
            <w:left w:w="0" w:type="dxa"/>
            <w:right w:w="0" w:type="dxa"/>
          </w:tblCellMar>
          <w:tblLook w:val="0000"/>
        </w:tblPrEx>
        <w:trPr>
          <w:trHeight w:val="897"/>
        </w:trPr>
        <w:tc>
          <w:tcPr>
            <w:tcW w:w="1656" w:type="dxa"/>
            <w:tcBorders>
              <w:top w:val="single" w:sz="4" w:space="0" w:color="000000"/>
              <w:left w:val="single" w:sz="4" w:space="0" w:color="000000"/>
              <w:bottom w:val="single" w:sz="4" w:space="0" w:color="000000"/>
              <w:right w:val="single" w:sz="4" w:space="0" w:color="000000"/>
            </w:tcBorders>
          </w:tcPr>
          <w:p w:rsidR="00DB185A" w:rsidRPr="00743967" w:rsidP="00A721CD">
            <w:pPr>
              <w:pStyle w:val="TableParagraph"/>
              <w:kinsoku w:val="0"/>
              <w:overflowPunct w:val="0"/>
              <w:spacing w:line="291" w:lineRule="exact"/>
              <w:ind w:left="0" w:right="198"/>
              <w:jc w:val="center"/>
              <w:rPr>
                <w:i/>
                <w:iCs/>
                <w:spacing w:val="-2"/>
                <w:szCs w:val="24"/>
              </w:rPr>
            </w:pPr>
            <w:r w:rsidRPr="00743967">
              <w:rPr>
                <w:i/>
                <w:iCs/>
                <w:spacing w:val="-2"/>
                <w:szCs w:val="24"/>
              </w:rPr>
              <w:t>Третье</w:t>
            </w:r>
            <w:r w:rsidRPr="00743967" w:rsidR="00A721CD">
              <w:rPr>
                <w:i/>
                <w:iCs/>
                <w:spacing w:val="-2"/>
                <w:szCs w:val="24"/>
              </w:rPr>
              <w:t xml:space="preserve"> </w:t>
            </w:r>
            <w:r w:rsidRPr="00743967">
              <w:rPr>
                <w:i/>
                <w:iCs/>
                <w:spacing w:val="-2"/>
                <w:szCs w:val="24"/>
              </w:rPr>
              <w:t>воскресенье октября</w:t>
            </w:r>
          </w:p>
        </w:tc>
        <w:tc>
          <w:tcPr>
            <w:tcW w:w="8011" w:type="dxa"/>
            <w:tcBorders>
              <w:top w:val="single" w:sz="4" w:space="0" w:color="000000"/>
              <w:left w:val="single" w:sz="4" w:space="0" w:color="000000"/>
              <w:bottom w:val="single" w:sz="4" w:space="0" w:color="000000"/>
              <w:right w:val="single" w:sz="4" w:space="0" w:color="000000"/>
            </w:tcBorders>
          </w:tcPr>
          <w:p w:rsidR="00DB185A" w:rsidRPr="00743967" w:rsidP="00DB185A">
            <w:pPr>
              <w:pStyle w:val="TableParagraph"/>
              <w:kinsoku w:val="0"/>
              <w:overflowPunct w:val="0"/>
              <w:spacing w:line="291" w:lineRule="exact"/>
              <w:rPr>
                <w:szCs w:val="24"/>
              </w:rPr>
            </w:pPr>
            <w:r w:rsidRPr="00743967">
              <w:rPr>
                <w:szCs w:val="24"/>
              </w:rPr>
              <w:t>День отца в России</w:t>
            </w:r>
          </w:p>
        </w:tc>
      </w:tr>
      <w:tr w:rsidTr="00DB185A">
        <w:tblPrEx>
          <w:tblW w:w="9667" w:type="dxa"/>
          <w:tblInd w:w="109" w:type="dxa"/>
          <w:tblLayout w:type="fixed"/>
          <w:tblCellMar>
            <w:left w:w="0" w:type="dxa"/>
            <w:right w:w="0" w:type="dxa"/>
          </w:tblCellMar>
          <w:tblLook w:val="0000"/>
        </w:tblPrEx>
        <w:trPr>
          <w:trHeight w:val="299"/>
        </w:trPr>
        <w:tc>
          <w:tcPr>
            <w:tcW w:w="9667" w:type="dxa"/>
            <w:gridSpan w:val="2"/>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spacing w:before="2" w:line="278" w:lineRule="exact"/>
              <w:ind w:left="0" w:right="198"/>
              <w:jc w:val="center"/>
              <w:rPr>
                <w:b/>
                <w:bCs/>
                <w:i/>
                <w:iCs/>
                <w:spacing w:val="-2"/>
                <w:szCs w:val="24"/>
              </w:rPr>
            </w:pPr>
            <w:r w:rsidRPr="00743967">
              <w:rPr>
                <w:b/>
                <w:bCs/>
                <w:i/>
                <w:iCs/>
                <w:spacing w:val="-2"/>
                <w:szCs w:val="24"/>
              </w:rPr>
              <w:t>Ноябрь</w:t>
            </w:r>
          </w:p>
        </w:tc>
      </w:tr>
      <w:tr w:rsidTr="00DB185A">
        <w:tblPrEx>
          <w:tblW w:w="9667" w:type="dxa"/>
          <w:tblInd w:w="109" w:type="dxa"/>
          <w:tblLayout w:type="fixed"/>
          <w:tblCellMar>
            <w:left w:w="0" w:type="dxa"/>
            <w:right w:w="0" w:type="dxa"/>
          </w:tblCellMar>
          <w:tblLook w:val="0000"/>
        </w:tblPrEx>
        <w:trPr>
          <w:trHeight w:val="299"/>
        </w:trPr>
        <w:tc>
          <w:tcPr>
            <w:tcW w:w="1656" w:type="dxa"/>
            <w:tcBorders>
              <w:top w:val="single" w:sz="4" w:space="0" w:color="000000"/>
              <w:left w:val="single" w:sz="4" w:space="0" w:color="000000"/>
              <w:bottom w:val="single" w:sz="4" w:space="0" w:color="000000"/>
              <w:right w:val="single" w:sz="4" w:space="0" w:color="000000"/>
            </w:tcBorders>
          </w:tcPr>
          <w:p w:rsidR="00DB185A" w:rsidRPr="00743967" w:rsidP="00DB185A">
            <w:pPr>
              <w:pStyle w:val="TableParagraph"/>
              <w:kinsoku w:val="0"/>
              <w:overflowPunct w:val="0"/>
              <w:ind w:left="0" w:right="198"/>
              <w:jc w:val="center"/>
              <w:rPr>
                <w:i/>
                <w:iCs/>
                <w:szCs w:val="24"/>
              </w:rPr>
            </w:pPr>
            <w:r w:rsidRPr="00743967">
              <w:rPr>
                <w:i/>
                <w:iCs/>
                <w:szCs w:val="24"/>
              </w:rPr>
              <w:t>4 ноября</w:t>
            </w:r>
          </w:p>
        </w:tc>
        <w:tc>
          <w:tcPr>
            <w:tcW w:w="8011"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rPr>
                <w:szCs w:val="24"/>
              </w:rPr>
            </w:pPr>
            <w:r w:rsidRPr="00743967">
              <w:rPr>
                <w:szCs w:val="24"/>
              </w:rPr>
              <w:t>День народного единства</w:t>
            </w:r>
          </w:p>
        </w:tc>
      </w:tr>
      <w:tr w:rsidTr="00DB185A">
        <w:tblPrEx>
          <w:tblW w:w="9667" w:type="dxa"/>
          <w:tblInd w:w="109" w:type="dxa"/>
          <w:tblLayout w:type="fixed"/>
          <w:tblCellMar>
            <w:left w:w="0" w:type="dxa"/>
            <w:right w:w="0" w:type="dxa"/>
          </w:tblCellMar>
          <w:tblLook w:val="0000"/>
        </w:tblPrEx>
        <w:trPr>
          <w:trHeight w:val="597"/>
        </w:trPr>
        <w:tc>
          <w:tcPr>
            <w:tcW w:w="1656" w:type="dxa"/>
            <w:tcBorders>
              <w:top w:val="single" w:sz="4" w:space="0" w:color="000000"/>
              <w:left w:val="single" w:sz="4" w:space="0" w:color="000000"/>
              <w:bottom w:val="single" w:sz="4" w:space="0" w:color="000000"/>
              <w:right w:val="single" w:sz="4" w:space="0" w:color="000000"/>
            </w:tcBorders>
          </w:tcPr>
          <w:p w:rsidR="00DB185A" w:rsidRPr="00743967" w:rsidP="00DB185A">
            <w:pPr>
              <w:pStyle w:val="TableParagraph"/>
              <w:kinsoku w:val="0"/>
              <w:overflowPunct w:val="0"/>
              <w:spacing w:line="292" w:lineRule="exact"/>
              <w:ind w:left="0" w:right="198"/>
              <w:jc w:val="center"/>
              <w:rPr>
                <w:i/>
                <w:iCs/>
                <w:szCs w:val="24"/>
              </w:rPr>
            </w:pPr>
            <w:r w:rsidRPr="00743967">
              <w:rPr>
                <w:i/>
                <w:iCs/>
                <w:szCs w:val="24"/>
              </w:rPr>
              <w:t>8 ноября</w:t>
            </w:r>
          </w:p>
        </w:tc>
        <w:tc>
          <w:tcPr>
            <w:tcW w:w="8011"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spacing w:line="292" w:lineRule="exact"/>
              <w:rPr>
                <w:szCs w:val="24"/>
              </w:rPr>
            </w:pPr>
            <w:r w:rsidRPr="00743967">
              <w:rPr>
                <w:szCs w:val="24"/>
              </w:rPr>
              <w:t>День</w:t>
            </w:r>
            <w:r w:rsidRPr="00743967">
              <w:rPr>
                <w:spacing w:val="68"/>
                <w:szCs w:val="24"/>
              </w:rPr>
              <w:t xml:space="preserve"> </w:t>
            </w:r>
            <w:r w:rsidRPr="00743967">
              <w:rPr>
                <w:szCs w:val="24"/>
              </w:rPr>
              <w:t>памяти</w:t>
            </w:r>
            <w:r w:rsidRPr="00743967">
              <w:rPr>
                <w:spacing w:val="69"/>
                <w:szCs w:val="24"/>
              </w:rPr>
              <w:t xml:space="preserve"> </w:t>
            </w:r>
            <w:r w:rsidRPr="00743967">
              <w:rPr>
                <w:szCs w:val="24"/>
              </w:rPr>
              <w:t>погибших</w:t>
            </w:r>
            <w:r w:rsidRPr="00743967">
              <w:rPr>
                <w:spacing w:val="68"/>
                <w:szCs w:val="24"/>
              </w:rPr>
              <w:t xml:space="preserve"> </w:t>
            </w:r>
            <w:r w:rsidRPr="00743967">
              <w:rPr>
                <w:szCs w:val="24"/>
              </w:rPr>
              <w:t>при</w:t>
            </w:r>
            <w:r w:rsidRPr="00743967">
              <w:rPr>
                <w:spacing w:val="68"/>
                <w:szCs w:val="24"/>
              </w:rPr>
              <w:t xml:space="preserve"> </w:t>
            </w:r>
            <w:r w:rsidRPr="00743967">
              <w:rPr>
                <w:szCs w:val="24"/>
              </w:rPr>
              <w:t>исполнении</w:t>
            </w:r>
            <w:r w:rsidRPr="00743967">
              <w:rPr>
                <w:spacing w:val="68"/>
                <w:szCs w:val="24"/>
              </w:rPr>
              <w:t xml:space="preserve"> </w:t>
            </w:r>
            <w:r w:rsidRPr="00743967">
              <w:rPr>
                <w:szCs w:val="24"/>
              </w:rPr>
              <w:t>служебных</w:t>
            </w:r>
            <w:r w:rsidRPr="00743967">
              <w:rPr>
                <w:spacing w:val="68"/>
                <w:szCs w:val="24"/>
              </w:rPr>
              <w:t xml:space="preserve"> </w:t>
            </w:r>
            <w:r w:rsidRPr="00743967">
              <w:rPr>
                <w:szCs w:val="24"/>
              </w:rPr>
              <w:t>обязанностей сотрудников органов внутренних дел России</w:t>
            </w:r>
          </w:p>
        </w:tc>
      </w:tr>
      <w:tr w:rsidTr="00DB185A">
        <w:tblPrEx>
          <w:tblW w:w="9667" w:type="dxa"/>
          <w:tblInd w:w="109" w:type="dxa"/>
          <w:tblLayout w:type="fixed"/>
          <w:tblCellMar>
            <w:left w:w="0" w:type="dxa"/>
            <w:right w:w="0" w:type="dxa"/>
          </w:tblCellMar>
          <w:tblLook w:val="0000"/>
        </w:tblPrEx>
        <w:trPr>
          <w:trHeight w:val="897"/>
        </w:trPr>
        <w:tc>
          <w:tcPr>
            <w:tcW w:w="1656" w:type="dxa"/>
            <w:tcBorders>
              <w:top w:val="single" w:sz="4" w:space="0" w:color="000000"/>
              <w:left w:val="single" w:sz="4" w:space="0" w:color="000000"/>
              <w:bottom w:val="single" w:sz="4" w:space="0" w:color="000000"/>
              <w:right w:val="single" w:sz="4" w:space="0" w:color="000000"/>
            </w:tcBorders>
          </w:tcPr>
          <w:p w:rsidR="00DB185A" w:rsidRPr="00743967" w:rsidP="00DB185A">
            <w:pPr>
              <w:pStyle w:val="TableParagraph"/>
              <w:kinsoku w:val="0"/>
              <w:overflowPunct w:val="0"/>
              <w:ind w:left="0" w:right="198"/>
              <w:jc w:val="center"/>
              <w:rPr>
                <w:i/>
                <w:iCs/>
                <w:spacing w:val="-2"/>
                <w:szCs w:val="24"/>
              </w:rPr>
            </w:pPr>
            <w:r w:rsidRPr="00743967">
              <w:rPr>
                <w:i/>
                <w:iCs/>
                <w:spacing w:val="-2"/>
                <w:szCs w:val="24"/>
              </w:rPr>
              <w:t>Последнее воскресенье ноября</w:t>
            </w:r>
          </w:p>
        </w:tc>
        <w:tc>
          <w:tcPr>
            <w:tcW w:w="8011"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spacing w:line="291" w:lineRule="exact"/>
              <w:rPr>
                <w:szCs w:val="24"/>
              </w:rPr>
            </w:pPr>
            <w:r w:rsidRPr="00743967">
              <w:rPr>
                <w:szCs w:val="24"/>
              </w:rPr>
              <w:t>День матери в России</w:t>
            </w:r>
          </w:p>
        </w:tc>
      </w:tr>
      <w:tr w:rsidTr="00DB185A">
        <w:tblPrEx>
          <w:tblW w:w="9667" w:type="dxa"/>
          <w:tblInd w:w="109" w:type="dxa"/>
          <w:tblLayout w:type="fixed"/>
          <w:tblCellMar>
            <w:left w:w="0" w:type="dxa"/>
            <w:right w:w="0" w:type="dxa"/>
          </w:tblCellMar>
          <w:tblLook w:val="0000"/>
        </w:tblPrEx>
        <w:trPr>
          <w:trHeight w:val="299"/>
        </w:trPr>
        <w:tc>
          <w:tcPr>
            <w:tcW w:w="1656" w:type="dxa"/>
            <w:tcBorders>
              <w:top w:val="single" w:sz="4" w:space="0" w:color="000000"/>
              <w:left w:val="single" w:sz="4" w:space="0" w:color="000000"/>
              <w:bottom w:val="single" w:sz="4" w:space="0" w:color="000000"/>
              <w:right w:val="single" w:sz="4" w:space="0" w:color="000000"/>
            </w:tcBorders>
          </w:tcPr>
          <w:p w:rsidR="00DB185A" w:rsidRPr="00743967" w:rsidP="00DB185A">
            <w:pPr>
              <w:pStyle w:val="TableParagraph"/>
              <w:kinsoku w:val="0"/>
              <w:overflowPunct w:val="0"/>
              <w:ind w:left="0" w:right="198"/>
              <w:jc w:val="center"/>
              <w:rPr>
                <w:i/>
                <w:iCs/>
                <w:szCs w:val="24"/>
              </w:rPr>
            </w:pPr>
            <w:r w:rsidRPr="00743967">
              <w:rPr>
                <w:i/>
                <w:iCs/>
                <w:szCs w:val="24"/>
              </w:rPr>
              <w:t>30 ноября</w:t>
            </w:r>
          </w:p>
        </w:tc>
        <w:tc>
          <w:tcPr>
            <w:tcW w:w="8011"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rPr>
                <w:szCs w:val="24"/>
              </w:rPr>
            </w:pPr>
            <w:r w:rsidRPr="00743967">
              <w:rPr>
                <w:szCs w:val="24"/>
              </w:rPr>
              <w:t>День Государственного герба Российской Федерации</w:t>
            </w:r>
          </w:p>
        </w:tc>
      </w:tr>
      <w:tr w:rsidTr="00DB185A">
        <w:tblPrEx>
          <w:tblW w:w="9667" w:type="dxa"/>
          <w:tblInd w:w="109" w:type="dxa"/>
          <w:tblLayout w:type="fixed"/>
          <w:tblCellMar>
            <w:left w:w="0" w:type="dxa"/>
            <w:right w:w="0" w:type="dxa"/>
          </w:tblCellMar>
          <w:tblLook w:val="0000"/>
        </w:tblPrEx>
        <w:trPr>
          <w:trHeight w:val="299"/>
        </w:trPr>
        <w:tc>
          <w:tcPr>
            <w:tcW w:w="9667" w:type="dxa"/>
            <w:gridSpan w:val="2"/>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ind w:left="0" w:right="198"/>
              <w:jc w:val="center"/>
              <w:rPr>
                <w:b/>
                <w:bCs/>
                <w:i/>
                <w:iCs/>
                <w:spacing w:val="-2"/>
                <w:szCs w:val="24"/>
              </w:rPr>
            </w:pPr>
            <w:r w:rsidRPr="00743967">
              <w:rPr>
                <w:b/>
                <w:bCs/>
                <w:i/>
                <w:iCs/>
                <w:spacing w:val="-2"/>
                <w:szCs w:val="24"/>
              </w:rPr>
              <w:t>Декабрь</w:t>
            </w:r>
          </w:p>
        </w:tc>
      </w:tr>
      <w:tr w:rsidTr="00DB185A">
        <w:tblPrEx>
          <w:tblW w:w="9667" w:type="dxa"/>
          <w:tblInd w:w="109" w:type="dxa"/>
          <w:tblLayout w:type="fixed"/>
          <w:tblCellMar>
            <w:left w:w="0" w:type="dxa"/>
            <w:right w:w="0" w:type="dxa"/>
          </w:tblCellMar>
          <w:tblLook w:val="0000"/>
        </w:tblPrEx>
        <w:trPr>
          <w:trHeight w:val="897"/>
        </w:trPr>
        <w:tc>
          <w:tcPr>
            <w:tcW w:w="1656" w:type="dxa"/>
            <w:tcBorders>
              <w:top w:val="single" w:sz="4" w:space="0" w:color="000000"/>
              <w:left w:val="single" w:sz="4" w:space="0" w:color="000000"/>
              <w:bottom w:val="single" w:sz="4" w:space="0" w:color="000000"/>
              <w:right w:val="single" w:sz="4" w:space="0" w:color="000000"/>
            </w:tcBorders>
          </w:tcPr>
          <w:p w:rsidR="00DB185A" w:rsidRPr="00743967" w:rsidP="00DB185A">
            <w:pPr>
              <w:pStyle w:val="TableParagraph"/>
              <w:kinsoku w:val="0"/>
              <w:overflowPunct w:val="0"/>
              <w:spacing w:line="291" w:lineRule="exact"/>
              <w:ind w:left="0" w:right="198"/>
              <w:jc w:val="center"/>
              <w:rPr>
                <w:i/>
                <w:iCs/>
                <w:szCs w:val="24"/>
              </w:rPr>
            </w:pPr>
            <w:r w:rsidRPr="00743967">
              <w:rPr>
                <w:i/>
                <w:iCs/>
                <w:szCs w:val="24"/>
              </w:rPr>
              <w:t>3 декабря</w:t>
            </w:r>
          </w:p>
        </w:tc>
        <w:tc>
          <w:tcPr>
            <w:tcW w:w="8011"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rPr>
                <w:szCs w:val="24"/>
              </w:rPr>
            </w:pPr>
            <w:r w:rsidRPr="00743967">
              <w:rPr>
                <w:szCs w:val="24"/>
              </w:rPr>
              <w:t>День неизвестного солдата; Международный день инвалидов (рекомендуется включать в план воспитательной работы с дошкольниками</w:t>
            </w:r>
          </w:p>
          <w:p w:rsidR="00DB185A" w:rsidRPr="00743967" w:rsidP="00DB185A">
            <w:pPr>
              <w:pStyle w:val="TableParagraph"/>
              <w:kinsoku w:val="0"/>
              <w:overflowPunct w:val="0"/>
              <w:spacing w:line="287" w:lineRule="exact"/>
              <w:rPr>
                <w:szCs w:val="24"/>
              </w:rPr>
            </w:pPr>
            <w:r w:rsidRPr="00743967">
              <w:rPr>
                <w:szCs w:val="24"/>
              </w:rPr>
              <w:t>регионально и/или ситуативно)</w:t>
            </w:r>
          </w:p>
        </w:tc>
      </w:tr>
      <w:tr w:rsidTr="00DB185A">
        <w:tblPrEx>
          <w:tblW w:w="9667" w:type="dxa"/>
          <w:tblInd w:w="109" w:type="dxa"/>
          <w:tblLayout w:type="fixed"/>
          <w:tblCellMar>
            <w:left w:w="0" w:type="dxa"/>
            <w:right w:w="0" w:type="dxa"/>
          </w:tblCellMar>
          <w:tblLook w:val="0000"/>
        </w:tblPrEx>
        <w:trPr>
          <w:trHeight w:val="297"/>
        </w:trPr>
        <w:tc>
          <w:tcPr>
            <w:tcW w:w="1656" w:type="dxa"/>
            <w:tcBorders>
              <w:top w:val="single" w:sz="4" w:space="0" w:color="000000"/>
              <w:left w:val="single" w:sz="4" w:space="0" w:color="000000"/>
              <w:bottom w:val="single" w:sz="4" w:space="0" w:color="000000"/>
              <w:right w:val="single" w:sz="4" w:space="0" w:color="000000"/>
            </w:tcBorders>
          </w:tcPr>
          <w:p w:rsidR="00DB185A" w:rsidRPr="00743967" w:rsidP="00DB185A">
            <w:pPr>
              <w:pStyle w:val="TableParagraph"/>
              <w:kinsoku w:val="0"/>
              <w:overflowPunct w:val="0"/>
              <w:spacing w:line="277" w:lineRule="exact"/>
              <w:ind w:left="0" w:right="198"/>
              <w:jc w:val="center"/>
              <w:rPr>
                <w:i/>
                <w:iCs/>
                <w:szCs w:val="24"/>
              </w:rPr>
            </w:pPr>
            <w:r w:rsidRPr="00743967">
              <w:rPr>
                <w:i/>
                <w:iCs/>
                <w:szCs w:val="24"/>
              </w:rPr>
              <w:t>5 декабря</w:t>
            </w:r>
          </w:p>
        </w:tc>
        <w:tc>
          <w:tcPr>
            <w:tcW w:w="8011"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spacing w:line="277" w:lineRule="exact"/>
              <w:rPr>
                <w:szCs w:val="24"/>
              </w:rPr>
            </w:pPr>
            <w:r w:rsidRPr="00743967">
              <w:rPr>
                <w:szCs w:val="24"/>
              </w:rPr>
              <w:t>День добровольца (волонтера) в России</w:t>
            </w:r>
          </w:p>
        </w:tc>
      </w:tr>
      <w:tr w:rsidTr="00DB185A">
        <w:tblPrEx>
          <w:tblW w:w="9667" w:type="dxa"/>
          <w:tblInd w:w="109" w:type="dxa"/>
          <w:tblLayout w:type="fixed"/>
          <w:tblCellMar>
            <w:left w:w="0" w:type="dxa"/>
            <w:right w:w="0" w:type="dxa"/>
          </w:tblCellMar>
          <w:tblLook w:val="0000"/>
        </w:tblPrEx>
        <w:trPr>
          <w:trHeight w:val="299"/>
        </w:trPr>
        <w:tc>
          <w:tcPr>
            <w:tcW w:w="1656" w:type="dxa"/>
            <w:tcBorders>
              <w:top w:val="single" w:sz="4" w:space="0" w:color="000000"/>
              <w:left w:val="single" w:sz="4" w:space="0" w:color="000000"/>
              <w:bottom w:val="single" w:sz="4" w:space="0" w:color="000000"/>
              <w:right w:val="single" w:sz="4" w:space="0" w:color="000000"/>
            </w:tcBorders>
          </w:tcPr>
          <w:p w:rsidR="00DB185A" w:rsidRPr="00743967" w:rsidP="00DB185A">
            <w:pPr>
              <w:pStyle w:val="TableParagraph"/>
              <w:kinsoku w:val="0"/>
              <w:overflowPunct w:val="0"/>
              <w:ind w:left="0" w:right="198"/>
              <w:jc w:val="center"/>
              <w:rPr>
                <w:i/>
                <w:iCs/>
                <w:szCs w:val="24"/>
              </w:rPr>
            </w:pPr>
            <w:r w:rsidRPr="00743967">
              <w:rPr>
                <w:i/>
                <w:iCs/>
                <w:szCs w:val="24"/>
              </w:rPr>
              <w:t>8 декабря</w:t>
            </w:r>
          </w:p>
        </w:tc>
        <w:tc>
          <w:tcPr>
            <w:tcW w:w="8011"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rPr>
                <w:szCs w:val="24"/>
              </w:rPr>
            </w:pPr>
            <w:r w:rsidRPr="00743967">
              <w:rPr>
                <w:szCs w:val="24"/>
              </w:rPr>
              <w:t>Международный день художника</w:t>
            </w:r>
          </w:p>
        </w:tc>
      </w:tr>
      <w:tr w:rsidTr="00DB185A">
        <w:tblPrEx>
          <w:tblW w:w="9667" w:type="dxa"/>
          <w:tblInd w:w="109" w:type="dxa"/>
          <w:tblLayout w:type="fixed"/>
          <w:tblCellMar>
            <w:left w:w="0" w:type="dxa"/>
            <w:right w:w="0" w:type="dxa"/>
          </w:tblCellMar>
          <w:tblLook w:val="0000"/>
        </w:tblPrEx>
        <w:trPr>
          <w:trHeight w:val="300"/>
        </w:trPr>
        <w:tc>
          <w:tcPr>
            <w:tcW w:w="1656" w:type="dxa"/>
            <w:tcBorders>
              <w:top w:val="single" w:sz="4" w:space="0" w:color="000000"/>
              <w:left w:val="single" w:sz="4" w:space="0" w:color="000000"/>
              <w:bottom w:val="single" w:sz="4" w:space="0" w:color="000000"/>
              <w:right w:val="single" w:sz="4" w:space="0" w:color="000000"/>
            </w:tcBorders>
          </w:tcPr>
          <w:p w:rsidR="00DB185A" w:rsidRPr="00743967" w:rsidP="00DB185A">
            <w:pPr>
              <w:pStyle w:val="TableParagraph"/>
              <w:kinsoku w:val="0"/>
              <w:overflowPunct w:val="0"/>
              <w:ind w:left="0" w:right="198"/>
              <w:jc w:val="center"/>
              <w:rPr>
                <w:i/>
                <w:iCs/>
                <w:szCs w:val="24"/>
              </w:rPr>
            </w:pPr>
            <w:r w:rsidRPr="00743967">
              <w:rPr>
                <w:i/>
                <w:iCs/>
                <w:szCs w:val="24"/>
              </w:rPr>
              <w:t>9 декабря</w:t>
            </w:r>
          </w:p>
        </w:tc>
        <w:tc>
          <w:tcPr>
            <w:tcW w:w="8011" w:type="dxa"/>
            <w:tcBorders>
              <w:top w:val="single" w:sz="4" w:space="0" w:color="000000"/>
              <w:left w:val="single" w:sz="4" w:space="0" w:color="000000"/>
              <w:bottom w:val="single" w:sz="4" w:space="0" w:color="000000"/>
              <w:right w:val="single" w:sz="4" w:space="0" w:color="000000"/>
            </w:tcBorders>
            <w:shd w:val="clear" w:color="auto" w:fill="auto"/>
          </w:tcPr>
          <w:p w:rsidR="00DB185A" w:rsidRPr="00743967" w:rsidP="00DB185A">
            <w:pPr>
              <w:pStyle w:val="TableParagraph"/>
              <w:kinsoku w:val="0"/>
              <w:overflowPunct w:val="0"/>
              <w:rPr>
                <w:szCs w:val="24"/>
              </w:rPr>
            </w:pPr>
            <w:r w:rsidRPr="00743967">
              <w:rPr>
                <w:szCs w:val="24"/>
              </w:rPr>
              <w:t>День Героев Отечества</w:t>
            </w:r>
          </w:p>
        </w:tc>
      </w:tr>
      <w:tr w:rsidTr="00DB185A">
        <w:tblPrEx>
          <w:tblW w:w="9667" w:type="dxa"/>
          <w:tblInd w:w="109" w:type="dxa"/>
          <w:tblLayout w:type="fixed"/>
          <w:tblCellMar>
            <w:left w:w="0" w:type="dxa"/>
            <w:right w:w="0" w:type="dxa"/>
          </w:tblCellMar>
          <w:tblLook w:val="0000"/>
        </w:tblPrEx>
        <w:trPr>
          <w:trHeight w:val="297"/>
        </w:trPr>
        <w:tc>
          <w:tcPr>
            <w:tcW w:w="1656" w:type="dxa"/>
            <w:tcBorders>
              <w:top w:val="single" w:sz="4" w:space="0" w:color="000000"/>
              <w:left w:val="single" w:sz="4" w:space="0" w:color="000000"/>
              <w:bottom w:val="single" w:sz="4" w:space="0" w:color="000000"/>
              <w:right w:val="single" w:sz="4" w:space="0" w:color="000000"/>
            </w:tcBorders>
          </w:tcPr>
          <w:p w:rsidR="00DB185A" w:rsidRPr="00743967" w:rsidP="00DB185A">
            <w:pPr>
              <w:pStyle w:val="TableParagraph"/>
              <w:kinsoku w:val="0"/>
              <w:overflowPunct w:val="0"/>
              <w:spacing w:line="277" w:lineRule="exact"/>
              <w:ind w:left="0" w:right="198"/>
              <w:jc w:val="center"/>
              <w:rPr>
                <w:i/>
                <w:iCs/>
                <w:szCs w:val="24"/>
              </w:rPr>
            </w:pPr>
            <w:r w:rsidRPr="00743967">
              <w:rPr>
                <w:i/>
                <w:iCs/>
                <w:szCs w:val="24"/>
              </w:rPr>
              <w:t>12 декабря</w:t>
            </w:r>
          </w:p>
        </w:tc>
        <w:tc>
          <w:tcPr>
            <w:tcW w:w="8011" w:type="dxa"/>
            <w:tcBorders>
              <w:top w:val="single" w:sz="4" w:space="0" w:color="000000"/>
              <w:left w:val="single" w:sz="4" w:space="0" w:color="000000"/>
              <w:bottom w:val="single" w:sz="4" w:space="0" w:color="000000"/>
              <w:right w:val="single" w:sz="4" w:space="0" w:color="000000"/>
            </w:tcBorders>
          </w:tcPr>
          <w:p w:rsidR="00DB185A" w:rsidRPr="00743967" w:rsidP="00DB185A">
            <w:pPr>
              <w:pStyle w:val="TableParagraph"/>
              <w:kinsoku w:val="0"/>
              <w:overflowPunct w:val="0"/>
              <w:spacing w:line="277" w:lineRule="exact"/>
              <w:rPr>
                <w:szCs w:val="24"/>
              </w:rPr>
            </w:pPr>
            <w:r w:rsidRPr="00743967">
              <w:rPr>
                <w:szCs w:val="24"/>
              </w:rPr>
              <w:t>День Конституции Российской Федерации</w:t>
            </w:r>
          </w:p>
        </w:tc>
      </w:tr>
      <w:tr w:rsidTr="00DB185A">
        <w:tblPrEx>
          <w:tblW w:w="9667" w:type="dxa"/>
          <w:tblInd w:w="109" w:type="dxa"/>
          <w:tblLayout w:type="fixed"/>
          <w:tblCellMar>
            <w:left w:w="0" w:type="dxa"/>
            <w:right w:w="0" w:type="dxa"/>
          </w:tblCellMar>
          <w:tblLook w:val="0000"/>
        </w:tblPrEx>
        <w:trPr>
          <w:trHeight w:val="299"/>
        </w:trPr>
        <w:tc>
          <w:tcPr>
            <w:tcW w:w="1656" w:type="dxa"/>
            <w:tcBorders>
              <w:top w:val="single" w:sz="4" w:space="0" w:color="000000"/>
              <w:left w:val="single" w:sz="4" w:space="0" w:color="000000"/>
              <w:bottom w:val="single" w:sz="4" w:space="0" w:color="000000"/>
              <w:right w:val="single" w:sz="4" w:space="0" w:color="000000"/>
            </w:tcBorders>
          </w:tcPr>
          <w:p w:rsidR="00DB185A" w:rsidRPr="00743967" w:rsidP="00DB185A">
            <w:pPr>
              <w:pStyle w:val="TableParagraph"/>
              <w:kinsoku w:val="0"/>
              <w:overflowPunct w:val="0"/>
              <w:ind w:left="0" w:right="198"/>
              <w:jc w:val="center"/>
              <w:rPr>
                <w:i/>
                <w:iCs/>
                <w:szCs w:val="24"/>
              </w:rPr>
            </w:pPr>
            <w:r w:rsidRPr="00743967">
              <w:rPr>
                <w:i/>
                <w:iCs/>
                <w:szCs w:val="24"/>
              </w:rPr>
              <w:t>31 декабря</w:t>
            </w:r>
          </w:p>
        </w:tc>
        <w:tc>
          <w:tcPr>
            <w:tcW w:w="8011" w:type="dxa"/>
            <w:tcBorders>
              <w:top w:val="single" w:sz="4" w:space="0" w:color="000000"/>
              <w:left w:val="single" w:sz="4" w:space="0" w:color="000000"/>
              <w:bottom w:val="single" w:sz="4" w:space="0" w:color="000000"/>
              <w:right w:val="single" w:sz="4" w:space="0" w:color="000000"/>
            </w:tcBorders>
          </w:tcPr>
          <w:p w:rsidR="00DB185A" w:rsidRPr="00743967" w:rsidP="00DB185A">
            <w:pPr>
              <w:pStyle w:val="TableParagraph"/>
              <w:kinsoku w:val="0"/>
              <w:overflowPunct w:val="0"/>
              <w:rPr>
                <w:szCs w:val="24"/>
              </w:rPr>
            </w:pPr>
            <w:r w:rsidRPr="00743967">
              <w:rPr>
                <w:szCs w:val="24"/>
              </w:rPr>
              <w:t>Новый год</w:t>
            </w:r>
          </w:p>
        </w:tc>
      </w:tr>
    </w:tbl>
    <w:p w:rsidR="00DB185A" w:rsidRPr="00DB185A" w:rsidP="00DB185A">
      <w:pPr>
        <w:pStyle w:val="NoSpacing"/>
      </w:pPr>
    </w:p>
    <w:p w:rsidR="00DB185A" w:rsidRPr="005C1BB7" w:rsidP="005C1BB7">
      <w:pPr>
        <w:pStyle w:val="NoSpacing"/>
        <w:jc w:val="center"/>
        <w:outlineLvl w:val="1"/>
        <w:rPr>
          <w:szCs w:val="24"/>
        </w:rPr>
      </w:pPr>
      <w:bookmarkStart w:id="73" w:name="_Toc142168935"/>
      <w:r w:rsidRPr="005C1BB7">
        <w:rPr>
          <w:szCs w:val="24"/>
        </w:rPr>
        <w:t xml:space="preserve">3.10. </w:t>
      </w:r>
      <w:r w:rsidRPr="005C1BB7" w:rsidR="00A721CD">
        <w:rPr>
          <w:szCs w:val="24"/>
        </w:rPr>
        <w:t xml:space="preserve">Календарный план </w:t>
      </w:r>
      <w:r w:rsidR="00C45464">
        <w:rPr>
          <w:szCs w:val="24"/>
        </w:rPr>
        <w:t>воспитательной работы МКДОУ № 151</w:t>
      </w:r>
      <w:r w:rsidRPr="005C1BB7" w:rsidR="00A721CD">
        <w:rPr>
          <w:szCs w:val="24"/>
        </w:rPr>
        <w:t xml:space="preserve"> города Кирова</w:t>
      </w:r>
      <w:bookmarkEnd w:id="73"/>
    </w:p>
    <w:p w:rsidR="008901BA" w:rsidRPr="00E319FE" w:rsidP="001B6E88">
      <w:pPr>
        <w:pStyle w:val="NoSpacing"/>
        <w:ind w:firstLine="709"/>
        <w:jc w:val="both"/>
        <w:rPr>
          <w:szCs w:val="24"/>
        </w:rPr>
      </w:pPr>
      <w:r w:rsidRPr="00E319FE">
        <w:rPr>
          <w:szCs w:val="24"/>
        </w:rPr>
        <w:t xml:space="preserve">Календарный план воспитательной работы является единым для </w:t>
      </w:r>
      <w:r w:rsidR="003C50F6">
        <w:rPr>
          <w:szCs w:val="24"/>
        </w:rPr>
        <w:t>МКДОУ</w:t>
      </w:r>
      <w:r w:rsidRPr="00E319FE">
        <w:rPr>
          <w:szCs w:val="24"/>
        </w:rPr>
        <w:t>. 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DF6D69" w:rsidP="00DF6D69">
      <w:pPr>
        <w:pStyle w:val="NoSpacing"/>
        <w:ind w:firstLine="709"/>
        <w:jc w:val="both"/>
        <w:rPr>
          <w:szCs w:val="24"/>
        </w:rPr>
      </w:pPr>
      <w:r w:rsidRPr="00E319FE">
        <w:rPr>
          <w:szCs w:val="24"/>
        </w:rPr>
        <w:t>В соответствии с ФОП ДО</w:t>
      </w:r>
      <w:r w:rsidR="00901BDE">
        <w:rPr>
          <w:szCs w:val="24"/>
        </w:rPr>
        <w:t>,</w:t>
      </w:r>
      <w:r w:rsidRPr="00E319FE">
        <w:rPr>
          <w:szCs w:val="24"/>
        </w:rPr>
        <w:t xml:space="preserve"> </w:t>
      </w:r>
      <w:r w:rsidRPr="00E319FE" w:rsidR="00901BDE">
        <w:rPr>
          <w:szCs w:val="24"/>
        </w:rPr>
        <w:t xml:space="preserve">п. 36.4 </w:t>
      </w:r>
      <w:r w:rsidR="003C50F6">
        <w:rPr>
          <w:szCs w:val="24"/>
        </w:rPr>
        <w:t xml:space="preserve">в </w:t>
      </w:r>
      <w:r w:rsidRPr="00E319FE">
        <w:rPr>
          <w:szCs w:val="24"/>
        </w:rPr>
        <w:t>календарный план воспитательной работы включен перечень основных государственных и народных праздников, памятных дат.</w:t>
      </w:r>
    </w:p>
    <w:p w:rsidR="008901BA" w:rsidP="00DF6D69">
      <w:pPr>
        <w:pStyle w:val="NoSpacing"/>
        <w:ind w:firstLine="709"/>
        <w:jc w:val="both"/>
        <w:rPr>
          <w:szCs w:val="24"/>
        </w:rPr>
      </w:pPr>
      <w:r w:rsidRPr="00DF6D69">
        <w:rPr>
          <w:szCs w:val="24"/>
        </w:rPr>
        <w:t>Комплексно-тематический план, включающий к</w:t>
      </w:r>
      <w:r w:rsidRPr="00DF6D69" w:rsidR="00491E95">
        <w:rPr>
          <w:szCs w:val="24"/>
        </w:rPr>
        <w:t xml:space="preserve">алендарный план воспитательной работы </w:t>
      </w:r>
      <w:r w:rsidR="00B043CD">
        <w:rPr>
          <w:szCs w:val="24"/>
        </w:rPr>
        <w:t>МКДОУ № 151</w:t>
      </w:r>
      <w:r w:rsidRPr="00DF6D69">
        <w:rPr>
          <w:szCs w:val="24"/>
        </w:rPr>
        <w:t xml:space="preserve"> г. Кирова </w:t>
      </w:r>
      <w:r w:rsidRPr="00DF6D69" w:rsidR="00491E95">
        <w:rPr>
          <w:szCs w:val="24"/>
        </w:rPr>
        <w:t>(Приложение №</w:t>
      </w:r>
      <w:r w:rsidR="00DF6D69">
        <w:rPr>
          <w:szCs w:val="24"/>
        </w:rPr>
        <w:t xml:space="preserve"> 7</w:t>
      </w:r>
      <w:r w:rsidRPr="00DF6D69" w:rsidR="00491E95">
        <w:rPr>
          <w:szCs w:val="24"/>
        </w:rPr>
        <w:t>)</w:t>
      </w:r>
    </w:p>
    <w:p w:rsidR="003C50F6" w:rsidP="003C50F6">
      <w:pPr>
        <w:pStyle w:val="NoSpacing"/>
        <w:jc w:val="both"/>
        <w:rPr>
          <w:szCs w:val="24"/>
        </w:rPr>
      </w:pPr>
    </w:p>
    <w:p w:rsidR="003C50F6" w:rsidRPr="00E319FE" w:rsidP="001B6E88">
      <w:pPr>
        <w:pStyle w:val="NoSpacing"/>
        <w:ind w:firstLine="709"/>
        <w:jc w:val="both"/>
        <w:rPr>
          <w:szCs w:val="24"/>
        </w:rPr>
      </w:pPr>
    </w:p>
    <w:p w:rsidR="008901BA" w:rsidRPr="00E319FE" w:rsidP="001B6E88">
      <w:pPr>
        <w:pStyle w:val="Heading1"/>
        <w:spacing w:before="0"/>
        <w:jc w:val="center"/>
        <w:rPr>
          <w:szCs w:val="24"/>
        </w:rPr>
      </w:pPr>
      <w:bookmarkStart w:id="74" w:name="_Toc142168936"/>
      <w:r w:rsidRPr="00E319FE">
        <w:rPr>
          <w:szCs w:val="24"/>
        </w:rPr>
        <w:t>IV ДОПОЛНИТЕЛЬНЫЙ РАЗДЕЛ ОБРАЗОВАТЕЛЬНОЙ ПРОГРАММЫ</w:t>
      </w:r>
      <w:bookmarkEnd w:id="74"/>
    </w:p>
    <w:p w:rsidR="008901BA" w:rsidRPr="00E319FE" w:rsidP="001B6E88">
      <w:pPr>
        <w:pStyle w:val="Heading2"/>
        <w:spacing w:before="0" w:after="0"/>
        <w:jc w:val="center"/>
        <w:rPr>
          <w:szCs w:val="24"/>
        </w:rPr>
      </w:pPr>
      <w:bookmarkStart w:id="75" w:name="_Toc142168937"/>
      <w:r w:rsidRPr="00E319FE">
        <w:rPr>
          <w:szCs w:val="24"/>
        </w:rPr>
        <w:t xml:space="preserve">Краткая презентация образовательной </w:t>
      </w:r>
      <w:r w:rsidR="00DA786C">
        <w:rPr>
          <w:szCs w:val="24"/>
        </w:rPr>
        <w:t>П</w:t>
      </w:r>
      <w:r w:rsidRPr="00E319FE">
        <w:rPr>
          <w:szCs w:val="24"/>
        </w:rPr>
        <w:t xml:space="preserve">рограммы дошкольного образования </w:t>
      </w:r>
      <w:r w:rsidR="008809DC">
        <w:rPr>
          <w:szCs w:val="24"/>
        </w:rPr>
        <w:t>муниципального казенного дошкольного образовательного учреждения</w:t>
      </w:r>
      <w:r w:rsidR="00743967">
        <w:rPr>
          <w:szCs w:val="24"/>
        </w:rPr>
        <w:t xml:space="preserve"> </w:t>
      </w:r>
      <w:r w:rsidR="002D5F38">
        <w:rPr>
          <w:szCs w:val="24"/>
        </w:rPr>
        <w:t>«Детский сад № 151</w:t>
      </w:r>
      <w:r w:rsidR="008809DC">
        <w:rPr>
          <w:szCs w:val="24"/>
        </w:rPr>
        <w:t>» города Кирова</w:t>
      </w:r>
      <w:bookmarkEnd w:id="75"/>
    </w:p>
    <w:p w:rsidR="008901BA" w:rsidRPr="008809DC" w:rsidP="008809DC">
      <w:pPr>
        <w:ind w:firstLine="567"/>
        <w:jc w:val="both"/>
        <w:rPr>
          <w:szCs w:val="24"/>
        </w:rPr>
      </w:pPr>
      <w:r w:rsidRPr="00E319FE">
        <w:rPr>
          <w:szCs w:val="24"/>
        </w:rPr>
        <w:t xml:space="preserve">Программа разработана творческой группой педагогов и специалистов </w:t>
      </w:r>
      <w:r w:rsidR="002D5F38">
        <w:rPr>
          <w:szCs w:val="24"/>
        </w:rPr>
        <w:t>МКДОУ № 151</w:t>
      </w:r>
      <w:r w:rsidR="008809DC">
        <w:rPr>
          <w:szCs w:val="24"/>
        </w:rPr>
        <w:t xml:space="preserve"> города Кирова </w:t>
      </w:r>
      <w:r w:rsidRPr="00E319FE">
        <w:rPr>
          <w:szCs w:val="24"/>
        </w:rPr>
        <w:t xml:space="preserve">при активном участии актива родительской общественности дошкольного учреждения. Настоящая Программа разработана и утверждена </w:t>
      </w:r>
      <w:r w:rsidR="002D5F38">
        <w:rPr>
          <w:szCs w:val="24"/>
        </w:rPr>
        <w:t>МКДОУ № 151</w:t>
      </w:r>
      <w:r w:rsidRPr="00E319FE">
        <w:rPr>
          <w:szCs w:val="24"/>
        </w:rPr>
        <w:t xml:space="preserve"> в соответствии с федеральной образовательной программой дошкольного образования и федеральным государственным образовательным стандартом дошкольного образования, а также </w:t>
      </w:r>
      <w:r w:rsidRPr="008809DC">
        <w:rPr>
          <w:szCs w:val="24"/>
        </w:rPr>
        <w:t>дополнительными образовательными программами по приоритетным направлениям деятельности.</w:t>
      </w:r>
    </w:p>
    <w:p w:rsidR="008809DC" w:rsidRPr="008809DC" w:rsidP="008809DC">
      <w:pPr>
        <w:pStyle w:val="Default"/>
        <w:ind w:firstLine="567"/>
        <w:jc w:val="both"/>
        <w:rPr>
          <w:rFonts w:ascii="Times New Roman" w:eastAsia="Times New Roman" w:hAnsi="Times New Roman" w:cs="Times New Roman"/>
          <w:lang w:eastAsia="ru-RU"/>
        </w:rPr>
      </w:pPr>
      <w:r w:rsidRPr="008809DC">
        <w:rPr>
          <w:rFonts w:ascii="Times New Roman" w:hAnsi="Times New Roman"/>
        </w:rPr>
        <w:t xml:space="preserve">Программа </w:t>
      </w:r>
      <w:r w:rsidRPr="008809DC">
        <w:rPr>
          <w:rFonts w:ascii="Times New Roman" w:hAnsi="Times New Roman"/>
        </w:rPr>
        <w:t>муниципального казенного дошкольного образовательн</w:t>
      </w:r>
      <w:r w:rsidR="002D5F38">
        <w:rPr>
          <w:rFonts w:ascii="Times New Roman" w:hAnsi="Times New Roman"/>
        </w:rPr>
        <w:t>ого учреждения «Детский сад № 151</w:t>
      </w:r>
      <w:r w:rsidRPr="008809DC">
        <w:rPr>
          <w:rFonts w:ascii="Times New Roman" w:hAnsi="Times New Roman"/>
        </w:rPr>
        <w:t xml:space="preserve">» города Кирова </w:t>
      </w:r>
      <w:r w:rsidRPr="008809DC">
        <w:rPr>
          <w:rFonts w:ascii="Times New Roman" w:hAnsi="Times New Roman"/>
        </w:rPr>
        <w:t xml:space="preserve">ориентирована на детей </w:t>
      </w:r>
      <w:r w:rsidRPr="008809DC">
        <w:rPr>
          <w:rFonts w:ascii="Times New Roman" w:hAnsi="Times New Roman"/>
        </w:rPr>
        <w:t>от 2-х месяцев до 8-ми лет.</w:t>
      </w:r>
      <w:r w:rsidRPr="008809DC">
        <w:t xml:space="preserve"> </w:t>
      </w:r>
      <w:r w:rsidRPr="008809DC">
        <w:rPr>
          <w:rFonts w:ascii="Times New Roman" w:eastAsia="Times New Roman" w:hAnsi="Times New Roman" w:cs="Times New Roman"/>
          <w:lang w:eastAsia="ru-RU"/>
        </w:rPr>
        <w:t xml:space="preserve">Образовательная программа ДОУ: </w:t>
      </w:r>
    </w:p>
    <w:p w:rsidR="008809DC" w:rsidRPr="008809DC" w:rsidP="008809DC">
      <w:pPr>
        <w:autoSpaceDE w:val="0"/>
        <w:autoSpaceDN w:val="0"/>
        <w:adjustRightInd w:val="0"/>
        <w:ind w:firstLine="567"/>
        <w:jc w:val="both"/>
        <w:rPr>
          <w:szCs w:val="24"/>
        </w:rPr>
      </w:pPr>
      <w:r w:rsidRPr="008809DC">
        <w:rPr>
          <w:szCs w:val="24"/>
        </w:rPr>
        <w:t xml:space="preserve">обеспечивает всестороннее развитие детей в возрасте от 2-месяцев до 8 лет, в том числе одарённым детям и детям с ограниченными возможностями здоровья,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 </w:t>
      </w:r>
    </w:p>
    <w:p w:rsidR="008809DC" w:rsidRPr="008809DC" w:rsidP="008809DC">
      <w:pPr>
        <w:pStyle w:val="Default"/>
        <w:ind w:firstLine="567"/>
        <w:rPr>
          <w:rFonts w:ascii="Times New Roman" w:hAnsi="Times New Roman"/>
        </w:rPr>
      </w:pPr>
      <w:r w:rsidRPr="008809DC">
        <w:rPr>
          <w:rFonts w:ascii="Times New Roman" w:hAnsi="Times New Roman"/>
        </w:rPr>
        <w:t xml:space="preserve">Возрастные категории детей. </w:t>
      </w:r>
    </w:p>
    <w:p w:rsidR="008809DC" w:rsidRPr="008809DC" w:rsidP="008809DC">
      <w:pPr>
        <w:pStyle w:val="Default"/>
        <w:ind w:firstLine="567"/>
        <w:rPr>
          <w:rFonts w:ascii="Times New Roman" w:hAnsi="Times New Roman"/>
        </w:rPr>
      </w:pPr>
      <w:r w:rsidRPr="008809DC">
        <w:rPr>
          <w:rFonts w:ascii="Times New Roman" w:hAnsi="Times New Roman"/>
        </w:rPr>
        <w:t xml:space="preserve">От 2 месяцев до 1 года - младенческий возраст </w:t>
      </w:r>
    </w:p>
    <w:p w:rsidR="008809DC" w:rsidRPr="008809DC" w:rsidP="008809DC">
      <w:pPr>
        <w:pStyle w:val="Default"/>
        <w:ind w:firstLine="567"/>
        <w:rPr>
          <w:rFonts w:ascii="Times New Roman" w:hAnsi="Times New Roman"/>
        </w:rPr>
      </w:pPr>
      <w:r w:rsidRPr="008809DC">
        <w:rPr>
          <w:rFonts w:ascii="Times New Roman" w:hAnsi="Times New Roman"/>
        </w:rPr>
        <w:t xml:space="preserve">От 1 года до 2 лет – ранний возраст </w:t>
      </w:r>
    </w:p>
    <w:p w:rsidR="008809DC" w:rsidRPr="008809DC" w:rsidP="008809DC">
      <w:pPr>
        <w:pStyle w:val="Default"/>
        <w:ind w:firstLine="567"/>
        <w:rPr>
          <w:rFonts w:ascii="Times New Roman" w:hAnsi="Times New Roman"/>
        </w:rPr>
      </w:pPr>
      <w:r w:rsidRPr="008809DC">
        <w:rPr>
          <w:rFonts w:ascii="Times New Roman" w:hAnsi="Times New Roman"/>
        </w:rPr>
        <w:t xml:space="preserve">От 2 лет – до 3 лет – ранний возраст </w:t>
      </w:r>
    </w:p>
    <w:p w:rsidR="008809DC" w:rsidRPr="008809DC" w:rsidP="008809DC">
      <w:pPr>
        <w:pStyle w:val="Default"/>
        <w:ind w:firstLine="567"/>
        <w:rPr>
          <w:rFonts w:ascii="Times New Roman" w:hAnsi="Times New Roman"/>
        </w:rPr>
      </w:pPr>
      <w:r w:rsidRPr="008809DC">
        <w:rPr>
          <w:rFonts w:ascii="Times New Roman" w:hAnsi="Times New Roman"/>
        </w:rPr>
        <w:t xml:space="preserve">Дошкольный возраст. </w:t>
      </w:r>
    </w:p>
    <w:p w:rsidR="008809DC" w:rsidRPr="008809DC" w:rsidP="008809DC">
      <w:pPr>
        <w:pStyle w:val="Default"/>
        <w:ind w:firstLine="567"/>
        <w:rPr>
          <w:rFonts w:ascii="Times New Roman" w:hAnsi="Times New Roman"/>
        </w:rPr>
      </w:pPr>
      <w:r w:rsidRPr="008809DC">
        <w:rPr>
          <w:rFonts w:ascii="Times New Roman" w:hAnsi="Times New Roman"/>
        </w:rPr>
        <w:t xml:space="preserve">От 3 лет до 4 лет </w:t>
      </w:r>
    </w:p>
    <w:p w:rsidR="008809DC" w:rsidRPr="008809DC" w:rsidP="008809DC">
      <w:pPr>
        <w:pStyle w:val="Default"/>
        <w:ind w:firstLine="567"/>
        <w:rPr>
          <w:rFonts w:ascii="Times New Roman" w:hAnsi="Times New Roman"/>
        </w:rPr>
      </w:pPr>
      <w:r w:rsidRPr="008809DC">
        <w:rPr>
          <w:rFonts w:ascii="Times New Roman" w:hAnsi="Times New Roman"/>
        </w:rPr>
        <w:t xml:space="preserve">От 4 лет до 5 лет </w:t>
      </w:r>
    </w:p>
    <w:p w:rsidR="008809DC" w:rsidRPr="008809DC" w:rsidP="008809DC">
      <w:pPr>
        <w:pStyle w:val="Default"/>
        <w:ind w:firstLine="567"/>
        <w:rPr>
          <w:rFonts w:ascii="Times New Roman" w:hAnsi="Times New Roman"/>
        </w:rPr>
      </w:pPr>
      <w:r w:rsidRPr="008809DC">
        <w:rPr>
          <w:rFonts w:ascii="Times New Roman" w:hAnsi="Times New Roman"/>
        </w:rPr>
        <w:t xml:space="preserve">От 5 лет до 6 лет </w:t>
      </w:r>
    </w:p>
    <w:p w:rsidR="008809DC" w:rsidRPr="008809DC" w:rsidP="008809DC">
      <w:pPr>
        <w:pStyle w:val="Default"/>
        <w:ind w:firstLine="567"/>
        <w:rPr>
          <w:rFonts w:ascii="Times New Roman" w:hAnsi="Times New Roman"/>
        </w:rPr>
      </w:pPr>
      <w:r w:rsidRPr="008809DC">
        <w:rPr>
          <w:rFonts w:ascii="Times New Roman" w:hAnsi="Times New Roman"/>
        </w:rPr>
        <w:t xml:space="preserve">От 7 лет до 8 лет </w:t>
      </w:r>
    </w:p>
    <w:p w:rsidR="008809DC" w:rsidRPr="008809DC" w:rsidP="008809DC">
      <w:pPr>
        <w:ind w:firstLine="567"/>
        <w:jc w:val="both"/>
        <w:rPr>
          <w:rFonts w:eastAsiaTheme="minorHAnsi" w:cs="Calibri"/>
          <w:szCs w:val="24"/>
          <w:lang w:eastAsia="en-US"/>
        </w:rPr>
      </w:pPr>
      <w:r w:rsidRPr="008809DC">
        <w:rPr>
          <w:rFonts w:eastAsiaTheme="minorHAnsi" w:cs="Calibri"/>
          <w:szCs w:val="24"/>
          <w:lang w:eastAsia="en-US"/>
        </w:rPr>
        <w:t>Возрастные особенности развития детей и задачи развития для каждого возрастного периода Программы совпадают с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 (п.15.1-15.3).</w:t>
      </w:r>
    </w:p>
    <w:p w:rsidR="008809DC" w:rsidP="001B6E88">
      <w:pPr>
        <w:ind w:firstLine="709"/>
        <w:jc w:val="both"/>
        <w:rPr>
          <w:szCs w:val="24"/>
        </w:rPr>
      </w:pPr>
    </w:p>
    <w:p w:rsidR="008901BA" w:rsidRPr="00E319FE" w:rsidP="001B6E88">
      <w:pPr>
        <w:ind w:firstLine="709"/>
        <w:jc w:val="both"/>
        <w:rPr>
          <w:szCs w:val="24"/>
        </w:rPr>
      </w:pPr>
      <w:r w:rsidRPr="00E319FE">
        <w:rPr>
          <w:szCs w:val="24"/>
        </w:rPr>
        <w:t>При разработке Программы учитывались: вид ДОО, виды групп, режим функционирования, контингент воспитанников, основные направления деятельности ДОО по Уставу, а также лучшие педагогические традиции и достижения дошкольного учреждения.</w:t>
      </w:r>
    </w:p>
    <w:p w:rsidR="008901BA" w:rsidRPr="00E319FE" w:rsidP="001B6E88">
      <w:pPr>
        <w:ind w:firstLine="709"/>
        <w:jc w:val="both"/>
        <w:rPr>
          <w:szCs w:val="24"/>
        </w:rPr>
      </w:pPr>
      <w:r w:rsidRPr="00E319FE">
        <w:rPr>
          <w:i/>
          <w:szCs w:val="24"/>
        </w:rPr>
        <w:t xml:space="preserve">Целью образовательной </w:t>
      </w:r>
      <w:r w:rsidR="00DA786C">
        <w:rPr>
          <w:i/>
          <w:szCs w:val="24"/>
        </w:rPr>
        <w:t>П</w:t>
      </w:r>
      <w:r w:rsidRPr="00E319FE">
        <w:rPr>
          <w:i/>
          <w:szCs w:val="24"/>
        </w:rPr>
        <w:t>рограммы</w:t>
      </w:r>
      <w:r w:rsidRPr="00E319FE">
        <w:rPr>
          <w:szCs w:val="24"/>
        </w:rPr>
        <w:t xml:space="preserve"> является всестороннее развитие и воспитание ребенка в период дошкольного детства на основе духовно-нравственных ценностей народов Российской Федерации, исторических и национально-культурных традиций.</w:t>
      </w:r>
    </w:p>
    <w:p w:rsidR="008901BA" w:rsidRPr="00E319FE" w:rsidP="001B6E88">
      <w:pPr>
        <w:ind w:firstLine="709"/>
        <w:jc w:val="both"/>
        <w:rPr>
          <w:i/>
          <w:szCs w:val="24"/>
        </w:rPr>
      </w:pPr>
      <w:r w:rsidRPr="00E319FE">
        <w:rPr>
          <w:i/>
          <w:szCs w:val="24"/>
        </w:rPr>
        <w:t xml:space="preserve">Задачи образовательной </w:t>
      </w:r>
      <w:r w:rsidR="00DA786C">
        <w:rPr>
          <w:i/>
          <w:szCs w:val="24"/>
        </w:rPr>
        <w:t>П</w:t>
      </w:r>
      <w:r w:rsidRPr="00E319FE">
        <w:rPr>
          <w:i/>
          <w:szCs w:val="24"/>
        </w:rPr>
        <w:t>рограммы:</w:t>
      </w:r>
    </w:p>
    <w:p w:rsidR="008901BA" w:rsidRPr="00E319FE" w:rsidP="008809DC">
      <w:pPr>
        <w:tabs>
          <w:tab w:val="left" w:pos="851"/>
          <w:tab w:val="left" w:pos="1134"/>
        </w:tabs>
        <w:ind w:firstLine="567"/>
        <w:jc w:val="both"/>
        <w:rPr>
          <w:szCs w:val="24"/>
        </w:rPr>
      </w:pPr>
      <w:r w:rsidRPr="00E319FE">
        <w:rPr>
          <w:szCs w:val="24"/>
        </w:rPr>
        <w:t>•</w:t>
      </w:r>
      <w:r w:rsidRPr="00E319FE">
        <w:rPr>
          <w:szCs w:val="24"/>
        </w:rPr>
        <w:tab/>
        <w:t xml:space="preserve">обеспечение единых для Российской Федерации содержания дошкольного образования и планируемых результатов освоения образовательной </w:t>
      </w:r>
      <w:r w:rsidR="00DA786C">
        <w:rPr>
          <w:szCs w:val="24"/>
        </w:rPr>
        <w:t>П</w:t>
      </w:r>
      <w:r w:rsidRPr="00E319FE">
        <w:rPr>
          <w:szCs w:val="24"/>
        </w:rPr>
        <w:t>рограммы дошкольного образования;</w:t>
      </w:r>
    </w:p>
    <w:p w:rsidR="008901BA" w:rsidRPr="00E319FE" w:rsidP="008809DC">
      <w:pPr>
        <w:tabs>
          <w:tab w:val="left" w:pos="851"/>
          <w:tab w:val="left" w:pos="1134"/>
        </w:tabs>
        <w:ind w:firstLine="567"/>
        <w:jc w:val="both"/>
        <w:rPr>
          <w:szCs w:val="24"/>
        </w:rPr>
      </w:pPr>
      <w:r w:rsidRPr="00E319FE">
        <w:rPr>
          <w:szCs w:val="24"/>
        </w:rPr>
        <w:t>•</w:t>
      </w:r>
      <w:r w:rsidRPr="00E319FE">
        <w:rPr>
          <w:szCs w:val="24"/>
        </w:rPr>
        <w:tab/>
        <w:t xml:space="preserve">построение содержания образовательной работы на основе учета возрастных и индивидуальных особенностей развития воспитанников; </w:t>
      </w:r>
    </w:p>
    <w:p w:rsidR="008901BA" w:rsidRPr="00E319FE" w:rsidP="008809DC">
      <w:pPr>
        <w:tabs>
          <w:tab w:val="left" w:pos="851"/>
          <w:tab w:val="left" w:pos="1134"/>
        </w:tabs>
        <w:ind w:firstLine="567"/>
        <w:jc w:val="both"/>
        <w:rPr>
          <w:szCs w:val="24"/>
        </w:rPr>
      </w:pPr>
      <w:r w:rsidRPr="00E319FE">
        <w:rPr>
          <w:szCs w:val="24"/>
        </w:rPr>
        <w:t>•</w:t>
      </w:r>
      <w:r w:rsidRPr="00E319FE">
        <w:rPr>
          <w:szCs w:val="24"/>
        </w:rPr>
        <w:tab/>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8901BA" w:rsidRPr="00E319FE" w:rsidP="008809DC">
      <w:pPr>
        <w:tabs>
          <w:tab w:val="left" w:pos="851"/>
          <w:tab w:val="left" w:pos="1134"/>
        </w:tabs>
        <w:ind w:firstLine="567"/>
        <w:jc w:val="both"/>
        <w:rPr>
          <w:szCs w:val="24"/>
        </w:rPr>
      </w:pPr>
      <w:r w:rsidRPr="00E319FE">
        <w:rPr>
          <w:szCs w:val="24"/>
        </w:rPr>
        <w:t>•</w:t>
      </w:r>
      <w:r w:rsidRPr="00E319FE">
        <w:rPr>
          <w:szCs w:val="24"/>
        </w:rPr>
        <w:tab/>
        <w:t xml:space="preserve">обеспечение динамики развития социальных, нравственных, патриотических, эстетических, интеллектуальных, физических качеств и способностей ребенка, его инициативности, самостоятельности и ответственности;  </w:t>
      </w:r>
    </w:p>
    <w:p w:rsidR="008901BA" w:rsidRPr="00E319FE" w:rsidP="008809DC">
      <w:pPr>
        <w:tabs>
          <w:tab w:val="left" w:pos="851"/>
          <w:tab w:val="left" w:pos="1134"/>
        </w:tabs>
        <w:ind w:firstLine="567"/>
        <w:jc w:val="both"/>
        <w:rPr>
          <w:szCs w:val="24"/>
        </w:rPr>
      </w:pPr>
      <w:r w:rsidRPr="00E319FE">
        <w:rPr>
          <w:szCs w:val="24"/>
        </w:rPr>
        <w:t>•</w:t>
      </w:r>
      <w:r w:rsidRPr="00E319FE">
        <w:rPr>
          <w:szCs w:val="24"/>
        </w:rPr>
        <w:tab/>
        <w:t>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rsidR="008901BA" w:rsidRPr="00E319FE" w:rsidP="008809DC">
      <w:pPr>
        <w:tabs>
          <w:tab w:val="left" w:pos="851"/>
          <w:tab w:val="left" w:pos="1134"/>
        </w:tabs>
        <w:ind w:firstLine="567"/>
        <w:jc w:val="both"/>
        <w:rPr>
          <w:szCs w:val="24"/>
        </w:rPr>
      </w:pPr>
      <w:r w:rsidRPr="00E319FE">
        <w:rPr>
          <w:szCs w:val="24"/>
        </w:rPr>
        <w:t>•</w:t>
      </w:r>
      <w:r w:rsidRPr="00E319FE">
        <w:rPr>
          <w:szCs w:val="24"/>
        </w:rPr>
        <w:tab/>
        <w:t>охрана и укрепление физического и психического здоровья детей, в том числе их эмоционального благополучия;</w:t>
      </w:r>
    </w:p>
    <w:p w:rsidR="008901BA" w:rsidRPr="00E319FE" w:rsidP="008809DC">
      <w:pPr>
        <w:tabs>
          <w:tab w:val="left" w:pos="851"/>
          <w:tab w:val="left" w:pos="1134"/>
        </w:tabs>
        <w:ind w:firstLine="567"/>
        <w:jc w:val="both"/>
        <w:rPr>
          <w:szCs w:val="24"/>
        </w:rPr>
      </w:pPr>
      <w:r w:rsidRPr="00E319FE">
        <w:rPr>
          <w:szCs w:val="24"/>
        </w:rPr>
        <w:t>•</w:t>
      </w:r>
      <w:r w:rsidRPr="00E319FE">
        <w:rPr>
          <w:szCs w:val="24"/>
        </w:rPr>
        <w:tab/>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8901BA" w:rsidRPr="00E319FE" w:rsidP="008809DC">
      <w:pPr>
        <w:ind w:firstLine="567"/>
        <w:jc w:val="both"/>
        <w:rPr>
          <w:szCs w:val="24"/>
        </w:rPr>
      </w:pPr>
      <w:r w:rsidRPr="00E319FE">
        <w:rPr>
          <w:szCs w:val="24"/>
        </w:rPr>
        <w:t>Программа состоит из обязательной части и части, формируемой участниками образовательных отношений. Данные части являются взаимодополняющими. Обязательная часть Программы обеспечивает развитие детей в пяти взаимодополняющих образовательных областях:</w:t>
      </w:r>
    </w:p>
    <w:p w:rsidR="008901BA" w:rsidRPr="00E319FE" w:rsidP="008809DC">
      <w:pPr>
        <w:pStyle w:val="ListParagraph"/>
        <w:numPr>
          <w:ilvl w:val="0"/>
          <w:numId w:val="35"/>
        </w:numPr>
        <w:spacing w:after="0" w:line="240" w:lineRule="auto"/>
        <w:ind w:left="0" w:right="0" w:firstLine="567"/>
        <w:rPr>
          <w:sz w:val="24"/>
          <w:szCs w:val="24"/>
        </w:rPr>
      </w:pPr>
      <w:r w:rsidRPr="00E319FE">
        <w:rPr>
          <w:sz w:val="24"/>
          <w:szCs w:val="24"/>
        </w:rPr>
        <w:t>социально-коммуникативное развитие</w:t>
      </w:r>
    </w:p>
    <w:p w:rsidR="008901BA" w:rsidRPr="00E319FE" w:rsidP="008809DC">
      <w:pPr>
        <w:pStyle w:val="ListParagraph"/>
        <w:numPr>
          <w:ilvl w:val="0"/>
          <w:numId w:val="35"/>
        </w:numPr>
        <w:spacing w:after="0" w:line="240" w:lineRule="auto"/>
        <w:ind w:left="0" w:right="0" w:firstLine="567"/>
        <w:rPr>
          <w:sz w:val="24"/>
          <w:szCs w:val="24"/>
        </w:rPr>
      </w:pPr>
      <w:r w:rsidRPr="00E319FE">
        <w:rPr>
          <w:sz w:val="24"/>
          <w:szCs w:val="24"/>
        </w:rPr>
        <w:t>познавательное развитие</w:t>
      </w:r>
    </w:p>
    <w:p w:rsidR="008901BA" w:rsidRPr="00E319FE" w:rsidP="008809DC">
      <w:pPr>
        <w:pStyle w:val="ListParagraph"/>
        <w:numPr>
          <w:ilvl w:val="0"/>
          <w:numId w:val="35"/>
        </w:numPr>
        <w:spacing w:after="0" w:line="240" w:lineRule="auto"/>
        <w:ind w:left="0" w:right="0" w:firstLine="567"/>
        <w:rPr>
          <w:sz w:val="24"/>
          <w:szCs w:val="24"/>
        </w:rPr>
      </w:pPr>
      <w:r w:rsidRPr="00E319FE">
        <w:rPr>
          <w:sz w:val="24"/>
          <w:szCs w:val="24"/>
        </w:rPr>
        <w:t>речевое развитие</w:t>
      </w:r>
    </w:p>
    <w:p w:rsidR="008901BA" w:rsidRPr="00E319FE" w:rsidP="008809DC">
      <w:pPr>
        <w:pStyle w:val="ListParagraph"/>
        <w:numPr>
          <w:ilvl w:val="0"/>
          <w:numId w:val="35"/>
        </w:numPr>
        <w:spacing w:after="0" w:line="240" w:lineRule="auto"/>
        <w:ind w:left="0" w:right="0" w:firstLine="567"/>
        <w:rPr>
          <w:sz w:val="24"/>
          <w:szCs w:val="24"/>
        </w:rPr>
      </w:pPr>
      <w:r w:rsidRPr="00E319FE">
        <w:rPr>
          <w:sz w:val="24"/>
          <w:szCs w:val="24"/>
        </w:rPr>
        <w:t>художественно-эстетическое развитие</w:t>
      </w:r>
    </w:p>
    <w:p w:rsidR="008901BA" w:rsidRPr="00E319FE" w:rsidP="008809DC">
      <w:pPr>
        <w:pStyle w:val="ListParagraph"/>
        <w:numPr>
          <w:ilvl w:val="0"/>
          <w:numId w:val="35"/>
        </w:numPr>
        <w:spacing w:after="0" w:line="240" w:lineRule="auto"/>
        <w:ind w:left="0" w:right="0" w:firstLine="567"/>
        <w:rPr>
          <w:sz w:val="24"/>
          <w:szCs w:val="24"/>
        </w:rPr>
      </w:pPr>
      <w:r w:rsidRPr="00E319FE">
        <w:rPr>
          <w:sz w:val="24"/>
          <w:szCs w:val="24"/>
        </w:rPr>
        <w:t>физическое развитие</w:t>
      </w:r>
    </w:p>
    <w:p w:rsidR="008901BA" w:rsidRPr="00E319FE" w:rsidP="008809DC">
      <w:pPr>
        <w:pStyle w:val="NoSpacing"/>
        <w:ind w:firstLine="567"/>
        <w:jc w:val="both"/>
        <w:rPr>
          <w:szCs w:val="24"/>
        </w:rPr>
      </w:pPr>
      <w:r w:rsidRPr="00E319FE">
        <w:rPr>
          <w:i/>
          <w:szCs w:val="24"/>
        </w:rPr>
        <w:t xml:space="preserve">Образовательная область </w:t>
      </w:r>
      <w:r w:rsidR="008809DC">
        <w:rPr>
          <w:i/>
          <w:szCs w:val="24"/>
        </w:rPr>
        <w:t>«</w:t>
      </w:r>
      <w:r w:rsidRPr="00E319FE">
        <w:rPr>
          <w:i/>
          <w:szCs w:val="24"/>
        </w:rPr>
        <w:t>Социально-коммуникативное развитие"</w:t>
      </w:r>
      <w:r w:rsidRPr="00E319FE">
        <w:rPr>
          <w:szCs w:val="24"/>
        </w:rPr>
        <w:t xml:space="preserve"> направлена на: усвоение и присвоение норм, правил поведения и морально-нравственных ценностей, принятых в российском обществе; развитие общения ребенка со взрослыми и сверстниками, формирование готовности к совместной деятельности и сотрудничеству; 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 развитие эмоциональной отзывчивости и сопереживания, социального и эмоционального интеллекта, воспитание гуманных чувств и отношений; развитие самостоятельности и инициативности, планирования и регуляции ребенком собственных действий; формирование позитивных установок к различным видам труда и творчества; формирование основ социальной навигации и безопасного поведения в быту и природе, социуме и медиапространстве (цифровой среде).</w:t>
      </w:r>
    </w:p>
    <w:p w:rsidR="008901BA" w:rsidRPr="00E319FE" w:rsidP="008809DC">
      <w:pPr>
        <w:pStyle w:val="NoSpacing"/>
        <w:ind w:firstLine="567"/>
        <w:jc w:val="both"/>
        <w:rPr>
          <w:szCs w:val="24"/>
        </w:rPr>
      </w:pPr>
      <w:r w:rsidRPr="00E319FE">
        <w:rPr>
          <w:i/>
          <w:szCs w:val="24"/>
        </w:rPr>
        <w:t xml:space="preserve">Образовательная область </w:t>
      </w:r>
      <w:r w:rsidR="008809DC">
        <w:rPr>
          <w:i/>
          <w:szCs w:val="24"/>
        </w:rPr>
        <w:t>«</w:t>
      </w:r>
      <w:r w:rsidRPr="00E319FE">
        <w:rPr>
          <w:i/>
          <w:szCs w:val="24"/>
        </w:rPr>
        <w:t>Познавательное развитие</w:t>
      </w:r>
      <w:r w:rsidR="008809DC">
        <w:rPr>
          <w:i/>
          <w:szCs w:val="24"/>
        </w:rPr>
        <w:t>»</w:t>
      </w:r>
      <w:r w:rsidRPr="00E319FE">
        <w:rPr>
          <w:szCs w:val="24"/>
        </w:rPr>
        <w:t xml:space="preserve"> направлена на: развитие любознательности, интереса и мотивации к познавательной деятельности; 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 формирование целостной картины мира, представлений об объектах окружающего мира, их свойствах и отношениях; 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 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 формирование представлений о цифровых средствах познания окружающего мира, способах их безопасного использования.</w:t>
      </w:r>
    </w:p>
    <w:p w:rsidR="008901BA" w:rsidRPr="00E319FE" w:rsidP="008809DC">
      <w:pPr>
        <w:pStyle w:val="NoSpacing"/>
        <w:ind w:firstLine="567"/>
        <w:jc w:val="both"/>
        <w:rPr>
          <w:szCs w:val="24"/>
        </w:rPr>
      </w:pPr>
      <w:r w:rsidRPr="00E319FE">
        <w:rPr>
          <w:i/>
          <w:szCs w:val="24"/>
        </w:rPr>
        <w:t xml:space="preserve">Образовательная область </w:t>
      </w:r>
      <w:r w:rsidR="008809DC">
        <w:rPr>
          <w:i/>
          <w:szCs w:val="24"/>
        </w:rPr>
        <w:t>«</w:t>
      </w:r>
      <w:r w:rsidRPr="00E319FE">
        <w:rPr>
          <w:i/>
          <w:szCs w:val="24"/>
        </w:rPr>
        <w:t>Речевое развитие</w:t>
      </w:r>
      <w:r w:rsidR="008809DC">
        <w:rPr>
          <w:i/>
          <w:szCs w:val="24"/>
        </w:rPr>
        <w:t>»</w:t>
      </w:r>
      <w:r w:rsidRPr="00E319FE">
        <w:rPr>
          <w:szCs w:val="24"/>
        </w:rPr>
        <w:t xml:space="preserve"> включает: владение речью как средством коммуникации, познания и самовыражения; формирование правильного звукопроизношения; развитие звуковой и интонационной культуры речи; развитие фонематического слуха; обогащение активного и пассивного словарного запаса; развитие грамматически правильной и связной речи (диалогической и монологической); 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 развитие речевого творчества; формирование предпосылок к обучению грамоте.</w:t>
      </w:r>
    </w:p>
    <w:p w:rsidR="008901BA" w:rsidRPr="00E319FE" w:rsidP="008809DC">
      <w:pPr>
        <w:pStyle w:val="NoSpacing"/>
        <w:ind w:firstLine="567"/>
        <w:jc w:val="both"/>
        <w:rPr>
          <w:szCs w:val="24"/>
        </w:rPr>
      </w:pPr>
      <w:r w:rsidRPr="00E319FE">
        <w:rPr>
          <w:i/>
          <w:szCs w:val="24"/>
        </w:rPr>
        <w:t xml:space="preserve">Образовательная область </w:t>
      </w:r>
      <w:r w:rsidR="008809DC">
        <w:rPr>
          <w:i/>
          <w:szCs w:val="24"/>
        </w:rPr>
        <w:t>«</w:t>
      </w:r>
      <w:r w:rsidRPr="00E319FE">
        <w:rPr>
          <w:i/>
          <w:szCs w:val="24"/>
        </w:rPr>
        <w:t>Художественно-эстетическое развитие</w:t>
      </w:r>
      <w:r w:rsidR="008809DC">
        <w:rPr>
          <w:i/>
          <w:szCs w:val="24"/>
        </w:rPr>
        <w:t xml:space="preserve">» </w:t>
      </w:r>
      <w:r w:rsidRPr="00E319FE">
        <w:rPr>
          <w:szCs w:val="24"/>
        </w:rPr>
        <w:t>предполагает: развитие предпосылок ценностно-смыслового восприятия и понимания мира природы и произведений искусства (словесного, музыкального, изобразительного); становление эстетического и эмоционально-нравственного отношения к окружающему миру, воспитание эстетического вкуса; формирование элементарных представлений о видах искусства (музыка, живопись, театр, народное искусство и другое); 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 освоение разнообразных средств художественной выразительности в различных видах искусства; 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 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rsidR="008901BA" w:rsidRPr="00E319FE" w:rsidP="008809DC">
      <w:pPr>
        <w:pStyle w:val="NoSpacing"/>
        <w:ind w:firstLine="567"/>
        <w:jc w:val="both"/>
        <w:rPr>
          <w:szCs w:val="24"/>
        </w:rPr>
      </w:pPr>
      <w:r w:rsidRPr="00E319FE">
        <w:rPr>
          <w:i/>
          <w:szCs w:val="24"/>
        </w:rPr>
        <w:t xml:space="preserve">Образовательная область </w:t>
      </w:r>
      <w:r w:rsidR="008809DC">
        <w:rPr>
          <w:i/>
          <w:szCs w:val="24"/>
        </w:rPr>
        <w:t>«</w:t>
      </w:r>
      <w:r w:rsidRPr="00E319FE">
        <w:rPr>
          <w:i/>
          <w:szCs w:val="24"/>
        </w:rPr>
        <w:t>Физическое развитие</w:t>
      </w:r>
      <w:r w:rsidR="008809DC">
        <w:rPr>
          <w:i/>
          <w:szCs w:val="24"/>
        </w:rPr>
        <w:t xml:space="preserve">» </w:t>
      </w:r>
      <w:r w:rsidRPr="00E319FE">
        <w:rPr>
          <w:szCs w:val="24"/>
        </w:rPr>
        <w:t>предусматривает: 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 формирование опорно-двигательного аппарата, развитие равновесия, глазомера, ориентировки в пространстве; овладение основными движениями (метание, ползание, лазанье, ходьба, бег, прыжки); 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 воспитание нравственно-волевых качеств (воля, смелость, выдержка и другое); воспитание интереса к различным видам спорта и чувства гордости за выдающиеся достижения российских спортсменов; 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8901BA" w:rsidRPr="00E319FE" w:rsidP="008809DC">
      <w:pPr>
        <w:ind w:firstLine="567"/>
        <w:jc w:val="both"/>
        <w:rPr>
          <w:i/>
          <w:szCs w:val="24"/>
        </w:rPr>
      </w:pPr>
      <w:r w:rsidRPr="00E319FE">
        <w:rPr>
          <w:i/>
          <w:szCs w:val="24"/>
        </w:rPr>
        <w:t>Реализация Программы осуществляется ежедневно:</w:t>
      </w:r>
    </w:p>
    <w:p w:rsidR="008901BA" w:rsidRPr="00E319FE" w:rsidP="008809DC">
      <w:pPr>
        <w:pStyle w:val="ListParagraph"/>
        <w:numPr>
          <w:ilvl w:val="0"/>
          <w:numId w:val="36"/>
        </w:numPr>
        <w:spacing w:after="0" w:line="240" w:lineRule="auto"/>
        <w:ind w:left="0" w:right="0" w:firstLine="567"/>
        <w:rPr>
          <w:sz w:val="24"/>
          <w:szCs w:val="24"/>
        </w:rPr>
      </w:pPr>
      <w:r w:rsidRPr="00E319FE">
        <w:rPr>
          <w:sz w:val="24"/>
          <w:szCs w:val="24"/>
        </w:rPr>
        <w:t>в процессе организованной образовательной деятельности с детьми</w:t>
      </w:r>
    </w:p>
    <w:p w:rsidR="008901BA" w:rsidRPr="00E319FE" w:rsidP="008809DC">
      <w:pPr>
        <w:pStyle w:val="ListParagraph"/>
        <w:numPr>
          <w:ilvl w:val="0"/>
          <w:numId w:val="36"/>
        </w:numPr>
        <w:spacing w:after="0" w:line="240" w:lineRule="auto"/>
        <w:ind w:left="0" w:right="0" w:firstLine="567"/>
        <w:rPr>
          <w:sz w:val="24"/>
          <w:szCs w:val="24"/>
        </w:rPr>
      </w:pPr>
      <w:r w:rsidRPr="00E319FE">
        <w:rPr>
          <w:sz w:val="24"/>
          <w:szCs w:val="24"/>
        </w:rPr>
        <w:t>в ходе режимных моментов,</w:t>
      </w:r>
    </w:p>
    <w:p w:rsidR="008901BA" w:rsidRPr="00E319FE" w:rsidP="008809DC">
      <w:pPr>
        <w:pStyle w:val="ListParagraph"/>
        <w:numPr>
          <w:ilvl w:val="0"/>
          <w:numId w:val="36"/>
        </w:numPr>
        <w:spacing w:after="0" w:line="240" w:lineRule="auto"/>
        <w:ind w:left="0" w:right="0" w:firstLine="567"/>
        <w:rPr>
          <w:sz w:val="24"/>
          <w:szCs w:val="24"/>
        </w:rPr>
      </w:pPr>
      <w:r w:rsidRPr="00E319FE">
        <w:rPr>
          <w:sz w:val="24"/>
          <w:szCs w:val="24"/>
        </w:rPr>
        <w:t>в процессе самостоятельной деятельности детей в различных видах детской</w:t>
      </w:r>
    </w:p>
    <w:p w:rsidR="008901BA" w:rsidRPr="00E319FE" w:rsidP="008809DC">
      <w:pPr>
        <w:pStyle w:val="ListParagraph"/>
        <w:numPr>
          <w:ilvl w:val="0"/>
          <w:numId w:val="36"/>
        </w:numPr>
        <w:spacing w:after="0" w:line="240" w:lineRule="auto"/>
        <w:ind w:left="0" w:right="0" w:firstLine="567"/>
        <w:rPr>
          <w:sz w:val="24"/>
          <w:szCs w:val="24"/>
        </w:rPr>
      </w:pPr>
      <w:r w:rsidRPr="00E319FE">
        <w:rPr>
          <w:sz w:val="24"/>
          <w:szCs w:val="24"/>
        </w:rPr>
        <w:t>деятельности,</w:t>
      </w:r>
    </w:p>
    <w:p w:rsidR="008901BA" w:rsidRPr="00E319FE" w:rsidP="008809DC">
      <w:pPr>
        <w:pStyle w:val="ListParagraph"/>
        <w:numPr>
          <w:ilvl w:val="0"/>
          <w:numId w:val="36"/>
        </w:numPr>
        <w:spacing w:after="0" w:line="240" w:lineRule="auto"/>
        <w:ind w:left="0" w:right="0" w:firstLine="567"/>
        <w:rPr>
          <w:sz w:val="24"/>
          <w:szCs w:val="24"/>
        </w:rPr>
      </w:pPr>
      <w:r w:rsidRPr="00E319FE">
        <w:rPr>
          <w:sz w:val="24"/>
          <w:szCs w:val="24"/>
        </w:rPr>
        <w:t xml:space="preserve">в процессе взаимодействия с семьями детей по реализации </w:t>
      </w:r>
      <w:r w:rsidR="00DA786C">
        <w:rPr>
          <w:sz w:val="24"/>
          <w:szCs w:val="24"/>
        </w:rPr>
        <w:t>П</w:t>
      </w:r>
      <w:r w:rsidRPr="00E319FE">
        <w:rPr>
          <w:sz w:val="24"/>
          <w:szCs w:val="24"/>
        </w:rPr>
        <w:t>рограммы.</w:t>
      </w:r>
    </w:p>
    <w:p w:rsidR="008901BA" w:rsidRPr="00E319FE" w:rsidP="008809DC">
      <w:pPr>
        <w:ind w:firstLine="567"/>
        <w:jc w:val="both"/>
        <w:rPr>
          <w:szCs w:val="24"/>
        </w:rPr>
      </w:pPr>
      <w:r w:rsidRPr="00E319FE">
        <w:rPr>
          <w:szCs w:val="24"/>
        </w:rPr>
        <w:t xml:space="preserve">Часть образовательной </w:t>
      </w:r>
      <w:r w:rsidR="00DA786C">
        <w:rPr>
          <w:szCs w:val="24"/>
        </w:rPr>
        <w:t>П</w:t>
      </w:r>
      <w:r w:rsidRPr="00E319FE">
        <w:rPr>
          <w:szCs w:val="24"/>
        </w:rPr>
        <w:t>рограммы, сформированная участниками образовательных отношений, предс</w:t>
      </w:r>
      <w:r w:rsidR="00926364">
        <w:rPr>
          <w:szCs w:val="24"/>
        </w:rPr>
        <w:t>тавлена парциальной программой «Дорогою добра» (авт. Коломийченко  Л.В.)</w:t>
      </w:r>
    </w:p>
    <w:p w:rsidR="00926364" w:rsidP="00926364">
      <w:pPr>
        <w:ind w:firstLine="567"/>
        <w:jc w:val="both"/>
        <w:rPr>
          <w:szCs w:val="24"/>
        </w:rPr>
      </w:pPr>
      <w:r w:rsidRPr="00E319FE">
        <w:rPr>
          <w:szCs w:val="24"/>
        </w:rPr>
        <w:t xml:space="preserve">Представленная программа направлены на расширение содержания образовательной области обязательной части </w:t>
      </w:r>
      <w:r w:rsidR="00DA786C">
        <w:rPr>
          <w:szCs w:val="24"/>
        </w:rPr>
        <w:t>П</w:t>
      </w:r>
      <w:r w:rsidRPr="00E319FE">
        <w:rPr>
          <w:szCs w:val="24"/>
        </w:rPr>
        <w:t>рограммы</w:t>
      </w:r>
      <w:r w:rsidRPr="00926364">
        <w:rPr>
          <w:szCs w:val="24"/>
        </w:rPr>
        <w:t xml:space="preserve"> по социально-коммуникативному развитию и социальному воспитанию</w:t>
      </w:r>
      <w:r w:rsidRPr="00E319FE">
        <w:rPr>
          <w:szCs w:val="24"/>
        </w:rPr>
        <w:t xml:space="preserve"> </w:t>
      </w:r>
      <w:r>
        <w:rPr>
          <w:szCs w:val="24"/>
        </w:rPr>
        <w:t>дошкольников.</w:t>
      </w:r>
    </w:p>
    <w:p w:rsidR="008901BA" w:rsidRPr="00E319FE" w:rsidP="00926364">
      <w:pPr>
        <w:ind w:firstLine="567"/>
        <w:jc w:val="both"/>
        <w:rPr>
          <w:szCs w:val="24"/>
        </w:rPr>
      </w:pPr>
      <w:r w:rsidRPr="00E319FE">
        <w:rPr>
          <w:szCs w:val="24"/>
        </w:rPr>
        <w:t xml:space="preserve">Для создания условий, обеспечивающих целостное развитие личности детей, в учреждении осуществляется взаимодействие с семьями воспитанников: </w:t>
      </w:r>
    </w:p>
    <w:p w:rsidR="008901BA" w:rsidRPr="00DF6D69" w:rsidP="00C276BD">
      <w:pPr>
        <w:pStyle w:val="ListParagraph"/>
        <w:numPr>
          <w:ilvl w:val="0"/>
          <w:numId w:val="119"/>
        </w:numPr>
        <w:tabs>
          <w:tab w:val="left" w:pos="1134"/>
        </w:tabs>
        <w:spacing w:after="0" w:line="240" w:lineRule="auto"/>
        <w:ind w:left="0" w:firstLine="567"/>
        <w:rPr>
          <w:sz w:val="24"/>
          <w:szCs w:val="24"/>
        </w:rPr>
      </w:pPr>
      <w:r w:rsidRPr="00DF6D69">
        <w:rPr>
          <w:sz w:val="24"/>
          <w:szCs w:val="24"/>
        </w:rPr>
        <w:t>знакомство с семьей: встречи-знакомства, анкетирование, индивидуальные беседы информирование родителей о ходе образовательного процесса: индивидуальные и групповые консультации, родительские собрания, оформление информационных стендов, организация выставок детского творчества, фотовыставки, размещение материалов на сайте образовательного учреждения, оформление групповых портфолио, информационных листов, приглашение родителей на детские концерты и праздники, создание памяток и др.;</w:t>
      </w:r>
    </w:p>
    <w:p w:rsidR="008901BA" w:rsidRPr="00DF6D69" w:rsidP="00C276BD">
      <w:pPr>
        <w:pStyle w:val="ListParagraph"/>
        <w:numPr>
          <w:ilvl w:val="0"/>
          <w:numId w:val="119"/>
        </w:numPr>
        <w:tabs>
          <w:tab w:val="left" w:pos="1134"/>
        </w:tabs>
        <w:spacing w:after="0" w:line="240" w:lineRule="auto"/>
        <w:ind w:left="0" w:firstLine="567"/>
        <w:rPr>
          <w:sz w:val="24"/>
          <w:szCs w:val="24"/>
        </w:rPr>
      </w:pPr>
      <w:r w:rsidRPr="00DF6D69">
        <w:rPr>
          <w:sz w:val="24"/>
          <w:szCs w:val="24"/>
        </w:rPr>
        <w:t>образование родителей: проведение родительских собраний, проведение мастер-классов, консультаций, семинаров;</w:t>
      </w:r>
    </w:p>
    <w:p w:rsidR="00926364" w:rsidRPr="00DF6D69" w:rsidP="00C276BD">
      <w:pPr>
        <w:pStyle w:val="ListParagraph"/>
        <w:numPr>
          <w:ilvl w:val="0"/>
          <w:numId w:val="119"/>
        </w:numPr>
        <w:tabs>
          <w:tab w:val="left" w:pos="1134"/>
        </w:tabs>
        <w:spacing w:after="0" w:line="240" w:lineRule="auto"/>
        <w:ind w:left="0" w:firstLine="567"/>
        <w:rPr>
          <w:sz w:val="24"/>
          <w:szCs w:val="24"/>
        </w:rPr>
      </w:pPr>
      <w:r w:rsidRPr="00DF6D69">
        <w:rPr>
          <w:sz w:val="24"/>
          <w:szCs w:val="24"/>
        </w:rPr>
        <w:t>совместная деятельность: привлечение родителей к участию в конкурсах, выставках, к организации семейных праздников, к участию в детской исследовательской и проектной деятельности</w:t>
      </w:r>
    </w:p>
    <w:p w:rsidR="008901BA" w:rsidRPr="00DF6D69" w:rsidP="00C276BD">
      <w:pPr>
        <w:pStyle w:val="ListParagraph"/>
        <w:numPr>
          <w:ilvl w:val="0"/>
          <w:numId w:val="119"/>
        </w:numPr>
        <w:tabs>
          <w:tab w:val="left" w:pos="1134"/>
        </w:tabs>
        <w:spacing w:after="0" w:line="240" w:lineRule="auto"/>
        <w:ind w:left="0" w:firstLine="567"/>
        <w:rPr>
          <w:sz w:val="24"/>
          <w:szCs w:val="24"/>
        </w:rPr>
      </w:pPr>
      <w:r w:rsidRPr="00DF6D69">
        <w:rPr>
          <w:sz w:val="24"/>
          <w:szCs w:val="24"/>
        </w:rPr>
        <w:t>ежегодное социологическое исследование удовлетворенности родителей (законных представителей) качеством образовательных услуг.</w:t>
      </w:r>
    </w:p>
    <w:p w:rsidR="008901BA" w:rsidP="00DF6D69">
      <w:pPr>
        <w:ind w:firstLine="567"/>
        <w:jc w:val="both"/>
        <w:rPr>
          <w:szCs w:val="24"/>
        </w:rPr>
      </w:pPr>
      <w:r w:rsidRPr="00E319FE">
        <w:rPr>
          <w:szCs w:val="24"/>
        </w:rPr>
        <w:t xml:space="preserve">Презентация </w:t>
      </w:r>
      <w:r w:rsidR="00DA786C">
        <w:rPr>
          <w:szCs w:val="24"/>
        </w:rPr>
        <w:t>О</w:t>
      </w:r>
      <w:r w:rsidRPr="00E319FE">
        <w:rPr>
          <w:szCs w:val="24"/>
        </w:rPr>
        <w:t xml:space="preserve">бразовательной </w:t>
      </w:r>
      <w:r w:rsidR="00DA786C">
        <w:rPr>
          <w:szCs w:val="24"/>
        </w:rPr>
        <w:t>П</w:t>
      </w:r>
      <w:r w:rsidRPr="00E319FE">
        <w:rPr>
          <w:szCs w:val="24"/>
        </w:rPr>
        <w:t xml:space="preserve">рограммы </w:t>
      </w:r>
      <w:r w:rsidR="00926364">
        <w:rPr>
          <w:szCs w:val="24"/>
        </w:rPr>
        <w:t>м</w:t>
      </w:r>
      <w:r w:rsidRPr="00926364" w:rsidR="00926364">
        <w:rPr>
          <w:szCs w:val="24"/>
        </w:rPr>
        <w:t>униципально</w:t>
      </w:r>
      <w:r w:rsidR="00926364">
        <w:rPr>
          <w:szCs w:val="24"/>
        </w:rPr>
        <w:t>го</w:t>
      </w:r>
      <w:r w:rsidRPr="00926364" w:rsidR="00926364">
        <w:rPr>
          <w:szCs w:val="24"/>
        </w:rPr>
        <w:t xml:space="preserve"> казенно</w:t>
      </w:r>
      <w:r w:rsidR="00926364">
        <w:rPr>
          <w:szCs w:val="24"/>
        </w:rPr>
        <w:t>го</w:t>
      </w:r>
      <w:r w:rsidRPr="00926364" w:rsidR="00926364">
        <w:rPr>
          <w:szCs w:val="24"/>
        </w:rPr>
        <w:t xml:space="preserve"> дошкольно</w:t>
      </w:r>
      <w:r w:rsidR="00926364">
        <w:rPr>
          <w:szCs w:val="24"/>
        </w:rPr>
        <w:t>го</w:t>
      </w:r>
      <w:r w:rsidRPr="00926364" w:rsidR="00926364">
        <w:rPr>
          <w:szCs w:val="24"/>
        </w:rPr>
        <w:t xml:space="preserve"> образовательно</w:t>
      </w:r>
      <w:r w:rsidR="00926364">
        <w:rPr>
          <w:szCs w:val="24"/>
        </w:rPr>
        <w:t>го</w:t>
      </w:r>
      <w:r w:rsidRPr="00926364" w:rsidR="00926364">
        <w:rPr>
          <w:szCs w:val="24"/>
        </w:rPr>
        <w:t xml:space="preserve"> учреждени</w:t>
      </w:r>
      <w:r w:rsidR="00926364">
        <w:rPr>
          <w:szCs w:val="24"/>
        </w:rPr>
        <w:t>я</w:t>
      </w:r>
      <w:r w:rsidR="002D5F38">
        <w:rPr>
          <w:szCs w:val="24"/>
        </w:rPr>
        <w:t xml:space="preserve"> «Детский сад № 151</w:t>
      </w:r>
      <w:r w:rsidRPr="00926364" w:rsidR="00926364">
        <w:rPr>
          <w:szCs w:val="24"/>
        </w:rPr>
        <w:t xml:space="preserve">» города Кирова </w:t>
      </w:r>
      <w:r w:rsidR="00926364">
        <w:rPr>
          <w:szCs w:val="24"/>
        </w:rPr>
        <w:t xml:space="preserve">на сайте организации: </w:t>
      </w:r>
      <w:r w:rsidR="002D5F38">
        <w:rPr>
          <w:szCs w:val="24"/>
        </w:rPr>
        <w:t>dou151</w:t>
      </w:r>
      <w:r w:rsidRPr="00926364" w:rsidR="00926364">
        <w:rPr>
          <w:szCs w:val="24"/>
        </w:rPr>
        <w:t>@kirovedu.ru</w:t>
      </w:r>
    </w:p>
    <w:p w:rsidR="00DF6D69" w:rsidP="00DF6D69">
      <w:pPr>
        <w:ind w:firstLine="567"/>
        <w:jc w:val="both"/>
        <w:rPr>
          <w:szCs w:val="24"/>
        </w:rPr>
      </w:pPr>
    </w:p>
    <w:p w:rsidR="00A1618C" w:rsidP="00DF6D69">
      <w:pPr>
        <w:ind w:firstLine="567"/>
        <w:jc w:val="both"/>
        <w:rPr>
          <w:szCs w:val="24"/>
        </w:rPr>
      </w:pPr>
    </w:p>
    <w:p w:rsidR="00A1618C" w:rsidP="00DF6D69">
      <w:pPr>
        <w:ind w:firstLine="567"/>
        <w:jc w:val="both"/>
        <w:rPr>
          <w:szCs w:val="24"/>
        </w:rPr>
      </w:pPr>
    </w:p>
    <w:p w:rsidR="00A1618C" w:rsidP="00DF6D69">
      <w:pPr>
        <w:ind w:firstLine="567"/>
        <w:jc w:val="both"/>
        <w:rPr>
          <w:szCs w:val="24"/>
        </w:rPr>
      </w:pPr>
    </w:p>
    <w:p w:rsidR="00A1618C" w:rsidP="00DF6D69">
      <w:pPr>
        <w:ind w:firstLine="567"/>
        <w:jc w:val="both"/>
        <w:rPr>
          <w:szCs w:val="24"/>
        </w:rPr>
      </w:pPr>
    </w:p>
    <w:p w:rsidR="00A1618C" w:rsidP="00DF6D69">
      <w:pPr>
        <w:ind w:firstLine="567"/>
        <w:jc w:val="both"/>
        <w:rPr>
          <w:szCs w:val="24"/>
        </w:rPr>
      </w:pPr>
    </w:p>
    <w:p w:rsidR="00A1618C" w:rsidP="00DF6D69">
      <w:pPr>
        <w:ind w:firstLine="567"/>
        <w:jc w:val="both"/>
        <w:rPr>
          <w:szCs w:val="24"/>
        </w:rPr>
      </w:pPr>
    </w:p>
    <w:p w:rsidR="00A1618C" w:rsidRPr="00A1618C" w:rsidP="00A1618C">
      <w:pPr>
        <w:ind w:firstLine="567"/>
        <w:jc w:val="center"/>
        <w:rPr>
          <w:b/>
          <w:szCs w:val="24"/>
        </w:rPr>
      </w:pPr>
    </w:p>
    <w:p w:rsidR="00A1618C" w:rsidRPr="002D5F38" w:rsidP="00A1618C">
      <w:pPr>
        <w:pStyle w:val="Heading1"/>
        <w:jc w:val="center"/>
        <w:rPr>
          <w:b w:val="0"/>
          <w:w w:val="95"/>
          <w:szCs w:val="24"/>
        </w:rPr>
      </w:pPr>
      <w:bookmarkStart w:id="76" w:name="_Toc142168938"/>
      <w:r w:rsidRPr="002D5F38">
        <w:rPr>
          <w:b w:val="0"/>
          <w:w w:val="95"/>
          <w:szCs w:val="24"/>
        </w:rPr>
        <w:t>Приложение 1. Показатели педагогической диагностики социально-коммуникативного развития</w:t>
      </w:r>
      <w:bookmarkEnd w:id="76"/>
    </w:p>
    <w:p w:rsidR="00A1618C" w:rsidRPr="007407B5" w:rsidP="00A1618C">
      <w:pPr>
        <w:jc w:val="center"/>
        <w:rPr>
          <w:szCs w:val="24"/>
        </w:rPr>
      </w:pPr>
      <w:r w:rsidRPr="007407B5">
        <w:rPr>
          <w:szCs w:val="24"/>
        </w:rPr>
        <w:t>Суть и процедура педагогической диагностики</w:t>
      </w:r>
    </w:p>
    <w:p w:rsidR="00A1618C" w:rsidRPr="007407B5" w:rsidP="00A1618C">
      <w:pPr>
        <w:pStyle w:val="BodyText"/>
        <w:ind w:left="0" w:firstLine="567"/>
      </w:pPr>
      <w:r w:rsidRPr="007407B5">
        <w:t>Требования ФГОС ДО к результатам освоения Основной образовательной программы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Целевые ориентиры программы выступают основаниями преемственности дошкольного и начального общего образования. В пункте 3.2.3 ФГОС ДО отмечается, что при реализации Основной образовательной программы педагогические работники могут проводить оценку индивидуального развития детей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A1618C" w:rsidRPr="007407B5" w:rsidP="00A1618C">
      <w:pPr>
        <w:pStyle w:val="BodyText"/>
        <w:ind w:left="0" w:firstLine="567"/>
      </w:pPr>
      <w:r w:rsidRPr="007407B5">
        <w:t>Результаты педагогической диагностики (мониторинга) могут использоваться для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и оптимизации работы с группой детей.</w:t>
      </w:r>
    </w:p>
    <w:p w:rsidR="00A1618C" w:rsidRPr="007407B5" w:rsidP="00A1618C">
      <w:pPr>
        <w:pStyle w:val="BodyText"/>
        <w:ind w:left="0" w:firstLine="567"/>
      </w:pPr>
      <w:r w:rsidRPr="007407B5">
        <w:t>Диагностика - специфический вид познавательной деятельности, направленной на изучение объектов окружающего мира. В контексте изучаемой нами области мы рассматриваем педагогическую диагностику как целенаправленный процесс определения наличествующего, обеспеченного и прогнозируемого уровня социально- коммуникативного развития детей, осуществляемый посредством экспериментально апробированных методик в соответствии с научно обоснованными показателями и критериями. Педагогическая диагностика призвана ответить на следующие вопросы: «Что и за чем изучать в социально-коммуникативном развитии ребенка?»,</w:t>
      </w:r>
    </w:p>
    <w:p w:rsidR="00A1618C" w:rsidRPr="007407B5" w:rsidP="00A1618C">
      <w:pPr>
        <w:pStyle w:val="BodyText"/>
        <w:ind w:left="0" w:firstLine="567"/>
      </w:pPr>
      <w:r w:rsidRPr="007407B5">
        <w:t>«По каким параметрам и какими методами это делать?», «Как могут быть использованы ее результаты для дальнейшего повышения эффективности педагогической деятельности?». В ходе педагогической диагностики изучаются, сравниваются, анализируются и прогнозируются различные аспекты социального воспитания с целью его дальнейшего совершенствования, обоснования значения его результатов для решения образовательных задач.</w:t>
      </w:r>
    </w:p>
    <w:p w:rsidR="00A1618C" w:rsidRPr="007407B5" w:rsidP="00A1618C">
      <w:pPr>
        <w:pStyle w:val="BodyText"/>
        <w:ind w:left="0" w:firstLine="567"/>
      </w:pPr>
      <w:r w:rsidRPr="007407B5">
        <w:t>В связи с тем, что целевые ориентиры, заложенные во ФГОС ДО, не подлежат непосредственной оценке и не служат основанием для их формального сравнения с реальными достижениями детей, возникает необходимость конкретизации основных параметральных характеристик (показателей, критериев, уровней) социально-коммуникативного развития дошкольников, образование которых осуществлялось по программе «Дорогою добра».</w:t>
      </w:r>
    </w:p>
    <w:p w:rsidR="00A1618C" w:rsidRPr="007407B5" w:rsidP="00A1618C">
      <w:pPr>
        <w:pStyle w:val="BodyText"/>
        <w:ind w:left="0" w:firstLine="567"/>
      </w:pPr>
      <w:r w:rsidRPr="007407B5">
        <w:t>Результат реализации программы «Дорогою добра» - вполне определенный для каждого возрастного этапа уровень социально-коммуникативного развития, достижение которого может быть продиагностировано по показателям когнитивной («знаниевой»), эмоционально-чувственной и поведенческой сфер.</w:t>
      </w:r>
    </w:p>
    <w:p w:rsidR="00A1618C" w:rsidRPr="007407B5" w:rsidP="00A1618C">
      <w:pPr>
        <w:pStyle w:val="BodyText"/>
        <w:ind w:left="0" w:firstLine="567"/>
      </w:pPr>
      <w:r w:rsidRPr="007407B5">
        <w:t>Показатели социально-коммуникативного развития представлены в соответствии с программой по каждому возрастному периоду:</w:t>
      </w:r>
    </w:p>
    <w:p w:rsidR="00A1618C" w:rsidRPr="007407B5" w:rsidP="00C276BD">
      <w:pPr>
        <w:pStyle w:val="ListParagraph"/>
        <w:widowControl w:val="0"/>
        <w:numPr>
          <w:ilvl w:val="0"/>
          <w:numId w:val="122"/>
        </w:numPr>
        <w:tabs>
          <w:tab w:val="left" w:pos="851"/>
        </w:tabs>
        <w:autoSpaceDE w:val="0"/>
        <w:autoSpaceDN w:val="0"/>
        <w:spacing w:after="0" w:line="240" w:lineRule="auto"/>
        <w:ind w:left="0" w:right="0" w:firstLine="567"/>
        <w:contextualSpacing w:val="0"/>
        <w:rPr>
          <w:sz w:val="24"/>
          <w:szCs w:val="24"/>
        </w:rPr>
      </w:pPr>
      <w:r w:rsidRPr="007407B5">
        <w:rPr>
          <w:sz w:val="24"/>
          <w:szCs w:val="24"/>
        </w:rPr>
        <w:t>в когнитивной сфере - знания программы, представленные в разном качестве (первоначальные, дифференцированные или обобщенные представления - понятия);</w:t>
      </w:r>
    </w:p>
    <w:p w:rsidR="00A1618C" w:rsidRPr="007407B5" w:rsidP="00C276BD">
      <w:pPr>
        <w:pStyle w:val="ListParagraph"/>
        <w:widowControl w:val="0"/>
        <w:numPr>
          <w:ilvl w:val="0"/>
          <w:numId w:val="122"/>
        </w:numPr>
        <w:tabs>
          <w:tab w:val="left" w:pos="851"/>
        </w:tabs>
        <w:autoSpaceDE w:val="0"/>
        <w:autoSpaceDN w:val="0"/>
        <w:spacing w:after="0" w:line="240" w:lineRule="auto"/>
        <w:ind w:left="0" w:right="0" w:firstLine="567"/>
        <w:contextualSpacing w:val="0"/>
        <w:rPr>
          <w:sz w:val="24"/>
          <w:szCs w:val="24"/>
        </w:rPr>
      </w:pPr>
      <w:r w:rsidRPr="007407B5">
        <w:rPr>
          <w:sz w:val="24"/>
          <w:szCs w:val="24"/>
        </w:rPr>
        <w:t>эмоционально-чувственной сфере - интерес к изучаемому материалу, общению с людьми разного возраста, пола, национальности, эмпатийные переживания;</w:t>
      </w:r>
    </w:p>
    <w:p w:rsidR="00A1618C" w:rsidRPr="007407B5" w:rsidP="00C276BD">
      <w:pPr>
        <w:pStyle w:val="ListParagraph"/>
        <w:widowControl w:val="0"/>
        <w:numPr>
          <w:ilvl w:val="0"/>
          <w:numId w:val="122"/>
        </w:numPr>
        <w:tabs>
          <w:tab w:val="left" w:pos="709"/>
          <w:tab w:val="left" w:pos="993"/>
        </w:tabs>
        <w:autoSpaceDE w:val="0"/>
        <w:autoSpaceDN w:val="0"/>
        <w:spacing w:after="0" w:line="240" w:lineRule="auto"/>
        <w:ind w:left="0" w:right="0" w:firstLine="567"/>
        <w:contextualSpacing w:val="0"/>
        <w:rPr>
          <w:sz w:val="24"/>
          <w:szCs w:val="24"/>
        </w:rPr>
      </w:pPr>
      <w:r w:rsidRPr="007407B5">
        <w:rPr>
          <w:sz w:val="24"/>
          <w:szCs w:val="24"/>
        </w:rPr>
        <w:t>поведенческой сфере - конкретные способы взаимодействия с другими людьми, умения отражать имеющиеся представле-ния в разных видах деятельности.</w:t>
      </w:r>
    </w:p>
    <w:p w:rsidR="00A1618C" w:rsidRPr="007407B5" w:rsidP="00A1618C">
      <w:pPr>
        <w:pStyle w:val="BodyText"/>
        <w:ind w:left="0" w:firstLine="567"/>
      </w:pPr>
      <w:r w:rsidRPr="007407B5">
        <w:t>Каждый из обозначенных показателей имеет свою степень проявления, которая отслеживается по определенным критериям. Они различаются по сферам личностного развития: в когнитивной сфере - объем и глубина усвоенной по программе информации, способность к аргументированию, осознанность знаний; эмоционально-чувственной сфере - устойчивость, ситуативность проявления интересов и потребностей, адекватность эмоциональных проявлений; когнитивной сфере - устойчивость поведенческих реакций, самостоятельность, инициированность их проявлений.</w:t>
      </w:r>
    </w:p>
    <w:p w:rsidR="00A1618C" w:rsidRPr="007407B5" w:rsidP="00A1618C">
      <w:pPr>
        <w:pStyle w:val="BodyText"/>
        <w:ind w:left="0" w:firstLine="567"/>
      </w:pPr>
      <w:r w:rsidRPr="007407B5">
        <w:t>Соотношение показателей и критериев их проявления позволяет определить уровни социально-коммуникативного развития детей в каждом возрастном периоде. Например, наличие первоначальных, неаргументированных представлений об основных элементах разных видов социальной культуры, проявление положительных эмоций в общении с людьми и выполнение определенных норм поведения при стимулирующем влиянии взрослого характеризуют высокий уровень социального развития детей младшего дошкольного возраста. А в старшем дошкольном возрасте эти же параметры свидетельствуют о низком уровне социального развития. Дифференцирование уровней социального развития по возрастным этапам позволяет более четко обозначить имеющиеся достижения, увидеть динамику изменений, отследить эффективность реализации программного содержания и технологического сопровождения в каждой возрастной группе по результатам начальной, промежуточной и итоговой диагностики.</w:t>
      </w:r>
    </w:p>
    <w:p w:rsidR="00A1618C" w:rsidRPr="007407B5" w:rsidP="00A1618C">
      <w:pPr>
        <w:pStyle w:val="BodyText"/>
        <w:ind w:left="0" w:firstLine="567"/>
      </w:pPr>
      <w:r w:rsidRPr="007407B5">
        <w:t>Диагностика уровней социально-коммуникативного развития осуществляется посредством апробированных методик в соответствии с научно обоснованными показателями и критериями. Определение уровней социально-коммуникативного развития осуществляется, как правило, один раз в год по результатам диагностики в конце года. Для более качественного отслеживания процесса реализации программы индивидуального развития ребенка рекомендуется проведение промежуточной (в начале или середине года) диагностики. Сопоставление полученных результатов посредством их качественного и количественного анализа — основание для подтверждения эффективности работы по программе.</w:t>
      </w:r>
    </w:p>
    <w:p w:rsidR="00A1618C" w:rsidRPr="007407B5" w:rsidP="00A1618C">
      <w:pPr>
        <w:pStyle w:val="BodyText"/>
        <w:ind w:left="0" w:firstLine="567"/>
      </w:pPr>
      <w:r w:rsidRPr="007407B5">
        <w:t>Процедура диагностики осуществляется разными участниками педагогического процесса (воспитателями, психологами, узкими специалистами) в соответствии с их должностными инструкциями. Так, констатация поведенческих проявлений («ребенок самостоятельно благодарит за услугу, здоровается при встрече и т.д.») может фиксироваться воспитателем в карте наблюдений; проведение лабораторного эксперимента — психологом; анализ продуктов детской деятельности — специалистом по художественно-эстетическому воспитанию. В отдельных случаях (если речь идет о диагностике конкретных проявлений ребенка в семье) карты наблюдений заполняются родителями.</w:t>
      </w:r>
    </w:p>
    <w:p w:rsidR="00A1618C" w:rsidRPr="007407B5" w:rsidP="00A1618C">
      <w:pPr>
        <w:pStyle w:val="BodyText"/>
        <w:ind w:left="0" w:firstLine="567"/>
      </w:pPr>
      <w:r w:rsidRPr="007407B5">
        <w:t>Проведение диагностики требует предварительной подготовки (организация места, подбор стимульного материала и т.д.), а также наличия элементарных знаний о специфике данной процедуры. Эффективность ее организации предопределяется выполнением ряда требований, в числе которых:</w:t>
      </w:r>
    </w:p>
    <w:p w:rsidR="00A1618C" w:rsidRPr="007407B5" w:rsidP="00C276BD">
      <w:pPr>
        <w:pStyle w:val="BodyText"/>
        <w:numPr>
          <w:ilvl w:val="0"/>
          <w:numId w:val="123"/>
        </w:numPr>
        <w:tabs>
          <w:tab w:val="left" w:pos="851"/>
        </w:tabs>
        <w:ind w:left="0" w:firstLine="567"/>
      </w:pPr>
      <w:r w:rsidRPr="007407B5">
        <w:t>четкая и определенная характеристика сущности социально- коммуникативного развития;</w:t>
      </w:r>
    </w:p>
    <w:p w:rsidR="00A1618C" w:rsidRPr="007407B5" w:rsidP="00C276BD">
      <w:pPr>
        <w:pStyle w:val="ListParagraph"/>
        <w:widowControl w:val="0"/>
        <w:numPr>
          <w:ilvl w:val="0"/>
          <w:numId w:val="122"/>
        </w:numPr>
        <w:tabs>
          <w:tab w:val="left" w:pos="1006"/>
        </w:tabs>
        <w:autoSpaceDE w:val="0"/>
        <w:autoSpaceDN w:val="0"/>
        <w:spacing w:after="0" w:line="240" w:lineRule="auto"/>
        <w:ind w:left="0" w:right="0" w:firstLine="567"/>
        <w:contextualSpacing w:val="0"/>
        <w:rPr>
          <w:sz w:val="24"/>
          <w:szCs w:val="24"/>
        </w:rPr>
      </w:pPr>
      <w:r w:rsidRPr="007407B5">
        <w:rPr>
          <w:sz w:val="24"/>
          <w:szCs w:val="24"/>
        </w:rPr>
        <w:t>выбор и обоснование диагностических параметров и методов;</w:t>
      </w:r>
    </w:p>
    <w:p w:rsidR="00A1618C" w:rsidRPr="007407B5" w:rsidP="00C276BD">
      <w:pPr>
        <w:pStyle w:val="ListParagraph"/>
        <w:widowControl w:val="0"/>
        <w:numPr>
          <w:ilvl w:val="0"/>
          <w:numId w:val="122"/>
        </w:numPr>
        <w:tabs>
          <w:tab w:val="left" w:pos="1006"/>
        </w:tabs>
        <w:autoSpaceDE w:val="0"/>
        <w:autoSpaceDN w:val="0"/>
        <w:spacing w:after="0" w:line="240" w:lineRule="auto"/>
        <w:ind w:left="0" w:right="0" w:firstLine="567"/>
        <w:contextualSpacing w:val="0"/>
        <w:rPr>
          <w:sz w:val="24"/>
          <w:szCs w:val="24"/>
        </w:rPr>
      </w:pPr>
      <w:r w:rsidRPr="007407B5">
        <w:rPr>
          <w:sz w:val="24"/>
          <w:szCs w:val="24"/>
        </w:rPr>
        <w:t>наличие адекватного изучаемым показателям диагностического инструментария (методов, грамотно изготовленного стимульного материала);</w:t>
      </w:r>
    </w:p>
    <w:p w:rsidR="00A1618C" w:rsidRPr="007407B5" w:rsidP="00C276BD">
      <w:pPr>
        <w:pStyle w:val="ListParagraph"/>
        <w:widowControl w:val="0"/>
        <w:numPr>
          <w:ilvl w:val="0"/>
          <w:numId w:val="122"/>
        </w:numPr>
        <w:tabs>
          <w:tab w:val="left" w:pos="1006"/>
        </w:tabs>
        <w:autoSpaceDE w:val="0"/>
        <w:autoSpaceDN w:val="0"/>
        <w:spacing w:after="0" w:line="240" w:lineRule="auto"/>
        <w:ind w:left="0" w:right="0" w:firstLine="567"/>
        <w:contextualSpacing w:val="0"/>
        <w:rPr>
          <w:sz w:val="24"/>
          <w:szCs w:val="24"/>
        </w:rPr>
      </w:pPr>
      <w:r w:rsidRPr="007407B5">
        <w:rPr>
          <w:sz w:val="24"/>
          <w:szCs w:val="24"/>
        </w:rPr>
        <w:t>качественная статистическая обработка и содержательная интерпретация результатов.</w:t>
      </w:r>
    </w:p>
    <w:p w:rsidR="00A1618C" w:rsidRPr="007407B5" w:rsidP="00A1618C">
      <w:pPr>
        <w:pStyle w:val="BodyText"/>
        <w:ind w:left="0" w:firstLine="567"/>
      </w:pPr>
      <w:r w:rsidRPr="007407B5">
        <w:t xml:space="preserve">Достижения в социально-коммуникативном развитии детей в каждый возрастной период представлены достаточно условно и определены в соответствии с содержанием программы. Несомненно, что в каждом конкретном случае при диагностике уровней социально-коммуникативного развития детей по программе будут иметь значение и различные способствующие факторы: тип нерв- ной системы, темперамента ребенка (особенно при изучении эмоционально-чувственной и поведенческой сфер), его настроение в данное время, общее физическое состояние, психологический фон общения в группе, степень выраженности «эмоциональных следов», порождаемых самим процессом усвоения программы, влияние социальной среды ближайшего семейного окружения и т.д. Поэтому результаты диагностики социально-коммуникативного развития не стоит рассматривать как однозначный, конечный диагноз. Определение уровней социально-коммуникативного развития дает </w:t>
      </w:r>
      <w:r w:rsidRPr="007407B5">
        <w:rPr>
          <w:i/>
        </w:rPr>
        <w:t xml:space="preserve">относительно объективную </w:t>
      </w:r>
      <w:r w:rsidRPr="007407B5">
        <w:t>картину общей эффективности работы по реализации программы и служит основанием для определения конкретной тенденции развития каждого ребенка.</w:t>
      </w:r>
    </w:p>
    <w:p w:rsidR="00A1618C" w:rsidRPr="007407B5" w:rsidP="00A1618C">
      <w:pPr>
        <w:pStyle w:val="BodyText"/>
        <w:ind w:left="0" w:firstLine="567"/>
      </w:pPr>
      <w:r w:rsidRPr="007407B5">
        <w:t>Примерная характеристика уровней представлена по возрастным периодам.</w:t>
      </w:r>
    </w:p>
    <w:p w:rsidR="00A1618C" w:rsidRPr="007407B5" w:rsidP="00A1618C">
      <w:pPr>
        <w:pStyle w:val="BodyText"/>
        <w:ind w:left="0" w:firstLine="567"/>
      </w:pPr>
    </w:p>
    <w:p w:rsidR="00A1618C" w:rsidRPr="007407B5" w:rsidP="00A1618C">
      <w:pPr>
        <w:pStyle w:val="BodyText"/>
        <w:ind w:left="0" w:firstLine="567"/>
      </w:pPr>
    </w:p>
    <w:p w:rsidR="00A1618C" w:rsidP="00DF6D69">
      <w:pPr>
        <w:ind w:firstLine="567"/>
        <w:jc w:val="both"/>
        <w:rPr>
          <w:szCs w:val="24"/>
        </w:rPr>
        <w:sectPr w:rsidSect="00DB185A">
          <w:footerReference w:type="default" r:id="rId50"/>
          <w:pgSz w:w="11906" w:h="16838"/>
          <w:pgMar w:top="1134" w:right="849" w:bottom="851" w:left="1701" w:header="708" w:footer="708" w:gutter="0"/>
          <w:cols w:space="720"/>
          <w:titlePg/>
        </w:sectPr>
      </w:pPr>
    </w:p>
    <w:p w:rsidR="00A1618C" w:rsidRPr="005C1BB7" w:rsidP="005C1BB7">
      <w:pPr>
        <w:pStyle w:val="Heading1"/>
        <w:jc w:val="center"/>
        <w:rPr>
          <w:szCs w:val="24"/>
        </w:rPr>
      </w:pPr>
      <w:bookmarkStart w:id="77" w:name="_Toc142168939"/>
      <w:r w:rsidRPr="005C1BB7">
        <w:rPr>
          <w:szCs w:val="24"/>
        </w:rPr>
        <w:t>Приложен</w:t>
      </w:r>
      <w:r w:rsidR="005C1BB7">
        <w:rPr>
          <w:szCs w:val="24"/>
        </w:rPr>
        <w:t>ие</w:t>
      </w:r>
      <w:r w:rsidRPr="005C1BB7">
        <w:rPr>
          <w:szCs w:val="24"/>
        </w:rPr>
        <w:t xml:space="preserve"> 2</w:t>
      </w:r>
      <w:r w:rsidRPr="005C1BB7" w:rsidR="005C1BB7">
        <w:rPr>
          <w:szCs w:val="24"/>
        </w:rPr>
        <w:t>.</w:t>
      </w:r>
      <w:r w:rsidRPr="005C1BB7">
        <w:rPr>
          <w:szCs w:val="24"/>
        </w:rPr>
        <w:t xml:space="preserve"> Бланки для оформления педагогической диагностики социально-коммуникативного развития</w:t>
      </w:r>
      <w:bookmarkEnd w:id="77"/>
    </w:p>
    <w:tbl>
      <w:tblPr>
        <w:tblStyle w:val="TableGrid"/>
        <w:tblW w:w="0" w:type="auto"/>
        <w:tblLook w:val="04A0"/>
      </w:tblPr>
      <w:tblGrid>
        <w:gridCol w:w="960"/>
        <w:gridCol w:w="4590"/>
        <w:gridCol w:w="4591"/>
        <w:gridCol w:w="4591"/>
      </w:tblGrid>
      <w:tr w:rsidTr="00A1618C">
        <w:tblPrEx>
          <w:tblW w:w="0" w:type="auto"/>
          <w:tblLook w:val="04A0"/>
        </w:tblPrEx>
        <w:tc>
          <w:tcPr>
            <w:tcW w:w="960" w:type="dxa"/>
            <w:vMerge w:val="restart"/>
            <w:vAlign w:val="center"/>
          </w:tcPr>
          <w:p w:rsidR="00A1618C" w:rsidRPr="00F2397D" w:rsidP="00A1618C">
            <w:pPr>
              <w:jc w:val="center"/>
              <w:rPr>
                <w:sz w:val="20"/>
              </w:rPr>
            </w:pPr>
            <w:r w:rsidRPr="00F2397D">
              <w:rPr>
                <w:sz w:val="20"/>
              </w:rPr>
              <w:t>Группа</w:t>
            </w:r>
          </w:p>
        </w:tc>
        <w:tc>
          <w:tcPr>
            <w:tcW w:w="13772" w:type="dxa"/>
            <w:gridSpan w:val="3"/>
            <w:vAlign w:val="center"/>
          </w:tcPr>
          <w:p w:rsidR="00A1618C" w:rsidRPr="00F2397D" w:rsidP="00A1618C">
            <w:pPr>
              <w:jc w:val="center"/>
              <w:rPr>
                <w:sz w:val="20"/>
              </w:rPr>
            </w:pPr>
            <w:r w:rsidRPr="00F2397D">
              <w:rPr>
                <w:sz w:val="20"/>
              </w:rPr>
              <w:t>Уровни социально-коммуникативного развития</w:t>
            </w:r>
          </w:p>
        </w:tc>
      </w:tr>
      <w:tr w:rsidTr="00A1618C">
        <w:tblPrEx>
          <w:tblW w:w="0" w:type="auto"/>
          <w:tblLook w:val="04A0"/>
        </w:tblPrEx>
        <w:tc>
          <w:tcPr>
            <w:tcW w:w="960" w:type="dxa"/>
            <w:vMerge/>
          </w:tcPr>
          <w:p w:rsidR="00A1618C" w:rsidRPr="00F2397D" w:rsidP="00A1618C">
            <w:pPr>
              <w:rPr>
                <w:sz w:val="20"/>
              </w:rPr>
            </w:pPr>
          </w:p>
        </w:tc>
        <w:tc>
          <w:tcPr>
            <w:tcW w:w="4590" w:type="dxa"/>
            <w:vAlign w:val="center"/>
          </w:tcPr>
          <w:p w:rsidR="00A1618C" w:rsidRPr="00F2397D" w:rsidP="00A1618C">
            <w:pPr>
              <w:jc w:val="center"/>
              <w:rPr>
                <w:sz w:val="20"/>
              </w:rPr>
            </w:pPr>
            <w:r w:rsidRPr="00F2397D">
              <w:rPr>
                <w:sz w:val="20"/>
              </w:rPr>
              <w:t>Высокий</w:t>
            </w:r>
          </w:p>
        </w:tc>
        <w:tc>
          <w:tcPr>
            <w:tcW w:w="4591" w:type="dxa"/>
            <w:vAlign w:val="center"/>
          </w:tcPr>
          <w:p w:rsidR="00A1618C" w:rsidRPr="00F2397D" w:rsidP="00A1618C">
            <w:pPr>
              <w:jc w:val="center"/>
              <w:rPr>
                <w:sz w:val="20"/>
              </w:rPr>
            </w:pPr>
            <w:r w:rsidRPr="00F2397D">
              <w:rPr>
                <w:sz w:val="20"/>
              </w:rPr>
              <w:t>Средний</w:t>
            </w:r>
          </w:p>
        </w:tc>
        <w:tc>
          <w:tcPr>
            <w:tcW w:w="4591" w:type="dxa"/>
            <w:vAlign w:val="center"/>
          </w:tcPr>
          <w:p w:rsidR="00A1618C" w:rsidRPr="00F2397D" w:rsidP="00A1618C">
            <w:pPr>
              <w:jc w:val="center"/>
              <w:rPr>
                <w:sz w:val="20"/>
              </w:rPr>
            </w:pPr>
            <w:r w:rsidRPr="00F2397D">
              <w:rPr>
                <w:sz w:val="20"/>
              </w:rPr>
              <w:t>Низкий</w:t>
            </w:r>
          </w:p>
        </w:tc>
      </w:tr>
      <w:tr w:rsidTr="00A1618C">
        <w:tblPrEx>
          <w:tblW w:w="0" w:type="auto"/>
          <w:tblLook w:val="04A0"/>
        </w:tblPrEx>
        <w:trPr>
          <w:cantSplit/>
          <w:trHeight w:val="1134"/>
        </w:trPr>
        <w:tc>
          <w:tcPr>
            <w:tcW w:w="960" w:type="dxa"/>
            <w:textDirection w:val="btLr"/>
            <w:vAlign w:val="center"/>
          </w:tcPr>
          <w:p w:rsidR="00A1618C" w:rsidRPr="00F2397D" w:rsidP="00C276BD">
            <w:pPr>
              <w:pStyle w:val="Heading5"/>
              <w:widowControl w:val="0"/>
              <w:numPr>
                <w:ilvl w:val="0"/>
                <w:numId w:val="124"/>
              </w:numPr>
              <w:tabs>
                <w:tab w:val="left" w:pos="1006"/>
              </w:tabs>
              <w:autoSpaceDE w:val="0"/>
              <w:autoSpaceDN w:val="0"/>
              <w:spacing w:before="0" w:after="0"/>
              <w:ind w:left="0" w:right="113"/>
              <w:jc w:val="center"/>
              <w:outlineLvl w:val="4"/>
              <w:rPr>
                <w:rFonts w:ascii="Times New Roman" w:hAnsi="Times New Roman"/>
                <w:sz w:val="20"/>
              </w:rPr>
            </w:pPr>
            <w:r w:rsidRPr="00F2397D">
              <w:rPr>
                <w:rFonts w:ascii="Times New Roman" w:hAnsi="Times New Roman"/>
                <w:color w:val="231F20"/>
                <w:sz w:val="20"/>
              </w:rPr>
              <w:t>МЛАДШАЯ ГРУППА (3—4 ГОДА)</w:t>
            </w:r>
          </w:p>
        </w:tc>
        <w:tc>
          <w:tcPr>
            <w:tcW w:w="4590" w:type="dxa"/>
          </w:tcPr>
          <w:p w:rsidR="00A1618C" w:rsidRPr="00F2397D" w:rsidP="00A1618C">
            <w:pPr>
              <w:pStyle w:val="BodyText"/>
              <w:ind w:left="0" w:firstLine="0"/>
              <w:jc w:val="left"/>
              <w:rPr>
                <w:sz w:val="20"/>
                <w:szCs w:val="20"/>
              </w:rPr>
            </w:pPr>
            <w:r w:rsidRPr="00F2397D">
              <w:rPr>
                <w:color w:val="231F20"/>
                <w:sz w:val="20"/>
                <w:szCs w:val="20"/>
              </w:rPr>
              <w:t>Ребенок:</w:t>
            </w:r>
          </w:p>
          <w:p w:rsidR="00A1618C" w:rsidRPr="00F2397D" w:rsidP="00C276BD">
            <w:pPr>
              <w:pStyle w:val="BodyText"/>
              <w:numPr>
                <w:ilvl w:val="0"/>
                <w:numId w:val="125"/>
              </w:numPr>
              <w:tabs>
                <w:tab w:val="left" w:pos="338"/>
              </w:tabs>
              <w:ind w:left="0" w:firstLine="0"/>
              <w:rPr>
                <w:sz w:val="20"/>
                <w:szCs w:val="20"/>
              </w:rPr>
            </w:pPr>
            <w:r w:rsidRPr="00F2397D">
              <w:rPr>
                <w:color w:val="231F20"/>
                <w:sz w:val="20"/>
                <w:szCs w:val="20"/>
              </w:rPr>
              <w:t>владеет полными (соответствующими программе) первоначальными представлениями о себе (внешний вид, эмоциональные проявления, половая принадлежность), составе и половых различиях членов своей семьи, основных полярных (веселый, грустный) эмоциональных состояниях других людей (взрослых и сверстников), элементарных правилах поведения, назначении отдельных помещений детского сада и его сотрудниках, способах проявления внимания и заботы по отношению к другим людям, отдельных средствах цивилизации, некоторых атрибутах традиционной культуры (жилище, предметы быта, музыкальные инструменты, праздники, малые формы фольклора, кухня);</w:t>
            </w:r>
          </w:p>
          <w:p w:rsidR="00A1618C" w:rsidRPr="00F2397D" w:rsidP="00C276BD">
            <w:pPr>
              <w:pStyle w:val="ListParagraph"/>
              <w:widowControl w:val="0"/>
              <w:numPr>
                <w:ilvl w:val="0"/>
                <w:numId w:val="125"/>
              </w:numPr>
              <w:tabs>
                <w:tab w:val="left" w:pos="338"/>
                <w:tab w:val="left" w:pos="1006"/>
              </w:tabs>
              <w:autoSpaceDE w:val="0"/>
              <w:autoSpaceDN w:val="0"/>
              <w:spacing w:after="0" w:line="240" w:lineRule="auto"/>
              <w:ind w:left="0" w:right="0" w:firstLine="0"/>
              <w:contextualSpacing w:val="0"/>
              <w:rPr>
                <w:sz w:val="20"/>
              </w:rPr>
            </w:pPr>
            <w:r w:rsidRPr="00F2397D">
              <w:rPr>
                <w:color w:val="231F20"/>
                <w:sz w:val="20"/>
              </w:rPr>
              <w:t>знает свои имя, фамилию, имена близких родственников (мама, папа, бабушка, дедушка, брат, сестра);</w:t>
            </w:r>
          </w:p>
          <w:p w:rsidR="00A1618C" w:rsidRPr="00F2397D" w:rsidP="00C276BD">
            <w:pPr>
              <w:pStyle w:val="ListParagraph"/>
              <w:widowControl w:val="0"/>
              <w:numPr>
                <w:ilvl w:val="0"/>
                <w:numId w:val="125"/>
              </w:numPr>
              <w:tabs>
                <w:tab w:val="left" w:pos="338"/>
                <w:tab w:val="left" w:pos="1006"/>
              </w:tabs>
              <w:autoSpaceDE w:val="0"/>
              <w:autoSpaceDN w:val="0"/>
              <w:spacing w:after="0" w:line="240" w:lineRule="auto"/>
              <w:ind w:left="0" w:right="0" w:firstLine="0"/>
              <w:contextualSpacing w:val="0"/>
              <w:rPr>
                <w:sz w:val="20"/>
              </w:rPr>
            </w:pPr>
            <w:r w:rsidRPr="00F2397D">
              <w:rPr>
                <w:color w:val="231F20"/>
                <w:sz w:val="20"/>
              </w:rPr>
              <w:t>распознает и правильно называет детей, взрослых, пожилых людей в соответствии с половыми различиями (мальчик - девочка, дядя - тетя, старик - старушка);</w:t>
            </w:r>
          </w:p>
          <w:p w:rsidR="00A1618C" w:rsidRPr="00F2397D" w:rsidP="00C276BD">
            <w:pPr>
              <w:pStyle w:val="ListParagraph"/>
              <w:widowControl w:val="0"/>
              <w:numPr>
                <w:ilvl w:val="0"/>
                <w:numId w:val="125"/>
              </w:numPr>
              <w:tabs>
                <w:tab w:val="left" w:pos="338"/>
                <w:tab w:val="left" w:pos="1006"/>
              </w:tabs>
              <w:autoSpaceDE w:val="0"/>
              <w:autoSpaceDN w:val="0"/>
              <w:spacing w:after="0" w:line="240" w:lineRule="auto"/>
              <w:ind w:left="0" w:right="0" w:firstLine="0"/>
              <w:contextualSpacing w:val="0"/>
              <w:rPr>
                <w:sz w:val="20"/>
              </w:rPr>
            </w:pPr>
            <w:r w:rsidRPr="00F2397D">
              <w:rPr>
                <w:color w:val="231F20"/>
                <w:sz w:val="20"/>
              </w:rPr>
              <w:t>самостоятельно здоровается, прощается, благодарит;</w:t>
            </w:r>
          </w:p>
          <w:p w:rsidR="00A1618C" w:rsidRPr="00F2397D" w:rsidP="00C276BD">
            <w:pPr>
              <w:pStyle w:val="ListParagraph"/>
              <w:widowControl w:val="0"/>
              <w:numPr>
                <w:ilvl w:val="0"/>
                <w:numId w:val="125"/>
              </w:numPr>
              <w:tabs>
                <w:tab w:val="left" w:pos="338"/>
                <w:tab w:val="left" w:pos="1006"/>
              </w:tabs>
              <w:autoSpaceDE w:val="0"/>
              <w:autoSpaceDN w:val="0"/>
              <w:spacing w:after="0" w:line="240" w:lineRule="auto"/>
              <w:ind w:left="0" w:right="0" w:firstLine="0"/>
              <w:contextualSpacing w:val="0"/>
              <w:rPr>
                <w:sz w:val="20"/>
              </w:rPr>
            </w:pPr>
            <w:r w:rsidRPr="00F2397D">
              <w:rPr>
                <w:color w:val="231F20"/>
                <w:sz w:val="20"/>
              </w:rPr>
              <w:t>с удовольствием включается в совместную деятельность (как по собственной инициативе, так и по предложению взрослых), проявляет стремление к реализации способов поведения, адекватных собственному полу;</w:t>
            </w:r>
          </w:p>
          <w:p w:rsidR="00A1618C" w:rsidRPr="00F2397D" w:rsidP="00C276BD">
            <w:pPr>
              <w:pStyle w:val="ListParagraph"/>
              <w:widowControl w:val="0"/>
              <w:numPr>
                <w:ilvl w:val="0"/>
                <w:numId w:val="125"/>
              </w:numPr>
              <w:tabs>
                <w:tab w:val="left" w:pos="338"/>
                <w:tab w:val="left" w:pos="1006"/>
              </w:tabs>
              <w:autoSpaceDE w:val="0"/>
              <w:autoSpaceDN w:val="0"/>
              <w:spacing w:after="0" w:line="240" w:lineRule="auto"/>
              <w:ind w:left="0" w:right="0" w:firstLine="0"/>
              <w:contextualSpacing w:val="0"/>
              <w:rPr>
                <w:sz w:val="20"/>
              </w:rPr>
            </w:pPr>
            <w:r w:rsidRPr="00F2397D">
              <w:rPr>
                <w:color w:val="231F20"/>
                <w:sz w:val="20"/>
              </w:rPr>
              <w:t>с удовольствием включается в обыгрывание потешек, использование плясок, хороводов;</w:t>
            </w:r>
          </w:p>
          <w:p w:rsidR="00A1618C" w:rsidRPr="00F2397D" w:rsidP="00C276BD">
            <w:pPr>
              <w:pStyle w:val="ListParagraph"/>
              <w:widowControl w:val="0"/>
              <w:numPr>
                <w:ilvl w:val="0"/>
                <w:numId w:val="125"/>
              </w:numPr>
              <w:tabs>
                <w:tab w:val="left" w:pos="338"/>
                <w:tab w:val="left" w:pos="1006"/>
              </w:tabs>
              <w:autoSpaceDE w:val="0"/>
              <w:autoSpaceDN w:val="0"/>
              <w:spacing w:after="0" w:line="240" w:lineRule="auto"/>
              <w:ind w:left="0" w:right="0" w:firstLine="0"/>
              <w:contextualSpacing w:val="0"/>
              <w:rPr>
                <w:sz w:val="20"/>
              </w:rPr>
            </w:pPr>
            <w:r w:rsidRPr="00F2397D">
              <w:rPr>
                <w:color w:val="231F20"/>
                <w:sz w:val="20"/>
              </w:rPr>
              <w:t>отражает полученные представления в специально организованной деятельности (изобразительной, речевой, музыкальной, игровой).</w:t>
            </w:r>
          </w:p>
        </w:tc>
        <w:tc>
          <w:tcPr>
            <w:tcW w:w="4591" w:type="dxa"/>
          </w:tcPr>
          <w:p w:rsidR="00A1618C" w:rsidRPr="00F2397D" w:rsidP="00A1618C">
            <w:pPr>
              <w:pStyle w:val="BodyText"/>
              <w:tabs>
                <w:tab w:val="left" w:pos="338"/>
              </w:tabs>
              <w:ind w:left="4" w:firstLine="0"/>
              <w:jc w:val="left"/>
              <w:rPr>
                <w:sz w:val="20"/>
                <w:szCs w:val="20"/>
              </w:rPr>
            </w:pPr>
            <w:r w:rsidRPr="00F2397D">
              <w:rPr>
                <w:color w:val="231F20"/>
                <w:sz w:val="20"/>
                <w:szCs w:val="20"/>
              </w:rPr>
              <w:t>Ребенок:</w:t>
            </w:r>
          </w:p>
          <w:p w:rsidR="00A1618C" w:rsidRPr="00F2397D" w:rsidP="00C276BD">
            <w:pPr>
              <w:pStyle w:val="ListParagraph"/>
              <w:widowControl w:val="0"/>
              <w:numPr>
                <w:ilvl w:val="0"/>
                <w:numId w:val="125"/>
              </w:numPr>
              <w:tabs>
                <w:tab w:val="left" w:pos="338"/>
                <w:tab w:val="left" w:pos="1006"/>
              </w:tabs>
              <w:autoSpaceDE w:val="0"/>
              <w:autoSpaceDN w:val="0"/>
              <w:spacing w:after="0" w:line="240" w:lineRule="auto"/>
              <w:ind w:left="4" w:right="0" w:firstLine="0"/>
              <w:contextualSpacing w:val="0"/>
              <w:rPr>
                <w:sz w:val="20"/>
              </w:rPr>
            </w:pPr>
            <w:r w:rsidRPr="00F2397D">
              <w:rPr>
                <w:color w:val="231F20"/>
                <w:sz w:val="20"/>
              </w:rPr>
              <w:t>владеет частичными  первоначальными  представлениями о себе (внешний вид, эмоциональные проявления, половая принадлежность), составе и половых различиях членов своей семьи, об основных полярных (веселый, грустный) эмоциональных состояниях других людей (взрослых и сверстников), элементарных правилах поведения, назначении отдельных помещений детского сада и его сотрудниках, способах проявления внимания и заботы по отношению к другим людям, от- дельных средствах цивилизации, некоторых атрибутах традиционной культуры (жилище, предметы быта, музыкальные инструменты, праздники, малые формы фольклора, кухня);</w:t>
            </w:r>
          </w:p>
          <w:p w:rsidR="00A1618C" w:rsidRPr="00F2397D" w:rsidP="00C276BD">
            <w:pPr>
              <w:pStyle w:val="ListParagraph"/>
              <w:widowControl w:val="0"/>
              <w:numPr>
                <w:ilvl w:val="0"/>
                <w:numId w:val="125"/>
              </w:numPr>
              <w:tabs>
                <w:tab w:val="left" w:pos="338"/>
                <w:tab w:val="left" w:pos="1006"/>
              </w:tabs>
              <w:autoSpaceDE w:val="0"/>
              <w:autoSpaceDN w:val="0"/>
              <w:spacing w:after="0" w:line="240" w:lineRule="auto"/>
              <w:ind w:left="4" w:right="0" w:firstLine="0"/>
              <w:contextualSpacing w:val="0"/>
              <w:rPr>
                <w:sz w:val="20"/>
              </w:rPr>
            </w:pPr>
            <w:r w:rsidRPr="00F2397D">
              <w:rPr>
                <w:color w:val="231F20"/>
                <w:sz w:val="20"/>
              </w:rPr>
              <w:t>правильно называет свои имя, фамилию, но путает имена близких родственников;</w:t>
            </w:r>
          </w:p>
          <w:p w:rsidR="00A1618C" w:rsidRPr="00F2397D" w:rsidP="00C276BD">
            <w:pPr>
              <w:pStyle w:val="ListParagraph"/>
              <w:widowControl w:val="0"/>
              <w:numPr>
                <w:ilvl w:val="0"/>
                <w:numId w:val="125"/>
              </w:numPr>
              <w:tabs>
                <w:tab w:val="left" w:pos="338"/>
              </w:tabs>
              <w:autoSpaceDE w:val="0"/>
              <w:autoSpaceDN w:val="0"/>
              <w:spacing w:before="2" w:after="0" w:line="240" w:lineRule="auto"/>
              <w:ind w:left="4" w:right="663" w:firstLine="0"/>
              <w:contextualSpacing w:val="0"/>
              <w:rPr>
                <w:color w:val="231F20"/>
                <w:sz w:val="20"/>
              </w:rPr>
            </w:pPr>
            <w:r w:rsidRPr="00F2397D">
              <w:rPr>
                <w:color w:val="231F20"/>
                <w:sz w:val="20"/>
              </w:rPr>
              <w:t>не дифференцирует людей разного пола по возрасту (как в жизни, так и на иллюстрациях);</w:t>
            </w:r>
          </w:p>
          <w:p w:rsidR="00A1618C" w:rsidRPr="00F2397D" w:rsidP="00C276BD">
            <w:pPr>
              <w:pStyle w:val="ListParagraph"/>
              <w:widowControl w:val="0"/>
              <w:numPr>
                <w:ilvl w:val="0"/>
                <w:numId w:val="125"/>
              </w:numPr>
              <w:tabs>
                <w:tab w:val="left" w:pos="338"/>
                <w:tab w:val="left" w:pos="1006"/>
              </w:tabs>
              <w:autoSpaceDE w:val="0"/>
              <w:autoSpaceDN w:val="0"/>
              <w:spacing w:after="0" w:line="240" w:lineRule="auto"/>
              <w:ind w:left="4" w:right="0" w:firstLine="0"/>
              <w:contextualSpacing w:val="0"/>
              <w:rPr>
                <w:sz w:val="20"/>
              </w:rPr>
            </w:pPr>
            <w:r w:rsidRPr="00F2397D">
              <w:rPr>
                <w:color w:val="231F20"/>
                <w:sz w:val="20"/>
              </w:rPr>
              <w:t>здоровается, прощается, благодарит, включается в совместную деятельность при напоминании и косвенном стимулировании взрослого;</w:t>
            </w:r>
          </w:p>
          <w:p w:rsidR="00A1618C" w:rsidRPr="00F2397D" w:rsidP="00C276BD">
            <w:pPr>
              <w:pStyle w:val="ListParagraph"/>
              <w:widowControl w:val="0"/>
              <w:numPr>
                <w:ilvl w:val="0"/>
                <w:numId w:val="125"/>
              </w:numPr>
              <w:tabs>
                <w:tab w:val="left" w:pos="338"/>
                <w:tab w:val="left" w:pos="1006"/>
              </w:tabs>
              <w:autoSpaceDE w:val="0"/>
              <w:autoSpaceDN w:val="0"/>
              <w:spacing w:after="0" w:line="240" w:lineRule="auto"/>
              <w:ind w:left="4" w:right="0" w:firstLine="0"/>
              <w:contextualSpacing w:val="0"/>
              <w:rPr>
                <w:sz w:val="20"/>
              </w:rPr>
            </w:pPr>
            <w:r w:rsidRPr="00F2397D">
              <w:rPr>
                <w:color w:val="231F20"/>
                <w:sz w:val="20"/>
              </w:rPr>
              <w:t>ситуативно проявляет адекватные собственной половой роли способы поведения;</w:t>
            </w:r>
          </w:p>
          <w:p w:rsidR="00A1618C" w:rsidRPr="00F2397D" w:rsidP="00C276BD">
            <w:pPr>
              <w:pStyle w:val="ListParagraph"/>
              <w:widowControl w:val="0"/>
              <w:numPr>
                <w:ilvl w:val="0"/>
                <w:numId w:val="125"/>
              </w:numPr>
              <w:tabs>
                <w:tab w:val="left" w:pos="338"/>
                <w:tab w:val="left" w:pos="1006"/>
              </w:tabs>
              <w:autoSpaceDE w:val="0"/>
              <w:autoSpaceDN w:val="0"/>
              <w:spacing w:after="0" w:line="240" w:lineRule="auto"/>
              <w:ind w:left="4" w:right="0" w:firstLine="0"/>
              <w:contextualSpacing w:val="0"/>
              <w:rPr>
                <w:sz w:val="20"/>
              </w:rPr>
            </w:pPr>
            <w:r w:rsidRPr="00F2397D">
              <w:rPr>
                <w:color w:val="231F20"/>
                <w:sz w:val="20"/>
              </w:rPr>
              <w:t>по настоянию взрослого включается в обыгрывание потешек, исполнение плясок, хороводов;</w:t>
            </w:r>
          </w:p>
          <w:p w:rsidR="00A1618C" w:rsidRPr="00F2397D" w:rsidP="00C276BD">
            <w:pPr>
              <w:pStyle w:val="ListParagraph"/>
              <w:widowControl w:val="0"/>
              <w:numPr>
                <w:ilvl w:val="0"/>
                <w:numId w:val="125"/>
              </w:numPr>
              <w:tabs>
                <w:tab w:val="left" w:pos="338"/>
                <w:tab w:val="left" w:pos="1006"/>
              </w:tabs>
              <w:autoSpaceDE w:val="0"/>
              <w:autoSpaceDN w:val="0"/>
              <w:spacing w:after="0" w:line="240" w:lineRule="auto"/>
              <w:ind w:left="4" w:right="0" w:firstLine="0"/>
              <w:contextualSpacing w:val="0"/>
              <w:rPr>
                <w:sz w:val="20"/>
              </w:rPr>
            </w:pPr>
            <w:r w:rsidRPr="00F2397D">
              <w:rPr>
                <w:color w:val="231F20"/>
                <w:sz w:val="20"/>
              </w:rPr>
              <w:t>отражает полученные представления в специально организованной деятельности (изобразительной, речевой, музыкальной, игровой).</w:t>
            </w:r>
          </w:p>
        </w:tc>
        <w:tc>
          <w:tcPr>
            <w:tcW w:w="4591" w:type="dxa"/>
          </w:tcPr>
          <w:p w:rsidR="00A1618C" w:rsidRPr="00F2397D" w:rsidP="00A1618C">
            <w:pPr>
              <w:pStyle w:val="BodyText"/>
              <w:ind w:left="0" w:firstLine="0"/>
              <w:jc w:val="left"/>
              <w:rPr>
                <w:sz w:val="20"/>
                <w:szCs w:val="20"/>
              </w:rPr>
            </w:pPr>
            <w:r w:rsidRPr="00F2397D">
              <w:rPr>
                <w:color w:val="231F20"/>
                <w:sz w:val="20"/>
                <w:szCs w:val="20"/>
              </w:rPr>
              <w:t>Ребенок:</w:t>
            </w:r>
          </w:p>
          <w:p w:rsidR="00A1618C" w:rsidRPr="00F2397D" w:rsidP="00C276BD">
            <w:pPr>
              <w:pStyle w:val="ListParagraph"/>
              <w:widowControl w:val="0"/>
              <w:numPr>
                <w:ilvl w:val="0"/>
                <w:numId w:val="126"/>
              </w:numPr>
              <w:tabs>
                <w:tab w:val="left" w:pos="271"/>
                <w:tab w:val="left" w:pos="1006"/>
              </w:tabs>
              <w:autoSpaceDE w:val="0"/>
              <w:autoSpaceDN w:val="0"/>
              <w:spacing w:after="0" w:line="240" w:lineRule="auto"/>
              <w:ind w:left="0" w:right="0" w:firstLine="0"/>
              <w:contextualSpacing w:val="0"/>
              <w:rPr>
                <w:sz w:val="20"/>
              </w:rPr>
            </w:pPr>
            <w:r w:rsidRPr="00F2397D">
              <w:rPr>
                <w:color w:val="231F20"/>
                <w:sz w:val="20"/>
              </w:rPr>
              <w:t>владеет отдельными, не всегда верными первоначальными представлениями о себе (внешний вид, эмоциональные проявления, половая принадлежность), составе и половых различиях членов своей семьи, основных полярных (веселый, грустный) эмоциональных состояниях других людей (взрослых и сверстников), элементарных правилах поведения, назначении от- дельных помещений детского сада и его сотрудниках, способах проявления внимания и заботы по отношению к другим людям, отдельных средствах цивилизации, некоторых атрибутах традиционной культуры (жилище, предметы быта, музыкальные инструменты, праздники, малые формы фольклора, кухня);</w:t>
            </w:r>
          </w:p>
          <w:p w:rsidR="00A1618C" w:rsidRPr="00F2397D" w:rsidP="00C276BD">
            <w:pPr>
              <w:pStyle w:val="ListParagraph"/>
              <w:widowControl w:val="0"/>
              <w:numPr>
                <w:ilvl w:val="0"/>
                <w:numId w:val="126"/>
              </w:numPr>
              <w:tabs>
                <w:tab w:val="left" w:pos="271"/>
                <w:tab w:val="left" w:pos="1006"/>
              </w:tabs>
              <w:autoSpaceDE w:val="0"/>
              <w:autoSpaceDN w:val="0"/>
              <w:spacing w:after="0" w:line="240" w:lineRule="auto"/>
              <w:ind w:left="0" w:right="0" w:firstLine="0"/>
              <w:contextualSpacing w:val="0"/>
              <w:rPr>
                <w:sz w:val="20"/>
              </w:rPr>
            </w:pPr>
            <w:r w:rsidRPr="00F2397D">
              <w:rPr>
                <w:color w:val="231F20"/>
                <w:sz w:val="20"/>
              </w:rPr>
              <w:t>знает свое имя, не всегда называет фамилию, не знает имен близких родственников;</w:t>
            </w:r>
          </w:p>
          <w:p w:rsidR="00A1618C" w:rsidRPr="00F2397D" w:rsidP="00C276BD">
            <w:pPr>
              <w:pStyle w:val="ListParagraph"/>
              <w:widowControl w:val="0"/>
              <w:numPr>
                <w:ilvl w:val="0"/>
                <w:numId w:val="126"/>
              </w:numPr>
              <w:tabs>
                <w:tab w:val="left" w:pos="271"/>
                <w:tab w:val="left" w:pos="1006"/>
              </w:tabs>
              <w:autoSpaceDE w:val="0"/>
              <w:autoSpaceDN w:val="0"/>
              <w:spacing w:after="0" w:line="240" w:lineRule="auto"/>
              <w:ind w:left="0" w:right="0" w:firstLine="0"/>
              <w:contextualSpacing w:val="0"/>
              <w:rPr>
                <w:sz w:val="20"/>
              </w:rPr>
            </w:pPr>
            <w:r w:rsidRPr="00F2397D">
              <w:rPr>
                <w:color w:val="231F20"/>
                <w:sz w:val="20"/>
              </w:rPr>
              <w:t>не дифференцирует людей по возрастным признакам;</w:t>
            </w:r>
          </w:p>
          <w:p w:rsidR="00A1618C" w:rsidRPr="00F2397D" w:rsidP="00C276BD">
            <w:pPr>
              <w:pStyle w:val="ListParagraph"/>
              <w:widowControl w:val="0"/>
              <w:numPr>
                <w:ilvl w:val="0"/>
                <w:numId w:val="126"/>
              </w:numPr>
              <w:tabs>
                <w:tab w:val="left" w:pos="271"/>
                <w:tab w:val="left" w:pos="1006"/>
              </w:tabs>
              <w:autoSpaceDE w:val="0"/>
              <w:autoSpaceDN w:val="0"/>
              <w:spacing w:after="0" w:line="240" w:lineRule="auto"/>
              <w:ind w:left="0" w:right="0" w:firstLine="0"/>
              <w:contextualSpacing w:val="0"/>
              <w:rPr>
                <w:sz w:val="20"/>
              </w:rPr>
            </w:pPr>
            <w:r w:rsidRPr="00F2397D">
              <w:rPr>
                <w:color w:val="231F20"/>
                <w:sz w:val="20"/>
              </w:rPr>
              <w:t>здоровается, прощается, благодарит, включается в совместную деятельность при настоянии взрослых; избегает контактов с детьми;</w:t>
            </w:r>
          </w:p>
          <w:p w:rsidR="00A1618C" w:rsidRPr="00F2397D" w:rsidP="00C276BD">
            <w:pPr>
              <w:pStyle w:val="ListParagraph"/>
              <w:widowControl w:val="0"/>
              <w:numPr>
                <w:ilvl w:val="0"/>
                <w:numId w:val="126"/>
              </w:numPr>
              <w:tabs>
                <w:tab w:val="left" w:pos="271"/>
                <w:tab w:val="left" w:pos="1006"/>
              </w:tabs>
              <w:autoSpaceDE w:val="0"/>
              <w:autoSpaceDN w:val="0"/>
              <w:spacing w:after="0" w:line="240" w:lineRule="auto"/>
              <w:ind w:left="0" w:right="0" w:firstLine="0"/>
              <w:contextualSpacing w:val="0"/>
              <w:rPr>
                <w:sz w:val="20"/>
              </w:rPr>
            </w:pPr>
            <w:r w:rsidRPr="00F2397D">
              <w:rPr>
                <w:color w:val="231F20"/>
                <w:sz w:val="20"/>
              </w:rPr>
              <w:t>в поведении доминируют способы, неадекватные половой роли;</w:t>
            </w:r>
          </w:p>
          <w:p w:rsidR="00A1618C" w:rsidRPr="00F2397D" w:rsidP="00C276BD">
            <w:pPr>
              <w:pStyle w:val="ListParagraph"/>
              <w:widowControl w:val="0"/>
              <w:numPr>
                <w:ilvl w:val="0"/>
                <w:numId w:val="126"/>
              </w:numPr>
              <w:tabs>
                <w:tab w:val="left" w:pos="271"/>
                <w:tab w:val="left" w:pos="1006"/>
              </w:tabs>
              <w:autoSpaceDE w:val="0"/>
              <w:autoSpaceDN w:val="0"/>
              <w:spacing w:after="0" w:line="240" w:lineRule="auto"/>
              <w:ind w:left="0" w:right="0" w:firstLine="0"/>
              <w:contextualSpacing w:val="0"/>
              <w:rPr>
                <w:sz w:val="20"/>
              </w:rPr>
            </w:pPr>
            <w:r w:rsidRPr="00F2397D">
              <w:rPr>
                <w:color w:val="231F20"/>
                <w:sz w:val="20"/>
              </w:rPr>
              <w:t>по настоянию взрослого, без желания включается в обыгрывание потешек, исполнение плясок, хороводов;</w:t>
            </w:r>
          </w:p>
          <w:p w:rsidR="00A1618C" w:rsidRPr="00F2397D" w:rsidP="00C276BD">
            <w:pPr>
              <w:pStyle w:val="ListParagraph"/>
              <w:widowControl w:val="0"/>
              <w:numPr>
                <w:ilvl w:val="0"/>
                <w:numId w:val="126"/>
              </w:numPr>
              <w:tabs>
                <w:tab w:val="left" w:pos="271"/>
                <w:tab w:val="left" w:pos="1006"/>
              </w:tabs>
              <w:autoSpaceDE w:val="0"/>
              <w:autoSpaceDN w:val="0"/>
              <w:spacing w:after="0" w:line="240" w:lineRule="auto"/>
              <w:ind w:left="0" w:right="0" w:firstLine="0"/>
              <w:contextualSpacing w:val="0"/>
              <w:rPr>
                <w:sz w:val="20"/>
              </w:rPr>
            </w:pPr>
            <w:r w:rsidRPr="00F2397D">
              <w:rPr>
                <w:color w:val="231F20"/>
                <w:sz w:val="20"/>
              </w:rPr>
              <w:t>затрудняется в отображении имеющихся представлений в специально организованной деятельности (изобразительной, речевой, музыкальной, игровой).</w:t>
            </w:r>
          </w:p>
        </w:tc>
      </w:tr>
      <w:tr w:rsidTr="00A1618C">
        <w:tblPrEx>
          <w:tblW w:w="0" w:type="auto"/>
          <w:tblLook w:val="04A0"/>
        </w:tblPrEx>
        <w:trPr>
          <w:cantSplit/>
          <w:trHeight w:val="1134"/>
        </w:trPr>
        <w:tc>
          <w:tcPr>
            <w:tcW w:w="960" w:type="dxa"/>
            <w:textDirection w:val="btLr"/>
            <w:vAlign w:val="center"/>
          </w:tcPr>
          <w:p w:rsidR="00A1618C" w:rsidRPr="00F2397D" w:rsidP="00C276BD">
            <w:pPr>
              <w:pStyle w:val="Heading5"/>
              <w:widowControl w:val="0"/>
              <w:numPr>
                <w:ilvl w:val="0"/>
                <w:numId w:val="124"/>
              </w:numPr>
              <w:tabs>
                <w:tab w:val="left" w:pos="1006"/>
              </w:tabs>
              <w:autoSpaceDE w:val="0"/>
              <w:autoSpaceDN w:val="0"/>
              <w:spacing w:before="0" w:after="0"/>
              <w:ind w:left="0" w:right="113"/>
              <w:jc w:val="center"/>
              <w:outlineLvl w:val="4"/>
              <w:rPr>
                <w:rFonts w:ascii="Times New Roman" w:hAnsi="Times New Roman"/>
                <w:sz w:val="20"/>
              </w:rPr>
            </w:pPr>
            <w:r w:rsidRPr="00F2397D">
              <w:rPr>
                <w:rFonts w:ascii="Times New Roman" w:hAnsi="Times New Roman"/>
                <w:color w:val="231F20"/>
                <w:sz w:val="20"/>
              </w:rPr>
              <w:t>СРЕДНЯЯ ГРУППА (4—5 ЛЕТ)</w:t>
            </w:r>
          </w:p>
        </w:tc>
        <w:tc>
          <w:tcPr>
            <w:tcW w:w="4590" w:type="dxa"/>
          </w:tcPr>
          <w:p w:rsidR="00A1618C" w:rsidRPr="00F2397D" w:rsidP="00A1618C">
            <w:pPr>
              <w:pStyle w:val="BodyText"/>
              <w:tabs>
                <w:tab w:val="left" w:pos="300"/>
              </w:tabs>
              <w:ind w:left="63" w:firstLine="0"/>
              <w:jc w:val="left"/>
              <w:rPr>
                <w:sz w:val="20"/>
                <w:szCs w:val="20"/>
              </w:rPr>
            </w:pPr>
            <w:r w:rsidRPr="00F2397D">
              <w:rPr>
                <w:color w:val="231F20"/>
                <w:sz w:val="20"/>
                <w:szCs w:val="20"/>
              </w:rPr>
              <w:t>Ребенок:</w:t>
            </w:r>
          </w:p>
          <w:p w:rsidR="00A1618C" w:rsidRPr="00F2397D" w:rsidP="00C276BD">
            <w:pPr>
              <w:pStyle w:val="BodyText"/>
              <w:numPr>
                <w:ilvl w:val="0"/>
                <w:numId w:val="127"/>
              </w:numPr>
              <w:tabs>
                <w:tab w:val="left" w:pos="300"/>
              </w:tabs>
              <w:ind w:left="62" w:firstLine="1"/>
              <w:rPr>
                <w:sz w:val="20"/>
                <w:szCs w:val="20"/>
              </w:rPr>
            </w:pPr>
            <w:r w:rsidRPr="00F2397D">
              <w:rPr>
                <w:color w:val="231F20"/>
                <w:sz w:val="20"/>
                <w:szCs w:val="20"/>
              </w:rPr>
              <w:t>имеет аргументированные дифференцированные представления о себе (имя, фамилия, половая принадлежность, адрес, номер телефона, чувства, поступки, поведение), своей семье (состав, правила взаимоотношений, интересы близких людей), различиях взрослых людей разного пола (внешний вид, профессии, виды отдыха, отдельные фемининные и маскулинные качества), назначении, помещениях, деятельности взрослых в детском саду, об отдельных средствах и развитии цивилизации человека (добывание и приготовление пищи, совершенствование средств передвижения), родном городе (название, главные улицы, день рождения), стране (название, столица), отдельных элементах народной культуры (жилище, виды традиционного труда, предметы быта, праздники, одежда, кухня);</w:t>
            </w:r>
          </w:p>
          <w:p w:rsidR="00A1618C" w:rsidRPr="00F2397D" w:rsidP="00C276BD">
            <w:pPr>
              <w:pStyle w:val="ListParagraph"/>
              <w:widowControl w:val="0"/>
              <w:numPr>
                <w:ilvl w:val="0"/>
                <w:numId w:val="127"/>
              </w:numPr>
              <w:tabs>
                <w:tab w:val="left" w:pos="300"/>
                <w:tab w:val="left" w:pos="1006"/>
              </w:tabs>
              <w:autoSpaceDE w:val="0"/>
              <w:autoSpaceDN w:val="0"/>
              <w:spacing w:before="2" w:after="0" w:line="240" w:lineRule="auto"/>
              <w:ind w:left="62" w:right="0" w:firstLine="1"/>
              <w:contextualSpacing w:val="0"/>
              <w:rPr>
                <w:sz w:val="20"/>
              </w:rPr>
            </w:pPr>
            <w:r w:rsidRPr="00F2397D">
              <w:rPr>
                <w:color w:val="231F20"/>
                <w:sz w:val="20"/>
              </w:rPr>
              <w:t>различает эмоциональные состояния (веселье, грусть, страх, обида, огорчение) взрослых и детей; проявляет адекватные реакции на разное состояние близких людей, эмпатию по отношению к взрослым, сверстникам, литературным персонажам;</w:t>
            </w:r>
          </w:p>
          <w:p w:rsidR="00A1618C" w:rsidRPr="00F2397D" w:rsidP="00C276BD">
            <w:pPr>
              <w:pStyle w:val="ListParagraph"/>
              <w:widowControl w:val="0"/>
              <w:numPr>
                <w:ilvl w:val="0"/>
                <w:numId w:val="127"/>
              </w:numPr>
              <w:tabs>
                <w:tab w:val="left" w:pos="300"/>
                <w:tab w:val="left" w:pos="1006"/>
              </w:tabs>
              <w:autoSpaceDE w:val="0"/>
              <w:autoSpaceDN w:val="0"/>
              <w:spacing w:before="2" w:after="0" w:line="240" w:lineRule="auto"/>
              <w:ind w:left="62" w:right="0" w:firstLine="1"/>
              <w:contextualSpacing w:val="0"/>
              <w:rPr>
                <w:sz w:val="20"/>
              </w:rPr>
            </w:pPr>
            <w:r w:rsidRPr="00F2397D">
              <w:rPr>
                <w:color w:val="231F20"/>
                <w:sz w:val="20"/>
              </w:rPr>
              <w:t>без напоминания взрослого выполняет общепринятые нормы этикета (здоровается, прощается, благодарит за услугу, приносит извинения за причиненные неудобства, аккуратно ест, замечает и устраняет собственную неопрятность, бесконфликтно общается с другими детьми);</w:t>
            </w:r>
          </w:p>
          <w:p w:rsidR="00A1618C" w:rsidRPr="00F2397D" w:rsidP="00C276BD">
            <w:pPr>
              <w:pStyle w:val="ListParagraph"/>
              <w:widowControl w:val="0"/>
              <w:numPr>
                <w:ilvl w:val="0"/>
                <w:numId w:val="127"/>
              </w:numPr>
              <w:tabs>
                <w:tab w:val="left" w:pos="300"/>
                <w:tab w:val="left" w:pos="1006"/>
              </w:tabs>
              <w:autoSpaceDE w:val="0"/>
              <w:autoSpaceDN w:val="0"/>
              <w:spacing w:before="2" w:after="0" w:line="240" w:lineRule="auto"/>
              <w:ind w:left="62" w:right="0" w:firstLine="1"/>
              <w:contextualSpacing w:val="0"/>
              <w:rPr>
                <w:sz w:val="20"/>
              </w:rPr>
            </w:pPr>
            <w:r w:rsidRPr="00F2397D">
              <w:rPr>
                <w:color w:val="231F20"/>
                <w:sz w:val="20"/>
              </w:rPr>
              <w:t>проявляет интерес к перспективам своего развития, стремление к взрослению в соответствии с половой ролью;</w:t>
            </w:r>
          </w:p>
          <w:p w:rsidR="00A1618C" w:rsidRPr="00F2397D" w:rsidP="00C276BD">
            <w:pPr>
              <w:pStyle w:val="ListParagraph"/>
              <w:widowControl w:val="0"/>
              <w:numPr>
                <w:ilvl w:val="0"/>
                <w:numId w:val="127"/>
              </w:numPr>
              <w:tabs>
                <w:tab w:val="left" w:pos="300"/>
                <w:tab w:val="left" w:pos="1006"/>
              </w:tabs>
              <w:autoSpaceDE w:val="0"/>
              <w:autoSpaceDN w:val="0"/>
              <w:spacing w:before="2" w:after="0" w:line="240" w:lineRule="auto"/>
              <w:ind w:left="62" w:right="0" w:firstLine="1"/>
              <w:contextualSpacing w:val="0"/>
              <w:rPr>
                <w:sz w:val="20"/>
              </w:rPr>
            </w:pPr>
            <w:r w:rsidRPr="00F2397D">
              <w:rPr>
                <w:color w:val="231F20"/>
                <w:sz w:val="20"/>
              </w:rPr>
              <w:t>владеет основными способами самообслуживания, проявляет стремление к активному взаимодействию с детьми своего и противоположного пола, оказанию помощи в разных видах деятельности, адекватных собственной половой роли;</w:t>
            </w:r>
          </w:p>
          <w:p w:rsidR="00A1618C" w:rsidRPr="00F2397D" w:rsidP="00C276BD">
            <w:pPr>
              <w:pStyle w:val="ListParagraph"/>
              <w:widowControl w:val="0"/>
              <w:numPr>
                <w:ilvl w:val="0"/>
                <w:numId w:val="127"/>
              </w:numPr>
              <w:tabs>
                <w:tab w:val="left" w:pos="300"/>
                <w:tab w:val="left" w:pos="1006"/>
              </w:tabs>
              <w:autoSpaceDE w:val="0"/>
              <w:autoSpaceDN w:val="0"/>
              <w:spacing w:before="2" w:after="0" w:line="240" w:lineRule="auto"/>
              <w:ind w:left="62" w:right="0" w:firstLine="1"/>
              <w:contextualSpacing w:val="0"/>
              <w:rPr>
                <w:sz w:val="20"/>
              </w:rPr>
            </w:pPr>
            <w:r w:rsidRPr="00F2397D">
              <w:rPr>
                <w:color w:val="231F20"/>
                <w:sz w:val="20"/>
              </w:rPr>
              <w:t>проявляет интерес к информации о родных местах, предметам народной культуры, устанавливает простейшие связи между благополучием человека и его отношением к природе, труду;</w:t>
            </w:r>
          </w:p>
          <w:p w:rsidR="00A1618C" w:rsidRPr="00F2397D" w:rsidP="00C276BD">
            <w:pPr>
              <w:pStyle w:val="ListParagraph"/>
              <w:widowControl w:val="0"/>
              <w:numPr>
                <w:ilvl w:val="0"/>
                <w:numId w:val="127"/>
              </w:numPr>
              <w:tabs>
                <w:tab w:val="left" w:pos="300"/>
                <w:tab w:val="left" w:pos="1006"/>
              </w:tabs>
              <w:autoSpaceDE w:val="0"/>
              <w:autoSpaceDN w:val="0"/>
              <w:spacing w:before="2" w:after="0" w:line="240" w:lineRule="auto"/>
              <w:ind w:left="62" w:right="0" w:firstLine="1"/>
              <w:contextualSpacing w:val="0"/>
              <w:rPr>
                <w:sz w:val="20"/>
              </w:rPr>
            </w:pPr>
            <w:r w:rsidRPr="00F2397D">
              <w:rPr>
                <w:color w:val="231F20"/>
                <w:sz w:val="20"/>
              </w:rPr>
              <w:t>с удовольствием участвует в народных праздниках, исполняет народные песни, танцы, водит хороводы, слушает игру на народных музыкальных инструментах;</w:t>
            </w:r>
          </w:p>
          <w:p w:rsidR="00A1618C" w:rsidRPr="00F2397D" w:rsidP="00C276BD">
            <w:pPr>
              <w:pStyle w:val="ListParagraph"/>
              <w:widowControl w:val="0"/>
              <w:numPr>
                <w:ilvl w:val="0"/>
                <w:numId w:val="127"/>
              </w:numPr>
              <w:tabs>
                <w:tab w:val="left" w:pos="300"/>
                <w:tab w:val="left" w:pos="1006"/>
              </w:tabs>
              <w:autoSpaceDE w:val="0"/>
              <w:autoSpaceDN w:val="0"/>
              <w:spacing w:before="2" w:after="0" w:line="240" w:lineRule="auto"/>
              <w:ind w:left="62" w:right="0" w:firstLine="1"/>
              <w:contextualSpacing w:val="0"/>
              <w:rPr>
                <w:sz w:val="20"/>
              </w:rPr>
            </w:pPr>
            <w:r w:rsidRPr="00F2397D">
              <w:rPr>
                <w:color w:val="231F20"/>
                <w:sz w:val="20"/>
              </w:rPr>
              <w:t>под руководством взрослого и самостоятельно использует полученную информацию в разных видах деятельности (игровая, театрализованная, музыкальная, изобразительная, конструктивная, трудовая).</w:t>
            </w:r>
          </w:p>
        </w:tc>
        <w:tc>
          <w:tcPr>
            <w:tcW w:w="4591" w:type="dxa"/>
          </w:tcPr>
          <w:p w:rsidR="00A1618C" w:rsidRPr="00F2397D" w:rsidP="00A1618C">
            <w:pPr>
              <w:pStyle w:val="BodyText"/>
              <w:tabs>
                <w:tab w:val="left" w:pos="299"/>
              </w:tabs>
              <w:ind w:left="2" w:firstLine="0"/>
              <w:jc w:val="left"/>
              <w:rPr>
                <w:sz w:val="20"/>
                <w:szCs w:val="20"/>
              </w:rPr>
            </w:pPr>
            <w:r w:rsidRPr="00F2397D">
              <w:rPr>
                <w:color w:val="231F20"/>
                <w:sz w:val="20"/>
                <w:szCs w:val="20"/>
              </w:rPr>
              <w:t>Ребенок:</w:t>
            </w:r>
          </w:p>
          <w:p w:rsidR="00A1618C" w:rsidRPr="00F2397D" w:rsidP="00C276BD">
            <w:pPr>
              <w:pStyle w:val="BodyText"/>
              <w:numPr>
                <w:ilvl w:val="0"/>
                <w:numId w:val="127"/>
              </w:numPr>
              <w:tabs>
                <w:tab w:val="left" w:pos="299"/>
              </w:tabs>
              <w:ind w:left="0" w:firstLine="2"/>
              <w:rPr>
                <w:sz w:val="20"/>
                <w:szCs w:val="20"/>
              </w:rPr>
            </w:pPr>
            <w:r w:rsidRPr="00F2397D">
              <w:rPr>
                <w:color w:val="231F20"/>
                <w:sz w:val="20"/>
                <w:szCs w:val="20"/>
              </w:rPr>
              <w:t>имеет первоначальные представления о себе (имя, фамилия, половая принадлежность, адрес, номер телефона, чувства, поступки, поведение), своей семье (состав, правила взаимоотношений, интересы близких людей), различиях взрослых людей разного пола (внешний вид, профессии, виды отдыха, отдельные фемининные и маскулинные качества), назначении помещений, деятельности взрослых в детском саду, отдельных средствах и развитии цивилизации человека (добывание и приготовление пищи, совершенствование средств передвижения), родном городе (название, главные улицы), стране (название, столица), отдельных элементах на- родной культуры (жилище, виды традиционного труда, предметы быта, праздники, одежда, кухня);</w:t>
            </w:r>
          </w:p>
          <w:p w:rsidR="00A1618C" w:rsidRPr="00F2397D" w:rsidP="00C276BD">
            <w:pPr>
              <w:pStyle w:val="ListParagraph"/>
              <w:widowControl w:val="0"/>
              <w:numPr>
                <w:ilvl w:val="0"/>
                <w:numId w:val="127"/>
              </w:numPr>
              <w:tabs>
                <w:tab w:val="left" w:pos="299"/>
                <w:tab w:val="left" w:pos="1006"/>
              </w:tabs>
              <w:autoSpaceDE w:val="0"/>
              <w:autoSpaceDN w:val="0"/>
              <w:spacing w:after="0" w:line="240" w:lineRule="auto"/>
              <w:ind w:left="0" w:right="0" w:firstLine="2"/>
              <w:contextualSpacing w:val="0"/>
              <w:rPr>
                <w:sz w:val="20"/>
              </w:rPr>
            </w:pPr>
            <w:r w:rsidRPr="00F2397D">
              <w:rPr>
                <w:color w:val="231F20"/>
                <w:sz w:val="20"/>
              </w:rPr>
              <w:t>различает отдельные эмоциональные состояния взрослых и детей, избирательно проявляет сочувствие близким взрослым людям и сверстникам, литературным персонажам;</w:t>
            </w:r>
          </w:p>
          <w:p w:rsidR="00A1618C" w:rsidRPr="00F2397D" w:rsidP="00C276BD">
            <w:pPr>
              <w:pStyle w:val="ListParagraph"/>
              <w:widowControl w:val="0"/>
              <w:numPr>
                <w:ilvl w:val="0"/>
                <w:numId w:val="127"/>
              </w:numPr>
              <w:tabs>
                <w:tab w:val="left" w:pos="299"/>
                <w:tab w:val="left" w:pos="1006"/>
              </w:tabs>
              <w:autoSpaceDE w:val="0"/>
              <w:autoSpaceDN w:val="0"/>
              <w:spacing w:after="0" w:line="240" w:lineRule="auto"/>
              <w:ind w:left="0" w:right="0" w:firstLine="2"/>
              <w:contextualSpacing w:val="0"/>
              <w:rPr>
                <w:sz w:val="20"/>
              </w:rPr>
            </w:pPr>
            <w:r w:rsidRPr="00F2397D">
              <w:rPr>
                <w:color w:val="231F20"/>
                <w:sz w:val="20"/>
              </w:rPr>
              <w:t>соблюдает общепринятые нормы этикета (здоровается, прощается, благодарит) при напоминании взрослого;</w:t>
            </w:r>
          </w:p>
          <w:p w:rsidR="00A1618C" w:rsidRPr="00F2397D" w:rsidP="00C276BD">
            <w:pPr>
              <w:pStyle w:val="ListParagraph"/>
              <w:widowControl w:val="0"/>
              <w:numPr>
                <w:ilvl w:val="0"/>
                <w:numId w:val="127"/>
              </w:numPr>
              <w:tabs>
                <w:tab w:val="left" w:pos="299"/>
                <w:tab w:val="left" w:pos="1006"/>
              </w:tabs>
              <w:autoSpaceDE w:val="0"/>
              <w:autoSpaceDN w:val="0"/>
              <w:spacing w:after="0" w:line="240" w:lineRule="auto"/>
              <w:ind w:left="0" w:right="0" w:firstLine="2"/>
              <w:contextualSpacing w:val="0"/>
              <w:rPr>
                <w:sz w:val="20"/>
              </w:rPr>
            </w:pPr>
            <w:r w:rsidRPr="00F2397D">
              <w:rPr>
                <w:color w:val="231F20"/>
                <w:sz w:val="20"/>
              </w:rPr>
              <w:t>допускает конфликты в общении со сверстниками, но разрешает их мирно;</w:t>
            </w:r>
          </w:p>
          <w:p w:rsidR="00A1618C" w:rsidRPr="00F2397D" w:rsidP="00C276BD">
            <w:pPr>
              <w:pStyle w:val="ListParagraph"/>
              <w:widowControl w:val="0"/>
              <w:numPr>
                <w:ilvl w:val="0"/>
                <w:numId w:val="127"/>
              </w:numPr>
              <w:tabs>
                <w:tab w:val="left" w:pos="299"/>
                <w:tab w:val="left" w:pos="1006"/>
              </w:tabs>
              <w:autoSpaceDE w:val="0"/>
              <w:autoSpaceDN w:val="0"/>
              <w:spacing w:after="0" w:line="240" w:lineRule="auto"/>
              <w:ind w:left="0" w:right="0" w:firstLine="2"/>
              <w:contextualSpacing w:val="0"/>
              <w:rPr>
                <w:sz w:val="20"/>
              </w:rPr>
            </w:pPr>
            <w:r w:rsidRPr="00F2397D">
              <w:rPr>
                <w:color w:val="231F20"/>
                <w:sz w:val="20"/>
              </w:rPr>
              <w:t>проявляет ситуативный интерес к перспективам своего развития, освоению адекватной роли;</w:t>
            </w:r>
          </w:p>
          <w:p w:rsidR="00A1618C" w:rsidRPr="00F2397D" w:rsidP="00C276BD">
            <w:pPr>
              <w:pStyle w:val="ListParagraph"/>
              <w:widowControl w:val="0"/>
              <w:numPr>
                <w:ilvl w:val="0"/>
                <w:numId w:val="127"/>
              </w:numPr>
              <w:tabs>
                <w:tab w:val="left" w:pos="299"/>
                <w:tab w:val="left" w:pos="1006"/>
              </w:tabs>
              <w:autoSpaceDE w:val="0"/>
              <w:autoSpaceDN w:val="0"/>
              <w:spacing w:after="0" w:line="240" w:lineRule="auto"/>
              <w:ind w:left="0" w:right="0" w:firstLine="2"/>
              <w:contextualSpacing w:val="0"/>
              <w:rPr>
                <w:sz w:val="20"/>
              </w:rPr>
            </w:pPr>
            <w:r w:rsidRPr="00F2397D">
              <w:rPr>
                <w:color w:val="231F20"/>
                <w:sz w:val="20"/>
              </w:rPr>
              <w:t>владеет основными способами самообслуживания, но реализует их при напоминании;</w:t>
            </w:r>
          </w:p>
          <w:p w:rsidR="00A1618C" w:rsidRPr="00F2397D" w:rsidP="00C276BD">
            <w:pPr>
              <w:pStyle w:val="ListParagraph"/>
              <w:widowControl w:val="0"/>
              <w:numPr>
                <w:ilvl w:val="0"/>
                <w:numId w:val="127"/>
              </w:numPr>
              <w:tabs>
                <w:tab w:val="left" w:pos="299"/>
                <w:tab w:val="left" w:pos="1006"/>
              </w:tabs>
              <w:autoSpaceDE w:val="0"/>
              <w:autoSpaceDN w:val="0"/>
              <w:spacing w:after="0" w:line="240" w:lineRule="auto"/>
              <w:ind w:left="0" w:right="0" w:firstLine="2"/>
              <w:contextualSpacing w:val="0"/>
              <w:rPr>
                <w:sz w:val="20"/>
              </w:rPr>
            </w:pPr>
            <w:r w:rsidRPr="00F2397D">
              <w:rPr>
                <w:color w:val="231F20"/>
                <w:sz w:val="20"/>
              </w:rPr>
              <w:t>вступает в общение со сверстниками по их приглашению или инициативе взрослого;</w:t>
            </w:r>
          </w:p>
          <w:p w:rsidR="00A1618C" w:rsidRPr="00F2397D" w:rsidP="00C276BD">
            <w:pPr>
              <w:pStyle w:val="ListParagraph"/>
              <w:widowControl w:val="0"/>
              <w:numPr>
                <w:ilvl w:val="0"/>
                <w:numId w:val="127"/>
              </w:numPr>
              <w:tabs>
                <w:tab w:val="left" w:pos="299"/>
                <w:tab w:val="left" w:pos="1006"/>
              </w:tabs>
              <w:autoSpaceDE w:val="0"/>
              <w:autoSpaceDN w:val="0"/>
              <w:spacing w:after="0" w:line="240" w:lineRule="auto"/>
              <w:ind w:left="0" w:right="0" w:firstLine="2"/>
              <w:contextualSpacing w:val="0"/>
              <w:rPr>
                <w:sz w:val="20"/>
              </w:rPr>
            </w:pPr>
            <w:r w:rsidRPr="00F2397D">
              <w:rPr>
                <w:color w:val="231F20"/>
                <w:sz w:val="20"/>
              </w:rPr>
              <w:t>проявляет ситуативный интерес к информации о родных местах, предметам народной культуры;</w:t>
            </w:r>
          </w:p>
          <w:p w:rsidR="00A1618C" w:rsidRPr="00F2397D" w:rsidP="00C276BD">
            <w:pPr>
              <w:pStyle w:val="ListParagraph"/>
              <w:widowControl w:val="0"/>
              <w:numPr>
                <w:ilvl w:val="0"/>
                <w:numId w:val="127"/>
              </w:numPr>
              <w:tabs>
                <w:tab w:val="left" w:pos="299"/>
                <w:tab w:val="left" w:pos="1006"/>
              </w:tabs>
              <w:autoSpaceDE w:val="0"/>
              <w:autoSpaceDN w:val="0"/>
              <w:spacing w:after="0" w:line="240" w:lineRule="auto"/>
              <w:ind w:left="0" w:right="0" w:firstLine="2"/>
              <w:contextualSpacing w:val="0"/>
              <w:rPr>
                <w:sz w:val="20"/>
              </w:rPr>
            </w:pPr>
            <w:r w:rsidRPr="00F2397D">
              <w:rPr>
                <w:color w:val="231F20"/>
                <w:sz w:val="20"/>
              </w:rPr>
              <w:t>по настоянию взрослых участвует в народных праздниках;</w:t>
            </w:r>
          </w:p>
          <w:p w:rsidR="00A1618C" w:rsidRPr="00F2397D" w:rsidP="00C276BD">
            <w:pPr>
              <w:pStyle w:val="ListParagraph"/>
              <w:widowControl w:val="0"/>
              <w:numPr>
                <w:ilvl w:val="0"/>
                <w:numId w:val="127"/>
              </w:numPr>
              <w:tabs>
                <w:tab w:val="left" w:pos="299"/>
                <w:tab w:val="left" w:pos="1006"/>
              </w:tabs>
              <w:autoSpaceDE w:val="0"/>
              <w:autoSpaceDN w:val="0"/>
              <w:spacing w:after="0" w:line="240" w:lineRule="auto"/>
              <w:ind w:left="0" w:right="0" w:firstLine="2"/>
              <w:contextualSpacing w:val="0"/>
              <w:rPr>
                <w:sz w:val="20"/>
              </w:rPr>
            </w:pPr>
            <w:r w:rsidRPr="00F2397D">
              <w:rPr>
                <w:color w:val="231F20"/>
                <w:sz w:val="20"/>
              </w:rPr>
              <w:t>под руководством взрослого использует имеющуюся информацию в отдельных видах деятельности.</w:t>
            </w:r>
          </w:p>
          <w:p w:rsidR="00A1618C" w:rsidRPr="00F2397D" w:rsidP="00A1618C">
            <w:pPr>
              <w:rPr>
                <w:sz w:val="20"/>
              </w:rPr>
            </w:pPr>
          </w:p>
        </w:tc>
        <w:tc>
          <w:tcPr>
            <w:tcW w:w="4591" w:type="dxa"/>
          </w:tcPr>
          <w:p w:rsidR="00A1618C" w:rsidRPr="00F2397D" w:rsidP="00A1618C">
            <w:pPr>
              <w:pStyle w:val="BodyText"/>
              <w:tabs>
                <w:tab w:val="left" w:pos="321"/>
              </w:tabs>
              <w:ind w:left="0" w:firstLine="0"/>
              <w:jc w:val="left"/>
              <w:rPr>
                <w:sz w:val="20"/>
                <w:szCs w:val="20"/>
              </w:rPr>
            </w:pPr>
            <w:r w:rsidRPr="00F2397D">
              <w:rPr>
                <w:color w:val="231F20"/>
                <w:sz w:val="20"/>
                <w:szCs w:val="20"/>
              </w:rPr>
              <w:t>Ребенок:</w:t>
            </w:r>
          </w:p>
          <w:p w:rsidR="00A1618C" w:rsidRPr="00F2397D" w:rsidP="00C276BD">
            <w:pPr>
              <w:pStyle w:val="BodyText"/>
              <w:numPr>
                <w:ilvl w:val="0"/>
                <w:numId w:val="127"/>
              </w:numPr>
              <w:tabs>
                <w:tab w:val="left" w:pos="321"/>
              </w:tabs>
              <w:ind w:left="0" w:firstLine="0"/>
              <w:rPr>
                <w:sz w:val="20"/>
                <w:szCs w:val="20"/>
              </w:rPr>
            </w:pPr>
            <w:r w:rsidRPr="00F2397D">
              <w:rPr>
                <w:color w:val="231F20"/>
                <w:sz w:val="20"/>
                <w:szCs w:val="20"/>
              </w:rPr>
              <w:t>имеет первоначальные, неполные представления о себе (имя, фамилия, половая принадлежность, адрес, номер телефона, чувства, поступки, поведение), своей семье (состав, правила взаимоотношений, интересы близких людей), различиях взрослых людей разного пола (внешний вид, профессии, виды отдыха, отдельные фемининные и маскулинные качества), на- значении помещений, деятельности взрослых в детском саду, отдельных средствах и развитии цивилизации человека (добывание и приготовление пищи, совершенствование средств передвижения), родном городе (название, главные улицы, день рождения), стране (название, столица), отдельных эле- ментах народной культуры (жилище, виды традиционного труда, предметы быта, праздники, одежда, кухня);</w:t>
            </w:r>
          </w:p>
          <w:p w:rsidR="00A1618C" w:rsidRPr="00F2397D" w:rsidP="00C276BD">
            <w:pPr>
              <w:pStyle w:val="ListParagraph"/>
              <w:widowControl w:val="0"/>
              <w:numPr>
                <w:ilvl w:val="0"/>
                <w:numId w:val="127"/>
              </w:numPr>
              <w:tabs>
                <w:tab w:val="left" w:pos="321"/>
                <w:tab w:val="left" w:pos="1006"/>
              </w:tabs>
              <w:autoSpaceDE w:val="0"/>
              <w:autoSpaceDN w:val="0"/>
              <w:spacing w:after="0" w:line="240" w:lineRule="auto"/>
              <w:ind w:left="0" w:right="0" w:firstLine="0"/>
              <w:contextualSpacing w:val="0"/>
              <w:rPr>
                <w:sz w:val="20"/>
              </w:rPr>
            </w:pPr>
            <w:r w:rsidRPr="00F2397D">
              <w:rPr>
                <w:color w:val="231F20"/>
                <w:sz w:val="20"/>
              </w:rPr>
              <w:t>различает отдельные эмоциональные состояния взрослых и детей, реакции на которые не всегда адекватны (дразнит плачущего, кричит на веселого и т.д.);</w:t>
            </w:r>
          </w:p>
          <w:p w:rsidR="00A1618C" w:rsidRPr="00F2397D" w:rsidP="00C276BD">
            <w:pPr>
              <w:pStyle w:val="ListParagraph"/>
              <w:widowControl w:val="0"/>
              <w:numPr>
                <w:ilvl w:val="0"/>
                <w:numId w:val="127"/>
              </w:numPr>
              <w:tabs>
                <w:tab w:val="left" w:pos="321"/>
                <w:tab w:val="left" w:pos="1006"/>
              </w:tabs>
              <w:autoSpaceDE w:val="0"/>
              <w:autoSpaceDN w:val="0"/>
              <w:spacing w:after="0" w:line="240" w:lineRule="auto"/>
              <w:ind w:left="0" w:right="0" w:firstLine="0"/>
              <w:contextualSpacing w:val="0"/>
              <w:rPr>
                <w:sz w:val="20"/>
              </w:rPr>
            </w:pPr>
            <w:r w:rsidRPr="00F2397D">
              <w:rPr>
                <w:color w:val="231F20"/>
                <w:sz w:val="20"/>
              </w:rPr>
              <w:t>не проявляет сочувствия близким людям, литературным героям;</w:t>
            </w:r>
          </w:p>
          <w:p w:rsidR="00A1618C" w:rsidRPr="00F2397D" w:rsidP="00C276BD">
            <w:pPr>
              <w:pStyle w:val="ListParagraph"/>
              <w:widowControl w:val="0"/>
              <w:numPr>
                <w:ilvl w:val="0"/>
                <w:numId w:val="127"/>
              </w:numPr>
              <w:tabs>
                <w:tab w:val="left" w:pos="321"/>
                <w:tab w:val="left" w:pos="1006"/>
              </w:tabs>
              <w:autoSpaceDE w:val="0"/>
              <w:autoSpaceDN w:val="0"/>
              <w:spacing w:after="0" w:line="240" w:lineRule="auto"/>
              <w:ind w:left="0" w:right="0" w:firstLine="0"/>
              <w:contextualSpacing w:val="0"/>
              <w:rPr>
                <w:sz w:val="20"/>
              </w:rPr>
            </w:pPr>
            <w:r w:rsidRPr="00F2397D">
              <w:rPr>
                <w:color w:val="231F20"/>
                <w:sz w:val="20"/>
              </w:rPr>
              <w:t>соблюдает общепринятые нормы этикета при напоминании взрослого;</w:t>
            </w:r>
          </w:p>
          <w:p w:rsidR="00A1618C" w:rsidRPr="00F2397D" w:rsidP="00C276BD">
            <w:pPr>
              <w:pStyle w:val="ListParagraph"/>
              <w:widowControl w:val="0"/>
              <w:numPr>
                <w:ilvl w:val="0"/>
                <w:numId w:val="127"/>
              </w:numPr>
              <w:tabs>
                <w:tab w:val="left" w:pos="321"/>
                <w:tab w:val="left" w:pos="1006"/>
              </w:tabs>
              <w:autoSpaceDE w:val="0"/>
              <w:autoSpaceDN w:val="0"/>
              <w:spacing w:after="0" w:line="240" w:lineRule="auto"/>
              <w:ind w:left="0" w:right="0" w:firstLine="0"/>
              <w:contextualSpacing w:val="0"/>
              <w:rPr>
                <w:sz w:val="20"/>
              </w:rPr>
            </w:pPr>
            <w:r w:rsidRPr="00F2397D">
              <w:rPr>
                <w:color w:val="231F20"/>
                <w:sz w:val="20"/>
              </w:rPr>
              <w:t>избегает общения со сверстниками;</w:t>
            </w:r>
          </w:p>
          <w:p w:rsidR="00A1618C" w:rsidRPr="00F2397D" w:rsidP="00C276BD">
            <w:pPr>
              <w:pStyle w:val="ListParagraph"/>
              <w:widowControl w:val="0"/>
              <w:numPr>
                <w:ilvl w:val="0"/>
                <w:numId w:val="127"/>
              </w:numPr>
              <w:tabs>
                <w:tab w:val="left" w:pos="321"/>
                <w:tab w:val="left" w:pos="1006"/>
              </w:tabs>
              <w:autoSpaceDE w:val="0"/>
              <w:autoSpaceDN w:val="0"/>
              <w:spacing w:after="0" w:line="240" w:lineRule="auto"/>
              <w:ind w:left="0" w:right="0" w:firstLine="0"/>
              <w:contextualSpacing w:val="0"/>
              <w:rPr>
                <w:sz w:val="20"/>
              </w:rPr>
            </w:pPr>
            <w:r w:rsidRPr="00F2397D">
              <w:rPr>
                <w:color w:val="231F20"/>
                <w:sz w:val="20"/>
              </w:rPr>
              <w:t>не проявляет интереса к перспективам своего развития, освоению адекватной половой роли, информации о родных местах, предметам культуры;</w:t>
            </w:r>
          </w:p>
          <w:p w:rsidR="00A1618C" w:rsidRPr="00F2397D" w:rsidP="00C276BD">
            <w:pPr>
              <w:pStyle w:val="ListParagraph"/>
              <w:widowControl w:val="0"/>
              <w:numPr>
                <w:ilvl w:val="0"/>
                <w:numId w:val="127"/>
              </w:numPr>
              <w:tabs>
                <w:tab w:val="left" w:pos="321"/>
                <w:tab w:val="left" w:pos="1006"/>
              </w:tabs>
              <w:autoSpaceDE w:val="0"/>
              <w:autoSpaceDN w:val="0"/>
              <w:spacing w:after="0" w:line="240" w:lineRule="auto"/>
              <w:ind w:left="0" w:right="0" w:firstLine="0"/>
              <w:contextualSpacing w:val="0"/>
              <w:rPr>
                <w:sz w:val="20"/>
              </w:rPr>
            </w:pPr>
            <w:r w:rsidRPr="00F2397D">
              <w:rPr>
                <w:color w:val="231F20"/>
                <w:sz w:val="20"/>
              </w:rPr>
              <w:t>избегает участия в публичных выступлениях, праздниках;</w:t>
            </w:r>
          </w:p>
          <w:p w:rsidR="00A1618C" w:rsidRPr="00F2397D" w:rsidP="00C276BD">
            <w:pPr>
              <w:pStyle w:val="ListParagraph"/>
              <w:widowControl w:val="0"/>
              <w:numPr>
                <w:ilvl w:val="0"/>
                <w:numId w:val="127"/>
              </w:numPr>
              <w:tabs>
                <w:tab w:val="left" w:pos="321"/>
                <w:tab w:val="left" w:pos="1006"/>
              </w:tabs>
              <w:autoSpaceDE w:val="0"/>
              <w:autoSpaceDN w:val="0"/>
              <w:spacing w:after="0" w:line="240" w:lineRule="auto"/>
              <w:ind w:left="0" w:right="0" w:firstLine="0"/>
              <w:contextualSpacing w:val="0"/>
              <w:rPr>
                <w:sz w:val="20"/>
              </w:rPr>
            </w:pPr>
            <w:r w:rsidRPr="00F2397D">
              <w:rPr>
                <w:color w:val="231F20"/>
                <w:sz w:val="20"/>
              </w:rPr>
              <w:t>под руководством и по настоянию взрослого использует имеющуюся информацию в отдельных видах деятельности.</w:t>
            </w:r>
          </w:p>
          <w:p w:rsidR="00A1618C" w:rsidRPr="00F2397D" w:rsidP="00A1618C">
            <w:pPr>
              <w:rPr>
                <w:sz w:val="20"/>
              </w:rPr>
            </w:pPr>
          </w:p>
        </w:tc>
      </w:tr>
      <w:tr w:rsidTr="00A1618C">
        <w:tblPrEx>
          <w:tblW w:w="0" w:type="auto"/>
          <w:tblLook w:val="04A0"/>
        </w:tblPrEx>
        <w:trPr>
          <w:cantSplit/>
          <w:trHeight w:val="1134"/>
        </w:trPr>
        <w:tc>
          <w:tcPr>
            <w:tcW w:w="960" w:type="dxa"/>
            <w:textDirection w:val="btLr"/>
            <w:vAlign w:val="center"/>
          </w:tcPr>
          <w:p w:rsidR="00A1618C" w:rsidRPr="00F2397D" w:rsidP="00C276BD">
            <w:pPr>
              <w:pStyle w:val="Heading5"/>
              <w:widowControl w:val="0"/>
              <w:numPr>
                <w:ilvl w:val="0"/>
                <w:numId w:val="124"/>
              </w:numPr>
              <w:tabs>
                <w:tab w:val="left" w:pos="1006"/>
              </w:tabs>
              <w:autoSpaceDE w:val="0"/>
              <w:autoSpaceDN w:val="0"/>
              <w:spacing w:before="0" w:after="0"/>
              <w:ind w:left="0" w:right="113"/>
              <w:jc w:val="center"/>
              <w:outlineLvl w:val="4"/>
              <w:rPr>
                <w:rFonts w:ascii="Times New Roman" w:hAnsi="Times New Roman"/>
                <w:sz w:val="20"/>
              </w:rPr>
            </w:pPr>
            <w:r w:rsidRPr="00F2397D">
              <w:rPr>
                <w:rFonts w:ascii="Times New Roman" w:hAnsi="Times New Roman"/>
                <w:color w:val="231F20"/>
                <w:sz w:val="20"/>
              </w:rPr>
              <w:t>СТАРШАЯ ГРУППА (5—6 ЛЕТ)</w:t>
            </w:r>
          </w:p>
        </w:tc>
        <w:tc>
          <w:tcPr>
            <w:tcW w:w="4590" w:type="dxa"/>
          </w:tcPr>
          <w:p w:rsidR="00A1618C" w:rsidRPr="00F2397D" w:rsidP="00A1618C">
            <w:pPr>
              <w:pStyle w:val="BodyText"/>
              <w:tabs>
                <w:tab w:val="left" w:pos="265"/>
              </w:tabs>
              <w:ind w:left="0" w:firstLine="0"/>
              <w:jc w:val="left"/>
              <w:rPr>
                <w:sz w:val="20"/>
                <w:szCs w:val="20"/>
              </w:rPr>
            </w:pPr>
            <w:r w:rsidRPr="00F2397D">
              <w:rPr>
                <w:color w:val="231F20"/>
                <w:sz w:val="20"/>
                <w:szCs w:val="20"/>
              </w:rPr>
              <w:t>Ребенок:</w:t>
            </w:r>
          </w:p>
          <w:p w:rsidR="00A1618C" w:rsidRPr="00F2397D" w:rsidP="00C276BD">
            <w:pPr>
              <w:pStyle w:val="ListParagraph"/>
              <w:widowControl w:val="0"/>
              <w:numPr>
                <w:ilvl w:val="0"/>
                <w:numId w:val="128"/>
              </w:numPr>
              <w:tabs>
                <w:tab w:val="left" w:pos="265"/>
                <w:tab w:val="left" w:pos="1006"/>
              </w:tabs>
              <w:autoSpaceDE w:val="0"/>
              <w:autoSpaceDN w:val="0"/>
              <w:spacing w:before="2" w:after="0" w:line="240" w:lineRule="auto"/>
              <w:ind w:left="0" w:right="0" w:firstLine="0"/>
              <w:contextualSpacing w:val="0"/>
              <w:rPr>
                <w:sz w:val="20"/>
              </w:rPr>
            </w:pPr>
            <w:r w:rsidRPr="00F2397D">
              <w:rPr>
                <w:color w:val="231F20"/>
                <w:sz w:val="20"/>
              </w:rPr>
              <w:t>владеет дифференцированными представлениями о своей видовой, родовой, половой, национальной принадлежности, аргументирует их по отдельным признакам (внешние различия, личностные качества, особенности проявления чувств, эмоций, полоролевого поведения и др.), внешней и внутренней красоте мужчин и женщин, близких и дальних родственниках, их взаимоотношениях и связях, нормах и правилах поведения людей разного пола в обществе, семье, социальной значимости труда взрослых, функциях людей, работающих в детском саду, последовательности событий в жизни человека, города, страны, происхождении имен, названий городов, улиц, семейных и общественных реликвиях, исторической обусловленности норм и правил поведения, значимости человека в истории, раз- витии человеческой цивилизации, различных элементах своей национальной культуры и культуры народов ближайшего окружения: в группе, регионе (жилище, костюм, виды ремесел и народного творчества, игры, игрушки, кухня, праздники);</w:t>
            </w:r>
          </w:p>
          <w:p w:rsidR="00A1618C" w:rsidRPr="00F2397D" w:rsidP="00C276BD">
            <w:pPr>
              <w:pStyle w:val="BodyText"/>
              <w:numPr>
                <w:ilvl w:val="0"/>
                <w:numId w:val="128"/>
              </w:numPr>
              <w:tabs>
                <w:tab w:val="left" w:pos="265"/>
              </w:tabs>
              <w:ind w:left="0" w:firstLine="0"/>
              <w:rPr>
                <w:sz w:val="20"/>
                <w:szCs w:val="20"/>
              </w:rPr>
            </w:pPr>
            <w:r w:rsidRPr="00F2397D">
              <w:rPr>
                <w:color w:val="231F20"/>
                <w:sz w:val="20"/>
                <w:szCs w:val="20"/>
              </w:rPr>
              <w:t>адекватно идентифицирует себя с представителями своей семьи, пола, национальности, осознает необходимость и целесообразность выполнения правил поведения во взаимоотношениях с людьми разного возраста, пола, национальности, ориентируется на социально одобряемые образцы фемининных и маскулинных проявлений, прогнозирует свое возрастное развитие в соответствии с адекватной половой ролью;</w:t>
            </w:r>
          </w:p>
          <w:p w:rsidR="00A1618C" w:rsidRPr="00F2397D" w:rsidP="00C276BD">
            <w:pPr>
              <w:pStyle w:val="ListParagraph"/>
              <w:widowControl w:val="0"/>
              <w:numPr>
                <w:ilvl w:val="0"/>
                <w:numId w:val="128"/>
              </w:numPr>
              <w:tabs>
                <w:tab w:val="left" w:pos="265"/>
                <w:tab w:val="left" w:pos="1006"/>
              </w:tabs>
              <w:autoSpaceDE w:val="0"/>
              <w:autoSpaceDN w:val="0"/>
              <w:spacing w:before="2" w:after="0" w:line="240" w:lineRule="auto"/>
              <w:ind w:left="0" w:right="0" w:firstLine="0"/>
              <w:contextualSpacing w:val="0"/>
              <w:rPr>
                <w:sz w:val="20"/>
              </w:rPr>
            </w:pPr>
            <w:r w:rsidRPr="00F2397D">
              <w:rPr>
                <w:color w:val="231F20"/>
                <w:sz w:val="20"/>
              </w:rPr>
              <w:t>проявляет интерес к событиям семейной и общественной жизни, потребность в общении, владеет основными способами самообслуживания, навыками поведения в быту, общественных местах в соответствии с особенностями нравственно-этической, психосексуальной, национальной культуры;</w:t>
            </w:r>
          </w:p>
          <w:p w:rsidR="00A1618C" w:rsidRPr="00F2397D" w:rsidP="00C276BD">
            <w:pPr>
              <w:pStyle w:val="ListParagraph"/>
              <w:widowControl w:val="0"/>
              <w:numPr>
                <w:ilvl w:val="0"/>
                <w:numId w:val="128"/>
              </w:numPr>
              <w:tabs>
                <w:tab w:val="left" w:pos="265"/>
                <w:tab w:val="left" w:pos="1006"/>
              </w:tabs>
              <w:autoSpaceDE w:val="0"/>
              <w:autoSpaceDN w:val="0"/>
              <w:spacing w:before="2" w:after="0" w:line="240" w:lineRule="auto"/>
              <w:ind w:left="0" w:right="0" w:firstLine="0"/>
              <w:contextualSpacing w:val="0"/>
              <w:rPr>
                <w:sz w:val="20"/>
              </w:rPr>
            </w:pPr>
            <w:r w:rsidRPr="00F2397D">
              <w:rPr>
                <w:color w:val="231F20"/>
                <w:sz w:val="20"/>
              </w:rPr>
              <w:t>проявляет адекватные эмпатийные реакции (сопереживание, сочувствие, сострадание и др.) по отношению к родным людям, сверстникам; осознает ценность исторических событий в жизни человека, детского сада, города, страны;</w:t>
            </w:r>
          </w:p>
          <w:p w:rsidR="00A1618C" w:rsidRPr="00F2397D" w:rsidP="00C276BD">
            <w:pPr>
              <w:pStyle w:val="ListParagraph"/>
              <w:widowControl w:val="0"/>
              <w:numPr>
                <w:ilvl w:val="0"/>
                <w:numId w:val="128"/>
              </w:numPr>
              <w:tabs>
                <w:tab w:val="left" w:pos="265"/>
                <w:tab w:val="left" w:pos="1006"/>
              </w:tabs>
              <w:autoSpaceDE w:val="0"/>
              <w:autoSpaceDN w:val="0"/>
              <w:spacing w:before="2" w:after="0" w:line="240" w:lineRule="auto"/>
              <w:ind w:left="0" w:right="0" w:firstLine="0"/>
              <w:contextualSpacing w:val="0"/>
              <w:rPr>
                <w:sz w:val="20"/>
              </w:rPr>
            </w:pPr>
            <w:r w:rsidRPr="00F2397D">
              <w:rPr>
                <w:color w:val="231F20"/>
                <w:sz w:val="20"/>
              </w:rPr>
              <w:t>признает права каждого на любимое занятие, отдых, проявляет заботу об окружающих людях; проявляет интерес к различным объектам своей и иной национальной культуры, общению с людьми других национальностей, толерантное отношение к ее носителям, бережное отношение к ее основным элементам; владеет доступным языком фольклорных произведений (умеет рассказывать народные сказки, уместно использовать пословицы, поговорки, играть на народных музыкальных инструментах, исполнять народные танцы, попевки), с удовольствием, инициативно участвует в народных праздниках;</w:t>
            </w:r>
          </w:p>
          <w:p w:rsidR="00A1618C" w:rsidRPr="00F2397D" w:rsidP="00C276BD">
            <w:pPr>
              <w:pStyle w:val="ListParagraph"/>
              <w:widowControl w:val="0"/>
              <w:numPr>
                <w:ilvl w:val="0"/>
                <w:numId w:val="128"/>
              </w:numPr>
              <w:tabs>
                <w:tab w:val="left" w:pos="265"/>
                <w:tab w:val="left" w:pos="1006"/>
              </w:tabs>
              <w:autoSpaceDE w:val="0"/>
              <w:autoSpaceDN w:val="0"/>
              <w:spacing w:before="2" w:after="0" w:line="240" w:lineRule="auto"/>
              <w:ind w:left="0" w:right="0" w:firstLine="0"/>
              <w:contextualSpacing w:val="0"/>
              <w:rPr>
                <w:sz w:val="20"/>
              </w:rPr>
            </w:pPr>
            <w:r w:rsidRPr="00F2397D">
              <w:rPr>
                <w:color w:val="231F20"/>
                <w:sz w:val="20"/>
              </w:rPr>
              <w:t>владеет способами отражения имеющейся информации в специально организованных и самостоятельных видах деятельности.</w:t>
            </w:r>
          </w:p>
        </w:tc>
        <w:tc>
          <w:tcPr>
            <w:tcW w:w="4591" w:type="dxa"/>
          </w:tcPr>
          <w:p w:rsidR="00A1618C" w:rsidRPr="00F2397D" w:rsidP="00A1618C">
            <w:pPr>
              <w:pStyle w:val="BodyText"/>
              <w:ind w:left="2" w:firstLine="0"/>
              <w:jc w:val="left"/>
              <w:rPr>
                <w:sz w:val="20"/>
                <w:szCs w:val="20"/>
              </w:rPr>
            </w:pPr>
            <w:r w:rsidRPr="00F2397D">
              <w:rPr>
                <w:color w:val="231F20"/>
                <w:sz w:val="20"/>
                <w:szCs w:val="20"/>
              </w:rPr>
              <w:t>Ребенок:</w:t>
            </w:r>
          </w:p>
          <w:p w:rsidR="00A1618C" w:rsidRPr="00F2397D" w:rsidP="00C276BD">
            <w:pPr>
              <w:pStyle w:val="BodyText"/>
              <w:numPr>
                <w:ilvl w:val="0"/>
                <w:numId w:val="128"/>
              </w:numPr>
              <w:tabs>
                <w:tab w:val="left" w:pos="286"/>
              </w:tabs>
              <w:ind w:left="2" w:firstLine="0"/>
              <w:rPr>
                <w:sz w:val="20"/>
                <w:szCs w:val="20"/>
              </w:rPr>
            </w:pPr>
            <w:r w:rsidRPr="00F2397D">
              <w:rPr>
                <w:color w:val="231F20"/>
                <w:sz w:val="20"/>
                <w:szCs w:val="20"/>
              </w:rPr>
              <w:t>владеет первоначальными представлениями о своей видовой, родовой, половой, национальной принадлежности, внешней и внутренней красоте мужчин и женщин, близких и даль- них родственниках, их взаимоотношениях и связях, нормах и правилах поведения людей разного пола в обществе, семье, социальной значимости труда взрослых, функциях людей, работающих в детском саду, последовательности событий в жизни человека, города, страны, происхождении имен, на- званий городов, улиц, семейных и общественных реликвиях, исторической обусловленности норм и правил поведения, значимости человека в истории, развитии человеческой цивилизации, различных элементах своей национальной куль- туры и культуры народов ближайшего окружения: в группе, регионе (жилище, костюм, виды ремесел и народного творчества, игры, игрушки, кухня, праздники);</w:t>
            </w:r>
          </w:p>
          <w:p w:rsidR="00A1618C" w:rsidRPr="00F2397D" w:rsidP="00C276BD">
            <w:pPr>
              <w:pStyle w:val="ListParagraph"/>
              <w:widowControl w:val="0"/>
              <w:numPr>
                <w:ilvl w:val="0"/>
                <w:numId w:val="128"/>
              </w:numPr>
              <w:tabs>
                <w:tab w:val="left" w:pos="286"/>
                <w:tab w:val="left" w:pos="1006"/>
              </w:tabs>
              <w:autoSpaceDE w:val="0"/>
              <w:autoSpaceDN w:val="0"/>
              <w:spacing w:after="0" w:line="240" w:lineRule="auto"/>
              <w:ind w:left="2" w:right="0" w:firstLine="0"/>
              <w:contextualSpacing w:val="0"/>
              <w:rPr>
                <w:sz w:val="20"/>
              </w:rPr>
            </w:pPr>
            <w:r w:rsidRPr="00F2397D">
              <w:rPr>
                <w:color w:val="231F20"/>
                <w:sz w:val="20"/>
              </w:rPr>
              <w:t>безосновательно идентифицирует себя с представителями своей семьи, пола, национальности;</w:t>
            </w:r>
          </w:p>
          <w:p w:rsidR="00A1618C" w:rsidRPr="00F2397D" w:rsidP="00C276BD">
            <w:pPr>
              <w:pStyle w:val="ListParagraph"/>
              <w:widowControl w:val="0"/>
              <w:numPr>
                <w:ilvl w:val="0"/>
                <w:numId w:val="128"/>
              </w:numPr>
              <w:tabs>
                <w:tab w:val="left" w:pos="286"/>
                <w:tab w:val="left" w:pos="1006"/>
              </w:tabs>
              <w:autoSpaceDE w:val="0"/>
              <w:autoSpaceDN w:val="0"/>
              <w:spacing w:after="0" w:line="240" w:lineRule="auto"/>
              <w:ind w:left="2" w:right="0" w:firstLine="0"/>
              <w:contextualSpacing w:val="0"/>
              <w:rPr>
                <w:sz w:val="20"/>
              </w:rPr>
            </w:pPr>
            <w:r w:rsidRPr="00F2397D">
              <w:rPr>
                <w:color w:val="231F20"/>
                <w:sz w:val="20"/>
              </w:rPr>
              <w:t>затрудняется в обосновании целесообразности выполнения правил поведения во взаимоотношениях с людьми разного возраста, пола, национальности;</w:t>
            </w:r>
          </w:p>
          <w:p w:rsidR="00A1618C" w:rsidRPr="00F2397D" w:rsidP="00C276BD">
            <w:pPr>
              <w:pStyle w:val="ListParagraph"/>
              <w:widowControl w:val="0"/>
              <w:numPr>
                <w:ilvl w:val="0"/>
                <w:numId w:val="128"/>
              </w:numPr>
              <w:tabs>
                <w:tab w:val="left" w:pos="286"/>
                <w:tab w:val="left" w:pos="1006"/>
              </w:tabs>
              <w:autoSpaceDE w:val="0"/>
              <w:autoSpaceDN w:val="0"/>
              <w:spacing w:after="0" w:line="240" w:lineRule="auto"/>
              <w:ind w:left="2" w:right="0" w:firstLine="0"/>
              <w:contextualSpacing w:val="0"/>
              <w:rPr>
                <w:sz w:val="20"/>
              </w:rPr>
            </w:pPr>
            <w:r w:rsidRPr="00F2397D">
              <w:rPr>
                <w:color w:val="231F20"/>
                <w:sz w:val="20"/>
              </w:rPr>
              <w:t>ориентируется на социально одобряемые образцы фемининных и маскулинных проявлений, но затрудняется в аргументации перспектив собственного возрастного развития в соответствии с половой ролью;</w:t>
            </w:r>
          </w:p>
          <w:p w:rsidR="00A1618C" w:rsidRPr="00F2397D" w:rsidP="00C276BD">
            <w:pPr>
              <w:pStyle w:val="ListParagraph"/>
              <w:widowControl w:val="0"/>
              <w:numPr>
                <w:ilvl w:val="0"/>
                <w:numId w:val="128"/>
              </w:numPr>
              <w:tabs>
                <w:tab w:val="left" w:pos="286"/>
                <w:tab w:val="left" w:pos="1006"/>
              </w:tabs>
              <w:autoSpaceDE w:val="0"/>
              <w:autoSpaceDN w:val="0"/>
              <w:spacing w:after="0" w:line="240" w:lineRule="auto"/>
              <w:ind w:left="2" w:right="0" w:firstLine="0"/>
              <w:contextualSpacing w:val="0"/>
              <w:rPr>
                <w:sz w:val="20"/>
              </w:rPr>
            </w:pPr>
            <w:r w:rsidRPr="00F2397D">
              <w:rPr>
                <w:color w:val="231F20"/>
                <w:sz w:val="20"/>
              </w:rPr>
              <w:t>проявляет ситуативный интерес к сфере взаимоотношений между людьми, событиям семейной и общественной жизни;</w:t>
            </w:r>
          </w:p>
          <w:p w:rsidR="00A1618C" w:rsidRPr="00F2397D" w:rsidP="00C276BD">
            <w:pPr>
              <w:pStyle w:val="ListParagraph"/>
              <w:widowControl w:val="0"/>
              <w:numPr>
                <w:ilvl w:val="0"/>
                <w:numId w:val="128"/>
              </w:numPr>
              <w:tabs>
                <w:tab w:val="left" w:pos="286"/>
                <w:tab w:val="left" w:pos="1006"/>
              </w:tabs>
              <w:autoSpaceDE w:val="0"/>
              <w:autoSpaceDN w:val="0"/>
              <w:spacing w:after="0" w:line="240" w:lineRule="auto"/>
              <w:ind w:left="2" w:right="0" w:firstLine="0"/>
              <w:contextualSpacing w:val="0"/>
              <w:rPr>
                <w:sz w:val="20"/>
              </w:rPr>
            </w:pPr>
            <w:r w:rsidRPr="00F2397D">
              <w:rPr>
                <w:color w:val="231F20"/>
                <w:sz w:val="20"/>
              </w:rPr>
              <w:t>владеет основными способами самообслуживания, поведения в быту, общественных местах в соответствии с особенностями нравственно-этической, психосексуальной, национальной культуры; ситуативно, выборочно проявляет адекватные эмпатийные реакции, заботу по отношению к сверстникам, членам семьи, литературным персонажам;</w:t>
            </w:r>
          </w:p>
          <w:p w:rsidR="00A1618C" w:rsidRPr="00F2397D" w:rsidP="00C276BD">
            <w:pPr>
              <w:pStyle w:val="ListParagraph"/>
              <w:widowControl w:val="0"/>
              <w:numPr>
                <w:ilvl w:val="0"/>
                <w:numId w:val="128"/>
              </w:numPr>
              <w:tabs>
                <w:tab w:val="left" w:pos="286"/>
                <w:tab w:val="left" w:pos="1006"/>
              </w:tabs>
              <w:autoSpaceDE w:val="0"/>
              <w:autoSpaceDN w:val="0"/>
              <w:spacing w:after="0" w:line="240" w:lineRule="auto"/>
              <w:ind w:left="2" w:right="0" w:firstLine="0"/>
              <w:contextualSpacing w:val="0"/>
              <w:rPr>
                <w:sz w:val="20"/>
              </w:rPr>
            </w:pPr>
            <w:r w:rsidRPr="00F2397D">
              <w:rPr>
                <w:color w:val="231F20"/>
                <w:sz w:val="20"/>
              </w:rPr>
              <w:t>признает, но не соблюдает права на любимое занятие, отдых;</w:t>
            </w:r>
          </w:p>
          <w:p w:rsidR="00A1618C" w:rsidRPr="00F2397D" w:rsidP="00C276BD">
            <w:pPr>
              <w:pStyle w:val="ListParagraph"/>
              <w:widowControl w:val="0"/>
              <w:numPr>
                <w:ilvl w:val="0"/>
                <w:numId w:val="128"/>
              </w:numPr>
              <w:tabs>
                <w:tab w:val="left" w:pos="286"/>
                <w:tab w:val="left" w:pos="1006"/>
              </w:tabs>
              <w:autoSpaceDE w:val="0"/>
              <w:autoSpaceDN w:val="0"/>
              <w:spacing w:after="0" w:line="240" w:lineRule="auto"/>
              <w:ind w:left="2" w:right="0" w:firstLine="0"/>
              <w:contextualSpacing w:val="0"/>
              <w:rPr>
                <w:sz w:val="20"/>
              </w:rPr>
            </w:pPr>
            <w:r w:rsidRPr="00F2397D">
              <w:rPr>
                <w:color w:val="231F20"/>
                <w:sz w:val="20"/>
              </w:rPr>
              <w:t>ситуативно проявляет интерес к различным объектам своей и иной национальной культуры;</w:t>
            </w:r>
          </w:p>
          <w:p w:rsidR="00A1618C" w:rsidRPr="00F2397D" w:rsidP="00C276BD">
            <w:pPr>
              <w:pStyle w:val="ListParagraph"/>
              <w:widowControl w:val="0"/>
              <w:numPr>
                <w:ilvl w:val="0"/>
                <w:numId w:val="128"/>
              </w:numPr>
              <w:tabs>
                <w:tab w:val="left" w:pos="286"/>
                <w:tab w:val="left" w:pos="1006"/>
              </w:tabs>
              <w:autoSpaceDE w:val="0"/>
              <w:autoSpaceDN w:val="0"/>
              <w:spacing w:after="0" w:line="240" w:lineRule="auto"/>
              <w:ind w:left="2" w:right="0" w:firstLine="0"/>
              <w:contextualSpacing w:val="0"/>
              <w:rPr>
                <w:sz w:val="20"/>
              </w:rPr>
            </w:pPr>
            <w:r w:rsidRPr="00F2397D">
              <w:rPr>
                <w:color w:val="231F20"/>
                <w:sz w:val="20"/>
              </w:rPr>
              <w:t>индифферентен в отношении к различным элементам национальной культуры, бесконфликтен в общении со сверстниками - представителями разных национальностей;</w:t>
            </w:r>
          </w:p>
          <w:p w:rsidR="00A1618C" w:rsidRPr="00F2397D" w:rsidP="00C276BD">
            <w:pPr>
              <w:pStyle w:val="ListParagraph"/>
              <w:widowControl w:val="0"/>
              <w:numPr>
                <w:ilvl w:val="0"/>
                <w:numId w:val="128"/>
              </w:numPr>
              <w:tabs>
                <w:tab w:val="left" w:pos="286"/>
                <w:tab w:val="left" w:pos="1006"/>
              </w:tabs>
              <w:autoSpaceDE w:val="0"/>
              <w:autoSpaceDN w:val="0"/>
              <w:spacing w:after="0" w:line="240" w:lineRule="auto"/>
              <w:ind w:left="2" w:right="0" w:firstLine="0"/>
              <w:contextualSpacing w:val="0"/>
              <w:rPr>
                <w:sz w:val="20"/>
              </w:rPr>
            </w:pPr>
            <w:r w:rsidRPr="00F2397D">
              <w:rPr>
                <w:color w:val="231F20"/>
                <w:sz w:val="20"/>
              </w:rPr>
              <w:t>владеет доступным языком фольклорных произведений, участвует в праздниках по настоянию взрослого; использует имеющуюся информацию по программе в специально организованных видах деятельности.</w:t>
            </w:r>
          </w:p>
        </w:tc>
        <w:tc>
          <w:tcPr>
            <w:tcW w:w="4591" w:type="dxa"/>
          </w:tcPr>
          <w:p w:rsidR="00A1618C" w:rsidRPr="00F2397D" w:rsidP="00A1618C">
            <w:pPr>
              <w:pStyle w:val="BodyText"/>
              <w:tabs>
                <w:tab w:val="left" w:pos="252"/>
              </w:tabs>
              <w:ind w:left="0" w:firstLine="0"/>
              <w:jc w:val="left"/>
              <w:rPr>
                <w:sz w:val="20"/>
                <w:szCs w:val="20"/>
              </w:rPr>
            </w:pPr>
            <w:r w:rsidRPr="00F2397D">
              <w:rPr>
                <w:color w:val="231F20"/>
                <w:sz w:val="20"/>
                <w:szCs w:val="20"/>
              </w:rPr>
              <w:t>Ребенок:</w:t>
            </w:r>
          </w:p>
          <w:p w:rsidR="00A1618C" w:rsidRPr="00F2397D" w:rsidP="00C276BD">
            <w:pPr>
              <w:pStyle w:val="BodyText"/>
              <w:numPr>
                <w:ilvl w:val="0"/>
                <w:numId w:val="129"/>
              </w:numPr>
              <w:tabs>
                <w:tab w:val="left" w:pos="252"/>
              </w:tabs>
              <w:ind w:left="0" w:firstLine="0"/>
              <w:rPr>
                <w:sz w:val="20"/>
                <w:szCs w:val="20"/>
              </w:rPr>
            </w:pPr>
            <w:r w:rsidRPr="00F2397D">
              <w:rPr>
                <w:color w:val="231F20"/>
                <w:sz w:val="20"/>
                <w:szCs w:val="20"/>
              </w:rPr>
              <w:t>владеет отдельными неаргументированными, первоначальны- ми представлениями о своей родовой, видовой, половой, национальной принадлежности, близких и дальних родственниках (но затрудняется в определении их связей и взаимоотношений), нормах и правилах поведения, не осознает общественную значимость труда взрослых в семье, детском саду, затрудняется в определении последовательности событий в жизни человека, этапов его возрастного развития, понимании исторической об- условленности норм и правил поведения, значимости человека в истории; владеет отдельными представлениями об основных элементах собственной и иной национальной культуры;</w:t>
            </w:r>
          </w:p>
          <w:p w:rsidR="00A1618C" w:rsidRPr="00F2397D" w:rsidP="00C276BD">
            <w:pPr>
              <w:pStyle w:val="ListParagraph"/>
              <w:widowControl w:val="0"/>
              <w:numPr>
                <w:ilvl w:val="0"/>
                <w:numId w:val="129"/>
              </w:numPr>
              <w:tabs>
                <w:tab w:val="left" w:pos="252"/>
                <w:tab w:val="left" w:pos="1006"/>
              </w:tabs>
              <w:autoSpaceDE w:val="0"/>
              <w:autoSpaceDN w:val="0"/>
              <w:spacing w:after="0" w:line="240" w:lineRule="auto"/>
              <w:ind w:left="0" w:right="0" w:firstLine="0"/>
              <w:contextualSpacing w:val="0"/>
              <w:rPr>
                <w:sz w:val="20"/>
              </w:rPr>
            </w:pPr>
            <w:r w:rsidRPr="00F2397D">
              <w:rPr>
                <w:color w:val="231F20"/>
                <w:sz w:val="20"/>
              </w:rPr>
              <w:t>адекватно, но неаргументированно идентифицирует себя с представителями своего пола, затрудняется в соотнесении себя с членами семьи, представителями своей национальности; не осознает необходимости правил взаимоотношений между людьми разного возраста и пола; ситуативно ориентируется на социально одобряемые образцы фемининных и маскулинных проявлений, не представляет перспективы своего возрастного развития в соответствии с половой ролью, не про- являет интереса в сфере взаимоотношений между людьми, к событиям семейной и общественной жизни;</w:t>
            </w:r>
          </w:p>
          <w:p w:rsidR="00A1618C" w:rsidRPr="00F2397D" w:rsidP="00C276BD">
            <w:pPr>
              <w:pStyle w:val="ListParagraph"/>
              <w:widowControl w:val="0"/>
              <w:numPr>
                <w:ilvl w:val="0"/>
                <w:numId w:val="129"/>
              </w:numPr>
              <w:tabs>
                <w:tab w:val="left" w:pos="252"/>
                <w:tab w:val="left" w:pos="1006"/>
              </w:tabs>
              <w:autoSpaceDE w:val="0"/>
              <w:autoSpaceDN w:val="0"/>
              <w:spacing w:after="0" w:line="240" w:lineRule="auto"/>
              <w:ind w:left="0" w:right="0" w:firstLine="0"/>
              <w:contextualSpacing w:val="0"/>
              <w:rPr>
                <w:sz w:val="20"/>
              </w:rPr>
            </w:pPr>
            <w:r w:rsidRPr="00F2397D">
              <w:rPr>
                <w:color w:val="231F20"/>
                <w:sz w:val="20"/>
              </w:rPr>
              <w:t>избегает общения со сверстниками;</w:t>
            </w:r>
          </w:p>
          <w:p w:rsidR="00A1618C" w:rsidRPr="00F2397D" w:rsidP="00C276BD">
            <w:pPr>
              <w:pStyle w:val="ListParagraph"/>
              <w:widowControl w:val="0"/>
              <w:numPr>
                <w:ilvl w:val="0"/>
                <w:numId w:val="129"/>
              </w:numPr>
              <w:tabs>
                <w:tab w:val="left" w:pos="252"/>
                <w:tab w:val="left" w:pos="1006"/>
              </w:tabs>
              <w:autoSpaceDE w:val="0"/>
              <w:autoSpaceDN w:val="0"/>
              <w:spacing w:after="0" w:line="240" w:lineRule="auto"/>
              <w:ind w:left="0" w:right="0" w:firstLine="0"/>
              <w:contextualSpacing w:val="0"/>
              <w:rPr>
                <w:sz w:val="20"/>
              </w:rPr>
            </w:pPr>
            <w:r w:rsidRPr="00F2397D">
              <w:rPr>
                <w:color w:val="231F20"/>
                <w:sz w:val="20"/>
              </w:rPr>
              <w:t>владеет способами самообслуживания, выполняет отдельные правила поведения в быту, общественных местах в соответствии с нормами нравственно-этической культуры, про- являет неадекватные реакции на различные эмоциональные состояния сверстников, близких людей, литературных персонажей, нарушает права окружающих на любимое занятие, от- дых, частную собственность;</w:t>
            </w:r>
          </w:p>
          <w:p w:rsidR="00A1618C" w:rsidRPr="00F2397D" w:rsidP="00C276BD">
            <w:pPr>
              <w:pStyle w:val="ListParagraph"/>
              <w:widowControl w:val="0"/>
              <w:numPr>
                <w:ilvl w:val="0"/>
                <w:numId w:val="129"/>
              </w:numPr>
              <w:tabs>
                <w:tab w:val="left" w:pos="252"/>
                <w:tab w:val="left" w:pos="1006"/>
              </w:tabs>
              <w:autoSpaceDE w:val="0"/>
              <w:autoSpaceDN w:val="0"/>
              <w:spacing w:after="0" w:line="240" w:lineRule="auto"/>
              <w:ind w:left="0" w:right="0" w:firstLine="0"/>
              <w:contextualSpacing w:val="0"/>
              <w:rPr>
                <w:sz w:val="20"/>
              </w:rPr>
            </w:pPr>
            <w:r w:rsidRPr="00F2397D">
              <w:rPr>
                <w:color w:val="231F20"/>
                <w:sz w:val="20"/>
              </w:rPr>
              <w:t>конфликтен в общении с окружающими людьми (близкими, сверстниками), не проявляет интереса к собственной национальной культуре, неохотно участвует в праздниках, развлечениях;</w:t>
            </w:r>
          </w:p>
          <w:p w:rsidR="00A1618C" w:rsidRPr="00F2397D" w:rsidP="00C276BD">
            <w:pPr>
              <w:pStyle w:val="ListParagraph"/>
              <w:widowControl w:val="0"/>
              <w:numPr>
                <w:ilvl w:val="0"/>
                <w:numId w:val="129"/>
              </w:numPr>
              <w:tabs>
                <w:tab w:val="left" w:pos="252"/>
                <w:tab w:val="left" w:pos="1006"/>
              </w:tabs>
              <w:autoSpaceDE w:val="0"/>
              <w:autoSpaceDN w:val="0"/>
              <w:spacing w:after="0" w:line="240" w:lineRule="auto"/>
              <w:ind w:left="0" w:right="0" w:firstLine="0"/>
              <w:contextualSpacing w:val="0"/>
              <w:rPr>
                <w:sz w:val="20"/>
              </w:rPr>
            </w:pPr>
            <w:r w:rsidRPr="00F2397D">
              <w:rPr>
                <w:color w:val="231F20"/>
                <w:sz w:val="20"/>
              </w:rPr>
              <w:t>агрессивен в общении с детьми других национальностей;</w:t>
            </w:r>
          </w:p>
          <w:p w:rsidR="00A1618C" w:rsidRPr="00F2397D" w:rsidP="00C276BD">
            <w:pPr>
              <w:pStyle w:val="ListParagraph"/>
              <w:widowControl w:val="0"/>
              <w:numPr>
                <w:ilvl w:val="0"/>
                <w:numId w:val="122"/>
              </w:numPr>
              <w:tabs>
                <w:tab w:val="left" w:pos="252"/>
                <w:tab w:val="left" w:pos="1006"/>
              </w:tabs>
              <w:autoSpaceDE w:val="0"/>
              <w:autoSpaceDN w:val="0"/>
              <w:spacing w:after="0" w:line="240" w:lineRule="auto"/>
              <w:ind w:left="0" w:right="0"/>
              <w:contextualSpacing w:val="0"/>
              <w:rPr>
                <w:sz w:val="20"/>
              </w:rPr>
            </w:pPr>
            <w:r w:rsidRPr="00F2397D">
              <w:rPr>
                <w:color w:val="231F20"/>
                <w:sz w:val="20"/>
              </w:rPr>
              <w:t>по настоянию взрослого использует информацию по социальной культуре в специально организованных видах деятельности.</w:t>
            </w:r>
          </w:p>
        </w:tc>
      </w:tr>
      <w:tr w:rsidTr="00A1618C">
        <w:tblPrEx>
          <w:tblW w:w="0" w:type="auto"/>
          <w:tblLook w:val="04A0"/>
        </w:tblPrEx>
        <w:trPr>
          <w:cantSplit/>
          <w:trHeight w:val="1134"/>
        </w:trPr>
        <w:tc>
          <w:tcPr>
            <w:tcW w:w="960" w:type="dxa"/>
            <w:textDirection w:val="btLr"/>
            <w:vAlign w:val="center"/>
          </w:tcPr>
          <w:p w:rsidR="00A1618C" w:rsidRPr="00F2397D" w:rsidP="00C276BD">
            <w:pPr>
              <w:pStyle w:val="Heading5"/>
              <w:widowControl w:val="0"/>
              <w:numPr>
                <w:ilvl w:val="0"/>
                <w:numId w:val="124"/>
              </w:numPr>
              <w:tabs>
                <w:tab w:val="left" w:pos="1006"/>
              </w:tabs>
              <w:autoSpaceDE w:val="0"/>
              <w:autoSpaceDN w:val="0"/>
              <w:spacing w:before="0" w:after="0"/>
              <w:ind w:left="0" w:right="113"/>
              <w:jc w:val="center"/>
              <w:outlineLvl w:val="4"/>
              <w:rPr>
                <w:rFonts w:ascii="Times New Roman" w:hAnsi="Times New Roman"/>
                <w:sz w:val="20"/>
              </w:rPr>
            </w:pPr>
            <w:r w:rsidRPr="00F2397D">
              <w:rPr>
                <w:rFonts w:ascii="Times New Roman" w:hAnsi="Times New Roman"/>
                <w:color w:val="231F20"/>
                <w:sz w:val="20"/>
              </w:rPr>
              <w:t>ПОДГОТОВИТЕЛЬНАЯ К ШКОЛЕ ГРУППА (6—7 ЛЕТ)</w:t>
            </w:r>
          </w:p>
        </w:tc>
        <w:tc>
          <w:tcPr>
            <w:tcW w:w="4590" w:type="dxa"/>
          </w:tcPr>
          <w:p w:rsidR="00A1618C" w:rsidRPr="00F2397D" w:rsidP="00A1618C">
            <w:pPr>
              <w:pStyle w:val="BodyText"/>
              <w:tabs>
                <w:tab w:val="left" w:pos="253"/>
              </w:tabs>
              <w:ind w:left="0" w:firstLine="0"/>
              <w:jc w:val="left"/>
              <w:rPr>
                <w:sz w:val="20"/>
                <w:szCs w:val="20"/>
              </w:rPr>
            </w:pPr>
            <w:r w:rsidRPr="00F2397D">
              <w:rPr>
                <w:color w:val="231F20"/>
                <w:sz w:val="20"/>
                <w:szCs w:val="20"/>
              </w:rPr>
              <w:t>Ребенок:</w:t>
            </w:r>
          </w:p>
          <w:p w:rsidR="00A1618C" w:rsidRPr="00F2397D" w:rsidP="00C276BD">
            <w:pPr>
              <w:pStyle w:val="ListParagraph"/>
              <w:widowControl w:val="0"/>
              <w:numPr>
                <w:ilvl w:val="0"/>
                <w:numId w:val="130"/>
              </w:numPr>
              <w:tabs>
                <w:tab w:val="left" w:pos="253"/>
                <w:tab w:val="left" w:pos="1006"/>
              </w:tabs>
              <w:autoSpaceDE w:val="0"/>
              <w:autoSpaceDN w:val="0"/>
              <w:spacing w:before="2" w:after="0" w:line="240" w:lineRule="auto"/>
              <w:ind w:left="0" w:right="0" w:firstLine="0"/>
              <w:contextualSpacing w:val="0"/>
              <w:rPr>
                <w:sz w:val="20"/>
              </w:rPr>
            </w:pPr>
            <w:r w:rsidRPr="00F2397D">
              <w:rPr>
                <w:color w:val="231F20"/>
                <w:sz w:val="20"/>
              </w:rPr>
              <w:t>имеет обобщенные аргументированные представления о своей половой принадлежности (устанавливает связи между своей половой ролью и различными проявлениями маскулинности и фемининности), половой принадлежности взрослых людей, основных функциях членов семьи, необходимости бережного к ним отношения, различных элементах собственной национальной культуры;</w:t>
            </w:r>
          </w:p>
          <w:p w:rsidR="00A1618C" w:rsidRPr="00F2397D" w:rsidP="00C276BD">
            <w:pPr>
              <w:pStyle w:val="ListParagraph"/>
              <w:widowControl w:val="0"/>
              <w:numPr>
                <w:ilvl w:val="0"/>
                <w:numId w:val="130"/>
              </w:numPr>
              <w:tabs>
                <w:tab w:val="left" w:pos="253"/>
                <w:tab w:val="left" w:pos="1006"/>
              </w:tabs>
              <w:autoSpaceDE w:val="0"/>
              <w:autoSpaceDN w:val="0"/>
              <w:spacing w:before="2" w:after="0" w:line="240" w:lineRule="auto"/>
              <w:ind w:left="0" w:right="0" w:firstLine="0"/>
              <w:contextualSpacing w:val="0"/>
              <w:rPr>
                <w:sz w:val="20"/>
              </w:rPr>
            </w:pPr>
            <w:r w:rsidRPr="00F2397D">
              <w:rPr>
                <w:color w:val="231F20"/>
                <w:sz w:val="20"/>
              </w:rPr>
              <w:t>имеет дифференцированные представления о специфике взаимоотношений в детском саду, взаимосвязи функций работающих в нем взрослых, развитии цивилизации, роли техники в прогрессе человечества, составе семьи, ее родословной, семейных реликвиях, взаимосвязи труда взрослых, культурных достояниях, основных исторических событиях, достопримечательностях детского сада, города, страны, отдельных элементах культуры других национальностей (язык, одежда, искусство, обычаи, национальная кухня, игры, игрушки), национальных и расовых различиях, своем крае как части России, истории возникновения города и края, знаменитых людях, традициях, труде людей;</w:t>
            </w:r>
          </w:p>
          <w:p w:rsidR="00A1618C" w:rsidRPr="00F2397D" w:rsidP="00C276BD">
            <w:pPr>
              <w:pStyle w:val="ListParagraph"/>
              <w:widowControl w:val="0"/>
              <w:numPr>
                <w:ilvl w:val="0"/>
                <w:numId w:val="130"/>
              </w:numPr>
              <w:tabs>
                <w:tab w:val="left" w:pos="253"/>
                <w:tab w:val="left" w:pos="1006"/>
              </w:tabs>
              <w:autoSpaceDE w:val="0"/>
              <w:autoSpaceDN w:val="0"/>
              <w:spacing w:before="2" w:after="0" w:line="240" w:lineRule="auto"/>
              <w:ind w:left="0" w:right="0" w:firstLine="0"/>
              <w:contextualSpacing w:val="0"/>
              <w:rPr>
                <w:sz w:val="20"/>
              </w:rPr>
            </w:pPr>
            <w:r w:rsidRPr="00F2397D">
              <w:rPr>
                <w:color w:val="231F20"/>
                <w:sz w:val="20"/>
              </w:rPr>
              <w:t>владеет первоначальными представлениями о репродуктивной функции родителей, истории России, ее структуре, управлении, символике, праздниках, главных событиях, выдающихся людях, назначении и функциях армии, отдельных родов войск, планете Земля, населяющих ее людях, их равноправии, вере людей в природные, земные и неземные силы, об отдельных современных культурных ценностях (искусство, техника), их представителях;</w:t>
            </w:r>
          </w:p>
          <w:p w:rsidR="00A1618C" w:rsidRPr="00F2397D" w:rsidP="00C276BD">
            <w:pPr>
              <w:pStyle w:val="ListParagraph"/>
              <w:widowControl w:val="0"/>
              <w:numPr>
                <w:ilvl w:val="0"/>
                <w:numId w:val="130"/>
              </w:numPr>
              <w:tabs>
                <w:tab w:val="left" w:pos="253"/>
                <w:tab w:val="left" w:pos="1006"/>
              </w:tabs>
              <w:autoSpaceDE w:val="0"/>
              <w:autoSpaceDN w:val="0"/>
              <w:spacing w:before="2" w:after="0" w:line="240" w:lineRule="auto"/>
              <w:ind w:left="0" w:right="0" w:firstLine="0"/>
              <w:contextualSpacing w:val="0"/>
              <w:rPr>
                <w:sz w:val="20"/>
              </w:rPr>
            </w:pPr>
            <w:r w:rsidRPr="00F2397D">
              <w:rPr>
                <w:color w:val="231F20"/>
                <w:sz w:val="20"/>
              </w:rPr>
              <w:t>осознает нравственную ценность поступков людей, общественную значимость исторических событий; определяет хронологическую последовательность возникновения и совершенствования предметов быта, техники, исторических событий;</w:t>
            </w:r>
          </w:p>
          <w:p w:rsidR="00A1618C" w:rsidRPr="00F2397D" w:rsidP="00C276BD">
            <w:pPr>
              <w:pStyle w:val="ListParagraph"/>
              <w:widowControl w:val="0"/>
              <w:numPr>
                <w:ilvl w:val="0"/>
                <w:numId w:val="130"/>
              </w:numPr>
              <w:tabs>
                <w:tab w:val="left" w:pos="253"/>
                <w:tab w:val="left" w:pos="1006"/>
              </w:tabs>
              <w:autoSpaceDE w:val="0"/>
              <w:autoSpaceDN w:val="0"/>
              <w:spacing w:before="2" w:after="0" w:line="240" w:lineRule="auto"/>
              <w:ind w:left="0" w:right="0" w:firstLine="0"/>
              <w:contextualSpacing w:val="0"/>
              <w:rPr>
                <w:sz w:val="20"/>
              </w:rPr>
            </w:pPr>
            <w:r w:rsidRPr="00F2397D">
              <w:rPr>
                <w:color w:val="231F20"/>
                <w:sz w:val="20"/>
              </w:rPr>
              <w:t>различает городские и сельские поселения людей по существенным признакам; ассоциирует название края, города с их месторасположением, осознает связь результатов труда своих земляков с развитием культуры, техники страны, знает названия, отдельные особенности некоторых городов своего края, проявляет познавательный интерес к истории своего поселения;</w:t>
            </w:r>
          </w:p>
          <w:p w:rsidR="00A1618C" w:rsidRPr="00F2397D" w:rsidP="00C276BD">
            <w:pPr>
              <w:pStyle w:val="ListParagraph"/>
              <w:widowControl w:val="0"/>
              <w:numPr>
                <w:ilvl w:val="0"/>
                <w:numId w:val="130"/>
              </w:numPr>
              <w:tabs>
                <w:tab w:val="left" w:pos="253"/>
                <w:tab w:val="left" w:pos="1006"/>
              </w:tabs>
              <w:autoSpaceDE w:val="0"/>
              <w:autoSpaceDN w:val="0"/>
              <w:spacing w:before="2" w:after="0" w:line="240" w:lineRule="auto"/>
              <w:ind w:left="0" w:right="0" w:firstLine="0"/>
              <w:contextualSpacing w:val="0"/>
              <w:rPr>
                <w:sz w:val="20"/>
              </w:rPr>
            </w:pPr>
            <w:r w:rsidRPr="00F2397D">
              <w:rPr>
                <w:color w:val="231F20"/>
                <w:sz w:val="20"/>
              </w:rPr>
              <w:t>испытывает чувство удовлетворенности в отношении собственной половой принадлежности, аргументированно обосновывает ее преимущества, осознает относительность маскулинных и фемининных проявлений, адекватно реагирует на различные эмоциональные состояния других людей, определяет перспективы своего взросления в соответствии с собственной половой ролью;</w:t>
            </w:r>
          </w:p>
          <w:p w:rsidR="00A1618C" w:rsidRPr="00F2397D" w:rsidP="00C276BD">
            <w:pPr>
              <w:pStyle w:val="ListParagraph"/>
              <w:widowControl w:val="0"/>
              <w:numPr>
                <w:ilvl w:val="0"/>
                <w:numId w:val="130"/>
              </w:numPr>
              <w:tabs>
                <w:tab w:val="left" w:pos="253"/>
                <w:tab w:val="left" w:pos="1006"/>
              </w:tabs>
              <w:autoSpaceDE w:val="0"/>
              <w:autoSpaceDN w:val="0"/>
              <w:spacing w:before="2" w:after="0" w:line="240" w:lineRule="auto"/>
              <w:ind w:left="0" w:right="0" w:firstLine="0"/>
              <w:contextualSpacing w:val="0"/>
              <w:rPr>
                <w:sz w:val="20"/>
              </w:rPr>
            </w:pPr>
            <w:r w:rsidRPr="00F2397D">
              <w:rPr>
                <w:color w:val="231F20"/>
                <w:sz w:val="20"/>
              </w:rPr>
              <w:t>осознает нравственную ценность человеческих поступков, проявляет сопереживание, сочувствие в общении с близкими, интересуется их настроением и физическим состоянием;</w:t>
            </w:r>
          </w:p>
          <w:p w:rsidR="00A1618C" w:rsidRPr="00F2397D" w:rsidP="00C276BD">
            <w:pPr>
              <w:pStyle w:val="BodyText"/>
              <w:numPr>
                <w:ilvl w:val="0"/>
                <w:numId w:val="130"/>
              </w:numPr>
              <w:tabs>
                <w:tab w:val="left" w:pos="253"/>
              </w:tabs>
              <w:ind w:left="0" w:firstLine="0"/>
              <w:rPr>
                <w:sz w:val="20"/>
                <w:szCs w:val="20"/>
              </w:rPr>
            </w:pPr>
            <w:r w:rsidRPr="00F2397D">
              <w:rPr>
                <w:color w:val="231F20"/>
                <w:sz w:val="20"/>
                <w:szCs w:val="20"/>
              </w:rPr>
              <w:t>выражает познавательный интерес и осознанное отношение к явлениям истории и культуры своей семьи, детского сада, го рода, страны, объектам культуры, толерантность по отношению к представителям других национальностей, симпатию, любовь, уважение к близким людям, сверстникам, адекватно реагирует на незнакомых людей;</w:t>
            </w:r>
          </w:p>
          <w:p w:rsidR="00A1618C" w:rsidRPr="00F2397D" w:rsidP="00C276BD">
            <w:pPr>
              <w:pStyle w:val="ListParagraph"/>
              <w:widowControl w:val="0"/>
              <w:numPr>
                <w:ilvl w:val="0"/>
                <w:numId w:val="130"/>
              </w:numPr>
              <w:tabs>
                <w:tab w:val="left" w:pos="253"/>
                <w:tab w:val="left" w:pos="1006"/>
              </w:tabs>
              <w:autoSpaceDE w:val="0"/>
              <w:autoSpaceDN w:val="0"/>
              <w:spacing w:before="2" w:after="0" w:line="240" w:lineRule="auto"/>
              <w:ind w:left="0" w:right="0" w:firstLine="0"/>
              <w:contextualSpacing w:val="0"/>
              <w:rPr>
                <w:sz w:val="20"/>
              </w:rPr>
            </w:pPr>
            <w:r w:rsidRPr="00F2397D">
              <w:rPr>
                <w:color w:val="231F20"/>
                <w:sz w:val="20"/>
              </w:rPr>
              <w:t>осознает назначение и культурную ценность обрядов, культовых атрибутов, взаимосвязь национальных культур, умеет устанавливать простейшие связи между уровнем развития культуры и благосостоянием человека, осознает его роль в развитии культуры, проявляет бережное отношение к результатам его труда, предвосхищает свое возможное участие в обогащении культурного наследия, стремится к познавательно-личностному общению с представителями других национальностей;</w:t>
            </w:r>
          </w:p>
          <w:p w:rsidR="00A1618C" w:rsidRPr="00F2397D" w:rsidP="00C276BD">
            <w:pPr>
              <w:pStyle w:val="ListParagraph"/>
              <w:widowControl w:val="0"/>
              <w:numPr>
                <w:ilvl w:val="0"/>
                <w:numId w:val="130"/>
              </w:numPr>
              <w:tabs>
                <w:tab w:val="left" w:pos="253"/>
                <w:tab w:val="left" w:pos="1006"/>
              </w:tabs>
              <w:autoSpaceDE w:val="0"/>
              <w:autoSpaceDN w:val="0"/>
              <w:spacing w:before="2" w:after="0" w:line="240" w:lineRule="auto"/>
              <w:ind w:left="0" w:right="0" w:firstLine="0"/>
              <w:contextualSpacing w:val="0"/>
              <w:rPr>
                <w:sz w:val="20"/>
              </w:rPr>
            </w:pPr>
            <w:r w:rsidRPr="00F2397D">
              <w:rPr>
                <w:color w:val="231F20"/>
                <w:sz w:val="20"/>
              </w:rPr>
              <w:t>владеет способами поведения, принятыми в нравственно-эти- ческой, национальной, правовой культуре, способами безопасного поведения, осознанно выполняет их и устанавливает связи между своим поведением и настроением окружающих, умеет сдерживать проявления негативных эмоций, подчиняет свои желания интересам семьи, проявляет толерантное отношение к ее членам, бережно относится к их интересам.</w:t>
            </w:r>
          </w:p>
        </w:tc>
        <w:tc>
          <w:tcPr>
            <w:tcW w:w="4591" w:type="dxa"/>
          </w:tcPr>
          <w:p w:rsidR="00A1618C" w:rsidRPr="00F2397D" w:rsidP="00A1618C">
            <w:pPr>
              <w:pStyle w:val="BodyText"/>
              <w:tabs>
                <w:tab w:val="left" w:pos="230"/>
              </w:tabs>
              <w:ind w:left="2" w:firstLine="0"/>
              <w:jc w:val="left"/>
              <w:rPr>
                <w:sz w:val="20"/>
                <w:szCs w:val="20"/>
              </w:rPr>
            </w:pPr>
            <w:r w:rsidRPr="00F2397D">
              <w:rPr>
                <w:color w:val="231F20"/>
                <w:sz w:val="20"/>
                <w:szCs w:val="20"/>
              </w:rPr>
              <w:t>Ребенок:</w:t>
            </w:r>
          </w:p>
          <w:p w:rsidR="00A1618C" w:rsidRPr="00F2397D" w:rsidP="00C276BD">
            <w:pPr>
              <w:pStyle w:val="ListParagraph"/>
              <w:widowControl w:val="0"/>
              <w:numPr>
                <w:ilvl w:val="0"/>
                <w:numId w:val="130"/>
              </w:numPr>
              <w:tabs>
                <w:tab w:val="left" w:pos="230"/>
                <w:tab w:val="left" w:pos="1006"/>
              </w:tabs>
              <w:autoSpaceDE w:val="0"/>
              <w:autoSpaceDN w:val="0"/>
              <w:spacing w:after="0" w:line="240" w:lineRule="auto"/>
              <w:ind w:left="2" w:right="0" w:firstLine="0"/>
              <w:contextualSpacing w:val="0"/>
              <w:rPr>
                <w:sz w:val="20"/>
              </w:rPr>
            </w:pPr>
            <w:r w:rsidRPr="00F2397D">
              <w:rPr>
                <w:color w:val="231F20"/>
                <w:sz w:val="20"/>
              </w:rPr>
              <w:t>владеет дифференцированными, неаргументированными представлениями о своей половой принадлежности (но затрудняется в установлении связи между своей половой ролью и раз- личными проявлениями маскулинности и фемининности), половой принадлежности взрослых людей, отдельных функциях членов семьи, элементах собственной национальной культуры, специфике взаимоотношений в детском саду (но затрудняется в установлении взаимосвязи функций работающих в нем взрослых), развитии цивилизации, роли техники в прогрессе человечества, составе семьи, ее родословной, семейных реликвиях (но затрудняется в определении взаимосвязи труда взрослых), культурных достояниях, основных исторических событиях, достопримечательностях детского сада, города, страны, элементах культуры других национальностей (язык, одежда, искусство, обычаи, национальная кухня, игры, игрушки);</w:t>
            </w:r>
          </w:p>
          <w:p w:rsidR="00A1618C" w:rsidRPr="00F2397D" w:rsidP="00C276BD">
            <w:pPr>
              <w:pStyle w:val="BodyText"/>
              <w:numPr>
                <w:ilvl w:val="0"/>
                <w:numId w:val="130"/>
              </w:numPr>
              <w:tabs>
                <w:tab w:val="left" w:pos="230"/>
              </w:tabs>
              <w:ind w:left="2" w:firstLine="0"/>
              <w:rPr>
                <w:sz w:val="20"/>
                <w:szCs w:val="20"/>
              </w:rPr>
            </w:pPr>
            <w:r w:rsidRPr="00F2397D">
              <w:rPr>
                <w:color w:val="231F20"/>
                <w:sz w:val="20"/>
                <w:szCs w:val="20"/>
              </w:rPr>
              <w:t>имеет первоначальные представления о национальных и расовых различиях, своем крае как части России, истории возникновения города и края, знаменитых людях, традициях, труде людей, репродуктивной функции родителей, истории России, ее праздниках, главных событиях, выдающихся людях, планете Земля, населяющих ее людях, их равноправии, вере людей в природные, земные и неземные силы, об отдельных современных культурных ценностях (искусство, техника), их представителях;</w:t>
            </w:r>
          </w:p>
          <w:p w:rsidR="00A1618C" w:rsidRPr="00F2397D" w:rsidP="00C276BD">
            <w:pPr>
              <w:pStyle w:val="ListParagraph"/>
              <w:widowControl w:val="0"/>
              <w:numPr>
                <w:ilvl w:val="0"/>
                <w:numId w:val="130"/>
              </w:numPr>
              <w:tabs>
                <w:tab w:val="left" w:pos="230"/>
                <w:tab w:val="left" w:pos="1006"/>
              </w:tabs>
              <w:autoSpaceDE w:val="0"/>
              <w:autoSpaceDN w:val="0"/>
              <w:spacing w:after="0" w:line="240" w:lineRule="auto"/>
              <w:ind w:left="2" w:right="0" w:firstLine="0"/>
              <w:contextualSpacing w:val="0"/>
              <w:rPr>
                <w:sz w:val="20"/>
              </w:rPr>
            </w:pPr>
            <w:r w:rsidRPr="00F2397D">
              <w:rPr>
                <w:color w:val="231F20"/>
                <w:sz w:val="20"/>
              </w:rPr>
              <w:t>затрудняется в обосновании нравственной ценности поступков людей, в определении общественной значимости исторических событий, хронологической последовательности возникновения и совершенствования предметов быта, техники, в различении городских и сельских поселений, установлении связи результатов труда своих земляков с развитием культуры, техники страны, знает названия некоторых городов своего края, не ассоциирует название края, города с их месторасположением;</w:t>
            </w:r>
          </w:p>
          <w:p w:rsidR="00A1618C" w:rsidRPr="00F2397D" w:rsidP="00C276BD">
            <w:pPr>
              <w:pStyle w:val="ListParagraph"/>
              <w:widowControl w:val="0"/>
              <w:numPr>
                <w:ilvl w:val="0"/>
                <w:numId w:val="130"/>
              </w:numPr>
              <w:tabs>
                <w:tab w:val="left" w:pos="230"/>
                <w:tab w:val="left" w:pos="1006"/>
              </w:tabs>
              <w:autoSpaceDE w:val="0"/>
              <w:autoSpaceDN w:val="0"/>
              <w:spacing w:after="0" w:line="240" w:lineRule="auto"/>
              <w:ind w:left="2" w:right="0" w:firstLine="0"/>
              <w:contextualSpacing w:val="0"/>
              <w:rPr>
                <w:sz w:val="20"/>
              </w:rPr>
            </w:pPr>
            <w:r w:rsidRPr="00F2397D">
              <w:rPr>
                <w:color w:val="231F20"/>
                <w:sz w:val="20"/>
              </w:rPr>
              <w:t>индифферентен в отношении собственной половой принадлежности, затрудняется в обосновании ее преимуществ, не осознает относительности маскулинных и фемининных проявлений, затрудняется в определении перспектив своего взросления в соответствии с собственной половой ролью, в осознании нравственной ценности человеческих поступков, ситуативно проявляет сопереживание, сочувствие в общении с близкими, интересуется их настроением и физическим состоянием;</w:t>
            </w:r>
          </w:p>
          <w:p w:rsidR="00A1618C" w:rsidRPr="00F2397D" w:rsidP="00C276BD">
            <w:pPr>
              <w:pStyle w:val="ListParagraph"/>
              <w:widowControl w:val="0"/>
              <w:numPr>
                <w:ilvl w:val="0"/>
                <w:numId w:val="130"/>
              </w:numPr>
              <w:tabs>
                <w:tab w:val="left" w:pos="230"/>
                <w:tab w:val="left" w:pos="1006"/>
              </w:tabs>
              <w:autoSpaceDE w:val="0"/>
              <w:autoSpaceDN w:val="0"/>
              <w:spacing w:after="0" w:line="240" w:lineRule="auto"/>
              <w:ind w:left="2" w:right="0" w:firstLine="0"/>
              <w:contextualSpacing w:val="0"/>
              <w:rPr>
                <w:sz w:val="20"/>
              </w:rPr>
            </w:pPr>
            <w:r w:rsidRPr="00F2397D">
              <w:rPr>
                <w:color w:val="231F20"/>
                <w:sz w:val="20"/>
              </w:rPr>
              <w:t>проявляет ситуативный познавательный интерес к явлениям истории и культуры своей семьи, детского сада, города, страны, к объектам культуры и индифферентное отношение к представителям других национальностей, симпатию, любовь, уважение к близким людям, сверстникам, адекватно реагирует на незнакомых людей, затрудняется в определении назначения и культурной ценности обрядов, культовых атрибутов, в установлении взаимосвязи национальных культур, не умеет устанавливать простейших связей между уровнем развития культуры и благосостоянием человека, проявляет безразличное отношение к результатам его труда, не пред- восхищает своего возможного участия в обогащении культурного наследия;</w:t>
            </w:r>
          </w:p>
          <w:p w:rsidR="00A1618C" w:rsidRPr="00F2397D" w:rsidP="00C276BD">
            <w:pPr>
              <w:pStyle w:val="BodyText"/>
              <w:numPr>
                <w:ilvl w:val="0"/>
                <w:numId w:val="130"/>
              </w:numPr>
              <w:tabs>
                <w:tab w:val="left" w:pos="230"/>
              </w:tabs>
              <w:ind w:left="2" w:firstLine="0"/>
              <w:rPr>
                <w:sz w:val="20"/>
                <w:szCs w:val="20"/>
              </w:rPr>
            </w:pPr>
            <w:r w:rsidRPr="00F2397D">
              <w:rPr>
                <w:color w:val="231F20"/>
                <w:sz w:val="20"/>
                <w:szCs w:val="20"/>
              </w:rPr>
              <w:t>владеет способами поведения, принятыми в нравственно-эти- ческой, национальной, правовой культуре, способами безопасного поведения, но выполняет их при напоминании взрослого, не устанавливает связи между своим поведением и настроением окружающих; ситуативно сдерживает проявления негативных эмоций, подчиняет свои желания интересам семьи, про являет толерантное отношение к членам семьи.</w:t>
            </w:r>
          </w:p>
          <w:p w:rsidR="00A1618C" w:rsidRPr="00F2397D" w:rsidP="00A1618C">
            <w:pPr>
              <w:rPr>
                <w:sz w:val="20"/>
              </w:rPr>
            </w:pPr>
          </w:p>
        </w:tc>
        <w:tc>
          <w:tcPr>
            <w:tcW w:w="4591" w:type="dxa"/>
          </w:tcPr>
          <w:p w:rsidR="00A1618C" w:rsidRPr="00F2397D" w:rsidP="00A1618C">
            <w:pPr>
              <w:pStyle w:val="BodyText"/>
              <w:tabs>
                <w:tab w:val="left" w:pos="413"/>
              </w:tabs>
              <w:ind w:left="94" w:firstLine="0"/>
              <w:jc w:val="left"/>
              <w:rPr>
                <w:sz w:val="20"/>
                <w:szCs w:val="20"/>
              </w:rPr>
            </w:pPr>
            <w:r w:rsidRPr="00F2397D">
              <w:rPr>
                <w:color w:val="231F20"/>
                <w:sz w:val="20"/>
                <w:szCs w:val="20"/>
              </w:rPr>
              <w:t>Ребенок:</w:t>
            </w:r>
          </w:p>
          <w:p w:rsidR="00A1618C" w:rsidRPr="00F2397D" w:rsidP="00C276BD">
            <w:pPr>
              <w:pStyle w:val="ListParagraph"/>
              <w:widowControl w:val="0"/>
              <w:numPr>
                <w:ilvl w:val="0"/>
                <w:numId w:val="130"/>
              </w:numPr>
              <w:tabs>
                <w:tab w:val="left" w:pos="413"/>
                <w:tab w:val="left" w:pos="1006"/>
              </w:tabs>
              <w:autoSpaceDE w:val="0"/>
              <w:autoSpaceDN w:val="0"/>
              <w:spacing w:after="0" w:line="240" w:lineRule="auto"/>
              <w:ind w:left="94" w:right="0" w:firstLine="0"/>
              <w:contextualSpacing w:val="0"/>
              <w:rPr>
                <w:sz w:val="20"/>
              </w:rPr>
            </w:pPr>
            <w:r w:rsidRPr="00F2397D">
              <w:rPr>
                <w:color w:val="231F20"/>
                <w:sz w:val="20"/>
              </w:rPr>
              <w:t>владеет первоначальными, неаргументированными представлениями о своей половой принадлежности (но не устанавливает связи между своей половой ролью и различными проявлениями маскулинности и фемининности), половой принадлежности взрослых людей, отдельных элементах собственной национальной культуры; специфике взаимоотношений в детском саду (но не устанавливает взаимосвязи функций работающих в нем взрослых), развитии цивилизации, роли техники в прогрессе человечества, составе семьи, семейных реликвиях (но не устанавливает взаимосвязи труда взрослых), культурных достояниях, основных исторических событиях, достопримечательностях детского сада, города, страны, элементах культуры других национальностей (язык, одежда, искусство, обычаи, национальная кухня, игры, игрушки); первоначальными представлениями о национальных различиях, о своем крае (но не определяет его как часть России), об отдельных фактах истории своего города и края, отдельных знаменитых людях, традициях, труде людей, репродуктивной функции родителей, истории Рос- сии, ее праздниках, главных событиях, выдающихся людях, планете Земля, населяющих ее людях, их равноправии, вере людей в природные, земные и неземные силы, отдельных со- временных культурных ценностях (искусство, техника), их представителях;</w:t>
            </w:r>
          </w:p>
          <w:p w:rsidR="00A1618C" w:rsidRPr="00F2397D" w:rsidP="00C276BD">
            <w:pPr>
              <w:pStyle w:val="ListParagraph"/>
              <w:widowControl w:val="0"/>
              <w:numPr>
                <w:ilvl w:val="0"/>
                <w:numId w:val="130"/>
              </w:numPr>
              <w:tabs>
                <w:tab w:val="left" w:pos="413"/>
                <w:tab w:val="left" w:pos="1006"/>
              </w:tabs>
              <w:autoSpaceDE w:val="0"/>
              <w:autoSpaceDN w:val="0"/>
              <w:spacing w:after="0" w:line="240" w:lineRule="auto"/>
              <w:ind w:left="94" w:right="0" w:firstLine="0"/>
              <w:contextualSpacing w:val="0"/>
              <w:rPr>
                <w:sz w:val="20"/>
              </w:rPr>
            </w:pPr>
            <w:r w:rsidRPr="00F2397D">
              <w:rPr>
                <w:color w:val="231F20"/>
                <w:sz w:val="20"/>
              </w:rPr>
              <w:t>не понимает нравственной ценности поступков людей, общественной значимости исторических событий, хронологической последовательности возникновения и совершенствования предметов быта, техники;</w:t>
            </w:r>
          </w:p>
          <w:p w:rsidR="00A1618C" w:rsidRPr="00F2397D" w:rsidP="00C276BD">
            <w:pPr>
              <w:pStyle w:val="ListParagraph"/>
              <w:widowControl w:val="0"/>
              <w:numPr>
                <w:ilvl w:val="0"/>
                <w:numId w:val="130"/>
              </w:numPr>
              <w:tabs>
                <w:tab w:val="left" w:pos="413"/>
              </w:tabs>
              <w:autoSpaceDE w:val="0"/>
              <w:autoSpaceDN w:val="0"/>
              <w:spacing w:before="2" w:after="0" w:line="240" w:lineRule="auto"/>
              <w:ind w:left="94" w:right="0" w:firstLine="0"/>
              <w:contextualSpacing w:val="0"/>
              <w:rPr>
                <w:color w:val="231F20"/>
                <w:sz w:val="20"/>
              </w:rPr>
            </w:pPr>
            <w:r w:rsidRPr="00F2397D">
              <w:rPr>
                <w:color w:val="231F20"/>
                <w:sz w:val="20"/>
              </w:rPr>
              <w:t>не различает городские и сельские поселения; не ассоциирует название края, города с их месторасположением, затрудняется в установлении связи результатов труда своих земляков с развитием культуры, техники страны, знает названия некоторых городов своего края;</w:t>
            </w:r>
          </w:p>
          <w:p w:rsidR="00A1618C" w:rsidRPr="00F2397D" w:rsidP="00C276BD">
            <w:pPr>
              <w:pStyle w:val="ListParagraph"/>
              <w:widowControl w:val="0"/>
              <w:numPr>
                <w:ilvl w:val="0"/>
                <w:numId w:val="130"/>
              </w:numPr>
              <w:tabs>
                <w:tab w:val="left" w:pos="413"/>
                <w:tab w:val="left" w:pos="1006"/>
              </w:tabs>
              <w:autoSpaceDE w:val="0"/>
              <w:autoSpaceDN w:val="0"/>
              <w:spacing w:after="0" w:line="240" w:lineRule="auto"/>
              <w:ind w:left="94" w:right="0" w:firstLine="0"/>
              <w:contextualSpacing w:val="0"/>
              <w:rPr>
                <w:sz w:val="20"/>
              </w:rPr>
            </w:pPr>
            <w:r w:rsidRPr="00F2397D">
              <w:rPr>
                <w:color w:val="231F20"/>
                <w:sz w:val="20"/>
              </w:rPr>
              <w:t>индифферентен в отношении собственной половой принадлежности или недоволен ею, затрудняется в обосновании ее преимуществ, не осознает относительности маскулинных и фемининных проявлений, не соотносит перспективы своего взросления с собственной половой ролью, не понимает нравственной ценности человеческих поступков;</w:t>
            </w:r>
          </w:p>
          <w:p w:rsidR="00A1618C" w:rsidRPr="00F2397D" w:rsidP="00C276BD">
            <w:pPr>
              <w:pStyle w:val="ListParagraph"/>
              <w:widowControl w:val="0"/>
              <w:numPr>
                <w:ilvl w:val="0"/>
                <w:numId w:val="130"/>
              </w:numPr>
              <w:tabs>
                <w:tab w:val="left" w:pos="413"/>
                <w:tab w:val="left" w:pos="1006"/>
              </w:tabs>
              <w:autoSpaceDE w:val="0"/>
              <w:autoSpaceDN w:val="0"/>
              <w:spacing w:after="0" w:line="240" w:lineRule="auto"/>
              <w:ind w:left="94" w:right="0" w:firstLine="0"/>
              <w:contextualSpacing w:val="0"/>
              <w:rPr>
                <w:sz w:val="20"/>
              </w:rPr>
            </w:pPr>
            <w:r w:rsidRPr="00F2397D">
              <w:rPr>
                <w:color w:val="231F20"/>
                <w:sz w:val="20"/>
              </w:rPr>
              <w:t>ситуативно проявляет сопереживание, сочувствие в общении с близкими, интересуется их настроением и физическим состоянием;</w:t>
            </w:r>
          </w:p>
          <w:p w:rsidR="00A1618C" w:rsidRPr="00F2397D" w:rsidP="00C276BD">
            <w:pPr>
              <w:pStyle w:val="ListParagraph"/>
              <w:widowControl w:val="0"/>
              <w:numPr>
                <w:ilvl w:val="0"/>
                <w:numId w:val="130"/>
              </w:numPr>
              <w:tabs>
                <w:tab w:val="left" w:pos="413"/>
                <w:tab w:val="left" w:pos="1006"/>
              </w:tabs>
              <w:autoSpaceDE w:val="0"/>
              <w:autoSpaceDN w:val="0"/>
              <w:spacing w:after="0" w:line="240" w:lineRule="auto"/>
              <w:ind w:left="94" w:right="0" w:firstLine="0"/>
              <w:contextualSpacing w:val="0"/>
              <w:rPr>
                <w:sz w:val="20"/>
              </w:rPr>
            </w:pPr>
            <w:r w:rsidRPr="00F2397D">
              <w:rPr>
                <w:color w:val="231F20"/>
                <w:sz w:val="20"/>
              </w:rPr>
              <w:t>не проявляет познавательного интереса к явлениям истории и культуры своей семьи, детского сада, города, страны, объектам культуры; индифферентен либо агрессивен по отношению к представителям других национальностей, близким людям, сверстникам, неадекватно реагирует на незнакомых людей, не понимает назначения и культурной ценности обрядов, культовых атрибутов, взаимосвязи национальных культур, не умеет устанавливать простейших связей между уровнем развития культуры и благосостоянием человека, проявляет безразличное либо негативное отношение к результатам его труда, не предвосхищает своего возможного участия в обогащении культурного наследия;</w:t>
            </w:r>
          </w:p>
          <w:p w:rsidR="00A1618C" w:rsidRPr="00F2397D" w:rsidP="00C276BD">
            <w:pPr>
              <w:pStyle w:val="ListParagraph"/>
              <w:widowControl w:val="0"/>
              <w:numPr>
                <w:ilvl w:val="0"/>
                <w:numId w:val="130"/>
              </w:numPr>
              <w:tabs>
                <w:tab w:val="left" w:pos="413"/>
                <w:tab w:val="left" w:pos="1006"/>
              </w:tabs>
              <w:autoSpaceDE w:val="0"/>
              <w:autoSpaceDN w:val="0"/>
              <w:spacing w:after="0" w:line="240" w:lineRule="auto"/>
              <w:ind w:left="94" w:right="0" w:firstLine="0"/>
              <w:contextualSpacing w:val="0"/>
              <w:rPr>
                <w:sz w:val="20"/>
              </w:rPr>
            </w:pPr>
            <w:r w:rsidRPr="00F2397D">
              <w:rPr>
                <w:color w:val="231F20"/>
                <w:sz w:val="20"/>
              </w:rPr>
              <w:t>владеет отдельными способами поведения, принятыми в нравственно-этической, национальной, правовой культуре, отдельными способами безопасного поведения, но выполняет их при настоянии взрослого; не устанавливает связи между своим поведением и настроением окружающих, не сдерживает проявления негативных эмоций, не подчиняет свои желания интересам членов семьи, не проявляет к ним толерантного отношения.</w:t>
            </w:r>
          </w:p>
          <w:p w:rsidR="00A1618C" w:rsidRPr="00F2397D" w:rsidP="00C276BD">
            <w:pPr>
              <w:pStyle w:val="BodyText"/>
              <w:numPr>
                <w:ilvl w:val="0"/>
                <w:numId w:val="130"/>
              </w:numPr>
              <w:tabs>
                <w:tab w:val="left" w:pos="413"/>
              </w:tabs>
              <w:ind w:left="94" w:firstLine="0"/>
              <w:rPr>
                <w:sz w:val="20"/>
                <w:szCs w:val="20"/>
              </w:rPr>
            </w:pPr>
            <w:r w:rsidRPr="00F2397D">
              <w:rPr>
                <w:color w:val="231F20"/>
                <w:sz w:val="20"/>
                <w:szCs w:val="20"/>
              </w:rPr>
              <w:t>Уровни социально-коммуникативного развития детей определяются по показателям, включенным в их характеристику в соответствии с когнитивной, эмоционально-чувственной и поведенческой сферами. Ключ к обработке результатов педагогической диагностики раскрывает их основные параметры, фиксируемые в баллах.</w:t>
            </w:r>
          </w:p>
        </w:tc>
      </w:tr>
    </w:tbl>
    <w:p w:rsidR="00A5596C" w:rsidRPr="001A33D3" w:rsidP="00A5596C">
      <w:pPr>
        <w:pStyle w:val="Heading1"/>
        <w:jc w:val="center"/>
        <w:rPr>
          <w:b w:val="0"/>
          <w:szCs w:val="24"/>
        </w:rPr>
      </w:pPr>
      <w:bookmarkStart w:id="78" w:name="_Toc142168940"/>
      <w:r>
        <w:rPr>
          <w:b w:val="0"/>
          <w:szCs w:val="24"/>
        </w:rPr>
        <w:t xml:space="preserve">Приложение </w:t>
      </w:r>
      <w:r w:rsidRPr="001A33D3">
        <w:rPr>
          <w:b w:val="0"/>
          <w:szCs w:val="24"/>
        </w:rPr>
        <w:t>5</w:t>
      </w:r>
      <w:r>
        <w:rPr>
          <w:b w:val="0"/>
          <w:szCs w:val="24"/>
        </w:rPr>
        <w:t>.</w:t>
      </w:r>
      <w:r w:rsidRPr="001A33D3">
        <w:rPr>
          <w:b w:val="0"/>
          <w:szCs w:val="24"/>
        </w:rPr>
        <w:t xml:space="preserve"> Учебно-методическое обеспечение Программы</w:t>
      </w:r>
      <w:bookmarkEnd w:id="78"/>
    </w:p>
    <w:tbl>
      <w:tblPr>
        <w:tblStyle w:val="TableGrid"/>
        <w:tblW w:w="15021" w:type="dxa"/>
        <w:tblLayout w:type="fixed"/>
        <w:tblLook w:val="04A0"/>
      </w:tblPr>
      <w:tblGrid>
        <w:gridCol w:w="7510"/>
        <w:gridCol w:w="7511"/>
      </w:tblGrid>
      <w:tr w:rsidTr="007740F7">
        <w:tblPrEx>
          <w:tblW w:w="15021" w:type="dxa"/>
          <w:tblLayout w:type="fixed"/>
          <w:tblLook w:val="04A0"/>
        </w:tblPrEx>
        <w:trPr>
          <w:trHeight w:val="280"/>
        </w:trPr>
        <w:tc>
          <w:tcPr>
            <w:tcW w:w="15021" w:type="dxa"/>
            <w:gridSpan w:val="2"/>
            <w:shd w:val="clear" w:color="auto" w:fill="D9D9D9" w:themeFill="background1" w:themeFillShade="D9"/>
            <w:vAlign w:val="center"/>
          </w:tcPr>
          <w:p w:rsidR="00A5596C" w:rsidRPr="00A5596C" w:rsidP="007740F7">
            <w:pPr>
              <w:pStyle w:val="NoSpacing"/>
              <w:jc w:val="center"/>
              <w:rPr>
                <w:b/>
                <w:sz w:val="20"/>
              </w:rPr>
            </w:pPr>
            <w:r w:rsidRPr="00A5596C">
              <w:rPr>
                <w:b/>
                <w:sz w:val="20"/>
              </w:rPr>
              <w:t>Образовательная область, направление образовательной деятельности</w:t>
            </w:r>
          </w:p>
        </w:tc>
      </w:tr>
      <w:tr w:rsidTr="007740F7">
        <w:tblPrEx>
          <w:tblW w:w="15021" w:type="dxa"/>
          <w:tblLayout w:type="fixed"/>
          <w:tblLook w:val="04A0"/>
        </w:tblPrEx>
        <w:trPr>
          <w:trHeight w:val="280"/>
        </w:trPr>
        <w:tc>
          <w:tcPr>
            <w:tcW w:w="15021" w:type="dxa"/>
            <w:gridSpan w:val="2"/>
            <w:shd w:val="clear" w:color="auto" w:fill="D9D9D9" w:themeFill="background1" w:themeFillShade="D9"/>
            <w:vAlign w:val="center"/>
          </w:tcPr>
          <w:p w:rsidR="00A5596C" w:rsidRPr="00A5596C" w:rsidP="007740F7">
            <w:pPr>
              <w:pStyle w:val="NoSpacing"/>
              <w:jc w:val="center"/>
              <w:rPr>
                <w:b/>
                <w:sz w:val="20"/>
              </w:rPr>
            </w:pPr>
            <w:r w:rsidRPr="00A5596C">
              <w:rPr>
                <w:b/>
                <w:sz w:val="20"/>
              </w:rPr>
              <w:t>Социально-коммуникативное развитие</w:t>
            </w:r>
          </w:p>
        </w:tc>
      </w:tr>
      <w:tr w:rsidTr="007740F7">
        <w:tblPrEx>
          <w:tblW w:w="15021" w:type="dxa"/>
          <w:tblLayout w:type="fixed"/>
          <w:tblLook w:val="04A0"/>
        </w:tblPrEx>
        <w:trPr>
          <w:trHeight w:val="280"/>
        </w:trPr>
        <w:tc>
          <w:tcPr>
            <w:tcW w:w="15021" w:type="dxa"/>
            <w:gridSpan w:val="2"/>
            <w:shd w:val="clear" w:color="auto" w:fill="auto"/>
            <w:vAlign w:val="center"/>
          </w:tcPr>
          <w:p w:rsidR="00A5596C" w:rsidRPr="00A5596C" w:rsidP="007740F7">
            <w:pPr>
              <w:adjustRightInd w:val="0"/>
              <w:ind w:firstLine="306"/>
              <w:jc w:val="both"/>
              <w:rPr>
                <w:rFonts w:eastAsiaTheme="minorHAnsi"/>
                <w:sz w:val="20"/>
              </w:rPr>
            </w:pPr>
            <w:r w:rsidRPr="00A5596C">
              <w:rPr>
                <w:rFonts w:eastAsiaTheme="minorHAnsi"/>
                <w:sz w:val="20"/>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A5596C" w:rsidRPr="00A5596C" w:rsidP="00A5596C">
            <w:pPr>
              <w:pStyle w:val="ListParagraph"/>
              <w:numPr>
                <w:ilvl w:val="0"/>
                <w:numId w:val="95"/>
              </w:numPr>
              <w:autoSpaceDE w:val="0"/>
              <w:autoSpaceDN w:val="0"/>
              <w:adjustRightInd w:val="0"/>
              <w:spacing w:after="0" w:line="240" w:lineRule="auto"/>
              <w:ind w:left="0" w:right="0" w:firstLine="306"/>
              <w:contextualSpacing w:val="0"/>
              <w:rPr>
                <w:rFonts w:eastAsiaTheme="minorHAnsi"/>
                <w:sz w:val="20"/>
              </w:rPr>
            </w:pPr>
            <w:r w:rsidRPr="00A5596C">
              <w:rPr>
                <w:rFonts w:eastAsiaTheme="minorHAnsi"/>
                <w:sz w:val="20"/>
              </w:rPr>
              <w:t>ребёнок проявляет положительное отношение к миру, разным видам труда, другим людям и самому себе;</w:t>
            </w:r>
          </w:p>
          <w:p w:rsidR="00A5596C" w:rsidRPr="00A5596C" w:rsidP="00A5596C">
            <w:pPr>
              <w:pStyle w:val="ListParagraph"/>
              <w:numPr>
                <w:ilvl w:val="0"/>
                <w:numId w:val="95"/>
              </w:numPr>
              <w:autoSpaceDE w:val="0"/>
              <w:autoSpaceDN w:val="0"/>
              <w:adjustRightInd w:val="0"/>
              <w:spacing w:after="0" w:line="240" w:lineRule="auto"/>
              <w:ind w:left="0" w:right="0" w:firstLine="306"/>
              <w:contextualSpacing w:val="0"/>
              <w:rPr>
                <w:rFonts w:eastAsiaTheme="minorHAnsi"/>
                <w:sz w:val="20"/>
              </w:rPr>
            </w:pPr>
            <w:r w:rsidRPr="00A5596C">
              <w:rPr>
                <w:rFonts w:eastAsiaTheme="minorHAnsi"/>
                <w:sz w:val="20"/>
              </w:rPr>
              <w:t>у ребёнка выражено стремление заниматься социально значимой деятельностью;</w:t>
            </w:r>
          </w:p>
          <w:p w:rsidR="00A5596C" w:rsidRPr="00A5596C" w:rsidP="00A5596C">
            <w:pPr>
              <w:pStyle w:val="ListParagraph"/>
              <w:numPr>
                <w:ilvl w:val="0"/>
                <w:numId w:val="95"/>
              </w:numPr>
              <w:autoSpaceDE w:val="0"/>
              <w:autoSpaceDN w:val="0"/>
              <w:adjustRightInd w:val="0"/>
              <w:spacing w:after="0" w:line="240" w:lineRule="auto"/>
              <w:ind w:left="0" w:right="0" w:firstLine="306"/>
              <w:contextualSpacing w:val="0"/>
              <w:rPr>
                <w:rFonts w:eastAsiaTheme="minorHAnsi"/>
                <w:sz w:val="20"/>
              </w:rPr>
            </w:pPr>
            <w:r w:rsidRPr="00A5596C">
              <w:rPr>
                <w:rFonts w:eastAsiaTheme="minorHAnsi"/>
                <w:sz w:val="20"/>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A5596C" w:rsidRPr="00A5596C" w:rsidP="00A5596C">
            <w:pPr>
              <w:pStyle w:val="ListParagraph"/>
              <w:numPr>
                <w:ilvl w:val="0"/>
                <w:numId w:val="95"/>
              </w:numPr>
              <w:autoSpaceDE w:val="0"/>
              <w:autoSpaceDN w:val="0"/>
              <w:adjustRightInd w:val="0"/>
              <w:spacing w:after="0" w:line="240" w:lineRule="auto"/>
              <w:ind w:left="0" w:right="0" w:firstLine="306"/>
              <w:contextualSpacing w:val="0"/>
              <w:rPr>
                <w:b/>
                <w:sz w:val="20"/>
              </w:rPr>
            </w:pPr>
            <w:r w:rsidRPr="00A5596C">
              <w:rPr>
                <w:rFonts w:eastAsiaTheme="minorHAnsi"/>
                <w:sz w:val="20"/>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tc>
      </w:tr>
      <w:tr w:rsidTr="007740F7">
        <w:tblPrEx>
          <w:tblW w:w="15021" w:type="dxa"/>
          <w:tblLayout w:type="fixed"/>
          <w:tblLook w:val="04A0"/>
        </w:tblPrEx>
        <w:trPr>
          <w:trHeight w:val="280"/>
        </w:trPr>
        <w:tc>
          <w:tcPr>
            <w:tcW w:w="7510" w:type="dxa"/>
            <w:shd w:val="clear" w:color="auto" w:fill="D9D9D9" w:themeFill="background1" w:themeFillShade="D9"/>
            <w:vAlign w:val="center"/>
          </w:tcPr>
          <w:p w:rsidR="00A5596C" w:rsidRPr="00A5596C" w:rsidP="007740F7">
            <w:pPr>
              <w:pStyle w:val="NoSpacing"/>
              <w:jc w:val="center"/>
              <w:rPr>
                <w:b/>
                <w:sz w:val="20"/>
              </w:rPr>
            </w:pPr>
            <w:r w:rsidRPr="00A5596C">
              <w:rPr>
                <w:b/>
                <w:sz w:val="20"/>
              </w:rPr>
              <w:t>Литература</w:t>
            </w:r>
          </w:p>
        </w:tc>
        <w:tc>
          <w:tcPr>
            <w:tcW w:w="7511" w:type="dxa"/>
            <w:shd w:val="clear" w:color="auto" w:fill="D9D9D9" w:themeFill="background1" w:themeFillShade="D9"/>
            <w:vAlign w:val="center"/>
          </w:tcPr>
          <w:p w:rsidR="00A5596C" w:rsidRPr="00A5596C" w:rsidP="007740F7">
            <w:pPr>
              <w:pStyle w:val="NoSpacing"/>
              <w:jc w:val="center"/>
              <w:rPr>
                <w:b/>
                <w:sz w:val="20"/>
              </w:rPr>
            </w:pPr>
            <w:r w:rsidRPr="00A5596C">
              <w:rPr>
                <w:b/>
                <w:sz w:val="20"/>
              </w:rPr>
              <w:t>Пособия, методики</w:t>
            </w:r>
          </w:p>
        </w:tc>
      </w:tr>
      <w:tr w:rsidTr="007740F7">
        <w:tblPrEx>
          <w:tblW w:w="15021" w:type="dxa"/>
          <w:tblLayout w:type="fixed"/>
          <w:tblLook w:val="04A0"/>
        </w:tblPrEx>
        <w:trPr>
          <w:trHeight w:val="397"/>
        </w:trPr>
        <w:tc>
          <w:tcPr>
            <w:tcW w:w="7510" w:type="dxa"/>
          </w:tcPr>
          <w:p w:rsidR="00A5596C" w:rsidRPr="00A5596C" w:rsidP="00C276BD">
            <w:pPr>
              <w:pStyle w:val="ListParagraph"/>
              <w:numPr>
                <w:ilvl w:val="0"/>
                <w:numId w:val="132"/>
              </w:numPr>
              <w:tabs>
                <w:tab w:val="left" w:pos="300"/>
              </w:tabs>
              <w:spacing w:after="0" w:line="240" w:lineRule="auto"/>
              <w:ind w:left="22" w:right="0" w:firstLine="284"/>
              <w:rPr>
                <w:sz w:val="20"/>
                <w:shd w:val="clear" w:color="auto" w:fill="FFFFFF"/>
              </w:rPr>
            </w:pPr>
            <w:r w:rsidRPr="00A5596C">
              <w:rPr>
                <w:sz w:val="20"/>
                <w:shd w:val="clear" w:color="auto" w:fill="FFFFFF"/>
              </w:rPr>
              <w:t>Бордачёва И.Ю. Безопасность на дороге</w:t>
            </w:r>
          </w:p>
          <w:p w:rsidR="00A5596C" w:rsidRPr="00A5596C" w:rsidP="00C276BD">
            <w:pPr>
              <w:pStyle w:val="ListParagraph"/>
              <w:numPr>
                <w:ilvl w:val="0"/>
                <w:numId w:val="132"/>
              </w:numPr>
              <w:tabs>
                <w:tab w:val="left" w:pos="300"/>
              </w:tabs>
              <w:spacing w:after="0" w:line="240" w:lineRule="auto"/>
              <w:ind w:left="22" w:right="0" w:firstLine="284"/>
              <w:rPr>
                <w:sz w:val="20"/>
                <w:shd w:val="clear" w:color="auto" w:fill="FFFFFF"/>
              </w:rPr>
            </w:pPr>
            <w:r w:rsidRPr="00A5596C">
              <w:rPr>
                <w:sz w:val="20"/>
                <w:shd w:val="clear" w:color="auto" w:fill="FFFFFF"/>
              </w:rPr>
              <w:t>Губанова Н.Ф. Игровая деятельность в детском саду. Для занятий с детьми 2-7 лет. ФГОС</w:t>
            </w:r>
          </w:p>
          <w:p w:rsidR="00A5596C" w:rsidRPr="00A5596C" w:rsidP="00C276BD">
            <w:pPr>
              <w:pStyle w:val="ListParagraph"/>
              <w:numPr>
                <w:ilvl w:val="0"/>
                <w:numId w:val="132"/>
              </w:numPr>
              <w:tabs>
                <w:tab w:val="left" w:pos="300"/>
              </w:tabs>
              <w:spacing w:after="0" w:line="240" w:lineRule="auto"/>
              <w:ind w:left="22" w:right="0" w:firstLine="284"/>
              <w:rPr>
                <w:sz w:val="20"/>
                <w:shd w:val="clear" w:color="auto" w:fill="FFFFFF"/>
              </w:rPr>
            </w:pPr>
            <w:r w:rsidRPr="00A5596C">
              <w:rPr>
                <w:sz w:val="20"/>
                <w:shd w:val="clear" w:color="auto" w:fill="FFFFFF"/>
              </w:rPr>
              <w:t>Губанова Н.Ф. Развитие игровой деятельности 3-4 года</w:t>
            </w:r>
          </w:p>
          <w:p w:rsidR="00A5596C" w:rsidRPr="00A5596C" w:rsidP="00C276BD">
            <w:pPr>
              <w:pStyle w:val="ListParagraph"/>
              <w:numPr>
                <w:ilvl w:val="0"/>
                <w:numId w:val="132"/>
              </w:numPr>
              <w:tabs>
                <w:tab w:val="left" w:pos="300"/>
              </w:tabs>
              <w:spacing w:after="0" w:line="240" w:lineRule="auto"/>
              <w:ind w:left="22" w:right="0" w:firstLine="284"/>
              <w:rPr>
                <w:sz w:val="20"/>
                <w:shd w:val="clear" w:color="auto" w:fill="FFFFFF"/>
              </w:rPr>
            </w:pPr>
            <w:r w:rsidRPr="00A5596C">
              <w:rPr>
                <w:sz w:val="20"/>
                <w:shd w:val="clear" w:color="auto" w:fill="FFFFFF"/>
              </w:rPr>
              <w:t>Губанова Н.Ф. Развитие игровой деятельности 4-5 лет</w:t>
            </w:r>
          </w:p>
          <w:p w:rsidR="00A5596C" w:rsidRPr="00A5596C" w:rsidP="00C276BD">
            <w:pPr>
              <w:pStyle w:val="ListParagraph"/>
              <w:numPr>
                <w:ilvl w:val="0"/>
                <w:numId w:val="132"/>
              </w:numPr>
              <w:tabs>
                <w:tab w:val="left" w:pos="300"/>
              </w:tabs>
              <w:spacing w:after="0" w:line="240" w:lineRule="auto"/>
              <w:ind w:left="22" w:right="0" w:firstLine="284"/>
              <w:rPr>
                <w:sz w:val="20"/>
                <w:shd w:val="clear" w:color="auto" w:fill="FFFFFF"/>
              </w:rPr>
            </w:pPr>
            <w:r w:rsidRPr="00A5596C">
              <w:rPr>
                <w:sz w:val="20"/>
                <w:shd w:val="clear" w:color="auto" w:fill="FFFFFF"/>
              </w:rPr>
              <w:t>Прищепа С.С. Партнёрство дошкольная организация и семья</w:t>
            </w:r>
          </w:p>
          <w:p w:rsidR="00A5596C" w:rsidRPr="00A5596C" w:rsidP="00C276BD">
            <w:pPr>
              <w:pStyle w:val="ListParagraph"/>
              <w:numPr>
                <w:ilvl w:val="0"/>
                <w:numId w:val="132"/>
              </w:numPr>
              <w:tabs>
                <w:tab w:val="left" w:pos="300"/>
              </w:tabs>
              <w:spacing w:after="0" w:line="240" w:lineRule="auto"/>
              <w:ind w:left="22" w:right="0" w:firstLine="284"/>
              <w:rPr>
                <w:sz w:val="20"/>
                <w:shd w:val="clear" w:color="auto" w:fill="FFFFFF"/>
              </w:rPr>
            </w:pPr>
            <w:r w:rsidRPr="00A5596C">
              <w:rPr>
                <w:sz w:val="20"/>
                <w:shd w:val="clear" w:color="auto" w:fill="FFFFFF"/>
              </w:rPr>
              <w:t>Саулина Т.Ф.  Знакомим дошкольников с правилами дорожного движения. 3-7 лет</w:t>
            </w:r>
          </w:p>
          <w:p w:rsidR="00A5596C" w:rsidRPr="00A5596C" w:rsidP="00C276BD">
            <w:pPr>
              <w:pStyle w:val="ListParagraph"/>
              <w:numPr>
                <w:ilvl w:val="0"/>
                <w:numId w:val="132"/>
              </w:numPr>
              <w:tabs>
                <w:tab w:val="left" w:pos="300"/>
              </w:tabs>
              <w:spacing w:after="0" w:line="240" w:lineRule="auto"/>
              <w:ind w:left="22" w:right="0" w:firstLine="284"/>
              <w:rPr>
                <w:sz w:val="20"/>
              </w:rPr>
            </w:pPr>
            <w:r w:rsidRPr="00A5596C">
              <w:rPr>
                <w:sz w:val="20"/>
                <w:shd w:val="clear" w:color="auto" w:fill="FFFFFF"/>
              </w:rPr>
              <w:t>Сташкова Т.Н., Гурылева Н.И. Организация освоение опыта безопасного поведения с детьми двух-семи лет</w:t>
            </w:r>
          </w:p>
        </w:tc>
        <w:tc>
          <w:tcPr>
            <w:tcW w:w="7511" w:type="dxa"/>
          </w:tcPr>
          <w:p w:rsidR="00A5596C" w:rsidRPr="00A5596C" w:rsidP="00C276BD">
            <w:pPr>
              <w:pStyle w:val="ListParagraph"/>
              <w:numPr>
                <w:ilvl w:val="0"/>
                <w:numId w:val="133"/>
              </w:numPr>
              <w:shd w:val="clear" w:color="auto" w:fill="FFFFFF"/>
              <w:tabs>
                <w:tab w:val="left" w:pos="421"/>
              </w:tabs>
              <w:spacing w:after="0" w:line="240" w:lineRule="auto"/>
              <w:ind w:left="36" w:right="0" w:firstLine="283"/>
              <w:rPr>
                <w:sz w:val="20"/>
              </w:rPr>
            </w:pPr>
            <w:r w:rsidRPr="00A5596C">
              <w:rPr>
                <w:sz w:val="20"/>
              </w:rPr>
              <w:t>Белая К.Ю. Основы безопасности. Комплекты для оформления родительских уголков в ДОО. 3-4 года</w:t>
            </w:r>
          </w:p>
          <w:p w:rsidR="00A5596C" w:rsidRPr="00A5596C" w:rsidP="00C276BD">
            <w:pPr>
              <w:pStyle w:val="ListParagraph"/>
              <w:numPr>
                <w:ilvl w:val="0"/>
                <w:numId w:val="133"/>
              </w:numPr>
              <w:shd w:val="clear" w:color="auto" w:fill="FFFFFF"/>
              <w:tabs>
                <w:tab w:val="left" w:pos="421"/>
              </w:tabs>
              <w:spacing w:after="0" w:line="240" w:lineRule="auto"/>
              <w:ind w:left="36" w:right="0" w:firstLine="283"/>
              <w:rPr>
                <w:sz w:val="20"/>
              </w:rPr>
            </w:pPr>
            <w:r w:rsidRPr="00A5596C">
              <w:rPr>
                <w:sz w:val="20"/>
              </w:rPr>
              <w:t>Белая К.Ю. Основы безопасности. Комплекты для оформления родительских уголков в ДОО. 6-7 лет</w:t>
            </w:r>
          </w:p>
          <w:p w:rsidR="00A5596C" w:rsidRPr="00A5596C" w:rsidP="00C276BD">
            <w:pPr>
              <w:pStyle w:val="ListParagraph"/>
              <w:numPr>
                <w:ilvl w:val="0"/>
                <w:numId w:val="133"/>
              </w:numPr>
              <w:shd w:val="clear" w:color="auto" w:fill="FFFFFF"/>
              <w:tabs>
                <w:tab w:val="left" w:pos="421"/>
              </w:tabs>
              <w:spacing w:after="0" w:line="240" w:lineRule="auto"/>
              <w:ind w:left="36" w:right="0" w:firstLine="283"/>
              <w:rPr>
                <w:sz w:val="20"/>
              </w:rPr>
            </w:pPr>
            <w:r w:rsidRPr="00A5596C">
              <w:rPr>
                <w:sz w:val="20"/>
              </w:rPr>
              <w:t xml:space="preserve">Белая К.Ю. Основы безопасности. Комплекты для оформления родительских уголков в ДОО. 4-5 лет </w:t>
            </w:r>
          </w:p>
          <w:p w:rsidR="00A5596C" w:rsidRPr="00A5596C" w:rsidP="00C276BD">
            <w:pPr>
              <w:pStyle w:val="ListParagraph"/>
              <w:numPr>
                <w:ilvl w:val="0"/>
                <w:numId w:val="133"/>
              </w:numPr>
              <w:shd w:val="clear" w:color="auto" w:fill="FFFFFF"/>
              <w:tabs>
                <w:tab w:val="left" w:pos="421"/>
              </w:tabs>
              <w:spacing w:after="0" w:line="240" w:lineRule="auto"/>
              <w:ind w:left="36" w:right="0" w:firstLine="283"/>
              <w:rPr>
                <w:sz w:val="20"/>
              </w:rPr>
            </w:pPr>
            <w:r w:rsidRPr="00A5596C">
              <w:rPr>
                <w:sz w:val="20"/>
              </w:rPr>
              <w:t>Белая К.Ю. Основы безопасности. Комплекты для оформления родительских уголков в ДОО. 5 6 лет</w:t>
            </w:r>
          </w:p>
          <w:p w:rsidR="00A5596C" w:rsidRPr="00A5596C" w:rsidP="00C276BD">
            <w:pPr>
              <w:pStyle w:val="ListParagraph"/>
              <w:numPr>
                <w:ilvl w:val="0"/>
                <w:numId w:val="133"/>
              </w:numPr>
              <w:shd w:val="clear" w:color="auto" w:fill="FFFFFF"/>
              <w:tabs>
                <w:tab w:val="left" w:pos="421"/>
              </w:tabs>
              <w:spacing w:after="0" w:line="240" w:lineRule="auto"/>
              <w:ind w:left="36" w:right="0" w:firstLine="283"/>
              <w:rPr>
                <w:sz w:val="20"/>
              </w:rPr>
            </w:pPr>
            <w:r w:rsidRPr="00A5596C">
              <w:rPr>
                <w:sz w:val="20"/>
              </w:rPr>
              <w:t>Бордачёва И.Ю. Безопасность на дороге. Плакаты для оформления родительского уголка</w:t>
            </w:r>
          </w:p>
          <w:p w:rsidR="00A5596C" w:rsidRPr="00A5596C" w:rsidP="00C276BD">
            <w:pPr>
              <w:pStyle w:val="ListParagraph"/>
              <w:numPr>
                <w:ilvl w:val="0"/>
                <w:numId w:val="133"/>
              </w:numPr>
              <w:shd w:val="clear" w:color="auto" w:fill="FFFFFF"/>
              <w:tabs>
                <w:tab w:val="left" w:pos="421"/>
              </w:tabs>
              <w:spacing w:after="0" w:line="240" w:lineRule="auto"/>
              <w:ind w:left="36" w:right="0" w:firstLine="283"/>
              <w:rPr>
                <w:sz w:val="20"/>
              </w:rPr>
            </w:pPr>
            <w:r w:rsidRPr="00A5596C">
              <w:rPr>
                <w:sz w:val="20"/>
              </w:rPr>
              <w:t xml:space="preserve">Демонстрационный плакат «Дорожные знаки» </w:t>
            </w:r>
          </w:p>
          <w:p w:rsidR="00A5596C" w:rsidRPr="00A5596C" w:rsidP="00C276BD">
            <w:pPr>
              <w:pStyle w:val="ListParagraph"/>
              <w:numPr>
                <w:ilvl w:val="0"/>
                <w:numId w:val="133"/>
              </w:numPr>
              <w:shd w:val="clear" w:color="auto" w:fill="FFFFFF"/>
              <w:tabs>
                <w:tab w:val="left" w:pos="421"/>
              </w:tabs>
              <w:spacing w:after="0" w:line="240" w:lineRule="auto"/>
              <w:ind w:left="36" w:right="0" w:firstLine="283"/>
              <w:rPr>
                <w:sz w:val="20"/>
              </w:rPr>
            </w:pPr>
            <w:r w:rsidRPr="00A5596C">
              <w:rPr>
                <w:sz w:val="20"/>
              </w:rPr>
              <w:t xml:space="preserve">Демонстрационный плакат «Дорожные знаки» </w:t>
            </w:r>
          </w:p>
          <w:p w:rsidR="00A5596C" w:rsidRPr="00A5596C" w:rsidP="00C276BD">
            <w:pPr>
              <w:pStyle w:val="ListParagraph"/>
              <w:numPr>
                <w:ilvl w:val="0"/>
                <w:numId w:val="133"/>
              </w:numPr>
              <w:shd w:val="clear" w:color="auto" w:fill="FFFFFF"/>
              <w:tabs>
                <w:tab w:val="left" w:pos="421"/>
              </w:tabs>
              <w:spacing w:after="0" w:line="240" w:lineRule="auto"/>
              <w:ind w:left="36" w:right="0" w:firstLine="283"/>
              <w:rPr>
                <w:sz w:val="20"/>
              </w:rPr>
            </w:pPr>
            <w:r w:rsidRPr="00A5596C">
              <w:rPr>
                <w:sz w:val="20"/>
              </w:rPr>
              <w:t xml:space="preserve">Демонстрационный плакат «Правила поведения при пожаре» </w:t>
            </w:r>
          </w:p>
          <w:p w:rsidR="00A5596C" w:rsidRPr="00A5596C" w:rsidP="00C276BD">
            <w:pPr>
              <w:pStyle w:val="ListParagraph"/>
              <w:numPr>
                <w:ilvl w:val="0"/>
                <w:numId w:val="133"/>
              </w:numPr>
              <w:shd w:val="clear" w:color="auto" w:fill="FFFFFF"/>
              <w:tabs>
                <w:tab w:val="left" w:pos="421"/>
              </w:tabs>
              <w:spacing w:after="0" w:line="240" w:lineRule="auto"/>
              <w:ind w:left="36" w:right="0" w:firstLine="283"/>
              <w:rPr>
                <w:sz w:val="20"/>
              </w:rPr>
            </w:pPr>
            <w:r w:rsidRPr="00A5596C">
              <w:rPr>
                <w:sz w:val="20"/>
              </w:rPr>
              <w:t xml:space="preserve">Демонстрационный плакат «Семья» </w:t>
            </w:r>
          </w:p>
          <w:p w:rsidR="00A5596C" w:rsidRPr="00A5596C" w:rsidP="00C276BD">
            <w:pPr>
              <w:pStyle w:val="ListParagraph"/>
              <w:numPr>
                <w:ilvl w:val="0"/>
                <w:numId w:val="133"/>
              </w:numPr>
              <w:shd w:val="clear" w:color="auto" w:fill="FFFFFF"/>
              <w:tabs>
                <w:tab w:val="left" w:pos="421"/>
              </w:tabs>
              <w:spacing w:after="0" w:line="240" w:lineRule="auto"/>
              <w:ind w:left="36" w:right="0" w:firstLine="283"/>
              <w:rPr>
                <w:sz w:val="20"/>
              </w:rPr>
            </w:pPr>
            <w:r w:rsidRPr="00A5596C">
              <w:rPr>
                <w:sz w:val="20"/>
              </w:rPr>
              <w:t>Комплект плакатов «Государственная символика РФ»</w:t>
            </w:r>
          </w:p>
          <w:p w:rsidR="00A5596C" w:rsidRPr="00A5596C" w:rsidP="00C276BD">
            <w:pPr>
              <w:pStyle w:val="ListParagraph"/>
              <w:numPr>
                <w:ilvl w:val="0"/>
                <w:numId w:val="133"/>
              </w:numPr>
              <w:shd w:val="clear" w:color="auto" w:fill="FFFFFF"/>
              <w:tabs>
                <w:tab w:val="left" w:pos="421"/>
              </w:tabs>
              <w:spacing w:after="0" w:line="240" w:lineRule="auto"/>
              <w:ind w:left="36" w:right="0" w:firstLine="283"/>
              <w:rPr>
                <w:sz w:val="20"/>
              </w:rPr>
            </w:pPr>
            <w:r w:rsidRPr="00A5596C">
              <w:rPr>
                <w:sz w:val="20"/>
              </w:rPr>
              <w:t xml:space="preserve">Плакат «График дежурств» </w:t>
            </w:r>
          </w:p>
          <w:p w:rsidR="00A5596C" w:rsidRPr="00A5596C" w:rsidP="00C276BD">
            <w:pPr>
              <w:pStyle w:val="ListParagraph"/>
              <w:numPr>
                <w:ilvl w:val="0"/>
                <w:numId w:val="133"/>
              </w:numPr>
              <w:shd w:val="clear" w:color="auto" w:fill="FFFFFF"/>
              <w:tabs>
                <w:tab w:val="left" w:pos="421"/>
              </w:tabs>
              <w:spacing w:after="0" w:line="240" w:lineRule="auto"/>
              <w:ind w:left="36" w:right="0" w:firstLine="283"/>
              <w:rPr>
                <w:sz w:val="20"/>
              </w:rPr>
            </w:pPr>
            <w:r w:rsidRPr="00A5596C">
              <w:rPr>
                <w:sz w:val="20"/>
              </w:rPr>
              <w:t xml:space="preserve">Плакат «Живое или неживое» </w:t>
            </w:r>
          </w:p>
          <w:p w:rsidR="00A5596C" w:rsidRPr="00A5596C" w:rsidP="00C276BD">
            <w:pPr>
              <w:pStyle w:val="ListParagraph"/>
              <w:numPr>
                <w:ilvl w:val="0"/>
                <w:numId w:val="133"/>
              </w:numPr>
              <w:shd w:val="clear" w:color="auto" w:fill="FFFFFF"/>
              <w:tabs>
                <w:tab w:val="left" w:pos="421"/>
              </w:tabs>
              <w:spacing w:after="0" w:line="240" w:lineRule="auto"/>
              <w:ind w:left="36" w:right="0" w:firstLine="283"/>
              <w:rPr>
                <w:sz w:val="20"/>
              </w:rPr>
            </w:pPr>
            <w:r w:rsidRPr="00A5596C">
              <w:rPr>
                <w:sz w:val="20"/>
              </w:rPr>
              <w:t xml:space="preserve">Плакат «Калейдоскоп эмоций» </w:t>
            </w:r>
          </w:p>
          <w:p w:rsidR="00A5596C" w:rsidRPr="00A5596C" w:rsidP="00C276BD">
            <w:pPr>
              <w:pStyle w:val="ListParagraph"/>
              <w:numPr>
                <w:ilvl w:val="0"/>
                <w:numId w:val="133"/>
              </w:numPr>
              <w:shd w:val="clear" w:color="auto" w:fill="FFFFFF"/>
              <w:tabs>
                <w:tab w:val="left" w:pos="421"/>
              </w:tabs>
              <w:spacing w:after="0" w:line="240" w:lineRule="auto"/>
              <w:ind w:left="36" w:right="0" w:firstLine="283"/>
              <w:rPr>
                <w:sz w:val="20"/>
              </w:rPr>
            </w:pPr>
            <w:r w:rsidRPr="00A5596C">
              <w:rPr>
                <w:sz w:val="20"/>
              </w:rPr>
              <w:t xml:space="preserve">Плакат «Народы стран ближнего зарубежья» </w:t>
            </w:r>
          </w:p>
          <w:p w:rsidR="00A5596C" w:rsidRPr="00A5596C" w:rsidP="00C276BD">
            <w:pPr>
              <w:pStyle w:val="ListParagraph"/>
              <w:numPr>
                <w:ilvl w:val="0"/>
                <w:numId w:val="133"/>
              </w:numPr>
              <w:shd w:val="clear" w:color="auto" w:fill="FFFFFF"/>
              <w:tabs>
                <w:tab w:val="left" w:pos="421"/>
              </w:tabs>
              <w:spacing w:after="0" w:line="240" w:lineRule="auto"/>
              <w:ind w:left="36" w:right="0" w:firstLine="283"/>
              <w:rPr>
                <w:sz w:val="20"/>
              </w:rPr>
            </w:pPr>
            <w:r w:rsidRPr="00A5596C">
              <w:rPr>
                <w:sz w:val="20"/>
              </w:rPr>
              <w:t xml:space="preserve">Плакат «Правила безопасности» </w:t>
            </w:r>
          </w:p>
          <w:p w:rsidR="00A5596C" w:rsidRPr="00A5596C" w:rsidP="00C276BD">
            <w:pPr>
              <w:pStyle w:val="ListParagraph"/>
              <w:numPr>
                <w:ilvl w:val="0"/>
                <w:numId w:val="133"/>
              </w:numPr>
              <w:shd w:val="clear" w:color="auto" w:fill="FFFFFF"/>
              <w:tabs>
                <w:tab w:val="left" w:pos="421"/>
              </w:tabs>
              <w:spacing w:after="0" w:line="240" w:lineRule="auto"/>
              <w:ind w:left="36" w:right="0" w:firstLine="283"/>
              <w:rPr>
                <w:sz w:val="20"/>
              </w:rPr>
            </w:pPr>
            <w:r w:rsidRPr="00A5596C">
              <w:rPr>
                <w:sz w:val="20"/>
              </w:rPr>
              <w:t xml:space="preserve">Плакат «Правила дорожного движения» </w:t>
            </w:r>
          </w:p>
          <w:p w:rsidR="00A5596C" w:rsidRPr="00A5596C" w:rsidP="00C276BD">
            <w:pPr>
              <w:pStyle w:val="ListParagraph"/>
              <w:numPr>
                <w:ilvl w:val="0"/>
                <w:numId w:val="133"/>
              </w:numPr>
              <w:shd w:val="clear" w:color="auto" w:fill="FFFFFF"/>
              <w:tabs>
                <w:tab w:val="left" w:pos="421"/>
              </w:tabs>
              <w:spacing w:after="0" w:line="240" w:lineRule="auto"/>
              <w:ind w:left="36" w:right="0" w:firstLine="283"/>
              <w:rPr>
                <w:sz w:val="20"/>
              </w:rPr>
            </w:pPr>
            <w:r w:rsidRPr="00A5596C">
              <w:rPr>
                <w:sz w:val="20"/>
              </w:rPr>
              <w:t xml:space="preserve">Саулина Т.Ф. Знакомим дошкольников с правилами дорожного движения. 3-7 лет </w:t>
            </w:r>
          </w:p>
        </w:tc>
      </w:tr>
      <w:tr w:rsidTr="007740F7">
        <w:tblPrEx>
          <w:tblW w:w="15021" w:type="dxa"/>
          <w:tblLayout w:type="fixed"/>
          <w:tblLook w:val="04A0"/>
        </w:tblPrEx>
        <w:trPr>
          <w:trHeight w:val="280"/>
        </w:trPr>
        <w:tc>
          <w:tcPr>
            <w:tcW w:w="15021" w:type="dxa"/>
            <w:gridSpan w:val="2"/>
            <w:shd w:val="clear" w:color="auto" w:fill="D9D9D9" w:themeFill="background1" w:themeFillShade="D9"/>
            <w:vAlign w:val="center"/>
          </w:tcPr>
          <w:p w:rsidR="00A5596C" w:rsidRPr="00A5596C" w:rsidP="007740F7">
            <w:pPr>
              <w:pStyle w:val="NoSpacing"/>
              <w:jc w:val="center"/>
              <w:rPr>
                <w:b/>
                <w:sz w:val="20"/>
              </w:rPr>
            </w:pPr>
            <w:r w:rsidRPr="00A5596C">
              <w:rPr>
                <w:b/>
                <w:sz w:val="20"/>
              </w:rPr>
              <w:t>Познавательное развитие</w:t>
            </w:r>
          </w:p>
        </w:tc>
      </w:tr>
      <w:tr w:rsidTr="007740F7">
        <w:tblPrEx>
          <w:tblW w:w="15021" w:type="dxa"/>
          <w:tblLayout w:type="fixed"/>
          <w:tblLook w:val="04A0"/>
        </w:tblPrEx>
        <w:trPr>
          <w:trHeight w:val="280"/>
        </w:trPr>
        <w:tc>
          <w:tcPr>
            <w:tcW w:w="15021" w:type="dxa"/>
            <w:gridSpan w:val="2"/>
            <w:shd w:val="clear" w:color="auto" w:fill="auto"/>
            <w:vAlign w:val="center"/>
          </w:tcPr>
          <w:p w:rsidR="00A5596C" w:rsidRPr="00A5596C" w:rsidP="007740F7">
            <w:pPr>
              <w:adjustRightInd w:val="0"/>
              <w:ind w:firstLine="306"/>
              <w:jc w:val="both"/>
              <w:rPr>
                <w:rFonts w:eastAsiaTheme="minorHAnsi"/>
                <w:sz w:val="20"/>
              </w:rPr>
            </w:pPr>
            <w:r w:rsidRPr="00A5596C">
              <w:rPr>
                <w:rFonts w:eastAsiaTheme="minorHAnsi"/>
                <w:sz w:val="20"/>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A5596C" w:rsidRPr="00A5596C" w:rsidP="00A5596C">
            <w:pPr>
              <w:pStyle w:val="ListParagraph"/>
              <w:numPr>
                <w:ilvl w:val="0"/>
                <w:numId w:val="96"/>
              </w:numPr>
              <w:autoSpaceDE w:val="0"/>
              <w:autoSpaceDN w:val="0"/>
              <w:adjustRightInd w:val="0"/>
              <w:spacing w:after="0" w:line="240" w:lineRule="auto"/>
              <w:ind w:left="0" w:right="0" w:firstLine="306"/>
              <w:contextualSpacing w:val="0"/>
              <w:rPr>
                <w:rFonts w:eastAsiaTheme="minorHAnsi"/>
                <w:sz w:val="20"/>
              </w:rPr>
            </w:pPr>
            <w:r w:rsidRPr="00A5596C">
              <w:rPr>
                <w:rFonts w:eastAsiaTheme="minorHAnsi"/>
                <w:sz w:val="20"/>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A5596C" w:rsidRPr="00A5596C" w:rsidP="00A5596C">
            <w:pPr>
              <w:pStyle w:val="ListParagraph"/>
              <w:numPr>
                <w:ilvl w:val="0"/>
                <w:numId w:val="96"/>
              </w:numPr>
              <w:autoSpaceDE w:val="0"/>
              <w:autoSpaceDN w:val="0"/>
              <w:adjustRightInd w:val="0"/>
              <w:spacing w:after="0" w:line="240" w:lineRule="auto"/>
              <w:ind w:left="0" w:right="0" w:firstLine="306"/>
              <w:contextualSpacing w:val="0"/>
              <w:rPr>
                <w:rFonts w:eastAsiaTheme="minorHAnsi"/>
                <w:sz w:val="20"/>
              </w:rPr>
            </w:pPr>
            <w:r w:rsidRPr="00A5596C">
              <w:rPr>
                <w:rFonts w:eastAsiaTheme="minorHAnsi"/>
                <w:sz w:val="20"/>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A5596C" w:rsidRPr="00A5596C" w:rsidP="00A5596C">
            <w:pPr>
              <w:pStyle w:val="ListParagraph"/>
              <w:numPr>
                <w:ilvl w:val="0"/>
                <w:numId w:val="96"/>
              </w:numPr>
              <w:autoSpaceDE w:val="0"/>
              <w:autoSpaceDN w:val="0"/>
              <w:adjustRightInd w:val="0"/>
              <w:spacing w:after="0" w:line="240" w:lineRule="auto"/>
              <w:ind w:left="0" w:right="0" w:firstLine="306"/>
              <w:contextualSpacing w:val="0"/>
              <w:rPr>
                <w:b/>
                <w:sz w:val="20"/>
              </w:rPr>
            </w:pPr>
            <w:r w:rsidRPr="00A5596C">
              <w:rPr>
                <w:rFonts w:eastAsiaTheme="minorHAnsi"/>
                <w:sz w:val="20"/>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tc>
      </w:tr>
      <w:tr w:rsidTr="007740F7">
        <w:tblPrEx>
          <w:tblW w:w="15021" w:type="dxa"/>
          <w:tblLayout w:type="fixed"/>
          <w:tblLook w:val="04A0"/>
        </w:tblPrEx>
        <w:trPr>
          <w:trHeight w:val="280"/>
        </w:trPr>
        <w:tc>
          <w:tcPr>
            <w:tcW w:w="7510" w:type="dxa"/>
            <w:shd w:val="clear" w:color="auto" w:fill="D9D9D9" w:themeFill="background1" w:themeFillShade="D9"/>
            <w:vAlign w:val="center"/>
          </w:tcPr>
          <w:p w:rsidR="00A5596C" w:rsidRPr="00A5596C" w:rsidP="007740F7">
            <w:pPr>
              <w:pStyle w:val="NoSpacing"/>
              <w:jc w:val="center"/>
              <w:rPr>
                <w:b/>
                <w:sz w:val="20"/>
              </w:rPr>
            </w:pPr>
            <w:r w:rsidRPr="00A5596C">
              <w:rPr>
                <w:b/>
                <w:sz w:val="20"/>
              </w:rPr>
              <w:t>Литература</w:t>
            </w:r>
          </w:p>
        </w:tc>
        <w:tc>
          <w:tcPr>
            <w:tcW w:w="7511" w:type="dxa"/>
            <w:shd w:val="clear" w:color="auto" w:fill="D9D9D9" w:themeFill="background1" w:themeFillShade="D9"/>
            <w:vAlign w:val="center"/>
          </w:tcPr>
          <w:p w:rsidR="00A5596C" w:rsidRPr="00A5596C" w:rsidP="007740F7">
            <w:pPr>
              <w:pStyle w:val="NoSpacing"/>
              <w:jc w:val="center"/>
              <w:rPr>
                <w:b/>
                <w:sz w:val="20"/>
              </w:rPr>
            </w:pPr>
            <w:r w:rsidRPr="00A5596C">
              <w:rPr>
                <w:b/>
                <w:sz w:val="20"/>
              </w:rPr>
              <w:t>Пособия, методики</w:t>
            </w:r>
          </w:p>
        </w:tc>
      </w:tr>
      <w:tr w:rsidTr="007740F7">
        <w:tblPrEx>
          <w:tblW w:w="15021" w:type="dxa"/>
          <w:tblLayout w:type="fixed"/>
          <w:tblLook w:val="04A0"/>
        </w:tblPrEx>
        <w:trPr>
          <w:trHeight w:val="397"/>
        </w:trPr>
        <w:tc>
          <w:tcPr>
            <w:tcW w:w="7510" w:type="dxa"/>
            <w:vAlign w:val="center"/>
          </w:tcPr>
          <w:p w:rsidR="00A5596C" w:rsidRPr="00A5596C" w:rsidP="00C276BD">
            <w:pPr>
              <w:pStyle w:val="ListParagraph"/>
              <w:numPr>
                <w:ilvl w:val="0"/>
                <w:numId w:val="134"/>
              </w:numPr>
              <w:shd w:val="clear" w:color="auto" w:fill="FFFFFF"/>
              <w:spacing w:after="0" w:line="240" w:lineRule="auto"/>
              <w:ind w:left="22" w:right="0" w:firstLine="284"/>
              <w:rPr>
                <w:sz w:val="20"/>
              </w:rPr>
            </w:pPr>
            <w:r w:rsidRPr="00A5596C">
              <w:rPr>
                <w:sz w:val="20"/>
              </w:rPr>
              <w:t>Батова И.С. Познавательно-исследовательская деятельность детей 3-4 года</w:t>
            </w:r>
          </w:p>
          <w:p w:rsidR="00A5596C" w:rsidRPr="00A5596C" w:rsidP="00C276BD">
            <w:pPr>
              <w:pStyle w:val="ListParagraph"/>
              <w:numPr>
                <w:ilvl w:val="0"/>
                <w:numId w:val="134"/>
              </w:numPr>
              <w:shd w:val="clear" w:color="auto" w:fill="FFFFFF"/>
              <w:spacing w:after="0" w:line="240" w:lineRule="auto"/>
              <w:ind w:left="22" w:right="0" w:firstLine="284"/>
              <w:rPr>
                <w:sz w:val="20"/>
              </w:rPr>
            </w:pPr>
            <w:r w:rsidRPr="00A5596C">
              <w:rPr>
                <w:sz w:val="20"/>
              </w:rPr>
              <w:t>Батова И.С. Познавательно-исследовательская деятельность детей 4-5 лет</w:t>
            </w:r>
          </w:p>
          <w:p w:rsidR="00A5596C" w:rsidRPr="00A5596C" w:rsidP="00C276BD">
            <w:pPr>
              <w:pStyle w:val="ListParagraph"/>
              <w:numPr>
                <w:ilvl w:val="0"/>
                <w:numId w:val="134"/>
              </w:numPr>
              <w:shd w:val="clear" w:color="auto" w:fill="FFFFFF"/>
              <w:spacing w:after="0" w:line="240" w:lineRule="auto"/>
              <w:ind w:left="22" w:right="0" w:firstLine="284"/>
              <w:rPr>
                <w:sz w:val="20"/>
              </w:rPr>
            </w:pPr>
            <w:r w:rsidRPr="00A5596C">
              <w:rPr>
                <w:sz w:val="20"/>
              </w:rPr>
              <w:t>Батова И.С. Познавательно-исследовательская деятельность детей 5-6 лет</w:t>
            </w:r>
          </w:p>
          <w:p w:rsidR="00A5596C" w:rsidRPr="00A5596C" w:rsidP="00C276BD">
            <w:pPr>
              <w:pStyle w:val="ListParagraph"/>
              <w:numPr>
                <w:ilvl w:val="0"/>
                <w:numId w:val="134"/>
              </w:numPr>
              <w:shd w:val="clear" w:color="auto" w:fill="FFFFFF"/>
              <w:spacing w:after="0" w:line="240" w:lineRule="auto"/>
              <w:ind w:left="22" w:right="0" w:firstLine="284"/>
              <w:rPr>
                <w:sz w:val="20"/>
              </w:rPr>
            </w:pPr>
            <w:r w:rsidRPr="00A5596C">
              <w:rPr>
                <w:sz w:val="20"/>
              </w:rPr>
              <w:t>Батова И.С. Познавательно-исследовательская деятельность детей 6-7 лет</w:t>
            </w:r>
          </w:p>
          <w:p w:rsidR="00A5596C" w:rsidRPr="00A5596C" w:rsidP="00C276BD">
            <w:pPr>
              <w:pStyle w:val="ListParagraph"/>
              <w:numPr>
                <w:ilvl w:val="0"/>
                <w:numId w:val="134"/>
              </w:numPr>
              <w:spacing w:after="0" w:line="240" w:lineRule="auto"/>
              <w:ind w:left="22" w:right="0" w:firstLine="284"/>
              <w:rPr>
                <w:sz w:val="20"/>
                <w:shd w:val="clear" w:color="auto" w:fill="FFFFFF"/>
              </w:rPr>
            </w:pPr>
            <w:r w:rsidRPr="00A5596C">
              <w:rPr>
                <w:sz w:val="20"/>
                <w:shd w:val="clear" w:color="auto" w:fill="FFFFFF"/>
              </w:rPr>
              <w:t xml:space="preserve">Белошистая А.В. Математика вокруг тебя </w:t>
            </w:r>
          </w:p>
          <w:p w:rsidR="00A5596C" w:rsidRPr="00A5596C" w:rsidP="00C276BD">
            <w:pPr>
              <w:pStyle w:val="ListParagraph"/>
              <w:numPr>
                <w:ilvl w:val="0"/>
                <w:numId w:val="134"/>
              </w:numPr>
              <w:spacing w:after="0" w:line="240" w:lineRule="auto"/>
              <w:ind w:left="22" w:right="0" w:firstLine="284"/>
              <w:rPr>
                <w:sz w:val="20"/>
                <w:shd w:val="clear" w:color="auto" w:fill="FFFFFF"/>
              </w:rPr>
            </w:pPr>
            <w:r w:rsidRPr="00A5596C">
              <w:rPr>
                <w:sz w:val="20"/>
                <w:shd w:val="clear" w:color="auto" w:fill="FFFFFF"/>
              </w:rPr>
              <w:t>Гаршхаммер Е.Р. Проектная деятельность для педагогов дошкольных организаций</w:t>
            </w:r>
          </w:p>
          <w:p w:rsidR="00A5596C" w:rsidRPr="00A5596C" w:rsidP="00C276BD">
            <w:pPr>
              <w:pStyle w:val="ListParagraph"/>
              <w:numPr>
                <w:ilvl w:val="0"/>
                <w:numId w:val="134"/>
              </w:numPr>
              <w:shd w:val="clear" w:color="auto" w:fill="FFFFFF"/>
              <w:spacing w:after="0" w:line="240" w:lineRule="auto"/>
              <w:ind w:left="22" w:right="0" w:firstLine="284"/>
              <w:rPr>
                <w:sz w:val="20"/>
              </w:rPr>
            </w:pPr>
            <w:r w:rsidRPr="00A5596C">
              <w:rPr>
                <w:sz w:val="20"/>
              </w:rPr>
              <w:t>Гулидова Т. Проектная деятельность в детском саду</w:t>
            </w:r>
          </w:p>
          <w:p w:rsidR="00A5596C" w:rsidRPr="00A5596C" w:rsidP="00C276BD">
            <w:pPr>
              <w:pStyle w:val="ListParagraph"/>
              <w:numPr>
                <w:ilvl w:val="0"/>
                <w:numId w:val="134"/>
              </w:numPr>
              <w:spacing w:after="0" w:line="240" w:lineRule="auto"/>
              <w:ind w:left="22" w:right="0" w:firstLine="284"/>
              <w:rPr>
                <w:sz w:val="20"/>
                <w:shd w:val="clear" w:color="auto" w:fill="FFFFFF"/>
              </w:rPr>
            </w:pPr>
            <w:r w:rsidRPr="00A5596C">
              <w:rPr>
                <w:sz w:val="20"/>
                <w:shd w:val="clear" w:color="auto" w:fill="FFFFFF"/>
              </w:rPr>
              <w:t>Долгова Т.Л., Кравченко И.В. Прогулки в детском саду. Старшая и подготовительная к школе группы</w:t>
            </w:r>
          </w:p>
          <w:p w:rsidR="00A5596C" w:rsidRPr="00A5596C" w:rsidP="00C276BD">
            <w:pPr>
              <w:pStyle w:val="ListParagraph"/>
              <w:numPr>
                <w:ilvl w:val="0"/>
                <w:numId w:val="134"/>
              </w:numPr>
              <w:spacing w:after="0" w:line="240" w:lineRule="auto"/>
              <w:ind w:left="22" w:right="0" w:firstLine="284"/>
              <w:rPr>
                <w:sz w:val="20"/>
                <w:shd w:val="clear" w:color="auto" w:fill="FFFFFF"/>
              </w:rPr>
            </w:pPr>
            <w:r w:rsidRPr="00A5596C">
              <w:rPr>
                <w:sz w:val="20"/>
                <w:shd w:val="clear" w:color="auto" w:fill="FFFFFF"/>
              </w:rPr>
              <w:t xml:space="preserve">Захарова Н.И. Играем с логическими блоками Дьенеша 6-7 лет </w:t>
            </w:r>
          </w:p>
          <w:p w:rsidR="00A5596C" w:rsidRPr="00A5596C" w:rsidP="00C276BD">
            <w:pPr>
              <w:pStyle w:val="ListParagraph"/>
              <w:numPr>
                <w:ilvl w:val="0"/>
                <w:numId w:val="134"/>
              </w:numPr>
              <w:spacing w:after="0" w:line="240" w:lineRule="auto"/>
              <w:ind w:left="22" w:right="0" w:firstLine="284"/>
              <w:rPr>
                <w:sz w:val="20"/>
                <w:shd w:val="clear" w:color="auto" w:fill="FFFFFF"/>
              </w:rPr>
            </w:pPr>
            <w:r w:rsidRPr="00A5596C">
              <w:rPr>
                <w:sz w:val="20"/>
                <w:shd w:val="clear" w:color="auto" w:fill="FFFFFF"/>
              </w:rPr>
              <w:t>Захарова Н.И. Играем с логическими блоками Дьенеша. 4-5 лет</w:t>
            </w:r>
          </w:p>
          <w:p w:rsidR="00A5596C" w:rsidRPr="00A5596C" w:rsidP="00C276BD">
            <w:pPr>
              <w:pStyle w:val="ListParagraph"/>
              <w:numPr>
                <w:ilvl w:val="0"/>
                <w:numId w:val="134"/>
              </w:numPr>
              <w:spacing w:after="0" w:line="240" w:lineRule="auto"/>
              <w:ind w:left="22" w:right="0" w:firstLine="284"/>
              <w:rPr>
                <w:sz w:val="20"/>
                <w:shd w:val="clear" w:color="auto" w:fill="FFFFFF"/>
              </w:rPr>
            </w:pPr>
            <w:r w:rsidRPr="00A5596C">
              <w:rPr>
                <w:sz w:val="20"/>
                <w:shd w:val="clear" w:color="auto" w:fill="FFFFFF"/>
              </w:rPr>
              <w:t>Королёва Л.А. Познавательно-исследовательская деятельность в ДОУ</w:t>
            </w:r>
          </w:p>
          <w:p w:rsidR="00A5596C" w:rsidRPr="00A5596C" w:rsidP="00C276BD">
            <w:pPr>
              <w:pStyle w:val="ListParagraph"/>
              <w:numPr>
                <w:ilvl w:val="0"/>
                <w:numId w:val="134"/>
              </w:numPr>
              <w:spacing w:after="0" w:line="240" w:lineRule="auto"/>
              <w:ind w:left="22" w:right="0" w:firstLine="284"/>
              <w:rPr>
                <w:sz w:val="20"/>
                <w:shd w:val="clear" w:color="auto" w:fill="FFFFFF"/>
              </w:rPr>
            </w:pPr>
            <w:r w:rsidRPr="00A5596C">
              <w:rPr>
                <w:sz w:val="20"/>
                <w:shd w:val="clear" w:color="auto" w:fill="FFFFFF"/>
              </w:rPr>
              <w:t>Костина О.В. «Шкатулка радужных идей». Программа дополнительного образования по художественному творчеству. 5-7 лет</w:t>
            </w:r>
          </w:p>
          <w:p w:rsidR="00A5596C" w:rsidRPr="00A5596C" w:rsidP="00C276BD">
            <w:pPr>
              <w:pStyle w:val="ListParagraph"/>
              <w:numPr>
                <w:ilvl w:val="0"/>
                <w:numId w:val="134"/>
              </w:numPr>
              <w:shd w:val="clear" w:color="auto" w:fill="FFFFFF"/>
              <w:spacing w:after="0" w:line="240" w:lineRule="auto"/>
              <w:ind w:left="22" w:right="0" w:firstLine="284"/>
              <w:rPr>
                <w:sz w:val="20"/>
              </w:rPr>
            </w:pPr>
            <w:r w:rsidRPr="00A5596C">
              <w:rPr>
                <w:sz w:val="20"/>
              </w:rPr>
              <w:t>Костюченко М.П. Образовательная деятельность на прогулках 5-6 лет</w:t>
            </w:r>
          </w:p>
          <w:p w:rsidR="00A5596C" w:rsidRPr="00A5596C" w:rsidP="00C276BD">
            <w:pPr>
              <w:pStyle w:val="ListParagraph"/>
              <w:numPr>
                <w:ilvl w:val="0"/>
                <w:numId w:val="134"/>
              </w:numPr>
              <w:shd w:val="clear" w:color="auto" w:fill="FFFFFF"/>
              <w:spacing w:after="0" w:line="240" w:lineRule="auto"/>
              <w:ind w:left="22" w:right="0" w:firstLine="284"/>
              <w:rPr>
                <w:sz w:val="20"/>
              </w:rPr>
            </w:pPr>
            <w:r w:rsidRPr="00A5596C">
              <w:rPr>
                <w:sz w:val="20"/>
              </w:rPr>
              <w:t>Крашенинникова Е.Е. Развитие познавательных способностей дошкольников 4-7 лет</w:t>
            </w:r>
          </w:p>
          <w:p w:rsidR="00A5596C" w:rsidRPr="00A5596C" w:rsidP="00C276BD">
            <w:pPr>
              <w:pStyle w:val="ListParagraph"/>
              <w:numPr>
                <w:ilvl w:val="0"/>
                <w:numId w:val="134"/>
              </w:numPr>
              <w:spacing w:after="0" w:line="240" w:lineRule="auto"/>
              <w:ind w:left="22" w:right="0" w:firstLine="284"/>
              <w:rPr>
                <w:sz w:val="20"/>
                <w:shd w:val="clear" w:color="auto" w:fill="FFFFFF"/>
              </w:rPr>
            </w:pPr>
            <w:r w:rsidRPr="00A5596C">
              <w:rPr>
                <w:sz w:val="20"/>
                <w:shd w:val="clear" w:color="auto" w:fill="FFFFFF"/>
              </w:rPr>
              <w:t xml:space="preserve">Кулешова Т. Уроки безопасности. Обучающие карточки </w:t>
            </w:r>
          </w:p>
          <w:p w:rsidR="00A5596C" w:rsidRPr="00A5596C" w:rsidP="00C276BD">
            <w:pPr>
              <w:pStyle w:val="ListParagraph"/>
              <w:numPr>
                <w:ilvl w:val="0"/>
                <w:numId w:val="134"/>
              </w:numPr>
              <w:spacing w:after="0" w:line="240" w:lineRule="auto"/>
              <w:ind w:left="22" w:right="0" w:firstLine="284"/>
              <w:rPr>
                <w:sz w:val="20"/>
                <w:shd w:val="clear" w:color="auto" w:fill="FFFFFF"/>
              </w:rPr>
            </w:pPr>
            <w:r w:rsidRPr="00A5596C">
              <w:rPr>
                <w:sz w:val="20"/>
                <w:shd w:val="clear" w:color="auto" w:fill="FFFFFF"/>
              </w:rPr>
              <w:t>Лыкова И.А., Рыжова Н.А. Интеграция эстетического и экологического образования в детском саду</w:t>
            </w:r>
          </w:p>
          <w:p w:rsidR="00A5596C" w:rsidRPr="00A5596C" w:rsidP="00C276BD">
            <w:pPr>
              <w:pStyle w:val="ListParagraph"/>
              <w:numPr>
                <w:ilvl w:val="0"/>
                <w:numId w:val="134"/>
              </w:numPr>
              <w:spacing w:after="0" w:line="240" w:lineRule="auto"/>
              <w:ind w:left="22" w:right="0" w:firstLine="284"/>
              <w:rPr>
                <w:sz w:val="20"/>
                <w:shd w:val="clear" w:color="auto" w:fill="FFFFFF"/>
              </w:rPr>
            </w:pPr>
            <w:r w:rsidRPr="00A5596C">
              <w:rPr>
                <w:sz w:val="20"/>
                <w:shd w:val="clear" w:color="auto" w:fill="FFFFFF"/>
              </w:rPr>
              <w:t>Марудова Е.В. Ознакомление дошкольника с окружающим миром. Экспериментирование</w:t>
            </w:r>
          </w:p>
          <w:p w:rsidR="00A5596C" w:rsidRPr="00A5596C" w:rsidP="00C276BD">
            <w:pPr>
              <w:pStyle w:val="ListParagraph"/>
              <w:numPr>
                <w:ilvl w:val="0"/>
                <w:numId w:val="134"/>
              </w:numPr>
              <w:shd w:val="clear" w:color="auto" w:fill="FFFFFF"/>
              <w:spacing w:after="0" w:line="240" w:lineRule="auto"/>
              <w:ind w:left="22" w:right="0" w:firstLine="284"/>
              <w:rPr>
                <w:sz w:val="20"/>
              </w:rPr>
            </w:pPr>
            <w:r w:rsidRPr="00A5596C">
              <w:rPr>
                <w:sz w:val="20"/>
              </w:rPr>
              <w:t xml:space="preserve">Масленникова О.М. Филиппенко А.А. Экологические проекты в детском саду. </w:t>
            </w:r>
          </w:p>
          <w:p w:rsidR="00A5596C" w:rsidRPr="00A5596C" w:rsidP="00C276BD">
            <w:pPr>
              <w:pStyle w:val="ListParagraph"/>
              <w:numPr>
                <w:ilvl w:val="0"/>
                <w:numId w:val="134"/>
              </w:numPr>
              <w:spacing w:after="0" w:line="240" w:lineRule="auto"/>
              <w:ind w:left="22" w:right="0" w:firstLine="284"/>
              <w:rPr>
                <w:sz w:val="20"/>
                <w:shd w:val="clear" w:color="auto" w:fill="FFFFFF"/>
              </w:rPr>
            </w:pPr>
            <w:r w:rsidRPr="00A5596C">
              <w:rPr>
                <w:sz w:val="20"/>
                <w:shd w:val="clear" w:color="auto" w:fill="FFFFFF"/>
              </w:rPr>
              <w:t>Матова В.Н. Краеведение в детском саду</w:t>
            </w:r>
          </w:p>
          <w:p w:rsidR="00A5596C" w:rsidRPr="00A5596C" w:rsidP="00C276BD">
            <w:pPr>
              <w:pStyle w:val="ListParagraph"/>
              <w:numPr>
                <w:ilvl w:val="0"/>
                <w:numId w:val="134"/>
              </w:numPr>
              <w:shd w:val="clear" w:color="auto" w:fill="FFFFFF"/>
              <w:spacing w:after="0" w:line="240" w:lineRule="auto"/>
              <w:ind w:left="22" w:right="0" w:firstLine="284"/>
              <w:rPr>
                <w:sz w:val="20"/>
              </w:rPr>
            </w:pPr>
            <w:r w:rsidRPr="00A5596C">
              <w:rPr>
                <w:sz w:val="20"/>
              </w:rPr>
              <w:t>Небыкова О.Н. Образовательная деятельность на прогулках 3-4 года</w:t>
            </w:r>
          </w:p>
          <w:p w:rsidR="00A5596C" w:rsidRPr="00A5596C" w:rsidP="00C276BD">
            <w:pPr>
              <w:pStyle w:val="Default"/>
              <w:numPr>
                <w:ilvl w:val="0"/>
                <w:numId w:val="134"/>
              </w:numPr>
              <w:ind w:left="22" w:firstLine="284"/>
              <w:jc w:val="both"/>
              <w:rPr>
                <w:sz w:val="20"/>
                <w:szCs w:val="20"/>
              </w:rPr>
            </w:pPr>
            <w:r w:rsidRPr="00A5596C">
              <w:rPr>
                <w:sz w:val="20"/>
                <w:szCs w:val="20"/>
              </w:rPr>
              <w:t xml:space="preserve">Николаева С.Н. «Юный эколог»: Программа и условия её реализации в детском саду (для детей 2 – 7 лет). - М.: «Мозаика -Синтез», 2002 –128 с. </w:t>
            </w:r>
          </w:p>
          <w:p w:rsidR="00A5596C" w:rsidRPr="00A5596C" w:rsidP="00C276BD">
            <w:pPr>
              <w:pStyle w:val="ListParagraph"/>
              <w:numPr>
                <w:ilvl w:val="0"/>
                <w:numId w:val="134"/>
              </w:numPr>
              <w:spacing w:after="0" w:line="240" w:lineRule="auto"/>
              <w:ind w:left="22" w:right="0" w:firstLine="284"/>
              <w:rPr>
                <w:sz w:val="20"/>
                <w:shd w:val="clear" w:color="auto" w:fill="FFFFFF"/>
              </w:rPr>
            </w:pPr>
            <w:r w:rsidRPr="00A5596C">
              <w:rPr>
                <w:sz w:val="20"/>
                <w:shd w:val="clear" w:color="auto" w:fill="FFFFFF"/>
              </w:rPr>
              <w:t xml:space="preserve">Николаева С.Н. Система экологической работы в младшей группе 3-4 года </w:t>
            </w:r>
          </w:p>
          <w:p w:rsidR="00A5596C" w:rsidRPr="00A5596C" w:rsidP="00C276BD">
            <w:pPr>
              <w:pStyle w:val="ListParagraph"/>
              <w:numPr>
                <w:ilvl w:val="0"/>
                <w:numId w:val="134"/>
              </w:numPr>
              <w:spacing w:after="0" w:line="240" w:lineRule="auto"/>
              <w:ind w:left="22" w:right="0" w:firstLine="284"/>
              <w:rPr>
                <w:sz w:val="20"/>
                <w:shd w:val="clear" w:color="auto" w:fill="FFFFFF"/>
              </w:rPr>
            </w:pPr>
            <w:r w:rsidRPr="00A5596C">
              <w:rPr>
                <w:sz w:val="20"/>
                <w:shd w:val="clear" w:color="auto" w:fill="FFFFFF"/>
              </w:rPr>
              <w:t>Николаева С.Н. Система экологической работы в подготовительной к школе группе 6-7 лет</w:t>
            </w:r>
          </w:p>
          <w:p w:rsidR="00A5596C" w:rsidRPr="00A5596C" w:rsidP="00C276BD">
            <w:pPr>
              <w:pStyle w:val="ListParagraph"/>
              <w:numPr>
                <w:ilvl w:val="0"/>
                <w:numId w:val="134"/>
              </w:numPr>
              <w:spacing w:after="0" w:line="240" w:lineRule="auto"/>
              <w:ind w:left="22" w:right="0" w:firstLine="284"/>
              <w:rPr>
                <w:sz w:val="20"/>
                <w:shd w:val="clear" w:color="auto" w:fill="FFFFFF"/>
              </w:rPr>
            </w:pPr>
            <w:r w:rsidRPr="00A5596C">
              <w:rPr>
                <w:sz w:val="20"/>
                <w:shd w:val="clear" w:color="auto" w:fill="FFFFFF"/>
              </w:rPr>
              <w:t>Николаева С.Н. Система экологической работы старшей группе 5-6 лет</w:t>
            </w:r>
          </w:p>
          <w:p w:rsidR="00A5596C" w:rsidRPr="00A5596C" w:rsidP="00C276BD">
            <w:pPr>
              <w:pStyle w:val="ListParagraph"/>
              <w:numPr>
                <w:ilvl w:val="0"/>
                <w:numId w:val="134"/>
              </w:numPr>
              <w:spacing w:after="0" w:line="240" w:lineRule="auto"/>
              <w:ind w:left="22" w:right="0" w:firstLine="284"/>
              <w:rPr>
                <w:sz w:val="20"/>
                <w:shd w:val="clear" w:color="auto" w:fill="FFFFFF"/>
              </w:rPr>
            </w:pPr>
            <w:r w:rsidRPr="00A5596C">
              <w:rPr>
                <w:sz w:val="20"/>
                <w:shd w:val="clear" w:color="auto" w:fill="FFFFFF"/>
              </w:rPr>
              <w:t>Новикова В.П. Математика в детском саду 3-4 года</w:t>
            </w:r>
          </w:p>
          <w:p w:rsidR="00A5596C" w:rsidRPr="00A5596C" w:rsidP="00C276BD">
            <w:pPr>
              <w:pStyle w:val="ListParagraph"/>
              <w:numPr>
                <w:ilvl w:val="0"/>
                <w:numId w:val="134"/>
              </w:numPr>
              <w:spacing w:after="0" w:line="240" w:lineRule="auto"/>
              <w:ind w:left="22" w:right="0" w:firstLine="284"/>
              <w:rPr>
                <w:sz w:val="20"/>
                <w:shd w:val="clear" w:color="auto" w:fill="FFFFFF"/>
              </w:rPr>
            </w:pPr>
            <w:r w:rsidRPr="00A5596C">
              <w:rPr>
                <w:sz w:val="20"/>
                <w:shd w:val="clear" w:color="auto" w:fill="FFFFFF"/>
              </w:rPr>
              <w:t>Новикова В.П. Математика в детском саду 4-5 лет</w:t>
            </w:r>
          </w:p>
          <w:p w:rsidR="00A5596C" w:rsidRPr="00A5596C" w:rsidP="00C276BD">
            <w:pPr>
              <w:pStyle w:val="ListParagraph"/>
              <w:numPr>
                <w:ilvl w:val="0"/>
                <w:numId w:val="134"/>
              </w:numPr>
              <w:spacing w:after="0" w:line="240" w:lineRule="auto"/>
              <w:ind w:left="22" w:right="0" w:firstLine="284"/>
              <w:rPr>
                <w:sz w:val="20"/>
                <w:shd w:val="clear" w:color="auto" w:fill="FFFFFF"/>
              </w:rPr>
            </w:pPr>
            <w:r w:rsidRPr="00A5596C">
              <w:rPr>
                <w:sz w:val="20"/>
                <w:shd w:val="clear" w:color="auto" w:fill="FFFFFF"/>
              </w:rPr>
              <w:t>Новикова В.П. Математика в детском саду 5-6 лет</w:t>
            </w:r>
          </w:p>
          <w:p w:rsidR="00A5596C" w:rsidRPr="00A5596C" w:rsidP="00C276BD">
            <w:pPr>
              <w:pStyle w:val="ListParagraph"/>
              <w:numPr>
                <w:ilvl w:val="0"/>
                <w:numId w:val="134"/>
              </w:numPr>
              <w:spacing w:after="0" w:line="240" w:lineRule="auto"/>
              <w:ind w:left="22" w:right="0" w:firstLine="284"/>
              <w:rPr>
                <w:sz w:val="20"/>
                <w:shd w:val="clear" w:color="auto" w:fill="FFFFFF"/>
              </w:rPr>
            </w:pPr>
            <w:r w:rsidRPr="00A5596C">
              <w:rPr>
                <w:sz w:val="20"/>
                <w:shd w:val="clear" w:color="auto" w:fill="FFFFFF"/>
              </w:rPr>
              <w:t>Новикова В.П. Математика в детском саду 6-7 лет</w:t>
            </w:r>
          </w:p>
          <w:p w:rsidR="00A5596C" w:rsidRPr="00A5596C" w:rsidP="00C276BD">
            <w:pPr>
              <w:pStyle w:val="ListParagraph"/>
              <w:numPr>
                <w:ilvl w:val="0"/>
                <w:numId w:val="134"/>
              </w:numPr>
              <w:spacing w:after="0" w:line="240" w:lineRule="auto"/>
              <w:ind w:left="22" w:right="0" w:firstLine="284"/>
              <w:rPr>
                <w:sz w:val="20"/>
                <w:shd w:val="clear" w:color="auto" w:fill="FFFFFF"/>
              </w:rPr>
            </w:pPr>
            <w:r w:rsidRPr="00A5596C">
              <w:rPr>
                <w:sz w:val="20"/>
                <w:shd w:val="clear" w:color="auto" w:fill="FFFFFF"/>
              </w:rPr>
              <w:t xml:space="preserve">Петерсон Л.Г. Кочемасова Е.Е. Игралочка. Математика для детей 4-5 лет </w:t>
            </w:r>
          </w:p>
          <w:p w:rsidR="00A5596C" w:rsidRPr="00A5596C" w:rsidP="00C276BD">
            <w:pPr>
              <w:pStyle w:val="ListParagraph"/>
              <w:numPr>
                <w:ilvl w:val="0"/>
                <w:numId w:val="134"/>
              </w:numPr>
              <w:spacing w:after="0" w:line="240" w:lineRule="auto"/>
              <w:ind w:left="22" w:right="0" w:firstLine="284"/>
              <w:rPr>
                <w:sz w:val="20"/>
                <w:shd w:val="clear" w:color="auto" w:fill="FFFFFF"/>
              </w:rPr>
            </w:pPr>
            <w:r w:rsidRPr="00A5596C">
              <w:rPr>
                <w:sz w:val="20"/>
                <w:shd w:val="clear" w:color="auto" w:fill="FFFFFF"/>
              </w:rPr>
              <w:t>Петерсон Л.Г. Кочемасова Е.Е. Игралочка. Математика для детей 5-6 лет</w:t>
            </w:r>
          </w:p>
          <w:p w:rsidR="00A5596C" w:rsidRPr="00A5596C" w:rsidP="00C276BD">
            <w:pPr>
              <w:pStyle w:val="ListParagraph"/>
              <w:numPr>
                <w:ilvl w:val="0"/>
                <w:numId w:val="134"/>
              </w:numPr>
              <w:spacing w:after="0" w:line="240" w:lineRule="auto"/>
              <w:ind w:left="22" w:right="0" w:firstLine="284"/>
              <w:rPr>
                <w:sz w:val="20"/>
                <w:shd w:val="clear" w:color="auto" w:fill="FFFFFF"/>
              </w:rPr>
            </w:pPr>
            <w:r w:rsidRPr="00A5596C">
              <w:rPr>
                <w:sz w:val="20"/>
                <w:shd w:val="clear" w:color="auto" w:fill="FFFFFF"/>
              </w:rPr>
              <w:t>Петерсон Л.Г. Кочемасова Е.Е. Игралочка. Математика для детей 6-7 лет</w:t>
            </w:r>
          </w:p>
          <w:p w:rsidR="00A5596C" w:rsidRPr="00A5596C" w:rsidP="00C276BD">
            <w:pPr>
              <w:pStyle w:val="ListParagraph"/>
              <w:numPr>
                <w:ilvl w:val="0"/>
                <w:numId w:val="134"/>
              </w:numPr>
              <w:shd w:val="clear" w:color="auto" w:fill="FFFFFF"/>
              <w:spacing w:after="0" w:line="240" w:lineRule="auto"/>
              <w:ind w:left="22" w:right="0" w:firstLine="284"/>
              <w:rPr>
                <w:sz w:val="20"/>
              </w:rPr>
            </w:pPr>
            <w:r w:rsidRPr="00A5596C">
              <w:rPr>
                <w:sz w:val="20"/>
              </w:rPr>
              <w:t xml:space="preserve">Помараева И.А. Формирование элементарных математических представлений, младшая группа </w:t>
            </w:r>
          </w:p>
          <w:p w:rsidR="00A5596C" w:rsidRPr="00A5596C" w:rsidP="00C276BD">
            <w:pPr>
              <w:pStyle w:val="ListParagraph"/>
              <w:numPr>
                <w:ilvl w:val="0"/>
                <w:numId w:val="134"/>
              </w:numPr>
              <w:shd w:val="clear" w:color="auto" w:fill="FFFFFF"/>
              <w:spacing w:after="0" w:line="240" w:lineRule="auto"/>
              <w:ind w:left="22" w:right="0" w:firstLine="284"/>
              <w:rPr>
                <w:sz w:val="20"/>
              </w:rPr>
            </w:pPr>
            <w:r w:rsidRPr="00A5596C">
              <w:rPr>
                <w:sz w:val="20"/>
              </w:rPr>
              <w:t>Помораева И.А., Позина В.А. Формирование элементарных математических представлений, вторая группа раннего возраста</w:t>
            </w:r>
          </w:p>
          <w:p w:rsidR="00A5596C" w:rsidRPr="00A5596C" w:rsidP="00C276BD">
            <w:pPr>
              <w:pStyle w:val="ListParagraph"/>
              <w:numPr>
                <w:ilvl w:val="0"/>
                <w:numId w:val="134"/>
              </w:numPr>
              <w:shd w:val="clear" w:color="auto" w:fill="FFFFFF"/>
              <w:spacing w:after="0" w:line="240" w:lineRule="auto"/>
              <w:ind w:left="22" w:right="0" w:firstLine="284"/>
              <w:rPr>
                <w:sz w:val="20"/>
              </w:rPr>
            </w:pPr>
            <w:r w:rsidRPr="00A5596C">
              <w:rPr>
                <w:sz w:val="20"/>
              </w:rPr>
              <w:t>Помораева И.А., Позина В.А. Формирование элементарных математических представлений, 4-5 лет</w:t>
            </w:r>
          </w:p>
        </w:tc>
        <w:tc>
          <w:tcPr>
            <w:tcW w:w="7511" w:type="dxa"/>
          </w:tcPr>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Беседы о мире морей и океанов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Беседы о природных явлениях и объектах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Беседы о профессиях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Буряк Е.С. Ягоды. 12 красочных карточек для занятий с детьми в коробочке</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Виноградова Е.А. Игры-занятия с детьми на прогулке. 2-3 года (48 карт)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Губка Н.С. Математический тренажёр: сложение и вычитание в пределах 20</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Дорожин Ю.Г. Денисова Д. Рабочая тетрадь. Математика для дошкольников, старшая группа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Дорожин Ю.Г. Денисова Д. Рабочая тетрадь. Математика для дошкольников, подготовительная к школе группы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Дорожин Ю.Г. Денисова Д. Рабочая тетрадь. Математика для малышей, младшая группа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Дорожин Ю.Г. Денисова Д. Рабочая тетрадь. Математика для малышей, средняя группа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Емельянова Л. Расскажите детям о Московском Кремле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Емельянова Л. Расскажите детям о рабочих инструментах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Емельянова Л. Расскажите детям о транспорте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Емельянова Л. Расскажите детям о хлебе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Кислов А.В. Образные ассоциации. Игровой комплект и методические рекомендации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Колесникова Е.В. Демонстрационный материал. Математика для детей 6-7 лет</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Минишева Т. «Серия мир в картинках: Животные-домашние питомцы»</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Мозалёва О. Профессии: важные профессии</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Мозалёва О. Профессии: необычные профессии</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Мозалёва О. Профессии: полезные профессии</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Мозалёва О. Профессии: творческие профессии</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Морозный Л.А. Расскажите детям о деревьях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Наглядное пособие «Профессии в картинках»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Недомеркова И.Н. Лэпбук: математика. Количество и счёт для детей 6-7 лет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Новикова В. П. Картины из жизни диких животных «Бурый медведь»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Новикова В. П. Картины из жизни диких животных «Заяц беляк»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Новикова В. П. Математика в детском саду сценарии занятия 3-4 года</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Новикова В. П. Математика в детском саду сценарии занятия 4-5 лет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Новикова В. П. Математика в детском саду сценарии занятия 5-6 лет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Новикова В. П. Математика в детском саду сценарии занятия 5-7 лет</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Новикова В. П. Математика в детском саду. Демонстрационный материал 3-7 лет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Новикова В. П. Математика в детском саду. Раздаточный материал 3-5 лет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Новикова В. П. Математика в детском саду. Раздаточный материал 5-7 лет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Новикова В. П. Рабочая тетрадь математика в детском саду 4-5 лет</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Петерсон Л.Г. Игралочка. Раздаточные материал. 6-7 лет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Петерсон Л.Г. Кочемасова Е.Е. Игралочка. Математика для детей 4-5 лет. Демонстрационный материал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Петерсон Л.Г. Кочемасова Е.Е. Игралочка. Математика для детей 5-6 лет. Демонстрационный материал</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Петерсон Л.Г. Кочемасова Е.Е. Игралочка. Ступенька к школе. Математика для детей 6-7 лет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Петерсон Л.Г. Холина Н.П. Раз ступенька, два ступенька. Математика для детей 5-6 лет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Петерсон Л.Г. Холина Н.П. Раз ступенька, два ступенька. Математика для детей 6 7 лет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Петерсон Л.Г., Кочемасова Е.Е. Игралочка. Ступенька к школе. Математика для детей 5-6 лет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Плакат «Водный транспорт»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Плакат «Городской транспорт»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Плакат «Грибы»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Плакат «Деревья и листья»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Плакат «Домашний питомцы»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Плакат «Домашняя птицы»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Плакат «Животные Африки»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Плакат «Животные средней полосы»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Плакат «Зачем люди ходят в лес»</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Плакат «Зачем пилят деревья»</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Плакат «Как лесник заботится о лесе»</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Плакат «Кому нужны Деревья в лесу?»</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Плакат «Лес – многоэтажный дом»</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Плакат «Морские обитатели»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Плакат «Насекомые»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Плакат «Очень важные профессии»</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Плакат «Пищевые цепочки»</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Плакат «Погодные явления»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Плакат «Полевые цветы. Садовые цветы»</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Плакат «Птицы жарких стран»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Плакат «Строительные машины»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Плакат «Счёт до 10»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Плакат «Счёт до 20»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Плакат «Форма»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Плакат «Цвет»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Расскажите детям о животных жарких стран</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Расскажите детям о морских обитателях</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Расскажите детям о фруктах</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Серия «Мир в картинках: Авиация»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Серия «Мир в картинках: Автомобильный транспорт»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Серия «Мир в картинках: В деревне»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Серия «Мир в картинках: Водный транспорт»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Серия «Мир в картинках: Высоко в горах»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Серия «Мир в картинках: Государственные символы России»</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Серия «Мир в картинках: Домашние птицы»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Серия «Мир в картинках: Животные средней полосы»</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Серия «Мир в картинках: Морские обитатели»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Серия «Мир в картинках: Овощи»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Серия «Мир в картинках: Офисная техника и оборудование»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Серия «Мир в картинках: Рептилии и амфибии»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Серия «Мир в картинках: Собаки друзья и помощники»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Серия «Мир в картинках: Фрукты»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Серия «Мир в картинках: Школьное принадлежности»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Серия «Рассказы по картинкам: Родная природа»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 xml:space="preserve">Филипенко, Масленникова Экологические проекты в ДОУ. Исследовательская деятельность на прогулках </w:t>
            </w:r>
          </w:p>
          <w:p w:rsidR="00A5596C" w:rsidRPr="00A5596C" w:rsidP="00C276BD">
            <w:pPr>
              <w:pStyle w:val="ListParagraph"/>
              <w:numPr>
                <w:ilvl w:val="0"/>
                <w:numId w:val="135"/>
              </w:numPr>
              <w:shd w:val="clear" w:color="auto" w:fill="FFFFFF"/>
              <w:tabs>
                <w:tab w:val="left" w:pos="436"/>
              </w:tabs>
              <w:spacing w:after="0" w:line="240" w:lineRule="auto"/>
              <w:ind w:left="36" w:right="0" w:firstLine="324"/>
              <w:rPr>
                <w:sz w:val="20"/>
              </w:rPr>
            </w:pPr>
            <w:r w:rsidRPr="00A5596C">
              <w:rPr>
                <w:sz w:val="20"/>
              </w:rPr>
              <w:t>Цветков В. Окружающий мир явление природы. Тетрадь для занятий с детьми 3-4 лет</w:t>
            </w:r>
          </w:p>
        </w:tc>
      </w:tr>
      <w:tr w:rsidTr="007740F7">
        <w:tblPrEx>
          <w:tblW w:w="15021" w:type="dxa"/>
          <w:tblLayout w:type="fixed"/>
          <w:tblLook w:val="04A0"/>
        </w:tblPrEx>
        <w:trPr>
          <w:trHeight w:val="280"/>
        </w:trPr>
        <w:tc>
          <w:tcPr>
            <w:tcW w:w="15021" w:type="dxa"/>
            <w:gridSpan w:val="2"/>
            <w:shd w:val="clear" w:color="auto" w:fill="D9D9D9" w:themeFill="background1" w:themeFillShade="D9"/>
            <w:vAlign w:val="center"/>
          </w:tcPr>
          <w:p w:rsidR="00A5596C" w:rsidRPr="00A5596C" w:rsidP="007740F7">
            <w:pPr>
              <w:pStyle w:val="NoSpacing"/>
              <w:jc w:val="center"/>
              <w:rPr>
                <w:b/>
                <w:sz w:val="20"/>
              </w:rPr>
            </w:pPr>
            <w:r w:rsidRPr="00A5596C">
              <w:rPr>
                <w:b/>
                <w:sz w:val="20"/>
              </w:rPr>
              <w:t>Речевое развитие</w:t>
            </w:r>
          </w:p>
        </w:tc>
      </w:tr>
      <w:tr w:rsidTr="007740F7">
        <w:tblPrEx>
          <w:tblW w:w="15021" w:type="dxa"/>
          <w:tblLayout w:type="fixed"/>
          <w:tblLook w:val="04A0"/>
        </w:tblPrEx>
        <w:trPr>
          <w:trHeight w:val="280"/>
        </w:trPr>
        <w:tc>
          <w:tcPr>
            <w:tcW w:w="15021" w:type="dxa"/>
            <w:gridSpan w:val="2"/>
            <w:shd w:val="clear" w:color="auto" w:fill="auto"/>
            <w:vAlign w:val="center"/>
          </w:tcPr>
          <w:p w:rsidR="00A5596C" w:rsidRPr="00A5596C" w:rsidP="007740F7">
            <w:pPr>
              <w:adjustRightInd w:val="0"/>
              <w:ind w:firstLine="306"/>
              <w:jc w:val="both"/>
              <w:rPr>
                <w:rFonts w:eastAsiaTheme="minorHAnsi"/>
                <w:sz w:val="20"/>
              </w:rPr>
            </w:pPr>
            <w:r w:rsidRPr="00A5596C">
              <w:rPr>
                <w:rFonts w:eastAsiaTheme="minorHAnsi"/>
                <w:sz w:val="20"/>
              </w:rPr>
              <w:t>Перечень вариативных систем, дополняющих и обновляющих содержание образовательной области в соответствии с задачами Программы:</w:t>
            </w:r>
          </w:p>
          <w:p w:rsidR="00A5596C" w:rsidRPr="00A5596C" w:rsidP="00C276BD">
            <w:pPr>
              <w:pStyle w:val="ListParagraph"/>
              <w:numPr>
                <w:ilvl w:val="0"/>
                <w:numId w:val="97"/>
              </w:numPr>
              <w:autoSpaceDE w:val="0"/>
              <w:autoSpaceDN w:val="0"/>
              <w:adjustRightInd w:val="0"/>
              <w:spacing w:after="0" w:line="240" w:lineRule="auto"/>
              <w:ind w:left="0" w:right="0" w:firstLine="306"/>
              <w:contextualSpacing w:val="0"/>
              <w:rPr>
                <w:rFonts w:eastAsiaTheme="minorHAnsi"/>
                <w:sz w:val="20"/>
              </w:rPr>
            </w:pPr>
            <w:r w:rsidRPr="00A5596C">
              <w:rPr>
                <w:rFonts w:eastAsiaTheme="minorHAnsi"/>
                <w:sz w:val="20"/>
              </w:rPr>
              <w:t xml:space="preserve">ребёнок владеет речью как средством коммуникации, </w:t>
            </w:r>
          </w:p>
          <w:p w:rsidR="00A5596C" w:rsidRPr="00A5596C" w:rsidP="00C276BD">
            <w:pPr>
              <w:pStyle w:val="ListParagraph"/>
              <w:numPr>
                <w:ilvl w:val="0"/>
                <w:numId w:val="97"/>
              </w:numPr>
              <w:autoSpaceDE w:val="0"/>
              <w:autoSpaceDN w:val="0"/>
              <w:adjustRightInd w:val="0"/>
              <w:spacing w:after="0" w:line="240" w:lineRule="auto"/>
              <w:ind w:left="0" w:right="0" w:firstLine="306"/>
              <w:contextualSpacing w:val="0"/>
              <w:rPr>
                <w:rFonts w:eastAsiaTheme="minorHAnsi"/>
                <w:sz w:val="20"/>
              </w:rPr>
            </w:pPr>
            <w:r w:rsidRPr="00A5596C">
              <w:rPr>
                <w:rFonts w:eastAsiaTheme="minorHAnsi"/>
                <w:sz w:val="20"/>
              </w:rPr>
              <w:t xml:space="preserve">ведет диалог со взрослыми и сверстниками, </w:t>
            </w:r>
          </w:p>
          <w:p w:rsidR="00A5596C" w:rsidRPr="00A5596C" w:rsidP="00C276BD">
            <w:pPr>
              <w:pStyle w:val="ListParagraph"/>
              <w:numPr>
                <w:ilvl w:val="0"/>
                <w:numId w:val="97"/>
              </w:numPr>
              <w:autoSpaceDE w:val="0"/>
              <w:autoSpaceDN w:val="0"/>
              <w:adjustRightInd w:val="0"/>
              <w:spacing w:after="0" w:line="240" w:lineRule="auto"/>
              <w:ind w:left="0" w:right="0" w:firstLine="306"/>
              <w:contextualSpacing w:val="0"/>
              <w:rPr>
                <w:rFonts w:eastAsiaTheme="minorHAnsi"/>
                <w:sz w:val="20"/>
              </w:rPr>
            </w:pPr>
            <w:r w:rsidRPr="00A5596C">
              <w:rPr>
                <w:rFonts w:eastAsiaTheme="minorHAnsi"/>
                <w:sz w:val="20"/>
              </w:rPr>
              <w:t xml:space="preserve">использует формулы речевого этикета в соответствии с ситуацией общения, </w:t>
            </w:r>
          </w:p>
          <w:p w:rsidR="00A5596C" w:rsidRPr="00A5596C" w:rsidP="00C276BD">
            <w:pPr>
              <w:pStyle w:val="ListParagraph"/>
              <w:numPr>
                <w:ilvl w:val="0"/>
                <w:numId w:val="97"/>
              </w:numPr>
              <w:autoSpaceDE w:val="0"/>
              <w:autoSpaceDN w:val="0"/>
              <w:adjustRightInd w:val="0"/>
              <w:spacing w:after="0" w:line="240" w:lineRule="auto"/>
              <w:ind w:left="0" w:right="0" w:firstLine="306"/>
              <w:contextualSpacing w:val="0"/>
              <w:rPr>
                <w:rFonts w:eastAsiaTheme="minorHAnsi"/>
                <w:sz w:val="20"/>
              </w:rPr>
            </w:pPr>
            <w:r w:rsidRPr="00A5596C">
              <w:rPr>
                <w:rFonts w:eastAsiaTheme="minorHAnsi"/>
                <w:sz w:val="20"/>
              </w:rPr>
              <w:t>владеет коммуникативно-речевыми умениями;</w:t>
            </w:r>
          </w:p>
          <w:p w:rsidR="00A5596C" w:rsidRPr="00A5596C" w:rsidP="00C276BD">
            <w:pPr>
              <w:pStyle w:val="ListParagraph"/>
              <w:numPr>
                <w:ilvl w:val="0"/>
                <w:numId w:val="97"/>
              </w:numPr>
              <w:autoSpaceDE w:val="0"/>
              <w:autoSpaceDN w:val="0"/>
              <w:adjustRightInd w:val="0"/>
              <w:spacing w:after="0" w:line="240" w:lineRule="auto"/>
              <w:ind w:left="0" w:right="0" w:firstLine="306"/>
              <w:contextualSpacing w:val="0"/>
              <w:rPr>
                <w:rFonts w:eastAsiaTheme="minorHAnsi"/>
                <w:sz w:val="20"/>
              </w:rPr>
            </w:pPr>
            <w:r w:rsidRPr="00A5596C">
              <w:rPr>
                <w:rFonts w:eastAsiaTheme="minorHAnsi"/>
                <w:sz w:val="20"/>
              </w:rPr>
              <w:t xml:space="preserve">ребёнок знает и осмысленно воспринимает литературные произведения различных жанров, </w:t>
            </w:r>
          </w:p>
          <w:p w:rsidR="00A5596C" w:rsidRPr="00A5596C" w:rsidP="00C276BD">
            <w:pPr>
              <w:pStyle w:val="ListParagraph"/>
              <w:numPr>
                <w:ilvl w:val="0"/>
                <w:numId w:val="97"/>
              </w:numPr>
              <w:autoSpaceDE w:val="0"/>
              <w:autoSpaceDN w:val="0"/>
              <w:adjustRightInd w:val="0"/>
              <w:spacing w:after="0" w:line="240" w:lineRule="auto"/>
              <w:ind w:left="0" w:right="0" w:firstLine="306"/>
              <w:contextualSpacing w:val="0"/>
              <w:rPr>
                <w:rFonts w:eastAsiaTheme="minorHAnsi"/>
                <w:sz w:val="20"/>
              </w:rPr>
            </w:pPr>
            <w:r w:rsidRPr="00A5596C">
              <w:rPr>
                <w:rFonts w:eastAsiaTheme="minorHAnsi"/>
                <w:sz w:val="20"/>
              </w:rPr>
              <w:t xml:space="preserve">имеет предпочтения в жанрах литературы, проявляет интерес к книгам познавательного характера, </w:t>
            </w:r>
          </w:p>
          <w:p w:rsidR="00A5596C" w:rsidRPr="00A5596C" w:rsidP="00C276BD">
            <w:pPr>
              <w:pStyle w:val="ListParagraph"/>
              <w:numPr>
                <w:ilvl w:val="0"/>
                <w:numId w:val="97"/>
              </w:numPr>
              <w:autoSpaceDE w:val="0"/>
              <w:autoSpaceDN w:val="0"/>
              <w:adjustRightInd w:val="0"/>
              <w:spacing w:after="0" w:line="240" w:lineRule="auto"/>
              <w:ind w:left="0" w:right="0" w:firstLine="306"/>
              <w:contextualSpacing w:val="0"/>
              <w:rPr>
                <w:rFonts w:eastAsiaTheme="minorHAnsi"/>
                <w:sz w:val="20"/>
              </w:rPr>
            </w:pPr>
            <w:r w:rsidRPr="00A5596C">
              <w:rPr>
                <w:rFonts w:eastAsiaTheme="minorHAnsi"/>
                <w:sz w:val="20"/>
              </w:rPr>
              <w:t>определяет характеры персонажей, мотивы их поведения, оценивает поступки литературных героев;</w:t>
            </w:r>
          </w:p>
          <w:p w:rsidR="00A5596C" w:rsidRPr="00A5596C" w:rsidP="00C276BD">
            <w:pPr>
              <w:pStyle w:val="ListParagraph"/>
              <w:numPr>
                <w:ilvl w:val="0"/>
                <w:numId w:val="97"/>
              </w:numPr>
              <w:autoSpaceDE w:val="0"/>
              <w:autoSpaceDN w:val="0"/>
              <w:adjustRightInd w:val="0"/>
              <w:spacing w:after="0" w:line="240" w:lineRule="auto"/>
              <w:ind w:left="0" w:right="0" w:firstLine="306"/>
              <w:contextualSpacing w:val="0"/>
              <w:rPr>
                <w:b/>
                <w:sz w:val="20"/>
              </w:rPr>
            </w:pPr>
            <w:r w:rsidRPr="00A5596C">
              <w:rPr>
                <w:rFonts w:eastAsiaTheme="minorHAnsi"/>
                <w:sz w:val="20"/>
              </w:rPr>
              <w:t>ребёнок правильно, отчетливо произносит все звуки родного языка</w:t>
            </w:r>
          </w:p>
        </w:tc>
      </w:tr>
      <w:tr w:rsidTr="007740F7">
        <w:tblPrEx>
          <w:tblW w:w="15021" w:type="dxa"/>
          <w:tblLayout w:type="fixed"/>
          <w:tblLook w:val="04A0"/>
        </w:tblPrEx>
        <w:trPr>
          <w:trHeight w:val="280"/>
        </w:trPr>
        <w:tc>
          <w:tcPr>
            <w:tcW w:w="7510" w:type="dxa"/>
            <w:shd w:val="clear" w:color="auto" w:fill="D9D9D9" w:themeFill="background1" w:themeFillShade="D9"/>
            <w:vAlign w:val="center"/>
          </w:tcPr>
          <w:p w:rsidR="00A5596C" w:rsidRPr="00A5596C" w:rsidP="007740F7">
            <w:pPr>
              <w:pStyle w:val="NoSpacing"/>
              <w:jc w:val="center"/>
              <w:rPr>
                <w:b/>
                <w:sz w:val="20"/>
              </w:rPr>
            </w:pPr>
            <w:r w:rsidRPr="00A5596C">
              <w:rPr>
                <w:b/>
                <w:sz w:val="20"/>
              </w:rPr>
              <w:t>Литература</w:t>
            </w:r>
          </w:p>
        </w:tc>
        <w:tc>
          <w:tcPr>
            <w:tcW w:w="7511" w:type="dxa"/>
            <w:shd w:val="clear" w:color="auto" w:fill="D9D9D9" w:themeFill="background1" w:themeFillShade="D9"/>
            <w:vAlign w:val="center"/>
          </w:tcPr>
          <w:p w:rsidR="00A5596C" w:rsidRPr="00A5596C" w:rsidP="007740F7">
            <w:pPr>
              <w:pStyle w:val="NoSpacing"/>
              <w:jc w:val="center"/>
              <w:rPr>
                <w:b/>
                <w:sz w:val="20"/>
              </w:rPr>
            </w:pPr>
            <w:r w:rsidRPr="00A5596C">
              <w:rPr>
                <w:b/>
                <w:sz w:val="20"/>
              </w:rPr>
              <w:t>Пособия, методики</w:t>
            </w:r>
          </w:p>
        </w:tc>
      </w:tr>
      <w:tr w:rsidTr="007740F7">
        <w:tblPrEx>
          <w:tblW w:w="15021" w:type="dxa"/>
          <w:tblLayout w:type="fixed"/>
          <w:tblLook w:val="04A0"/>
        </w:tblPrEx>
        <w:trPr>
          <w:trHeight w:val="397"/>
        </w:trPr>
        <w:tc>
          <w:tcPr>
            <w:tcW w:w="7510" w:type="dxa"/>
            <w:vAlign w:val="center"/>
          </w:tcPr>
          <w:p w:rsidR="00A5596C" w:rsidRPr="00A5596C" w:rsidP="00C276BD">
            <w:pPr>
              <w:pStyle w:val="ListParagraph"/>
              <w:numPr>
                <w:ilvl w:val="0"/>
                <w:numId w:val="136"/>
              </w:numPr>
              <w:spacing w:after="0" w:line="240" w:lineRule="auto"/>
              <w:ind w:left="22" w:right="0" w:firstLine="284"/>
              <w:rPr>
                <w:sz w:val="20"/>
                <w:shd w:val="clear" w:color="auto" w:fill="FFFFFF"/>
              </w:rPr>
            </w:pPr>
            <w:r w:rsidRPr="00A5596C">
              <w:rPr>
                <w:sz w:val="20"/>
                <w:shd w:val="clear" w:color="auto" w:fill="FFFFFF"/>
              </w:rPr>
              <w:t xml:space="preserve">Баранова В.В. Игровые познавательно речевые занятия на основе сказок с детьми 5-7 лет ФГОС ДО </w:t>
            </w:r>
          </w:p>
          <w:p w:rsidR="00A5596C" w:rsidRPr="00A5596C" w:rsidP="00C276BD">
            <w:pPr>
              <w:pStyle w:val="ListParagraph"/>
              <w:numPr>
                <w:ilvl w:val="0"/>
                <w:numId w:val="136"/>
              </w:numPr>
              <w:shd w:val="clear" w:color="auto" w:fill="FFFFFF"/>
              <w:spacing w:after="0" w:line="240" w:lineRule="auto"/>
              <w:ind w:left="22" w:right="0" w:firstLine="284"/>
              <w:rPr>
                <w:sz w:val="20"/>
              </w:rPr>
            </w:pPr>
            <w:r w:rsidRPr="00A5596C">
              <w:rPr>
                <w:sz w:val="20"/>
              </w:rPr>
              <w:t>Батова И.С. Живое слово как основа развития речи дошкольника. 3-4 года</w:t>
            </w:r>
          </w:p>
          <w:p w:rsidR="00A5596C" w:rsidRPr="00A5596C" w:rsidP="00C276BD">
            <w:pPr>
              <w:pStyle w:val="ListParagraph"/>
              <w:numPr>
                <w:ilvl w:val="0"/>
                <w:numId w:val="136"/>
              </w:numPr>
              <w:shd w:val="clear" w:color="auto" w:fill="FFFFFF"/>
              <w:spacing w:after="0" w:line="240" w:lineRule="auto"/>
              <w:ind w:left="22" w:right="0" w:firstLine="284"/>
              <w:rPr>
                <w:sz w:val="20"/>
              </w:rPr>
            </w:pPr>
            <w:r w:rsidRPr="00A5596C">
              <w:rPr>
                <w:sz w:val="20"/>
              </w:rPr>
              <w:t>Батова И.С. Живое слово как основа развития речи дошкольника. 4-5 лет</w:t>
            </w:r>
          </w:p>
          <w:p w:rsidR="00A5596C" w:rsidRPr="00A5596C" w:rsidP="00C276BD">
            <w:pPr>
              <w:pStyle w:val="ListParagraph"/>
              <w:numPr>
                <w:ilvl w:val="0"/>
                <w:numId w:val="136"/>
              </w:numPr>
              <w:shd w:val="clear" w:color="auto" w:fill="FFFFFF"/>
              <w:spacing w:after="0" w:line="240" w:lineRule="auto"/>
              <w:ind w:left="22" w:right="0" w:firstLine="284"/>
              <w:rPr>
                <w:sz w:val="20"/>
              </w:rPr>
            </w:pPr>
            <w:r w:rsidRPr="00A5596C">
              <w:rPr>
                <w:sz w:val="20"/>
              </w:rPr>
              <w:t>Батова И.С. Живое слово как основа развития речи дошкольника. 5-6 лет</w:t>
            </w:r>
          </w:p>
          <w:p w:rsidR="00A5596C" w:rsidRPr="00A5596C" w:rsidP="00C276BD">
            <w:pPr>
              <w:pStyle w:val="ListParagraph"/>
              <w:numPr>
                <w:ilvl w:val="0"/>
                <w:numId w:val="136"/>
              </w:numPr>
              <w:shd w:val="clear" w:color="auto" w:fill="FFFFFF"/>
              <w:spacing w:after="0" w:line="240" w:lineRule="auto"/>
              <w:ind w:left="22" w:right="0" w:firstLine="284"/>
              <w:rPr>
                <w:sz w:val="20"/>
              </w:rPr>
            </w:pPr>
            <w:r w:rsidRPr="00A5596C">
              <w:rPr>
                <w:sz w:val="20"/>
              </w:rPr>
              <w:t>Батова И.С. Живое слово как основа развития речи дошкольника. 6-7 лет</w:t>
            </w:r>
          </w:p>
          <w:p w:rsidR="00A5596C" w:rsidRPr="00A5596C" w:rsidP="00C276BD">
            <w:pPr>
              <w:pStyle w:val="ListParagraph"/>
              <w:numPr>
                <w:ilvl w:val="0"/>
                <w:numId w:val="136"/>
              </w:numPr>
              <w:spacing w:after="0" w:line="240" w:lineRule="auto"/>
              <w:ind w:left="22" w:right="0" w:firstLine="284"/>
              <w:rPr>
                <w:sz w:val="20"/>
                <w:shd w:val="clear" w:color="auto" w:fill="FFFFFF"/>
              </w:rPr>
            </w:pPr>
            <w:r w:rsidRPr="00A5596C">
              <w:rPr>
                <w:sz w:val="20"/>
                <w:shd w:val="clear" w:color="auto" w:fill="FFFFFF"/>
              </w:rPr>
              <w:t>Батяева С.В. Автоматизация и дифференциация звуков</w:t>
            </w:r>
          </w:p>
          <w:p w:rsidR="00A5596C" w:rsidRPr="00A5596C" w:rsidP="00C276BD">
            <w:pPr>
              <w:pStyle w:val="ListParagraph"/>
              <w:numPr>
                <w:ilvl w:val="0"/>
                <w:numId w:val="136"/>
              </w:numPr>
              <w:shd w:val="clear" w:color="auto" w:fill="FFFFFF"/>
              <w:spacing w:after="0" w:line="240" w:lineRule="auto"/>
              <w:ind w:left="22" w:right="0" w:firstLine="284"/>
              <w:rPr>
                <w:sz w:val="20"/>
              </w:rPr>
            </w:pPr>
            <w:r w:rsidRPr="00A5596C">
              <w:rPr>
                <w:sz w:val="20"/>
              </w:rPr>
              <w:t>Гербова В.В. Развитие речи в детском саду 3-4 года</w:t>
            </w:r>
          </w:p>
          <w:p w:rsidR="00A5596C" w:rsidRPr="00A5596C" w:rsidP="00C276BD">
            <w:pPr>
              <w:pStyle w:val="ListParagraph"/>
              <w:numPr>
                <w:ilvl w:val="0"/>
                <w:numId w:val="136"/>
              </w:numPr>
              <w:shd w:val="clear" w:color="auto" w:fill="FFFFFF"/>
              <w:spacing w:after="0" w:line="240" w:lineRule="auto"/>
              <w:ind w:left="22" w:right="0" w:firstLine="284"/>
              <w:rPr>
                <w:sz w:val="20"/>
              </w:rPr>
            </w:pPr>
            <w:r w:rsidRPr="00A5596C">
              <w:rPr>
                <w:sz w:val="20"/>
              </w:rPr>
              <w:t>Дорожин Ю., Денисова Д. Уроки грамоты для дошкольников: подготовительная к школе группа</w:t>
            </w:r>
          </w:p>
          <w:p w:rsidR="00A5596C" w:rsidRPr="00A5596C" w:rsidP="00C276BD">
            <w:pPr>
              <w:pStyle w:val="ListParagraph"/>
              <w:numPr>
                <w:ilvl w:val="0"/>
                <w:numId w:val="136"/>
              </w:numPr>
              <w:shd w:val="clear" w:color="auto" w:fill="FFFFFF"/>
              <w:spacing w:after="0" w:line="240" w:lineRule="auto"/>
              <w:ind w:left="22" w:right="0" w:firstLine="284"/>
              <w:rPr>
                <w:sz w:val="20"/>
              </w:rPr>
            </w:pPr>
            <w:r w:rsidRPr="00A5596C">
              <w:rPr>
                <w:sz w:val="20"/>
              </w:rPr>
              <w:t>Дорожин Ю., Денисова Д. Уроки грамоты для дошкольников: старшая группа</w:t>
            </w:r>
          </w:p>
          <w:p w:rsidR="00A5596C" w:rsidRPr="00A5596C" w:rsidP="00C276BD">
            <w:pPr>
              <w:pStyle w:val="ListParagraph"/>
              <w:numPr>
                <w:ilvl w:val="0"/>
                <w:numId w:val="136"/>
              </w:numPr>
              <w:shd w:val="clear" w:color="auto" w:fill="FFFFFF"/>
              <w:spacing w:after="0" w:line="240" w:lineRule="auto"/>
              <w:ind w:left="22" w:right="0" w:firstLine="284"/>
              <w:rPr>
                <w:sz w:val="20"/>
              </w:rPr>
            </w:pPr>
            <w:r w:rsidRPr="00A5596C">
              <w:rPr>
                <w:sz w:val="20"/>
              </w:rPr>
              <w:t>Дорожин Ю., Денисова Д. Уроки грамоты для малышей: младшая группа</w:t>
            </w:r>
          </w:p>
          <w:p w:rsidR="00A5596C" w:rsidRPr="00A5596C" w:rsidP="00C276BD">
            <w:pPr>
              <w:pStyle w:val="ListParagraph"/>
              <w:numPr>
                <w:ilvl w:val="0"/>
                <w:numId w:val="136"/>
              </w:numPr>
              <w:shd w:val="clear" w:color="auto" w:fill="FFFFFF"/>
              <w:spacing w:after="0" w:line="240" w:lineRule="auto"/>
              <w:ind w:left="22" w:right="0" w:firstLine="284"/>
              <w:rPr>
                <w:sz w:val="20"/>
              </w:rPr>
            </w:pPr>
            <w:r w:rsidRPr="00A5596C">
              <w:rPr>
                <w:sz w:val="20"/>
              </w:rPr>
              <w:t>Дорожин Ю., Денисова Д. Уроки грамоты для малышей: средняя группа</w:t>
            </w:r>
          </w:p>
          <w:p w:rsidR="00A5596C" w:rsidRPr="00A5596C" w:rsidP="00C276BD">
            <w:pPr>
              <w:pStyle w:val="ListParagraph"/>
              <w:numPr>
                <w:ilvl w:val="0"/>
                <w:numId w:val="136"/>
              </w:numPr>
              <w:spacing w:after="0" w:line="240" w:lineRule="auto"/>
              <w:ind w:left="22" w:right="0" w:firstLine="284"/>
              <w:rPr>
                <w:sz w:val="20"/>
                <w:shd w:val="clear" w:color="auto" w:fill="FFFFFF"/>
              </w:rPr>
            </w:pPr>
            <w:r w:rsidRPr="00A5596C">
              <w:rPr>
                <w:sz w:val="20"/>
                <w:shd w:val="clear" w:color="auto" w:fill="FFFFFF"/>
              </w:rPr>
              <w:t>Кондратьева С.Ю. Развитие математического словаря детей старшего дошкольного возраста в процессе составления рассказа</w:t>
            </w:r>
          </w:p>
          <w:p w:rsidR="00A5596C" w:rsidRPr="00A5596C" w:rsidP="00C276BD">
            <w:pPr>
              <w:pStyle w:val="ListParagraph"/>
              <w:numPr>
                <w:ilvl w:val="0"/>
                <w:numId w:val="136"/>
              </w:numPr>
              <w:spacing w:after="0" w:line="240" w:lineRule="auto"/>
              <w:ind w:left="22" w:right="0" w:firstLine="284"/>
              <w:rPr>
                <w:sz w:val="20"/>
                <w:shd w:val="clear" w:color="auto" w:fill="FFFFFF"/>
              </w:rPr>
            </w:pPr>
            <w:r w:rsidRPr="00A5596C">
              <w:rPr>
                <w:sz w:val="20"/>
                <w:shd w:val="clear" w:color="auto" w:fill="FFFFFF"/>
              </w:rPr>
              <w:t>Куликовская Т.А. Тренинги по сказкам для формирования связной речи. 5-7 лет</w:t>
            </w:r>
          </w:p>
          <w:p w:rsidR="00A5596C" w:rsidRPr="00A5596C" w:rsidP="00C276BD">
            <w:pPr>
              <w:pStyle w:val="ListParagraph"/>
              <w:numPr>
                <w:ilvl w:val="0"/>
                <w:numId w:val="136"/>
              </w:numPr>
              <w:spacing w:after="0" w:line="240" w:lineRule="auto"/>
              <w:ind w:left="22" w:right="0" w:firstLine="284"/>
              <w:rPr>
                <w:sz w:val="20"/>
                <w:shd w:val="clear" w:color="auto" w:fill="FFFFFF"/>
              </w:rPr>
            </w:pPr>
            <w:r w:rsidRPr="00A5596C">
              <w:rPr>
                <w:sz w:val="20"/>
                <w:shd w:val="clear" w:color="auto" w:fill="FFFFFF"/>
              </w:rPr>
              <w:t>Литвинова О.Э. Речевое развитие детей 2-3 лет</w:t>
            </w:r>
          </w:p>
          <w:p w:rsidR="00A5596C" w:rsidRPr="00A5596C" w:rsidP="00C276BD">
            <w:pPr>
              <w:pStyle w:val="ListParagraph"/>
              <w:numPr>
                <w:ilvl w:val="0"/>
                <w:numId w:val="136"/>
              </w:numPr>
              <w:shd w:val="clear" w:color="auto" w:fill="FFFFFF"/>
              <w:spacing w:after="0" w:line="240" w:lineRule="auto"/>
              <w:ind w:left="22" w:right="0" w:firstLine="284"/>
              <w:rPr>
                <w:sz w:val="20"/>
              </w:rPr>
            </w:pPr>
            <w:r w:rsidRPr="00A5596C">
              <w:rPr>
                <w:sz w:val="20"/>
              </w:rPr>
              <w:t>Маханёва М.Д., Гоголева Н.А., Цибирева Л.В. Обучение грамоте детей 5-7 лет</w:t>
            </w:r>
          </w:p>
          <w:p w:rsidR="00A5596C" w:rsidRPr="00A5596C" w:rsidP="00C276BD">
            <w:pPr>
              <w:pStyle w:val="ListParagraph"/>
              <w:numPr>
                <w:ilvl w:val="0"/>
                <w:numId w:val="136"/>
              </w:numPr>
              <w:spacing w:after="0" w:line="240" w:lineRule="auto"/>
              <w:ind w:left="22" w:right="0" w:firstLine="284"/>
              <w:rPr>
                <w:sz w:val="20"/>
                <w:shd w:val="clear" w:color="auto" w:fill="FFFFFF"/>
              </w:rPr>
            </w:pPr>
            <w:r w:rsidRPr="00A5596C">
              <w:rPr>
                <w:sz w:val="20"/>
                <w:shd w:val="clear" w:color="auto" w:fill="FFFFFF"/>
              </w:rPr>
              <w:t>Нищева Н.В. Говорим красиво и правильно. 3-4 года</w:t>
            </w:r>
          </w:p>
          <w:p w:rsidR="00A5596C" w:rsidRPr="00A5596C" w:rsidP="00C276BD">
            <w:pPr>
              <w:pStyle w:val="ListParagraph"/>
              <w:numPr>
                <w:ilvl w:val="0"/>
                <w:numId w:val="136"/>
              </w:numPr>
              <w:spacing w:after="0" w:line="240" w:lineRule="auto"/>
              <w:ind w:left="22" w:right="0" w:firstLine="284"/>
              <w:rPr>
                <w:sz w:val="20"/>
                <w:shd w:val="clear" w:color="auto" w:fill="FFFFFF"/>
              </w:rPr>
            </w:pPr>
            <w:r w:rsidRPr="00A5596C">
              <w:rPr>
                <w:sz w:val="20"/>
                <w:shd w:val="clear" w:color="auto" w:fill="FFFFFF"/>
              </w:rPr>
              <w:t xml:space="preserve">Нищева Н.В. Если ребёнок плохо говорит </w:t>
            </w:r>
          </w:p>
          <w:p w:rsidR="00A5596C" w:rsidRPr="00A5596C" w:rsidP="00C276BD">
            <w:pPr>
              <w:pStyle w:val="ListParagraph"/>
              <w:numPr>
                <w:ilvl w:val="0"/>
                <w:numId w:val="136"/>
              </w:numPr>
              <w:spacing w:after="0" w:line="240" w:lineRule="auto"/>
              <w:ind w:left="22" w:right="0" w:firstLine="284"/>
              <w:rPr>
                <w:sz w:val="20"/>
                <w:shd w:val="clear" w:color="auto" w:fill="FFFFFF"/>
              </w:rPr>
            </w:pPr>
            <w:r w:rsidRPr="00A5596C">
              <w:rPr>
                <w:sz w:val="20"/>
                <w:shd w:val="clear" w:color="auto" w:fill="FFFFFF"/>
              </w:rPr>
              <w:t>Родина Н.М. Круглый год. Занимательная беседы с детьми 4-5 лет. Времена года</w:t>
            </w:r>
          </w:p>
          <w:p w:rsidR="00A5596C" w:rsidRPr="00A5596C" w:rsidP="00C276BD">
            <w:pPr>
              <w:pStyle w:val="ListParagraph"/>
              <w:numPr>
                <w:ilvl w:val="0"/>
                <w:numId w:val="136"/>
              </w:numPr>
              <w:shd w:val="clear" w:color="auto" w:fill="FFFFFF"/>
              <w:spacing w:after="0" w:line="240" w:lineRule="auto"/>
              <w:ind w:left="22" w:right="0" w:firstLine="284"/>
              <w:rPr>
                <w:sz w:val="20"/>
              </w:rPr>
            </w:pPr>
            <w:r w:rsidRPr="00A5596C">
              <w:rPr>
                <w:sz w:val="20"/>
              </w:rPr>
              <w:t xml:space="preserve">Рыбникова О.М. Обучение чтению и грамоте детей 6-7 лет </w:t>
            </w:r>
          </w:p>
          <w:p w:rsidR="00A5596C" w:rsidRPr="00A5596C" w:rsidP="00C276BD">
            <w:pPr>
              <w:pStyle w:val="ListParagraph"/>
              <w:numPr>
                <w:ilvl w:val="0"/>
                <w:numId w:val="136"/>
              </w:numPr>
              <w:spacing w:after="0" w:line="240" w:lineRule="auto"/>
              <w:ind w:left="22" w:right="0" w:firstLine="284"/>
              <w:rPr>
                <w:sz w:val="20"/>
                <w:shd w:val="clear" w:color="auto" w:fill="FFFFFF"/>
              </w:rPr>
            </w:pPr>
            <w:r w:rsidRPr="00A5596C">
              <w:rPr>
                <w:sz w:val="20"/>
                <w:shd w:val="clear" w:color="auto" w:fill="FFFFFF"/>
              </w:rPr>
              <w:t xml:space="preserve">Рыбникова Обучение чтению грамоте детей 6-7 лет </w:t>
            </w:r>
          </w:p>
          <w:p w:rsidR="00A5596C" w:rsidRPr="00A5596C" w:rsidP="00C276BD">
            <w:pPr>
              <w:pStyle w:val="ListParagraph"/>
              <w:numPr>
                <w:ilvl w:val="0"/>
                <w:numId w:val="136"/>
              </w:numPr>
              <w:spacing w:after="0" w:line="240" w:lineRule="auto"/>
              <w:ind w:left="22" w:right="0" w:firstLine="284"/>
              <w:rPr>
                <w:sz w:val="20"/>
                <w:shd w:val="clear" w:color="auto" w:fill="FFFFFF"/>
              </w:rPr>
            </w:pPr>
            <w:r w:rsidRPr="00A5596C">
              <w:rPr>
                <w:sz w:val="20"/>
                <w:shd w:val="clear" w:color="auto" w:fill="FFFFFF"/>
              </w:rPr>
              <w:t xml:space="preserve">Савченко В.И. Обучение старших дошкольников составлению сравнительных рассказов при знакомстве с русской живописью 5-7 лет </w:t>
            </w:r>
          </w:p>
          <w:p w:rsidR="00A5596C" w:rsidRPr="00A5596C" w:rsidP="00C276BD">
            <w:pPr>
              <w:pStyle w:val="ListParagraph"/>
              <w:numPr>
                <w:ilvl w:val="0"/>
                <w:numId w:val="136"/>
              </w:numPr>
              <w:shd w:val="clear" w:color="auto" w:fill="FFFFFF"/>
              <w:spacing w:after="0" w:line="240" w:lineRule="auto"/>
              <w:ind w:left="22" w:right="0" w:firstLine="284"/>
              <w:rPr>
                <w:sz w:val="20"/>
              </w:rPr>
            </w:pPr>
            <w:r w:rsidRPr="00A5596C">
              <w:rPr>
                <w:sz w:val="20"/>
              </w:rPr>
              <w:t>Ушакова О.С. Развитие речи детей 3-5 лет ФГОС ДО</w:t>
            </w:r>
          </w:p>
          <w:p w:rsidR="00A5596C" w:rsidRPr="00A5596C" w:rsidP="00C276BD">
            <w:pPr>
              <w:pStyle w:val="ListParagraph"/>
              <w:numPr>
                <w:ilvl w:val="0"/>
                <w:numId w:val="136"/>
              </w:numPr>
              <w:shd w:val="clear" w:color="auto" w:fill="FFFFFF"/>
              <w:spacing w:after="0" w:line="240" w:lineRule="auto"/>
              <w:ind w:left="22" w:right="0" w:firstLine="284"/>
              <w:rPr>
                <w:sz w:val="20"/>
              </w:rPr>
            </w:pPr>
            <w:r w:rsidRPr="00A5596C">
              <w:rPr>
                <w:sz w:val="20"/>
              </w:rPr>
              <w:t xml:space="preserve">Ушакова О.С. Развитие речи детей 5-7 лет ФГОС ДО </w:t>
            </w:r>
          </w:p>
          <w:p w:rsidR="00A5596C" w:rsidRPr="00A5596C" w:rsidP="00C276BD">
            <w:pPr>
              <w:pStyle w:val="ListParagraph"/>
              <w:numPr>
                <w:ilvl w:val="0"/>
                <w:numId w:val="136"/>
              </w:numPr>
              <w:spacing w:after="0" w:line="240" w:lineRule="auto"/>
              <w:ind w:left="22" w:right="0" w:firstLine="284"/>
              <w:rPr>
                <w:sz w:val="20"/>
                <w:shd w:val="clear" w:color="auto" w:fill="FFFFFF"/>
              </w:rPr>
            </w:pPr>
            <w:r w:rsidRPr="00A5596C">
              <w:rPr>
                <w:sz w:val="20"/>
                <w:shd w:val="clear" w:color="auto" w:fill="FFFFFF"/>
              </w:rPr>
              <w:t xml:space="preserve">Ушакова О.С., Артюхова И.С. Развитие речи. 4-5 лет </w:t>
            </w:r>
          </w:p>
          <w:p w:rsidR="00A5596C" w:rsidRPr="00A5596C" w:rsidP="007740F7">
            <w:pPr>
              <w:pStyle w:val="NoSpacing"/>
              <w:jc w:val="both"/>
              <w:rPr>
                <w:sz w:val="20"/>
              </w:rPr>
            </w:pPr>
          </w:p>
        </w:tc>
        <w:tc>
          <w:tcPr>
            <w:tcW w:w="7511" w:type="dxa"/>
          </w:tcPr>
          <w:p w:rsidR="00A5596C" w:rsidRPr="00A5596C" w:rsidP="00C276BD">
            <w:pPr>
              <w:pStyle w:val="ListParagraph"/>
              <w:numPr>
                <w:ilvl w:val="0"/>
                <w:numId w:val="137"/>
              </w:numPr>
              <w:shd w:val="clear" w:color="auto" w:fill="FFFFFF"/>
              <w:tabs>
                <w:tab w:val="left" w:pos="466"/>
              </w:tabs>
              <w:spacing w:after="0" w:line="240" w:lineRule="auto"/>
              <w:ind w:left="36" w:right="0" w:firstLine="142"/>
              <w:rPr>
                <w:sz w:val="20"/>
              </w:rPr>
            </w:pPr>
            <w:r w:rsidRPr="00A5596C">
              <w:rPr>
                <w:sz w:val="20"/>
              </w:rPr>
              <w:t>Андреева И.А. Уроки развития речи. Развивающее пособие</w:t>
            </w:r>
          </w:p>
          <w:p w:rsidR="00A5596C" w:rsidRPr="00A5596C" w:rsidP="00C276BD">
            <w:pPr>
              <w:pStyle w:val="ListParagraph"/>
              <w:numPr>
                <w:ilvl w:val="0"/>
                <w:numId w:val="137"/>
              </w:numPr>
              <w:shd w:val="clear" w:color="auto" w:fill="FFFFFF"/>
              <w:tabs>
                <w:tab w:val="left" w:pos="466"/>
              </w:tabs>
              <w:spacing w:after="0" w:line="240" w:lineRule="auto"/>
              <w:ind w:left="36" w:right="0" w:firstLine="142"/>
              <w:rPr>
                <w:sz w:val="20"/>
              </w:rPr>
            </w:pPr>
            <w:r w:rsidRPr="00A5596C">
              <w:rPr>
                <w:sz w:val="20"/>
              </w:rPr>
              <w:t>Батяева С.В. Альбом по развитию речи для будущих первоклассников</w:t>
            </w:r>
          </w:p>
          <w:p w:rsidR="00A5596C" w:rsidRPr="00A5596C" w:rsidP="00C276BD">
            <w:pPr>
              <w:pStyle w:val="ListParagraph"/>
              <w:numPr>
                <w:ilvl w:val="0"/>
                <w:numId w:val="137"/>
              </w:numPr>
              <w:shd w:val="clear" w:color="auto" w:fill="FFFFFF"/>
              <w:tabs>
                <w:tab w:val="left" w:pos="466"/>
              </w:tabs>
              <w:spacing w:after="0" w:line="240" w:lineRule="auto"/>
              <w:ind w:left="36" w:right="0" w:firstLine="142"/>
              <w:rPr>
                <w:sz w:val="20"/>
              </w:rPr>
            </w:pPr>
            <w:r w:rsidRPr="00A5596C">
              <w:rPr>
                <w:sz w:val="20"/>
              </w:rPr>
              <w:t>Бухарина К.Е. Фонетические рассказы. Составление рассказов по сюжетным и предметным картинкам</w:t>
            </w:r>
          </w:p>
          <w:p w:rsidR="00A5596C" w:rsidRPr="00A5596C" w:rsidP="00C276BD">
            <w:pPr>
              <w:pStyle w:val="ListParagraph"/>
              <w:numPr>
                <w:ilvl w:val="0"/>
                <w:numId w:val="137"/>
              </w:numPr>
              <w:shd w:val="clear" w:color="auto" w:fill="FFFFFF"/>
              <w:tabs>
                <w:tab w:val="left" w:pos="466"/>
              </w:tabs>
              <w:spacing w:after="0" w:line="240" w:lineRule="auto"/>
              <w:ind w:left="36" w:right="0" w:firstLine="142"/>
              <w:rPr>
                <w:sz w:val="20"/>
              </w:rPr>
            </w:pPr>
            <w:r w:rsidRPr="00A5596C">
              <w:rPr>
                <w:sz w:val="20"/>
              </w:rPr>
              <w:t xml:space="preserve">Гризик Т.И. Говорим правильно. Беседуем и рассказываем. Пособие для детей 4-5 лет </w:t>
            </w:r>
          </w:p>
          <w:p w:rsidR="00A5596C" w:rsidRPr="00A5596C" w:rsidP="00C276BD">
            <w:pPr>
              <w:pStyle w:val="ListParagraph"/>
              <w:numPr>
                <w:ilvl w:val="0"/>
                <w:numId w:val="137"/>
              </w:numPr>
              <w:shd w:val="clear" w:color="auto" w:fill="FFFFFF"/>
              <w:spacing w:after="0" w:line="240" w:lineRule="auto"/>
              <w:ind w:left="36" w:right="0" w:firstLine="142"/>
              <w:rPr>
                <w:sz w:val="20"/>
              </w:rPr>
            </w:pPr>
            <w:r w:rsidRPr="00A5596C">
              <w:rPr>
                <w:sz w:val="20"/>
              </w:rPr>
              <w:t>Гризик Т.И. Говорим правильно. Беседуем и рассказываем. Пособие для детей 5-6 лет</w:t>
            </w:r>
          </w:p>
          <w:p w:rsidR="00A5596C" w:rsidRPr="00A5596C" w:rsidP="00C276BD">
            <w:pPr>
              <w:pStyle w:val="ListParagraph"/>
              <w:numPr>
                <w:ilvl w:val="0"/>
                <w:numId w:val="137"/>
              </w:numPr>
              <w:shd w:val="clear" w:color="auto" w:fill="FFFFFF"/>
              <w:spacing w:after="0" w:line="240" w:lineRule="auto"/>
              <w:ind w:left="36" w:right="0" w:firstLine="142"/>
              <w:rPr>
                <w:sz w:val="20"/>
              </w:rPr>
            </w:pPr>
            <w:r w:rsidRPr="00A5596C">
              <w:rPr>
                <w:sz w:val="20"/>
              </w:rPr>
              <w:t>Емельянова Э.Л. Грамматика в картинках для занятий с детьми 3-7 лет</w:t>
            </w:r>
          </w:p>
          <w:p w:rsidR="00A5596C" w:rsidRPr="00A5596C" w:rsidP="00C276BD">
            <w:pPr>
              <w:pStyle w:val="ListParagraph"/>
              <w:numPr>
                <w:ilvl w:val="0"/>
                <w:numId w:val="137"/>
              </w:numPr>
              <w:shd w:val="clear" w:color="auto" w:fill="FFFFFF"/>
              <w:spacing w:after="0" w:line="240" w:lineRule="auto"/>
              <w:ind w:left="36" w:right="0" w:firstLine="142"/>
              <w:rPr>
                <w:sz w:val="20"/>
              </w:rPr>
            </w:pPr>
            <w:r w:rsidRPr="00A5596C">
              <w:rPr>
                <w:sz w:val="20"/>
                <w:shd w:val="clear" w:color="auto" w:fill="FFFFFF"/>
              </w:rPr>
              <w:t xml:space="preserve">Крупенчук О.И. Стихи для развития речи. 4-6 лет </w:t>
            </w:r>
          </w:p>
          <w:p w:rsidR="00A5596C" w:rsidRPr="00A5596C" w:rsidP="00C276BD">
            <w:pPr>
              <w:pStyle w:val="ListParagraph"/>
              <w:numPr>
                <w:ilvl w:val="0"/>
                <w:numId w:val="137"/>
              </w:numPr>
              <w:shd w:val="clear" w:color="auto" w:fill="FFFFFF"/>
              <w:tabs>
                <w:tab w:val="left" w:pos="466"/>
              </w:tabs>
              <w:spacing w:after="0" w:line="240" w:lineRule="auto"/>
              <w:ind w:left="36" w:right="0" w:firstLine="142"/>
              <w:rPr>
                <w:sz w:val="20"/>
              </w:rPr>
            </w:pPr>
            <w:r w:rsidRPr="00A5596C">
              <w:rPr>
                <w:sz w:val="20"/>
              </w:rPr>
              <w:t xml:space="preserve">Куликовская Т.А. Тренинги по сказкам для формирования связанной речи детей пяти-семи лет </w:t>
            </w:r>
          </w:p>
          <w:p w:rsidR="00A5596C" w:rsidRPr="00A5596C" w:rsidP="00C276BD">
            <w:pPr>
              <w:pStyle w:val="ListParagraph"/>
              <w:numPr>
                <w:ilvl w:val="0"/>
                <w:numId w:val="137"/>
              </w:numPr>
              <w:shd w:val="clear" w:color="auto" w:fill="FFFFFF"/>
              <w:tabs>
                <w:tab w:val="left" w:pos="466"/>
              </w:tabs>
              <w:spacing w:after="0" w:line="240" w:lineRule="auto"/>
              <w:ind w:left="36" w:right="0" w:firstLine="142"/>
              <w:rPr>
                <w:sz w:val="20"/>
              </w:rPr>
            </w:pPr>
            <w:r w:rsidRPr="00A5596C">
              <w:rPr>
                <w:sz w:val="20"/>
              </w:rPr>
              <w:t>Мёдов В.М. Осваиваем грамоту. Рабочая тетрадь для занятий с детьми 3-4 лет</w:t>
            </w:r>
          </w:p>
          <w:p w:rsidR="00A5596C" w:rsidRPr="00A5596C" w:rsidP="00C276BD">
            <w:pPr>
              <w:pStyle w:val="ListParagraph"/>
              <w:numPr>
                <w:ilvl w:val="0"/>
                <w:numId w:val="137"/>
              </w:numPr>
              <w:shd w:val="clear" w:color="auto" w:fill="FFFFFF"/>
              <w:tabs>
                <w:tab w:val="left" w:pos="466"/>
              </w:tabs>
              <w:spacing w:after="0" w:line="240" w:lineRule="auto"/>
              <w:ind w:left="36" w:right="0" w:firstLine="142"/>
              <w:rPr>
                <w:sz w:val="20"/>
              </w:rPr>
            </w:pPr>
            <w:r w:rsidRPr="00A5596C">
              <w:rPr>
                <w:sz w:val="20"/>
              </w:rPr>
              <w:t>Нищева Н.В. Автоматизация и дифференциация звуков. Картинки и тексты. 3-7 лет</w:t>
            </w:r>
          </w:p>
          <w:p w:rsidR="00A5596C" w:rsidRPr="00A5596C" w:rsidP="00C276BD">
            <w:pPr>
              <w:pStyle w:val="ListParagraph"/>
              <w:numPr>
                <w:ilvl w:val="0"/>
                <w:numId w:val="137"/>
              </w:numPr>
              <w:shd w:val="clear" w:color="auto" w:fill="FFFFFF"/>
              <w:tabs>
                <w:tab w:val="left" w:pos="466"/>
              </w:tabs>
              <w:spacing w:after="0" w:line="240" w:lineRule="auto"/>
              <w:ind w:left="36" w:right="0" w:firstLine="142"/>
              <w:rPr>
                <w:sz w:val="20"/>
              </w:rPr>
            </w:pPr>
            <w:r w:rsidRPr="00A5596C">
              <w:rPr>
                <w:sz w:val="20"/>
              </w:rPr>
              <w:t>Нищева Н.В. Если ребёнок плохо говорит</w:t>
            </w:r>
          </w:p>
          <w:p w:rsidR="00A5596C" w:rsidRPr="00A5596C" w:rsidP="00C276BD">
            <w:pPr>
              <w:pStyle w:val="ListParagraph"/>
              <w:numPr>
                <w:ilvl w:val="0"/>
                <w:numId w:val="137"/>
              </w:numPr>
              <w:shd w:val="clear" w:color="auto" w:fill="FFFFFF"/>
              <w:tabs>
                <w:tab w:val="left" w:pos="466"/>
              </w:tabs>
              <w:spacing w:after="0" w:line="240" w:lineRule="auto"/>
              <w:ind w:left="36" w:right="0" w:firstLine="142"/>
              <w:rPr>
                <w:sz w:val="20"/>
              </w:rPr>
            </w:pPr>
            <w:r w:rsidRPr="00A5596C">
              <w:rPr>
                <w:sz w:val="20"/>
              </w:rPr>
              <w:t>Нищева Н.В. Обучение детей пересказу по опорным картинкам. 3-5 лет</w:t>
            </w:r>
          </w:p>
          <w:p w:rsidR="00A5596C" w:rsidRPr="00A5596C" w:rsidP="00C276BD">
            <w:pPr>
              <w:pStyle w:val="ListParagraph"/>
              <w:numPr>
                <w:ilvl w:val="0"/>
                <w:numId w:val="137"/>
              </w:numPr>
              <w:shd w:val="clear" w:color="auto" w:fill="FFFFFF"/>
              <w:tabs>
                <w:tab w:val="left" w:pos="466"/>
              </w:tabs>
              <w:spacing w:after="0" w:line="240" w:lineRule="auto"/>
              <w:ind w:left="36" w:right="0" w:firstLine="142"/>
              <w:rPr>
                <w:sz w:val="20"/>
              </w:rPr>
            </w:pPr>
            <w:r w:rsidRPr="00A5596C">
              <w:rPr>
                <w:sz w:val="20"/>
              </w:rPr>
              <w:t>Нищева Н.В. Обучение дошкольников рассказыванию по серии картин. 5-6 лет</w:t>
            </w:r>
          </w:p>
          <w:p w:rsidR="00A5596C" w:rsidRPr="00A5596C" w:rsidP="00C276BD">
            <w:pPr>
              <w:pStyle w:val="ListParagraph"/>
              <w:numPr>
                <w:ilvl w:val="0"/>
                <w:numId w:val="137"/>
              </w:numPr>
              <w:shd w:val="clear" w:color="auto" w:fill="FFFFFF"/>
              <w:tabs>
                <w:tab w:val="left" w:pos="466"/>
              </w:tabs>
              <w:spacing w:after="0" w:line="240" w:lineRule="auto"/>
              <w:ind w:left="36" w:right="0" w:firstLine="142"/>
              <w:rPr>
                <w:sz w:val="20"/>
              </w:rPr>
            </w:pPr>
            <w:r w:rsidRPr="00A5596C">
              <w:rPr>
                <w:sz w:val="20"/>
              </w:rPr>
              <w:t>Нищева Н.В. Обучение дошкольников рассказыванию по серии картин. 6-7 лет</w:t>
            </w:r>
          </w:p>
          <w:p w:rsidR="00A5596C" w:rsidRPr="00A5596C" w:rsidP="00C276BD">
            <w:pPr>
              <w:pStyle w:val="ListParagraph"/>
              <w:numPr>
                <w:ilvl w:val="0"/>
                <w:numId w:val="137"/>
              </w:numPr>
              <w:shd w:val="clear" w:color="auto" w:fill="FFFFFF"/>
              <w:tabs>
                <w:tab w:val="left" w:pos="466"/>
              </w:tabs>
              <w:spacing w:after="0" w:line="240" w:lineRule="auto"/>
              <w:ind w:left="36" w:right="0" w:firstLine="142"/>
              <w:rPr>
                <w:sz w:val="20"/>
              </w:rPr>
            </w:pPr>
            <w:r w:rsidRPr="00A5596C">
              <w:rPr>
                <w:sz w:val="20"/>
              </w:rPr>
              <w:t>Нищева Н.В. Обучение дошкольников рассказыванию по серии картин. 4-5 лет</w:t>
            </w:r>
          </w:p>
          <w:p w:rsidR="00A5596C" w:rsidRPr="00A5596C" w:rsidP="00C276BD">
            <w:pPr>
              <w:pStyle w:val="ListParagraph"/>
              <w:numPr>
                <w:ilvl w:val="0"/>
                <w:numId w:val="137"/>
              </w:numPr>
              <w:shd w:val="clear" w:color="auto" w:fill="FFFFFF"/>
              <w:tabs>
                <w:tab w:val="left" w:pos="466"/>
              </w:tabs>
              <w:spacing w:after="0" w:line="240" w:lineRule="auto"/>
              <w:ind w:left="36" w:right="0" w:firstLine="142"/>
              <w:rPr>
                <w:sz w:val="20"/>
              </w:rPr>
            </w:pPr>
            <w:r w:rsidRPr="00A5596C">
              <w:rPr>
                <w:sz w:val="20"/>
              </w:rPr>
              <w:t>Нищева Н.В. Формирование грамматического строя речи. Согласование числительных существительными</w:t>
            </w:r>
          </w:p>
          <w:p w:rsidR="00A5596C" w:rsidRPr="00A5596C" w:rsidP="00C276BD">
            <w:pPr>
              <w:pStyle w:val="ListParagraph"/>
              <w:numPr>
                <w:ilvl w:val="0"/>
                <w:numId w:val="137"/>
              </w:numPr>
              <w:shd w:val="clear" w:color="auto" w:fill="FFFFFF"/>
              <w:tabs>
                <w:tab w:val="left" w:pos="466"/>
              </w:tabs>
              <w:spacing w:after="0" w:line="240" w:lineRule="auto"/>
              <w:ind w:left="36" w:right="0" w:firstLine="142"/>
              <w:rPr>
                <w:sz w:val="20"/>
              </w:rPr>
            </w:pPr>
            <w:r w:rsidRPr="00A5596C">
              <w:rPr>
                <w:sz w:val="20"/>
              </w:rPr>
              <w:t xml:space="preserve">Нищева Н.В. Формирование грамматического строя речи. Употребление предлогов с четырёх до семи лет </w:t>
            </w:r>
          </w:p>
          <w:p w:rsidR="00A5596C" w:rsidRPr="00A5596C" w:rsidP="00C276BD">
            <w:pPr>
              <w:pStyle w:val="ListParagraph"/>
              <w:numPr>
                <w:ilvl w:val="0"/>
                <w:numId w:val="137"/>
              </w:numPr>
              <w:shd w:val="clear" w:color="auto" w:fill="FFFFFF"/>
              <w:tabs>
                <w:tab w:val="left" w:pos="466"/>
              </w:tabs>
              <w:spacing w:after="0" w:line="240" w:lineRule="auto"/>
              <w:ind w:left="36" w:right="0" w:firstLine="142"/>
              <w:rPr>
                <w:sz w:val="20"/>
              </w:rPr>
            </w:pPr>
            <w:r w:rsidRPr="00A5596C">
              <w:rPr>
                <w:sz w:val="20"/>
              </w:rPr>
              <w:t>Плакат «Алфавит»</w:t>
            </w:r>
          </w:p>
          <w:p w:rsidR="00A5596C" w:rsidRPr="00A5596C" w:rsidP="00C276BD">
            <w:pPr>
              <w:pStyle w:val="ListParagraph"/>
              <w:numPr>
                <w:ilvl w:val="0"/>
                <w:numId w:val="137"/>
              </w:numPr>
              <w:shd w:val="clear" w:color="auto" w:fill="FFFFFF"/>
              <w:tabs>
                <w:tab w:val="left" w:pos="466"/>
              </w:tabs>
              <w:spacing w:after="0" w:line="240" w:lineRule="auto"/>
              <w:ind w:left="36" w:right="0" w:firstLine="142"/>
              <w:rPr>
                <w:sz w:val="20"/>
              </w:rPr>
            </w:pPr>
            <w:r w:rsidRPr="00A5596C">
              <w:rPr>
                <w:sz w:val="20"/>
              </w:rPr>
              <w:t xml:space="preserve">Рыбникова О.М. Обучение чтению и грамоте детей в 6-7 лет </w:t>
            </w:r>
          </w:p>
          <w:p w:rsidR="00A5596C" w:rsidRPr="00A5596C" w:rsidP="00C276BD">
            <w:pPr>
              <w:pStyle w:val="ListParagraph"/>
              <w:numPr>
                <w:ilvl w:val="0"/>
                <w:numId w:val="137"/>
              </w:numPr>
              <w:shd w:val="clear" w:color="auto" w:fill="FFFFFF"/>
              <w:tabs>
                <w:tab w:val="left" w:pos="466"/>
              </w:tabs>
              <w:spacing w:after="0" w:line="240" w:lineRule="auto"/>
              <w:ind w:left="36" w:right="0" w:firstLine="142"/>
              <w:rPr>
                <w:sz w:val="20"/>
              </w:rPr>
            </w:pPr>
            <w:r w:rsidRPr="00A5596C">
              <w:rPr>
                <w:sz w:val="20"/>
              </w:rPr>
              <w:t xml:space="preserve">Серия «Рассказы по картинкам «Теремок» </w:t>
            </w:r>
          </w:p>
          <w:p w:rsidR="00A5596C" w:rsidRPr="00A5596C" w:rsidP="00C276BD">
            <w:pPr>
              <w:pStyle w:val="ListParagraph"/>
              <w:numPr>
                <w:ilvl w:val="0"/>
                <w:numId w:val="137"/>
              </w:numPr>
              <w:shd w:val="clear" w:color="auto" w:fill="FFFFFF"/>
              <w:tabs>
                <w:tab w:val="left" w:pos="466"/>
              </w:tabs>
              <w:spacing w:after="0" w:line="240" w:lineRule="auto"/>
              <w:ind w:left="36" w:right="0" w:firstLine="142"/>
              <w:rPr>
                <w:sz w:val="20"/>
              </w:rPr>
            </w:pPr>
            <w:r w:rsidRPr="00A5596C">
              <w:rPr>
                <w:sz w:val="20"/>
              </w:rPr>
              <w:t>Созонова Н. От слова к фразе. Глаголы. Методическое пособие с иллюстрациями по развитию речи 3-7 лет</w:t>
            </w:r>
          </w:p>
          <w:p w:rsidR="00A5596C" w:rsidRPr="00A5596C" w:rsidP="00C276BD">
            <w:pPr>
              <w:pStyle w:val="ListParagraph"/>
              <w:numPr>
                <w:ilvl w:val="0"/>
                <w:numId w:val="137"/>
              </w:numPr>
              <w:shd w:val="clear" w:color="auto" w:fill="FFFFFF"/>
              <w:spacing w:after="0" w:line="240" w:lineRule="auto"/>
              <w:ind w:left="36" w:right="0" w:firstLine="142"/>
              <w:rPr>
                <w:sz w:val="20"/>
              </w:rPr>
            </w:pPr>
            <w:r w:rsidRPr="00A5596C">
              <w:rPr>
                <w:sz w:val="20"/>
              </w:rPr>
              <w:t>Стогний О. Хрестоматия для чтения детям в детском саду и дома 3-4 года</w:t>
            </w:r>
          </w:p>
          <w:p w:rsidR="00A5596C" w:rsidRPr="00A5596C" w:rsidP="00C276BD">
            <w:pPr>
              <w:pStyle w:val="ListParagraph"/>
              <w:numPr>
                <w:ilvl w:val="0"/>
                <w:numId w:val="137"/>
              </w:numPr>
              <w:shd w:val="clear" w:color="auto" w:fill="FFFFFF"/>
              <w:spacing w:after="0" w:line="240" w:lineRule="auto"/>
              <w:ind w:left="36" w:right="0" w:firstLine="142"/>
              <w:rPr>
                <w:sz w:val="20"/>
              </w:rPr>
            </w:pPr>
            <w:r w:rsidRPr="00A5596C">
              <w:rPr>
                <w:sz w:val="20"/>
              </w:rPr>
              <w:t>Стогний О. Хрестоматия для чтения детям в детском саду и дома 4-5 лет</w:t>
            </w:r>
          </w:p>
          <w:p w:rsidR="00A5596C" w:rsidRPr="00A5596C" w:rsidP="00C276BD">
            <w:pPr>
              <w:pStyle w:val="ListParagraph"/>
              <w:numPr>
                <w:ilvl w:val="0"/>
                <w:numId w:val="137"/>
              </w:numPr>
              <w:shd w:val="clear" w:color="auto" w:fill="FFFFFF"/>
              <w:spacing w:after="0" w:line="240" w:lineRule="auto"/>
              <w:ind w:left="36" w:right="0" w:firstLine="142"/>
              <w:rPr>
                <w:sz w:val="20"/>
              </w:rPr>
            </w:pPr>
            <w:r w:rsidRPr="00A5596C">
              <w:rPr>
                <w:sz w:val="20"/>
              </w:rPr>
              <w:t>Стогний О. Хрестоматия для чтения детям в детском саду и дома 5-6 лет</w:t>
            </w:r>
          </w:p>
          <w:p w:rsidR="00A5596C" w:rsidRPr="00A5596C" w:rsidP="00C276BD">
            <w:pPr>
              <w:pStyle w:val="ListParagraph"/>
              <w:numPr>
                <w:ilvl w:val="0"/>
                <w:numId w:val="137"/>
              </w:numPr>
              <w:shd w:val="clear" w:color="auto" w:fill="FFFFFF"/>
              <w:spacing w:after="0" w:line="240" w:lineRule="auto"/>
              <w:ind w:left="36" w:right="0" w:firstLine="142"/>
              <w:rPr>
                <w:sz w:val="20"/>
              </w:rPr>
            </w:pPr>
            <w:r w:rsidRPr="00A5596C">
              <w:rPr>
                <w:sz w:val="20"/>
              </w:rPr>
              <w:t>Стогний О. Хрестоматия для чтения детям в детском саду и дома 6-7 лет</w:t>
            </w:r>
          </w:p>
        </w:tc>
      </w:tr>
      <w:tr w:rsidTr="007740F7">
        <w:tblPrEx>
          <w:tblW w:w="15021" w:type="dxa"/>
          <w:tblLayout w:type="fixed"/>
          <w:tblLook w:val="04A0"/>
        </w:tblPrEx>
        <w:trPr>
          <w:trHeight w:val="280"/>
        </w:trPr>
        <w:tc>
          <w:tcPr>
            <w:tcW w:w="15021" w:type="dxa"/>
            <w:gridSpan w:val="2"/>
            <w:shd w:val="clear" w:color="auto" w:fill="D9D9D9" w:themeFill="background1" w:themeFillShade="D9"/>
            <w:vAlign w:val="center"/>
          </w:tcPr>
          <w:p w:rsidR="00A5596C" w:rsidRPr="00A5596C" w:rsidP="007740F7">
            <w:pPr>
              <w:pStyle w:val="NoSpacing"/>
              <w:jc w:val="center"/>
              <w:rPr>
                <w:b/>
                <w:sz w:val="20"/>
              </w:rPr>
            </w:pPr>
            <w:r w:rsidRPr="00A5596C">
              <w:rPr>
                <w:b/>
                <w:sz w:val="20"/>
              </w:rPr>
              <w:t>Художественно-эстетическое развитие</w:t>
            </w:r>
          </w:p>
        </w:tc>
      </w:tr>
      <w:tr w:rsidTr="007740F7">
        <w:tblPrEx>
          <w:tblW w:w="15021" w:type="dxa"/>
          <w:tblLayout w:type="fixed"/>
          <w:tblLook w:val="04A0"/>
        </w:tblPrEx>
        <w:trPr>
          <w:trHeight w:val="280"/>
        </w:trPr>
        <w:tc>
          <w:tcPr>
            <w:tcW w:w="15021" w:type="dxa"/>
            <w:gridSpan w:val="2"/>
            <w:shd w:val="clear" w:color="auto" w:fill="auto"/>
            <w:vAlign w:val="center"/>
          </w:tcPr>
          <w:p w:rsidR="00A5596C" w:rsidRPr="00A5596C" w:rsidP="007740F7">
            <w:pPr>
              <w:adjustRightInd w:val="0"/>
              <w:ind w:firstLine="306"/>
              <w:jc w:val="both"/>
              <w:rPr>
                <w:rFonts w:eastAsiaTheme="minorHAnsi"/>
                <w:sz w:val="20"/>
              </w:rPr>
            </w:pPr>
            <w:r w:rsidRPr="00A5596C">
              <w:rPr>
                <w:rFonts w:eastAsiaTheme="minorHAnsi"/>
                <w:sz w:val="20"/>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rsidR="00A5596C" w:rsidRPr="00A5596C" w:rsidP="00C276BD">
            <w:pPr>
              <w:pStyle w:val="ListParagraph"/>
              <w:numPr>
                <w:ilvl w:val="0"/>
                <w:numId w:val="98"/>
              </w:numPr>
              <w:autoSpaceDE w:val="0"/>
              <w:autoSpaceDN w:val="0"/>
              <w:adjustRightInd w:val="0"/>
              <w:spacing w:after="0" w:line="240" w:lineRule="auto"/>
              <w:ind w:left="0" w:right="0" w:firstLine="306"/>
              <w:contextualSpacing w:val="0"/>
              <w:rPr>
                <w:rFonts w:eastAsiaTheme="minorHAnsi"/>
                <w:sz w:val="20"/>
              </w:rPr>
            </w:pPr>
            <w:r w:rsidRPr="00A5596C">
              <w:rPr>
                <w:rFonts w:eastAsiaTheme="minorHAnsi"/>
                <w:sz w:val="20"/>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A5596C" w:rsidRPr="00A5596C" w:rsidP="00C276BD">
            <w:pPr>
              <w:pStyle w:val="ListParagraph"/>
              <w:numPr>
                <w:ilvl w:val="0"/>
                <w:numId w:val="98"/>
              </w:numPr>
              <w:autoSpaceDE w:val="0"/>
              <w:autoSpaceDN w:val="0"/>
              <w:adjustRightInd w:val="0"/>
              <w:spacing w:after="0" w:line="240" w:lineRule="auto"/>
              <w:ind w:left="0" w:right="0" w:firstLine="306"/>
              <w:contextualSpacing w:val="0"/>
              <w:rPr>
                <w:rFonts w:eastAsiaTheme="minorHAnsi"/>
                <w:sz w:val="20"/>
              </w:rPr>
            </w:pPr>
            <w:r w:rsidRPr="00A5596C">
              <w:rPr>
                <w:rFonts w:eastAsiaTheme="minorHAnsi"/>
                <w:sz w:val="20"/>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A5596C" w:rsidRPr="00A5596C" w:rsidP="00C276BD">
            <w:pPr>
              <w:pStyle w:val="ListParagraph"/>
              <w:numPr>
                <w:ilvl w:val="0"/>
                <w:numId w:val="98"/>
              </w:numPr>
              <w:autoSpaceDE w:val="0"/>
              <w:autoSpaceDN w:val="0"/>
              <w:adjustRightInd w:val="0"/>
              <w:spacing w:after="0" w:line="240" w:lineRule="auto"/>
              <w:ind w:left="0" w:right="0" w:firstLine="306"/>
              <w:contextualSpacing w:val="0"/>
              <w:rPr>
                <w:b/>
                <w:sz w:val="20"/>
              </w:rPr>
            </w:pPr>
            <w:r w:rsidRPr="00A5596C">
              <w:rPr>
                <w:rFonts w:eastAsiaTheme="minorHAnsi"/>
                <w:sz w:val="20"/>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tc>
      </w:tr>
      <w:tr w:rsidTr="007740F7">
        <w:tblPrEx>
          <w:tblW w:w="15021" w:type="dxa"/>
          <w:tblLayout w:type="fixed"/>
          <w:tblLook w:val="04A0"/>
        </w:tblPrEx>
        <w:trPr>
          <w:trHeight w:val="280"/>
        </w:trPr>
        <w:tc>
          <w:tcPr>
            <w:tcW w:w="7510" w:type="dxa"/>
            <w:shd w:val="clear" w:color="auto" w:fill="D9D9D9" w:themeFill="background1" w:themeFillShade="D9"/>
            <w:vAlign w:val="center"/>
          </w:tcPr>
          <w:p w:rsidR="00A5596C" w:rsidRPr="00A5596C" w:rsidP="007740F7">
            <w:pPr>
              <w:pStyle w:val="NoSpacing"/>
              <w:jc w:val="center"/>
              <w:rPr>
                <w:b/>
                <w:sz w:val="20"/>
              </w:rPr>
            </w:pPr>
            <w:r w:rsidRPr="00A5596C">
              <w:rPr>
                <w:b/>
                <w:sz w:val="20"/>
              </w:rPr>
              <w:t>Литература</w:t>
            </w:r>
          </w:p>
        </w:tc>
        <w:tc>
          <w:tcPr>
            <w:tcW w:w="7511" w:type="dxa"/>
            <w:shd w:val="clear" w:color="auto" w:fill="D9D9D9" w:themeFill="background1" w:themeFillShade="D9"/>
            <w:vAlign w:val="center"/>
          </w:tcPr>
          <w:p w:rsidR="00A5596C" w:rsidRPr="00A5596C" w:rsidP="007740F7">
            <w:pPr>
              <w:pStyle w:val="NoSpacing"/>
              <w:jc w:val="center"/>
              <w:rPr>
                <w:b/>
                <w:sz w:val="20"/>
              </w:rPr>
            </w:pPr>
            <w:r w:rsidRPr="00A5596C">
              <w:rPr>
                <w:b/>
                <w:sz w:val="20"/>
              </w:rPr>
              <w:t>Пособия, методики</w:t>
            </w:r>
          </w:p>
        </w:tc>
      </w:tr>
      <w:tr w:rsidTr="007740F7">
        <w:tblPrEx>
          <w:tblW w:w="15021" w:type="dxa"/>
          <w:tblLayout w:type="fixed"/>
          <w:tblLook w:val="04A0"/>
        </w:tblPrEx>
        <w:trPr>
          <w:trHeight w:val="397"/>
        </w:trPr>
        <w:tc>
          <w:tcPr>
            <w:tcW w:w="7510" w:type="dxa"/>
            <w:vAlign w:val="center"/>
          </w:tcPr>
          <w:p w:rsidR="00A5596C" w:rsidRPr="00A5596C" w:rsidP="00C276BD">
            <w:pPr>
              <w:pStyle w:val="ListParagraph"/>
              <w:numPr>
                <w:ilvl w:val="0"/>
                <w:numId w:val="138"/>
              </w:numPr>
              <w:shd w:val="clear" w:color="auto" w:fill="FFFFFF"/>
              <w:spacing w:after="0" w:line="240" w:lineRule="auto"/>
              <w:ind w:left="22" w:right="0" w:firstLine="284"/>
              <w:rPr>
                <w:sz w:val="20"/>
              </w:rPr>
            </w:pPr>
            <w:r w:rsidRPr="00A5596C">
              <w:rPr>
                <w:sz w:val="20"/>
              </w:rPr>
              <w:t>Арсенина Е. Музыкальное занятие по программе от рождения до школы от 2 до 3 лет</w:t>
            </w:r>
          </w:p>
          <w:p w:rsidR="00A5596C" w:rsidRPr="00A5596C" w:rsidP="00C276BD">
            <w:pPr>
              <w:pStyle w:val="ListParagraph"/>
              <w:numPr>
                <w:ilvl w:val="0"/>
                <w:numId w:val="138"/>
              </w:numPr>
              <w:shd w:val="clear" w:color="auto" w:fill="FFFFFF"/>
              <w:spacing w:after="0" w:line="240" w:lineRule="auto"/>
              <w:ind w:left="22" w:right="0" w:firstLine="284"/>
              <w:rPr>
                <w:sz w:val="20"/>
              </w:rPr>
            </w:pPr>
            <w:r w:rsidRPr="00A5596C">
              <w:rPr>
                <w:sz w:val="20"/>
              </w:rPr>
              <w:t>Батова И.С. Изобразительная деятельность. Рисование, лепка, аппликация. 3-4 года</w:t>
            </w:r>
          </w:p>
          <w:p w:rsidR="00A5596C" w:rsidRPr="00A5596C" w:rsidP="00C276BD">
            <w:pPr>
              <w:pStyle w:val="ListParagraph"/>
              <w:numPr>
                <w:ilvl w:val="0"/>
                <w:numId w:val="138"/>
              </w:numPr>
              <w:shd w:val="clear" w:color="auto" w:fill="FFFFFF"/>
              <w:spacing w:after="0" w:line="240" w:lineRule="auto"/>
              <w:ind w:left="22" w:right="0" w:firstLine="284"/>
              <w:rPr>
                <w:sz w:val="20"/>
              </w:rPr>
            </w:pPr>
            <w:r w:rsidRPr="00A5596C">
              <w:rPr>
                <w:sz w:val="20"/>
              </w:rPr>
              <w:t>Батова И.С. Изобразительной деятельность. Рисование, лепка, аппликация. 2-3 года</w:t>
            </w:r>
          </w:p>
          <w:p w:rsidR="00A5596C" w:rsidRPr="00A5596C" w:rsidP="00C276BD">
            <w:pPr>
              <w:pStyle w:val="ListParagraph"/>
              <w:numPr>
                <w:ilvl w:val="0"/>
                <w:numId w:val="138"/>
              </w:numPr>
              <w:shd w:val="clear" w:color="auto" w:fill="FFFFFF"/>
              <w:spacing w:after="0" w:line="240" w:lineRule="auto"/>
              <w:ind w:left="22" w:right="0" w:firstLine="284"/>
              <w:rPr>
                <w:sz w:val="20"/>
              </w:rPr>
            </w:pPr>
            <w:r w:rsidRPr="00A5596C">
              <w:rPr>
                <w:sz w:val="20"/>
              </w:rPr>
              <w:t>Бойчук И. Ознакомление детей дошкольного возраста с русским народным творчеством. Старшая группа</w:t>
            </w:r>
          </w:p>
          <w:p w:rsidR="00A5596C" w:rsidRPr="00A5596C" w:rsidP="00C276BD">
            <w:pPr>
              <w:pStyle w:val="ListParagraph"/>
              <w:numPr>
                <w:ilvl w:val="0"/>
                <w:numId w:val="138"/>
              </w:numPr>
              <w:shd w:val="clear" w:color="auto" w:fill="FFFFFF"/>
              <w:spacing w:after="0" w:line="240" w:lineRule="auto"/>
              <w:ind w:left="22" w:right="0" w:firstLine="284"/>
              <w:rPr>
                <w:sz w:val="20"/>
              </w:rPr>
            </w:pPr>
            <w:r w:rsidRPr="00A5596C">
              <w:rPr>
                <w:sz w:val="20"/>
              </w:rPr>
              <w:t>Бойчук И. Ознакомление детей дошкольного возраста с русским народным творчеством. Подготовительная к школе группа</w:t>
            </w:r>
          </w:p>
          <w:p w:rsidR="00A5596C" w:rsidRPr="00A5596C" w:rsidP="00C276BD">
            <w:pPr>
              <w:pStyle w:val="ListParagraph"/>
              <w:numPr>
                <w:ilvl w:val="0"/>
                <w:numId w:val="138"/>
              </w:numPr>
              <w:spacing w:after="0" w:line="240" w:lineRule="auto"/>
              <w:ind w:left="22" w:right="0" w:firstLine="284"/>
              <w:rPr>
                <w:sz w:val="20"/>
                <w:shd w:val="clear" w:color="auto" w:fill="FFFFFF"/>
              </w:rPr>
            </w:pPr>
            <w:r w:rsidRPr="00A5596C">
              <w:rPr>
                <w:sz w:val="20"/>
                <w:shd w:val="clear" w:color="auto" w:fill="FFFFFF"/>
              </w:rPr>
              <w:t xml:space="preserve">Бойчук И.А., Попушина Т.Н. Ознакомление детей дошкольного возраста с русским народным творчеством. Младшие и средние группы </w:t>
            </w:r>
          </w:p>
          <w:p w:rsidR="00A5596C" w:rsidRPr="00A5596C" w:rsidP="00C276BD">
            <w:pPr>
              <w:pStyle w:val="ListParagraph"/>
              <w:numPr>
                <w:ilvl w:val="0"/>
                <w:numId w:val="138"/>
              </w:numPr>
              <w:shd w:val="clear" w:color="auto" w:fill="FFFFFF"/>
              <w:spacing w:after="0" w:line="240" w:lineRule="auto"/>
              <w:ind w:left="22" w:right="0" w:firstLine="284"/>
              <w:rPr>
                <w:sz w:val="20"/>
              </w:rPr>
            </w:pPr>
            <w:r w:rsidRPr="00A5596C">
              <w:rPr>
                <w:sz w:val="20"/>
              </w:rPr>
              <w:t>Вилюнова В. Народное искусство детям. Сказочная гжель</w:t>
            </w:r>
          </w:p>
          <w:p w:rsidR="00A5596C" w:rsidRPr="00A5596C" w:rsidP="00C276BD">
            <w:pPr>
              <w:pStyle w:val="ListParagraph"/>
              <w:numPr>
                <w:ilvl w:val="0"/>
                <w:numId w:val="138"/>
              </w:numPr>
              <w:shd w:val="clear" w:color="auto" w:fill="FFFFFF"/>
              <w:spacing w:after="0" w:line="240" w:lineRule="auto"/>
              <w:ind w:left="22" w:right="0" w:firstLine="284"/>
              <w:rPr>
                <w:sz w:val="20"/>
              </w:rPr>
            </w:pPr>
            <w:r w:rsidRPr="00A5596C">
              <w:rPr>
                <w:sz w:val="20"/>
              </w:rPr>
              <w:t>Зацепина Н. Народное искусство детям 3-7 лет</w:t>
            </w:r>
          </w:p>
          <w:p w:rsidR="00A5596C" w:rsidRPr="00A5596C" w:rsidP="00C276BD">
            <w:pPr>
              <w:pStyle w:val="ListParagraph"/>
              <w:numPr>
                <w:ilvl w:val="0"/>
                <w:numId w:val="138"/>
              </w:numPr>
              <w:shd w:val="clear" w:color="auto" w:fill="FFFFFF"/>
              <w:spacing w:after="0" w:line="240" w:lineRule="auto"/>
              <w:ind w:left="22" w:right="0" w:firstLine="284"/>
              <w:rPr>
                <w:sz w:val="20"/>
              </w:rPr>
            </w:pPr>
            <w:r w:rsidRPr="00A5596C">
              <w:rPr>
                <w:sz w:val="20"/>
              </w:rPr>
              <w:t xml:space="preserve">Каплунова И.М., Новоскольцева И.А. «Ладушки», Программа «Ладушки» Конспекты музыкальных занятий, пособие для музыкальных руководителей для детей 2 – 7 лет. – Санкт – Петербург, Издательство «Композитор», 2009. – 176 с. </w:t>
            </w:r>
          </w:p>
          <w:p w:rsidR="00A5596C" w:rsidRPr="00A5596C" w:rsidP="00C276BD">
            <w:pPr>
              <w:pStyle w:val="ListParagraph"/>
              <w:numPr>
                <w:ilvl w:val="0"/>
                <w:numId w:val="138"/>
              </w:numPr>
              <w:shd w:val="clear" w:color="auto" w:fill="FFFFFF"/>
              <w:spacing w:after="0" w:line="240" w:lineRule="auto"/>
              <w:ind w:left="22" w:right="0" w:firstLine="284"/>
              <w:rPr>
                <w:sz w:val="20"/>
                <w:shd w:val="clear" w:color="auto" w:fill="FFFFFF"/>
              </w:rPr>
            </w:pPr>
            <w:r w:rsidRPr="00A5596C">
              <w:rPr>
                <w:sz w:val="20"/>
              </w:rPr>
              <w:t>Князева О.Л., Маханёва</w:t>
            </w:r>
            <w:r w:rsidRPr="00A5596C">
              <w:rPr>
                <w:sz w:val="20"/>
                <w:shd w:val="clear" w:color="auto" w:fill="FFFFFF"/>
              </w:rPr>
              <w:t xml:space="preserve"> М.Д. Приобщение детей к истокам русской народной культуры </w:t>
            </w:r>
          </w:p>
          <w:p w:rsidR="00A5596C" w:rsidRPr="00A5596C" w:rsidP="00C276BD">
            <w:pPr>
              <w:pStyle w:val="ListParagraph"/>
              <w:numPr>
                <w:ilvl w:val="0"/>
                <w:numId w:val="138"/>
              </w:numPr>
              <w:shd w:val="clear" w:color="auto" w:fill="FFFFFF"/>
              <w:spacing w:after="0" w:line="240" w:lineRule="auto"/>
              <w:ind w:left="22" w:right="0" w:firstLine="284"/>
              <w:rPr>
                <w:sz w:val="20"/>
              </w:rPr>
            </w:pPr>
            <w:r w:rsidRPr="00A5596C">
              <w:rPr>
                <w:sz w:val="20"/>
              </w:rPr>
              <w:t>Колдина Д.Н.  Детское творчество. Аппликация 6-7 лет</w:t>
            </w:r>
          </w:p>
          <w:p w:rsidR="00A5596C" w:rsidRPr="00A5596C" w:rsidP="00C276BD">
            <w:pPr>
              <w:pStyle w:val="ListParagraph"/>
              <w:numPr>
                <w:ilvl w:val="0"/>
                <w:numId w:val="138"/>
              </w:numPr>
              <w:shd w:val="clear" w:color="auto" w:fill="FFFFFF"/>
              <w:spacing w:after="0" w:line="240" w:lineRule="auto"/>
              <w:ind w:left="22" w:right="0" w:firstLine="284"/>
              <w:rPr>
                <w:sz w:val="20"/>
              </w:rPr>
            </w:pPr>
            <w:r w:rsidRPr="00A5596C">
              <w:rPr>
                <w:sz w:val="20"/>
              </w:rPr>
              <w:t>Колдина Д.Н. Детское творчество. Аппликация 4-5 лет</w:t>
            </w:r>
          </w:p>
          <w:p w:rsidR="00A5596C" w:rsidRPr="00A5596C" w:rsidP="00C276BD">
            <w:pPr>
              <w:pStyle w:val="ListParagraph"/>
              <w:numPr>
                <w:ilvl w:val="0"/>
                <w:numId w:val="138"/>
              </w:numPr>
              <w:shd w:val="clear" w:color="auto" w:fill="FFFFFF"/>
              <w:spacing w:after="0" w:line="240" w:lineRule="auto"/>
              <w:ind w:left="22" w:right="0" w:firstLine="284"/>
              <w:rPr>
                <w:sz w:val="20"/>
              </w:rPr>
            </w:pPr>
            <w:r w:rsidRPr="00A5596C">
              <w:rPr>
                <w:sz w:val="20"/>
              </w:rPr>
              <w:t>Колдина Д.Н. Детское творчество. Лепка 5-6 лет</w:t>
            </w:r>
          </w:p>
          <w:p w:rsidR="00A5596C" w:rsidRPr="00A5596C" w:rsidP="00C276BD">
            <w:pPr>
              <w:pStyle w:val="ListParagraph"/>
              <w:numPr>
                <w:ilvl w:val="0"/>
                <w:numId w:val="138"/>
              </w:numPr>
              <w:shd w:val="clear" w:color="auto" w:fill="FFFFFF"/>
              <w:spacing w:after="0" w:line="240" w:lineRule="auto"/>
              <w:ind w:left="22" w:right="0" w:firstLine="284"/>
              <w:rPr>
                <w:sz w:val="20"/>
              </w:rPr>
            </w:pPr>
            <w:r w:rsidRPr="00A5596C">
              <w:rPr>
                <w:sz w:val="20"/>
              </w:rPr>
              <w:t>Колдина Д.Н. Детское творчество. Рисование 6-7 лет</w:t>
            </w:r>
          </w:p>
          <w:p w:rsidR="00A5596C" w:rsidRPr="00A5596C" w:rsidP="00C276BD">
            <w:pPr>
              <w:pStyle w:val="ListParagraph"/>
              <w:numPr>
                <w:ilvl w:val="0"/>
                <w:numId w:val="138"/>
              </w:numPr>
              <w:shd w:val="clear" w:color="auto" w:fill="FFFFFF"/>
              <w:spacing w:after="0" w:line="240" w:lineRule="auto"/>
              <w:ind w:left="22" w:right="0" w:firstLine="284"/>
              <w:rPr>
                <w:sz w:val="20"/>
              </w:rPr>
            </w:pPr>
            <w:r w:rsidRPr="00A5596C">
              <w:rPr>
                <w:sz w:val="20"/>
              </w:rPr>
              <w:t>Комарова Т.С. Изобразительная деятельность в детском саду 2-7 лет</w:t>
            </w:r>
          </w:p>
          <w:p w:rsidR="00A5596C" w:rsidRPr="00A5596C" w:rsidP="00C276BD">
            <w:pPr>
              <w:pStyle w:val="ListParagraph"/>
              <w:numPr>
                <w:ilvl w:val="0"/>
                <w:numId w:val="138"/>
              </w:numPr>
              <w:shd w:val="clear" w:color="auto" w:fill="FFFFFF"/>
              <w:spacing w:after="0" w:line="240" w:lineRule="auto"/>
              <w:ind w:left="22" w:right="0" w:firstLine="284"/>
              <w:rPr>
                <w:sz w:val="20"/>
              </w:rPr>
            </w:pPr>
            <w:r w:rsidRPr="00A5596C">
              <w:rPr>
                <w:sz w:val="20"/>
              </w:rPr>
              <w:t xml:space="preserve">Комарова Т.С. Изобразительная деятельность в детском саду 6-7 лет </w:t>
            </w:r>
          </w:p>
          <w:p w:rsidR="00A5596C" w:rsidRPr="00A5596C" w:rsidP="00C276BD">
            <w:pPr>
              <w:pStyle w:val="ListParagraph"/>
              <w:numPr>
                <w:ilvl w:val="0"/>
                <w:numId w:val="138"/>
              </w:numPr>
              <w:shd w:val="clear" w:color="auto" w:fill="FFFFFF"/>
              <w:spacing w:after="0" w:line="240" w:lineRule="auto"/>
              <w:ind w:left="22" w:right="0" w:firstLine="284"/>
              <w:rPr>
                <w:sz w:val="20"/>
              </w:rPr>
            </w:pPr>
            <w:r w:rsidRPr="00A5596C">
              <w:rPr>
                <w:sz w:val="20"/>
              </w:rPr>
              <w:t>Комарова Т.С. Изобразительной деятельность в детском саду 5 6 лет</w:t>
            </w:r>
          </w:p>
          <w:p w:rsidR="00A5596C" w:rsidRPr="00A5596C" w:rsidP="00C276BD">
            <w:pPr>
              <w:pStyle w:val="ListParagraph"/>
              <w:numPr>
                <w:ilvl w:val="0"/>
                <w:numId w:val="138"/>
              </w:numPr>
              <w:shd w:val="clear" w:color="auto" w:fill="FFFFFF"/>
              <w:spacing w:after="0" w:line="240" w:lineRule="auto"/>
              <w:ind w:left="22" w:right="0" w:firstLine="284"/>
              <w:rPr>
                <w:sz w:val="20"/>
              </w:rPr>
            </w:pPr>
            <w:r w:rsidRPr="00A5596C">
              <w:rPr>
                <w:sz w:val="20"/>
              </w:rPr>
              <w:t xml:space="preserve">Комарова Т.С. Развитие художественных способностей дошкольников 3-7 лет </w:t>
            </w:r>
          </w:p>
          <w:p w:rsidR="00A5596C" w:rsidRPr="00A5596C" w:rsidP="00C276BD">
            <w:pPr>
              <w:pStyle w:val="ListParagraph"/>
              <w:numPr>
                <w:ilvl w:val="0"/>
                <w:numId w:val="138"/>
              </w:numPr>
              <w:spacing w:after="0" w:line="240" w:lineRule="auto"/>
              <w:ind w:left="22" w:right="0" w:firstLine="284"/>
              <w:rPr>
                <w:sz w:val="20"/>
                <w:shd w:val="clear" w:color="auto" w:fill="FFFFFF"/>
              </w:rPr>
            </w:pPr>
            <w:r w:rsidRPr="00A5596C">
              <w:rPr>
                <w:sz w:val="20"/>
                <w:shd w:val="clear" w:color="auto" w:fill="FFFFFF"/>
              </w:rPr>
              <w:t>Коренева Т. «В мире музыкальный драматургии». Парциальная программа по музыкально-ритмической деятельности с детьми</w:t>
            </w:r>
          </w:p>
          <w:p w:rsidR="00A5596C" w:rsidRPr="00A5596C" w:rsidP="00C276BD">
            <w:pPr>
              <w:pStyle w:val="ListParagraph"/>
              <w:numPr>
                <w:ilvl w:val="0"/>
                <w:numId w:val="138"/>
              </w:numPr>
              <w:shd w:val="clear" w:color="auto" w:fill="FFFFFF"/>
              <w:spacing w:after="0" w:line="240" w:lineRule="auto"/>
              <w:ind w:left="22" w:right="0" w:firstLine="284"/>
              <w:rPr>
                <w:sz w:val="20"/>
              </w:rPr>
            </w:pPr>
            <w:r w:rsidRPr="00A5596C">
              <w:rPr>
                <w:sz w:val="20"/>
              </w:rPr>
              <w:t>Куцакова Л.В. Конструирование из строительного материала 6-7 лет</w:t>
            </w:r>
          </w:p>
          <w:p w:rsidR="00A5596C" w:rsidRPr="00A5596C" w:rsidP="00C276BD">
            <w:pPr>
              <w:pStyle w:val="ListParagraph"/>
              <w:numPr>
                <w:ilvl w:val="0"/>
                <w:numId w:val="138"/>
              </w:numPr>
              <w:shd w:val="clear" w:color="auto" w:fill="FFFFFF"/>
              <w:spacing w:after="0" w:line="240" w:lineRule="auto"/>
              <w:ind w:left="22" w:right="0" w:firstLine="284"/>
              <w:rPr>
                <w:sz w:val="20"/>
              </w:rPr>
            </w:pPr>
            <w:r w:rsidRPr="00A5596C">
              <w:rPr>
                <w:sz w:val="20"/>
              </w:rPr>
              <w:t>Куцакова Л.В. Конструирование из строительного материала средняя группа</w:t>
            </w:r>
          </w:p>
          <w:p w:rsidR="00A5596C" w:rsidRPr="00A5596C" w:rsidP="00C276BD">
            <w:pPr>
              <w:pStyle w:val="ListParagraph"/>
              <w:numPr>
                <w:ilvl w:val="0"/>
                <w:numId w:val="138"/>
              </w:numPr>
              <w:shd w:val="clear" w:color="auto" w:fill="FFFFFF"/>
              <w:spacing w:after="0" w:line="240" w:lineRule="auto"/>
              <w:ind w:left="22" w:right="0" w:firstLine="284"/>
              <w:rPr>
                <w:sz w:val="20"/>
              </w:rPr>
            </w:pPr>
            <w:r w:rsidRPr="00A5596C">
              <w:rPr>
                <w:sz w:val="20"/>
              </w:rPr>
              <w:t>Куцакова Л.В. Конструирование из строительного материала старшая группа</w:t>
            </w:r>
          </w:p>
          <w:p w:rsidR="00A5596C" w:rsidRPr="00A5596C" w:rsidP="00C276BD">
            <w:pPr>
              <w:pStyle w:val="ListParagraph"/>
              <w:numPr>
                <w:ilvl w:val="0"/>
                <w:numId w:val="138"/>
              </w:numPr>
              <w:spacing w:after="0" w:line="240" w:lineRule="auto"/>
              <w:ind w:left="22" w:right="0" w:firstLine="284"/>
              <w:rPr>
                <w:sz w:val="20"/>
                <w:shd w:val="clear" w:color="auto" w:fill="FFFFFF"/>
              </w:rPr>
            </w:pPr>
            <w:r w:rsidRPr="00A5596C">
              <w:rPr>
                <w:sz w:val="20"/>
                <w:shd w:val="clear" w:color="auto" w:fill="FFFFFF"/>
              </w:rPr>
              <w:t xml:space="preserve">Куцакова Л.В. Художественное творчество и конструирование 3-4 года </w:t>
            </w:r>
          </w:p>
          <w:p w:rsidR="00A5596C" w:rsidRPr="00A5596C" w:rsidP="00C276BD">
            <w:pPr>
              <w:pStyle w:val="ListParagraph"/>
              <w:numPr>
                <w:ilvl w:val="0"/>
                <w:numId w:val="138"/>
              </w:numPr>
              <w:spacing w:after="0" w:line="240" w:lineRule="auto"/>
              <w:ind w:left="22" w:right="0" w:firstLine="284"/>
              <w:rPr>
                <w:sz w:val="20"/>
                <w:shd w:val="clear" w:color="auto" w:fill="FFFFFF"/>
              </w:rPr>
            </w:pPr>
            <w:r w:rsidRPr="00A5596C">
              <w:rPr>
                <w:sz w:val="20"/>
                <w:shd w:val="clear" w:color="auto" w:fill="FFFFFF"/>
              </w:rPr>
              <w:t>Куцакова Л.В. Художественное творчество и конструирование 4-5 лет</w:t>
            </w:r>
          </w:p>
          <w:p w:rsidR="00A5596C" w:rsidRPr="00A5596C" w:rsidP="00C276BD">
            <w:pPr>
              <w:pStyle w:val="ListParagraph"/>
              <w:numPr>
                <w:ilvl w:val="0"/>
                <w:numId w:val="138"/>
              </w:numPr>
              <w:spacing w:after="0" w:line="240" w:lineRule="auto"/>
              <w:ind w:left="22" w:right="0" w:firstLine="284"/>
              <w:rPr>
                <w:sz w:val="20"/>
                <w:shd w:val="clear" w:color="auto" w:fill="FFFFFF"/>
              </w:rPr>
            </w:pPr>
            <w:r w:rsidRPr="00A5596C">
              <w:rPr>
                <w:sz w:val="20"/>
                <w:shd w:val="clear" w:color="auto" w:fill="FFFFFF"/>
              </w:rPr>
              <w:t>Леонова Н.Н. Обучение рисованию дошкольников 5-7 лет по алгоритмическим схемам</w:t>
            </w:r>
          </w:p>
          <w:p w:rsidR="00A5596C" w:rsidRPr="00A5596C" w:rsidP="00C276BD">
            <w:pPr>
              <w:pStyle w:val="ListParagraph"/>
              <w:numPr>
                <w:ilvl w:val="0"/>
                <w:numId w:val="138"/>
              </w:numPr>
              <w:spacing w:after="0" w:line="240" w:lineRule="auto"/>
              <w:ind w:left="22" w:right="0" w:firstLine="284"/>
              <w:rPr>
                <w:sz w:val="20"/>
                <w:shd w:val="clear" w:color="auto" w:fill="FFFFFF"/>
              </w:rPr>
            </w:pPr>
            <w:r w:rsidRPr="00A5596C">
              <w:rPr>
                <w:sz w:val="20"/>
                <w:shd w:val="clear" w:color="auto" w:fill="FFFFFF"/>
              </w:rPr>
              <w:t>Леонова Н.Н. Художественно-эстетическое развитие детей в младшей средней группах детского сада</w:t>
            </w:r>
          </w:p>
          <w:p w:rsidR="00A5596C" w:rsidRPr="00A5596C" w:rsidP="00C276BD">
            <w:pPr>
              <w:pStyle w:val="ListParagraph"/>
              <w:numPr>
                <w:ilvl w:val="0"/>
                <w:numId w:val="138"/>
              </w:numPr>
              <w:spacing w:after="0" w:line="240" w:lineRule="auto"/>
              <w:ind w:left="22" w:right="0" w:firstLine="284"/>
              <w:rPr>
                <w:sz w:val="20"/>
                <w:shd w:val="clear" w:color="auto" w:fill="FFFFFF"/>
              </w:rPr>
            </w:pPr>
            <w:r w:rsidRPr="00A5596C">
              <w:rPr>
                <w:sz w:val="20"/>
                <w:shd w:val="clear" w:color="auto" w:fill="FFFFFF"/>
              </w:rPr>
              <w:t>Леонова Н.Н. Художественно-эстетическое развитие детей в подготовительной к школе группы ДОУ</w:t>
            </w:r>
          </w:p>
          <w:p w:rsidR="00A5596C" w:rsidRPr="00A5596C" w:rsidP="00C276BD">
            <w:pPr>
              <w:pStyle w:val="ListParagraph"/>
              <w:numPr>
                <w:ilvl w:val="0"/>
                <w:numId w:val="138"/>
              </w:numPr>
              <w:spacing w:after="0" w:line="240" w:lineRule="auto"/>
              <w:ind w:left="22" w:right="0" w:firstLine="284"/>
              <w:rPr>
                <w:sz w:val="20"/>
                <w:shd w:val="clear" w:color="auto" w:fill="FFFFFF"/>
              </w:rPr>
            </w:pPr>
            <w:r w:rsidRPr="00A5596C">
              <w:rPr>
                <w:sz w:val="20"/>
                <w:shd w:val="clear" w:color="auto" w:fill="FFFFFF"/>
              </w:rPr>
              <w:t>Леонова Н.Н. Художественно-эстетическое развитие детей в старшей группе ДОУ</w:t>
            </w:r>
          </w:p>
          <w:p w:rsidR="00A5596C" w:rsidRPr="00A5596C" w:rsidP="00C276BD">
            <w:pPr>
              <w:pStyle w:val="ListParagraph"/>
              <w:numPr>
                <w:ilvl w:val="0"/>
                <w:numId w:val="138"/>
              </w:numPr>
              <w:spacing w:after="0" w:line="240" w:lineRule="auto"/>
              <w:ind w:left="22" w:right="0" w:firstLine="284"/>
              <w:rPr>
                <w:sz w:val="20"/>
                <w:shd w:val="clear" w:color="auto" w:fill="FFFFFF"/>
              </w:rPr>
            </w:pPr>
            <w:r w:rsidRPr="00A5596C">
              <w:rPr>
                <w:sz w:val="20"/>
                <w:shd w:val="clear" w:color="auto" w:fill="FFFFFF"/>
              </w:rPr>
              <w:t xml:space="preserve">Литвинова О. Конструирование в подготовительной к школе группе </w:t>
            </w:r>
          </w:p>
          <w:p w:rsidR="00A5596C" w:rsidRPr="00A5596C" w:rsidP="00C276BD">
            <w:pPr>
              <w:pStyle w:val="ListParagraph"/>
              <w:numPr>
                <w:ilvl w:val="0"/>
                <w:numId w:val="138"/>
              </w:numPr>
              <w:spacing w:after="0" w:line="240" w:lineRule="auto"/>
              <w:ind w:left="22" w:right="0" w:firstLine="284"/>
              <w:rPr>
                <w:sz w:val="20"/>
                <w:shd w:val="clear" w:color="auto" w:fill="FFFFFF"/>
              </w:rPr>
            </w:pPr>
            <w:r w:rsidRPr="00A5596C">
              <w:rPr>
                <w:sz w:val="20"/>
                <w:shd w:val="clear" w:color="auto" w:fill="FFFFFF"/>
              </w:rPr>
              <w:t>Литвинова О. Конструирование с детьми 3-4 лет</w:t>
            </w:r>
          </w:p>
          <w:p w:rsidR="00A5596C" w:rsidRPr="00A5596C" w:rsidP="00C276BD">
            <w:pPr>
              <w:pStyle w:val="ListParagraph"/>
              <w:numPr>
                <w:ilvl w:val="0"/>
                <w:numId w:val="138"/>
              </w:numPr>
              <w:spacing w:after="0" w:line="240" w:lineRule="auto"/>
              <w:ind w:left="22" w:right="0" w:firstLine="284"/>
              <w:rPr>
                <w:sz w:val="20"/>
                <w:shd w:val="clear" w:color="auto" w:fill="FFFFFF"/>
              </w:rPr>
            </w:pPr>
            <w:r w:rsidRPr="00A5596C">
              <w:rPr>
                <w:sz w:val="20"/>
                <w:shd w:val="clear" w:color="auto" w:fill="FFFFFF"/>
              </w:rPr>
              <w:t>Литвинова О. Конструирование с детьми раннего дошкольного возраста</w:t>
            </w:r>
          </w:p>
          <w:p w:rsidR="00A5596C" w:rsidRPr="00A5596C" w:rsidP="00C276BD">
            <w:pPr>
              <w:pStyle w:val="ListParagraph"/>
              <w:numPr>
                <w:ilvl w:val="0"/>
                <w:numId w:val="138"/>
              </w:numPr>
              <w:spacing w:after="0" w:line="240" w:lineRule="auto"/>
              <w:ind w:left="22" w:right="0" w:firstLine="284"/>
              <w:rPr>
                <w:sz w:val="20"/>
                <w:shd w:val="clear" w:color="auto" w:fill="FFFFFF"/>
              </w:rPr>
            </w:pPr>
            <w:r w:rsidRPr="00A5596C">
              <w:rPr>
                <w:sz w:val="20"/>
                <w:shd w:val="clear" w:color="auto" w:fill="FFFFFF"/>
              </w:rPr>
              <w:t>Литвинова О. Конструирование с детьми среднего дошкольного возраста</w:t>
            </w:r>
          </w:p>
          <w:p w:rsidR="00A5596C" w:rsidRPr="00A5596C" w:rsidP="00C276BD">
            <w:pPr>
              <w:pStyle w:val="ListParagraph"/>
              <w:numPr>
                <w:ilvl w:val="0"/>
                <w:numId w:val="138"/>
              </w:numPr>
              <w:spacing w:after="0" w:line="240" w:lineRule="auto"/>
              <w:ind w:left="22" w:right="0" w:firstLine="284"/>
              <w:rPr>
                <w:sz w:val="20"/>
                <w:shd w:val="clear" w:color="auto" w:fill="FFFFFF"/>
              </w:rPr>
            </w:pPr>
            <w:r w:rsidRPr="00A5596C">
              <w:rPr>
                <w:sz w:val="20"/>
                <w:shd w:val="clear" w:color="auto" w:fill="FFFFFF"/>
              </w:rPr>
              <w:t xml:space="preserve">Литвинова О. Конструирование с детьми старшего дошкольного возраста </w:t>
            </w:r>
          </w:p>
          <w:p w:rsidR="00A5596C" w:rsidRPr="00A5596C" w:rsidP="00C276BD">
            <w:pPr>
              <w:pStyle w:val="ListParagraph"/>
              <w:numPr>
                <w:ilvl w:val="0"/>
                <w:numId w:val="138"/>
              </w:numPr>
              <w:spacing w:after="0" w:line="240" w:lineRule="auto"/>
              <w:ind w:left="22" w:right="0" w:firstLine="284"/>
              <w:rPr>
                <w:sz w:val="20"/>
                <w:shd w:val="clear" w:color="auto" w:fill="FFFFFF"/>
              </w:rPr>
            </w:pPr>
            <w:r w:rsidRPr="00A5596C">
              <w:rPr>
                <w:sz w:val="20"/>
                <w:shd w:val="clear" w:color="auto" w:fill="FFFFFF"/>
              </w:rPr>
              <w:t>Лыкова И.А. Изобразительной деятельность в детском саду 3-4 года</w:t>
            </w:r>
          </w:p>
          <w:p w:rsidR="00A5596C" w:rsidRPr="00A5596C" w:rsidP="00C276BD">
            <w:pPr>
              <w:pStyle w:val="ListParagraph"/>
              <w:numPr>
                <w:ilvl w:val="0"/>
                <w:numId w:val="138"/>
              </w:numPr>
              <w:spacing w:after="0" w:line="240" w:lineRule="auto"/>
              <w:ind w:left="22" w:right="0" w:firstLine="284"/>
              <w:rPr>
                <w:sz w:val="20"/>
                <w:shd w:val="clear" w:color="auto" w:fill="FFFFFF"/>
              </w:rPr>
            </w:pPr>
            <w:r w:rsidRPr="00A5596C">
              <w:rPr>
                <w:sz w:val="20"/>
                <w:shd w:val="clear" w:color="auto" w:fill="FFFFFF"/>
              </w:rPr>
              <w:t>Лыкова И.А. Изобразительной деятельность в детском саду 4-5 лет</w:t>
            </w:r>
          </w:p>
          <w:p w:rsidR="00A5596C" w:rsidRPr="00A5596C" w:rsidP="00C276BD">
            <w:pPr>
              <w:pStyle w:val="ListParagraph"/>
              <w:numPr>
                <w:ilvl w:val="0"/>
                <w:numId w:val="138"/>
              </w:numPr>
              <w:spacing w:after="0" w:line="240" w:lineRule="auto"/>
              <w:ind w:left="22" w:right="0" w:firstLine="284"/>
              <w:rPr>
                <w:sz w:val="20"/>
                <w:shd w:val="clear" w:color="auto" w:fill="FFFFFF"/>
              </w:rPr>
            </w:pPr>
            <w:r w:rsidRPr="00A5596C">
              <w:rPr>
                <w:sz w:val="20"/>
                <w:shd w:val="clear" w:color="auto" w:fill="FFFFFF"/>
              </w:rPr>
              <w:t>Лыкова И.А. Конструирование в детском саду. Подготовительная группа</w:t>
            </w:r>
          </w:p>
          <w:p w:rsidR="00A5596C" w:rsidRPr="00A5596C" w:rsidP="00C276BD">
            <w:pPr>
              <w:pStyle w:val="ListParagraph"/>
              <w:numPr>
                <w:ilvl w:val="0"/>
                <w:numId w:val="138"/>
              </w:numPr>
              <w:spacing w:after="0" w:line="240" w:lineRule="auto"/>
              <w:ind w:left="22" w:right="0" w:firstLine="284"/>
              <w:rPr>
                <w:sz w:val="20"/>
                <w:shd w:val="clear" w:color="auto" w:fill="FFFFFF"/>
              </w:rPr>
            </w:pPr>
            <w:r w:rsidRPr="00A5596C">
              <w:rPr>
                <w:sz w:val="20"/>
                <w:shd w:val="clear" w:color="auto" w:fill="FFFFFF"/>
              </w:rPr>
              <w:t>Лыкова И.А. Конструирование в детском саду. Средняя группа</w:t>
            </w:r>
          </w:p>
          <w:p w:rsidR="00A5596C" w:rsidRPr="00A5596C" w:rsidP="00C276BD">
            <w:pPr>
              <w:pStyle w:val="ListParagraph"/>
              <w:numPr>
                <w:ilvl w:val="0"/>
                <w:numId w:val="138"/>
              </w:numPr>
              <w:spacing w:after="0" w:line="240" w:lineRule="auto"/>
              <w:ind w:left="22" w:right="0" w:firstLine="284"/>
              <w:rPr>
                <w:sz w:val="20"/>
                <w:shd w:val="clear" w:color="auto" w:fill="FFFFFF"/>
              </w:rPr>
            </w:pPr>
            <w:r w:rsidRPr="00A5596C">
              <w:rPr>
                <w:sz w:val="20"/>
                <w:shd w:val="clear" w:color="auto" w:fill="FFFFFF"/>
              </w:rPr>
              <w:t>Лыкова И.А. Конструирование в детском саду. Старшая группа</w:t>
            </w:r>
          </w:p>
          <w:p w:rsidR="00A5596C" w:rsidRPr="00A5596C" w:rsidP="00C276BD">
            <w:pPr>
              <w:pStyle w:val="ListParagraph"/>
              <w:numPr>
                <w:ilvl w:val="0"/>
                <w:numId w:val="138"/>
              </w:numPr>
              <w:spacing w:after="0" w:line="240" w:lineRule="auto"/>
              <w:ind w:left="22" w:right="0" w:firstLine="284"/>
              <w:rPr>
                <w:sz w:val="20"/>
                <w:shd w:val="clear" w:color="auto" w:fill="FFFFFF"/>
              </w:rPr>
            </w:pPr>
            <w:r w:rsidRPr="00A5596C">
              <w:rPr>
                <w:sz w:val="20"/>
                <w:shd w:val="clear" w:color="auto" w:fill="FFFFFF"/>
              </w:rPr>
              <w:t>Лыкова И.А. Теневой театр в детском саду</w:t>
            </w:r>
          </w:p>
          <w:p w:rsidR="00A5596C" w:rsidRPr="00A5596C" w:rsidP="00C276BD">
            <w:pPr>
              <w:pStyle w:val="ListParagraph"/>
              <w:numPr>
                <w:ilvl w:val="0"/>
                <w:numId w:val="138"/>
              </w:numPr>
              <w:spacing w:after="0" w:line="240" w:lineRule="auto"/>
              <w:ind w:left="22" w:right="0" w:firstLine="284"/>
              <w:rPr>
                <w:sz w:val="20"/>
                <w:shd w:val="clear" w:color="auto" w:fill="FFFFFF"/>
              </w:rPr>
            </w:pPr>
            <w:r w:rsidRPr="00A5596C">
              <w:rPr>
                <w:sz w:val="20"/>
                <w:shd w:val="clear" w:color="auto" w:fill="FFFFFF"/>
              </w:rPr>
              <w:t>Лыкова И.А. Художественный труд в детском саду</w:t>
            </w:r>
          </w:p>
          <w:p w:rsidR="00A5596C" w:rsidRPr="00A5596C" w:rsidP="00C276BD">
            <w:pPr>
              <w:pStyle w:val="ListParagraph"/>
              <w:numPr>
                <w:ilvl w:val="0"/>
                <w:numId w:val="138"/>
              </w:numPr>
              <w:shd w:val="clear" w:color="auto" w:fill="FFFFFF"/>
              <w:spacing w:after="0" w:line="240" w:lineRule="auto"/>
              <w:ind w:left="22" w:right="0" w:firstLine="284"/>
              <w:rPr>
                <w:sz w:val="20"/>
              </w:rPr>
            </w:pPr>
            <w:r w:rsidRPr="00A5596C">
              <w:rPr>
                <w:sz w:val="20"/>
              </w:rPr>
              <w:t>Мерзлякова С.И. Учим петь детей 3-4 года</w:t>
            </w:r>
          </w:p>
          <w:p w:rsidR="00A5596C" w:rsidRPr="00A5596C" w:rsidP="00C276BD">
            <w:pPr>
              <w:pStyle w:val="ListParagraph"/>
              <w:numPr>
                <w:ilvl w:val="0"/>
                <w:numId w:val="138"/>
              </w:numPr>
              <w:shd w:val="clear" w:color="auto" w:fill="FFFFFF"/>
              <w:spacing w:after="0" w:line="240" w:lineRule="auto"/>
              <w:ind w:left="22" w:right="0" w:firstLine="284"/>
              <w:rPr>
                <w:sz w:val="20"/>
              </w:rPr>
            </w:pPr>
            <w:r w:rsidRPr="00A5596C">
              <w:rPr>
                <w:sz w:val="20"/>
              </w:rPr>
              <w:t>Мерзлякова С.И. Учим петь детей 4-5 лет</w:t>
            </w:r>
          </w:p>
          <w:p w:rsidR="00A5596C" w:rsidRPr="00A5596C" w:rsidP="00C276BD">
            <w:pPr>
              <w:pStyle w:val="ListParagraph"/>
              <w:numPr>
                <w:ilvl w:val="0"/>
                <w:numId w:val="138"/>
              </w:numPr>
              <w:shd w:val="clear" w:color="auto" w:fill="FFFFFF"/>
              <w:spacing w:after="0" w:line="240" w:lineRule="auto"/>
              <w:ind w:left="22" w:right="0" w:firstLine="284"/>
              <w:rPr>
                <w:sz w:val="20"/>
              </w:rPr>
            </w:pPr>
            <w:r w:rsidRPr="00A5596C">
              <w:rPr>
                <w:sz w:val="20"/>
              </w:rPr>
              <w:t>Мерзлякова С.И. Учим петь детей 5-6 лет</w:t>
            </w:r>
          </w:p>
          <w:p w:rsidR="00A5596C" w:rsidRPr="00A5596C" w:rsidP="00C276BD">
            <w:pPr>
              <w:pStyle w:val="ListParagraph"/>
              <w:numPr>
                <w:ilvl w:val="0"/>
                <w:numId w:val="138"/>
              </w:numPr>
              <w:shd w:val="clear" w:color="auto" w:fill="FFFFFF"/>
              <w:spacing w:after="0" w:line="240" w:lineRule="auto"/>
              <w:ind w:left="22" w:right="0" w:firstLine="284"/>
              <w:rPr>
                <w:sz w:val="20"/>
              </w:rPr>
            </w:pPr>
            <w:r w:rsidRPr="00A5596C">
              <w:rPr>
                <w:sz w:val="20"/>
              </w:rPr>
              <w:t>Мерзлякова С.И. Учим петь детей 6-7 лет</w:t>
            </w:r>
          </w:p>
          <w:p w:rsidR="00A5596C" w:rsidRPr="00A5596C" w:rsidP="00C276BD">
            <w:pPr>
              <w:pStyle w:val="ListParagraph"/>
              <w:numPr>
                <w:ilvl w:val="0"/>
                <w:numId w:val="138"/>
              </w:numPr>
              <w:spacing w:after="0" w:line="240" w:lineRule="auto"/>
              <w:ind w:left="22" w:right="0" w:firstLine="284"/>
              <w:rPr>
                <w:sz w:val="20"/>
                <w:shd w:val="clear" w:color="auto" w:fill="FFFFFF"/>
              </w:rPr>
            </w:pPr>
            <w:r w:rsidRPr="00A5596C">
              <w:rPr>
                <w:sz w:val="20"/>
                <w:shd w:val="clear" w:color="auto" w:fill="FFFFFF"/>
              </w:rPr>
              <w:t>Никитина А.В. Нетрадиционные техники рисования в детском саду</w:t>
            </w:r>
          </w:p>
          <w:p w:rsidR="00A5596C" w:rsidRPr="00A5596C" w:rsidP="00C276BD">
            <w:pPr>
              <w:pStyle w:val="ListParagraph"/>
              <w:numPr>
                <w:ilvl w:val="0"/>
                <w:numId w:val="138"/>
              </w:numPr>
              <w:shd w:val="clear" w:color="auto" w:fill="FFFFFF"/>
              <w:spacing w:after="0" w:line="240" w:lineRule="auto"/>
              <w:ind w:left="22" w:right="0" w:firstLine="284"/>
              <w:rPr>
                <w:sz w:val="20"/>
              </w:rPr>
            </w:pPr>
            <w:r w:rsidRPr="00A5596C">
              <w:rPr>
                <w:sz w:val="20"/>
              </w:rPr>
              <w:t>Никитина Е.А. Вместе с музыкой</w:t>
            </w:r>
          </w:p>
          <w:p w:rsidR="00A5596C" w:rsidRPr="00A5596C" w:rsidP="00C276BD">
            <w:pPr>
              <w:pStyle w:val="ListParagraph"/>
              <w:numPr>
                <w:ilvl w:val="0"/>
                <w:numId w:val="138"/>
              </w:numPr>
              <w:shd w:val="clear" w:color="auto" w:fill="FFFFFF"/>
              <w:spacing w:after="0" w:line="240" w:lineRule="auto"/>
              <w:ind w:left="22" w:right="0" w:firstLine="284"/>
              <w:rPr>
                <w:sz w:val="20"/>
              </w:rPr>
            </w:pPr>
            <w:r w:rsidRPr="00A5596C">
              <w:rPr>
                <w:sz w:val="20"/>
              </w:rPr>
              <w:t>Очнева Е.И. Музыка в движении, движения в музыке</w:t>
            </w:r>
          </w:p>
          <w:p w:rsidR="00A5596C" w:rsidRPr="00A5596C" w:rsidP="00C276BD">
            <w:pPr>
              <w:pStyle w:val="ListParagraph"/>
              <w:numPr>
                <w:ilvl w:val="0"/>
                <w:numId w:val="138"/>
              </w:numPr>
              <w:shd w:val="clear" w:color="auto" w:fill="FFFFFF"/>
              <w:spacing w:after="0" w:line="240" w:lineRule="auto"/>
              <w:ind w:left="22" w:right="0" w:firstLine="284"/>
              <w:rPr>
                <w:sz w:val="20"/>
              </w:rPr>
            </w:pPr>
            <w:r w:rsidRPr="00A5596C">
              <w:rPr>
                <w:sz w:val="20"/>
              </w:rPr>
              <w:t>Павлова Е.М. Программа дополнительного образования «Волшебный песочек»</w:t>
            </w:r>
          </w:p>
          <w:p w:rsidR="00A5596C" w:rsidRPr="00A5596C" w:rsidP="00C276BD">
            <w:pPr>
              <w:pStyle w:val="ListParagraph"/>
              <w:numPr>
                <w:ilvl w:val="0"/>
                <w:numId w:val="138"/>
              </w:numPr>
              <w:shd w:val="clear" w:color="auto" w:fill="FFFFFF"/>
              <w:spacing w:after="0" w:line="240" w:lineRule="auto"/>
              <w:ind w:left="22" w:right="0" w:firstLine="284"/>
              <w:rPr>
                <w:sz w:val="20"/>
              </w:rPr>
            </w:pPr>
            <w:r w:rsidRPr="00A5596C">
              <w:rPr>
                <w:sz w:val="20"/>
              </w:rPr>
              <w:t>Павлова О.В. Изобразительная деятельность. Художественный труд старшая группа</w:t>
            </w:r>
          </w:p>
          <w:p w:rsidR="00A5596C" w:rsidRPr="00A5596C" w:rsidP="00C276BD">
            <w:pPr>
              <w:pStyle w:val="ListParagraph"/>
              <w:numPr>
                <w:ilvl w:val="0"/>
                <w:numId w:val="138"/>
              </w:numPr>
              <w:shd w:val="clear" w:color="auto" w:fill="FFFFFF"/>
              <w:spacing w:after="0" w:line="240" w:lineRule="auto"/>
              <w:ind w:left="22" w:right="0" w:firstLine="284"/>
              <w:rPr>
                <w:sz w:val="20"/>
              </w:rPr>
            </w:pPr>
            <w:r w:rsidRPr="00A5596C">
              <w:rPr>
                <w:sz w:val="20"/>
              </w:rPr>
              <w:t>Павлова О.В. Изобразительная деятельность. Художественный труд. Вторая младшая группа</w:t>
            </w:r>
          </w:p>
          <w:p w:rsidR="00A5596C" w:rsidRPr="00A5596C" w:rsidP="00C276BD">
            <w:pPr>
              <w:pStyle w:val="ListParagraph"/>
              <w:numPr>
                <w:ilvl w:val="0"/>
                <w:numId w:val="138"/>
              </w:numPr>
              <w:shd w:val="clear" w:color="auto" w:fill="FFFFFF"/>
              <w:spacing w:after="0" w:line="240" w:lineRule="auto"/>
              <w:ind w:left="22" w:right="0" w:firstLine="284"/>
              <w:rPr>
                <w:sz w:val="20"/>
              </w:rPr>
            </w:pPr>
            <w:r w:rsidRPr="00A5596C">
              <w:rPr>
                <w:sz w:val="20"/>
              </w:rPr>
              <w:t>Павлова О.В. Изобразительная деятельность. Художественный труд. Средняя группа</w:t>
            </w:r>
          </w:p>
          <w:p w:rsidR="00A5596C" w:rsidRPr="00A5596C" w:rsidP="00C276BD">
            <w:pPr>
              <w:pStyle w:val="ListParagraph"/>
              <w:numPr>
                <w:ilvl w:val="0"/>
                <w:numId w:val="138"/>
              </w:numPr>
              <w:shd w:val="clear" w:color="auto" w:fill="FFFFFF"/>
              <w:spacing w:after="0" w:line="240" w:lineRule="auto"/>
              <w:ind w:left="22" w:right="0" w:firstLine="284"/>
              <w:rPr>
                <w:sz w:val="20"/>
              </w:rPr>
            </w:pPr>
            <w:r w:rsidRPr="00A5596C">
              <w:rPr>
                <w:sz w:val="20"/>
              </w:rPr>
              <w:t xml:space="preserve">Павлова О.В. Комплексные занятия по изобразительной деятельности. 6 7 лет </w:t>
            </w:r>
          </w:p>
          <w:p w:rsidR="00A5596C" w:rsidRPr="00A5596C" w:rsidP="00C276BD">
            <w:pPr>
              <w:pStyle w:val="ListParagraph"/>
              <w:numPr>
                <w:ilvl w:val="0"/>
                <w:numId w:val="138"/>
              </w:numPr>
              <w:shd w:val="clear" w:color="auto" w:fill="FFFFFF"/>
              <w:spacing w:after="0" w:line="240" w:lineRule="auto"/>
              <w:ind w:left="22" w:right="0" w:firstLine="284"/>
              <w:rPr>
                <w:sz w:val="20"/>
              </w:rPr>
            </w:pPr>
            <w:r w:rsidRPr="00A5596C">
              <w:rPr>
                <w:sz w:val="20"/>
              </w:rPr>
              <w:t>Петухова А.А. Музыкальное развитие детей 3-4 лет</w:t>
            </w:r>
          </w:p>
          <w:p w:rsidR="00A5596C" w:rsidRPr="00A5596C" w:rsidP="00C276BD">
            <w:pPr>
              <w:pStyle w:val="ListParagraph"/>
              <w:numPr>
                <w:ilvl w:val="0"/>
                <w:numId w:val="138"/>
              </w:numPr>
              <w:shd w:val="clear" w:color="auto" w:fill="FFFFFF"/>
              <w:spacing w:after="0" w:line="240" w:lineRule="auto"/>
              <w:ind w:left="22" w:right="0" w:firstLine="284"/>
              <w:rPr>
                <w:sz w:val="20"/>
              </w:rPr>
            </w:pPr>
            <w:r w:rsidRPr="00A5596C">
              <w:rPr>
                <w:sz w:val="20"/>
              </w:rPr>
              <w:t>Петухова А.А. Музыкальное развитие детей 4-5 лет</w:t>
            </w:r>
          </w:p>
          <w:p w:rsidR="00A5596C" w:rsidRPr="00A5596C" w:rsidP="00C276BD">
            <w:pPr>
              <w:pStyle w:val="ListParagraph"/>
              <w:numPr>
                <w:ilvl w:val="0"/>
                <w:numId w:val="138"/>
              </w:numPr>
              <w:shd w:val="clear" w:color="auto" w:fill="FFFFFF"/>
              <w:spacing w:after="0" w:line="240" w:lineRule="auto"/>
              <w:ind w:left="22" w:right="0" w:firstLine="284"/>
              <w:rPr>
                <w:sz w:val="20"/>
              </w:rPr>
            </w:pPr>
            <w:r w:rsidRPr="00A5596C">
              <w:rPr>
                <w:sz w:val="20"/>
              </w:rPr>
              <w:t>Петухова А.А. Музыкальное развитие детей 5 6 лет</w:t>
            </w:r>
          </w:p>
          <w:p w:rsidR="00A5596C" w:rsidRPr="00A5596C" w:rsidP="00C276BD">
            <w:pPr>
              <w:pStyle w:val="ListParagraph"/>
              <w:numPr>
                <w:ilvl w:val="0"/>
                <w:numId w:val="138"/>
              </w:numPr>
              <w:shd w:val="clear" w:color="auto" w:fill="FFFFFF"/>
              <w:spacing w:after="0" w:line="240" w:lineRule="auto"/>
              <w:ind w:left="22" w:right="0" w:firstLine="284"/>
              <w:rPr>
                <w:sz w:val="20"/>
              </w:rPr>
            </w:pPr>
            <w:r w:rsidRPr="00A5596C">
              <w:rPr>
                <w:sz w:val="20"/>
              </w:rPr>
              <w:t>Петухова А.А. Музыкальное развитие детей 6-7 лет</w:t>
            </w:r>
          </w:p>
          <w:p w:rsidR="00A5596C" w:rsidRPr="00A5596C" w:rsidP="00C276BD">
            <w:pPr>
              <w:pStyle w:val="ListParagraph"/>
              <w:numPr>
                <w:ilvl w:val="0"/>
                <w:numId w:val="138"/>
              </w:numPr>
              <w:shd w:val="clear" w:color="auto" w:fill="FFFFFF"/>
              <w:spacing w:after="0" w:line="240" w:lineRule="auto"/>
              <w:ind w:left="22" w:right="0" w:firstLine="284"/>
              <w:rPr>
                <w:sz w:val="20"/>
              </w:rPr>
            </w:pPr>
            <w:r w:rsidRPr="00A5596C">
              <w:rPr>
                <w:sz w:val="20"/>
              </w:rPr>
              <w:t>Петухова А.А. Музыкальное развитие детей двух-трёх лет</w:t>
            </w:r>
          </w:p>
          <w:p w:rsidR="00A5596C" w:rsidRPr="00A5596C" w:rsidP="00C276BD">
            <w:pPr>
              <w:pStyle w:val="ListParagraph"/>
              <w:numPr>
                <w:ilvl w:val="0"/>
                <w:numId w:val="138"/>
              </w:numPr>
              <w:shd w:val="clear" w:color="auto" w:fill="FFFFFF"/>
              <w:spacing w:after="0" w:line="240" w:lineRule="auto"/>
              <w:ind w:left="22" w:right="0" w:firstLine="284"/>
              <w:rPr>
                <w:sz w:val="20"/>
              </w:rPr>
            </w:pPr>
            <w:r w:rsidRPr="00A5596C">
              <w:rPr>
                <w:sz w:val="20"/>
              </w:rPr>
              <w:t>Пименова Т.М., Архипова В.В. Формирование художественно-речевых навыков у детей 5-7 лет</w:t>
            </w:r>
          </w:p>
          <w:p w:rsidR="00A5596C" w:rsidRPr="00A5596C" w:rsidP="00C276BD">
            <w:pPr>
              <w:pStyle w:val="ListParagraph"/>
              <w:numPr>
                <w:ilvl w:val="0"/>
                <w:numId w:val="138"/>
              </w:numPr>
              <w:spacing w:after="0" w:line="240" w:lineRule="auto"/>
              <w:ind w:left="22" w:right="0" w:firstLine="284"/>
              <w:rPr>
                <w:sz w:val="20"/>
                <w:shd w:val="clear" w:color="auto" w:fill="FFFFFF"/>
              </w:rPr>
            </w:pPr>
            <w:r w:rsidRPr="00A5596C">
              <w:rPr>
                <w:sz w:val="20"/>
                <w:shd w:val="clear" w:color="auto" w:fill="FFFFFF"/>
              </w:rPr>
              <w:t>Савченко В.И. Культурные практики по ознакомлению дошкольников с живописью</w:t>
            </w:r>
          </w:p>
          <w:p w:rsidR="00A5596C" w:rsidRPr="00A5596C" w:rsidP="00C276BD">
            <w:pPr>
              <w:pStyle w:val="ListParagraph"/>
              <w:numPr>
                <w:ilvl w:val="0"/>
                <w:numId w:val="138"/>
              </w:numPr>
              <w:spacing w:after="0" w:line="240" w:lineRule="auto"/>
              <w:ind w:left="22" w:right="0" w:firstLine="284"/>
              <w:rPr>
                <w:sz w:val="20"/>
                <w:shd w:val="clear" w:color="auto" w:fill="FFFFFF"/>
              </w:rPr>
            </w:pPr>
            <w:r w:rsidRPr="00A5596C">
              <w:rPr>
                <w:sz w:val="20"/>
                <w:shd w:val="clear" w:color="auto" w:fill="FFFFFF"/>
              </w:rPr>
              <w:t>Савченко В.И. Масленица в русской живописи</w:t>
            </w:r>
          </w:p>
          <w:p w:rsidR="00A5596C" w:rsidRPr="00A5596C" w:rsidP="00C276BD">
            <w:pPr>
              <w:pStyle w:val="ListParagraph"/>
              <w:numPr>
                <w:ilvl w:val="0"/>
                <w:numId w:val="138"/>
              </w:numPr>
              <w:shd w:val="clear" w:color="auto" w:fill="FFFFFF"/>
              <w:spacing w:after="0" w:line="240" w:lineRule="auto"/>
              <w:ind w:left="22" w:right="0" w:firstLine="284"/>
              <w:rPr>
                <w:sz w:val="20"/>
              </w:rPr>
            </w:pPr>
            <w:r w:rsidRPr="00A5596C">
              <w:rPr>
                <w:sz w:val="20"/>
              </w:rPr>
              <w:t xml:space="preserve">Фешина Е.В. LEGO-конструирование в детском саду </w:t>
            </w:r>
          </w:p>
          <w:p w:rsidR="00A5596C" w:rsidRPr="00A5596C" w:rsidP="00C276BD">
            <w:pPr>
              <w:pStyle w:val="ListParagraph"/>
              <w:numPr>
                <w:ilvl w:val="0"/>
                <w:numId w:val="138"/>
              </w:numPr>
              <w:shd w:val="clear" w:color="auto" w:fill="FFFFFF"/>
              <w:spacing w:after="0" w:line="240" w:lineRule="auto"/>
              <w:ind w:left="22" w:right="0" w:firstLine="284"/>
              <w:rPr>
                <w:sz w:val="20"/>
              </w:rPr>
            </w:pPr>
            <w:r w:rsidRPr="00A5596C">
              <w:rPr>
                <w:sz w:val="20"/>
              </w:rPr>
              <w:t>Шаляпина И.А. Нетрадиционное рисование с дошкольниками</w:t>
            </w:r>
          </w:p>
          <w:p w:rsidR="00A5596C" w:rsidRPr="00A5596C" w:rsidP="00C276BD">
            <w:pPr>
              <w:pStyle w:val="ListParagraph"/>
              <w:numPr>
                <w:ilvl w:val="0"/>
                <w:numId w:val="138"/>
              </w:numPr>
              <w:shd w:val="clear" w:color="auto" w:fill="FFFFFF"/>
              <w:spacing w:after="0" w:line="240" w:lineRule="auto"/>
              <w:ind w:left="22" w:right="0" w:firstLine="284"/>
              <w:rPr>
                <w:sz w:val="20"/>
              </w:rPr>
            </w:pPr>
            <w:r w:rsidRPr="00A5596C">
              <w:rPr>
                <w:sz w:val="20"/>
              </w:rPr>
              <w:t>Шорыгина Т.А. Эстетические сказки. Беседы с детьми об искусстве и красоте</w:t>
            </w:r>
          </w:p>
        </w:tc>
        <w:tc>
          <w:tcPr>
            <w:tcW w:w="7511" w:type="dxa"/>
          </w:tcPr>
          <w:p w:rsidR="00A5596C" w:rsidRPr="00A5596C" w:rsidP="00C276BD">
            <w:pPr>
              <w:pStyle w:val="ListParagraph"/>
              <w:numPr>
                <w:ilvl w:val="0"/>
                <w:numId w:val="139"/>
              </w:numPr>
              <w:shd w:val="clear" w:color="auto" w:fill="FFFFFF"/>
              <w:tabs>
                <w:tab w:val="left" w:pos="526"/>
              </w:tabs>
              <w:spacing w:after="0" w:line="240" w:lineRule="auto"/>
              <w:ind w:left="36" w:right="0" w:firstLine="283"/>
              <w:rPr>
                <w:sz w:val="20"/>
              </w:rPr>
            </w:pPr>
            <w:r w:rsidRPr="00A5596C">
              <w:rPr>
                <w:sz w:val="20"/>
              </w:rPr>
              <w:t>Вилюнова В. Народное искусство детям: сказочная Гжель. Наглядно-дидактическое пособие</w:t>
            </w:r>
          </w:p>
          <w:p w:rsidR="00A5596C" w:rsidRPr="00A5596C" w:rsidP="00C276BD">
            <w:pPr>
              <w:pStyle w:val="ListParagraph"/>
              <w:numPr>
                <w:ilvl w:val="0"/>
                <w:numId w:val="139"/>
              </w:numPr>
              <w:shd w:val="clear" w:color="auto" w:fill="FFFFFF"/>
              <w:tabs>
                <w:tab w:val="left" w:pos="526"/>
              </w:tabs>
              <w:spacing w:after="0" w:line="240" w:lineRule="auto"/>
              <w:ind w:left="36" w:right="0" w:firstLine="283"/>
              <w:rPr>
                <w:sz w:val="20"/>
              </w:rPr>
            </w:pPr>
            <w:r w:rsidRPr="00A5596C">
              <w:rPr>
                <w:sz w:val="20"/>
              </w:rPr>
              <w:t>Дорожин Ю. Народное искусство детям: Мезенская роспись. Альбом для творчества</w:t>
            </w:r>
          </w:p>
          <w:p w:rsidR="00A5596C" w:rsidRPr="00A5596C" w:rsidP="00C276BD">
            <w:pPr>
              <w:pStyle w:val="ListParagraph"/>
              <w:numPr>
                <w:ilvl w:val="0"/>
                <w:numId w:val="139"/>
              </w:numPr>
              <w:shd w:val="clear" w:color="auto" w:fill="FFFFFF"/>
              <w:tabs>
                <w:tab w:val="left" w:pos="526"/>
              </w:tabs>
              <w:spacing w:after="0" w:line="240" w:lineRule="auto"/>
              <w:ind w:left="36" w:right="0" w:firstLine="283"/>
              <w:rPr>
                <w:sz w:val="20"/>
              </w:rPr>
            </w:pPr>
            <w:r w:rsidRPr="00A5596C">
              <w:rPr>
                <w:sz w:val="20"/>
              </w:rPr>
              <w:t>Дорожин Ю. Народное искусство детям: Полхов-Майдан. Альбом для творчества</w:t>
            </w:r>
          </w:p>
          <w:p w:rsidR="00A5596C" w:rsidRPr="00A5596C" w:rsidP="00C276BD">
            <w:pPr>
              <w:pStyle w:val="ListParagraph"/>
              <w:numPr>
                <w:ilvl w:val="0"/>
                <w:numId w:val="139"/>
              </w:numPr>
              <w:shd w:val="clear" w:color="auto" w:fill="FFFFFF"/>
              <w:tabs>
                <w:tab w:val="left" w:pos="526"/>
              </w:tabs>
              <w:spacing w:after="0" w:line="240" w:lineRule="auto"/>
              <w:ind w:left="36" w:right="0" w:firstLine="283"/>
              <w:rPr>
                <w:sz w:val="20"/>
              </w:rPr>
            </w:pPr>
            <w:r w:rsidRPr="00A5596C">
              <w:rPr>
                <w:sz w:val="20"/>
              </w:rPr>
              <w:t>Ефимова И.В. Занимательные рисунки. Рисуем пальчиками</w:t>
            </w:r>
          </w:p>
          <w:p w:rsidR="00A5596C" w:rsidRPr="00A5596C" w:rsidP="00C276BD">
            <w:pPr>
              <w:pStyle w:val="ListParagraph"/>
              <w:numPr>
                <w:ilvl w:val="0"/>
                <w:numId w:val="139"/>
              </w:numPr>
              <w:shd w:val="clear" w:color="auto" w:fill="FFFFFF"/>
              <w:tabs>
                <w:tab w:val="left" w:pos="526"/>
              </w:tabs>
              <w:spacing w:after="0" w:line="240" w:lineRule="auto"/>
              <w:ind w:left="36" w:right="0" w:firstLine="283"/>
              <w:rPr>
                <w:sz w:val="20"/>
              </w:rPr>
            </w:pPr>
            <w:r w:rsidRPr="00A5596C">
              <w:rPr>
                <w:sz w:val="20"/>
              </w:rPr>
              <w:t xml:space="preserve">Игры, аттракционы, сюрпризы. Карнавал игрушек. </w:t>
            </w:r>
          </w:p>
          <w:p w:rsidR="00A5596C" w:rsidRPr="00A5596C" w:rsidP="00C276BD">
            <w:pPr>
              <w:pStyle w:val="ListParagraph"/>
              <w:numPr>
                <w:ilvl w:val="0"/>
                <w:numId w:val="139"/>
              </w:numPr>
              <w:shd w:val="clear" w:color="auto" w:fill="FFFFFF"/>
              <w:tabs>
                <w:tab w:val="left" w:pos="526"/>
              </w:tabs>
              <w:spacing w:after="0" w:line="240" w:lineRule="auto"/>
              <w:ind w:left="36" w:right="0" w:firstLine="283"/>
              <w:rPr>
                <w:sz w:val="20"/>
              </w:rPr>
            </w:pPr>
            <w:r w:rsidRPr="00A5596C">
              <w:rPr>
                <w:sz w:val="20"/>
              </w:rPr>
              <w:t>Каплунова И.М. Наш Весёлый оркестр. Слушаем музыку. Ансамбль ложкарей</w:t>
            </w:r>
          </w:p>
          <w:p w:rsidR="00A5596C" w:rsidRPr="00A5596C" w:rsidP="00C276BD">
            <w:pPr>
              <w:pStyle w:val="ListParagraph"/>
              <w:numPr>
                <w:ilvl w:val="0"/>
                <w:numId w:val="139"/>
              </w:numPr>
              <w:shd w:val="clear" w:color="auto" w:fill="FFFFFF"/>
              <w:tabs>
                <w:tab w:val="left" w:pos="526"/>
              </w:tabs>
              <w:spacing w:after="0" w:line="240" w:lineRule="auto"/>
              <w:ind w:left="36" w:right="0" w:firstLine="283"/>
              <w:rPr>
                <w:sz w:val="20"/>
              </w:rPr>
            </w:pPr>
            <w:r w:rsidRPr="00A5596C">
              <w:rPr>
                <w:sz w:val="20"/>
              </w:rPr>
              <w:t xml:space="preserve">Квактун И.Г. Будем с песенкой дружить. 3-7 лет </w:t>
            </w:r>
          </w:p>
          <w:p w:rsidR="00A5596C" w:rsidRPr="00A5596C" w:rsidP="00C276BD">
            <w:pPr>
              <w:pStyle w:val="ListParagraph"/>
              <w:numPr>
                <w:ilvl w:val="0"/>
                <w:numId w:val="139"/>
              </w:numPr>
              <w:shd w:val="clear" w:color="auto" w:fill="FFFFFF"/>
              <w:tabs>
                <w:tab w:val="left" w:pos="526"/>
              </w:tabs>
              <w:spacing w:after="0" w:line="240" w:lineRule="auto"/>
              <w:ind w:left="36" w:right="0" w:firstLine="283"/>
              <w:rPr>
                <w:sz w:val="20"/>
              </w:rPr>
            </w:pPr>
            <w:r w:rsidRPr="00A5596C">
              <w:rPr>
                <w:sz w:val="20"/>
              </w:rPr>
              <w:t>Краснушкин Е.В. Изобразительное искусство для дошкольников: натюрморт, пейзаж, портрет</w:t>
            </w:r>
          </w:p>
          <w:p w:rsidR="00A5596C" w:rsidRPr="00A5596C" w:rsidP="00C276BD">
            <w:pPr>
              <w:pStyle w:val="ListParagraph"/>
              <w:numPr>
                <w:ilvl w:val="0"/>
                <w:numId w:val="139"/>
              </w:numPr>
              <w:shd w:val="clear" w:color="auto" w:fill="FFFFFF"/>
              <w:tabs>
                <w:tab w:val="left" w:pos="526"/>
              </w:tabs>
              <w:spacing w:after="0" w:line="240" w:lineRule="auto"/>
              <w:ind w:left="36" w:right="0" w:firstLine="283"/>
              <w:rPr>
                <w:sz w:val="20"/>
              </w:rPr>
            </w:pPr>
            <w:r w:rsidRPr="00A5596C">
              <w:rPr>
                <w:sz w:val="20"/>
              </w:rPr>
              <w:t xml:space="preserve">Лыкова И.А. Бабушкины куколки. Любимые игрушки своими руками </w:t>
            </w:r>
          </w:p>
          <w:p w:rsidR="00A5596C" w:rsidRPr="00A5596C" w:rsidP="00C276BD">
            <w:pPr>
              <w:pStyle w:val="ListParagraph"/>
              <w:numPr>
                <w:ilvl w:val="0"/>
                <w:numId w:val="139"/>
              </w:numPr>
              <w:shd w:val="clear" w:color="auto" w:fill="FFFFFF"/>
              <w:tabs>
                <w:tab w:val="left" w:pos="526"/>
              </w:tabs>
              <w:spacing w:after="0" w:line="240" w:lineRule="auto"/>
              <w:ind w:left="36" w:right="0" w:firstLine="283"/>
              <w:rPr>
                <w:sz w:val="20"/>
              </w:rPr>
            </w:pPr>
            <w:r w:rsidRPr="00A5596C">
              <w:rPr>
                <w:sz w:val="20"/>
              </w:rPr>
              <w:t xml:space="preserve">Нищева Н.В. «Вышел дождик на прогулку» и песенки-распевки музыкальные упражнения для дошкольников 4-7 лет </w:t>
            </w:r>
          </w:p>
          <w:p w:rsidR="00A5596C" w:rsidRPr="00A5596C" w:rsidP="00C276BD">
            <w:pPr>
              <w:pStyle w:val="ListParagraph"/>
              <w:numPr>
                <w:ilvl w:val="0"/>
                <w:numId w:val="139"/>
              </w:numPr>
              <w:shd w:val="clear" w:color="auto" w:fill="FFFFFF"/>
              <w:tabs>
                <w:tab w:val="left" w:pos="526"/>
              </w:tabs>
              <w:spacing w:after="0" w:line="240" w:lineRule="auto"/>
              <w:ind w:left="36" w:right="0" w:firstLine="283"/>
              <w:rPr>
                <w:sz w:val="20"/>
              </w:rPr>
            </w:pPr>
            <w:r w:rsidRPr="00A5596C">
              <w:rPr>
                <w:sz w:val="20"/>
              </w:rPr>
              <w:t>Новоскольцева И.А., Каплунова И.М. Ах, карнавал! Выпуск 1</w:t>
            </w:r>
          </w:p>
          <w:p w:rsidR="00A5596C" w:rsidRPr="00A5596C" w:rsidP="00C276BD">
            <w:pPr>
              <w:pStyle w:val="ListParagraph"/>
              <w:numPr>
                <w:ilvl w:val="0"/>
                <w:numId w:val="139"/>
              </w:numPr>
              <w:shd w:val="clear" w:color="auto" w:fill="FFFFFF"/>
              <w:tabs>
                <w:tab w:val="left" w:pos="526"/>
              </w:tabs>
              <w:spacing w:after="0" w:line="240" w:lineRule="auto"/>
              <w:ind w:left="36" w:right="0" w:firstLine="283"/>
              <w:rPr>
                <w:sz w:val="20"/>
              </w:rPr>
            </w:pPr>
            <w:r w:rsidRPr="00A5596C">
              <w:rPr>
                <w:sz w:val="20"/>
              </w:rPr>
              <w:t xml:space="preserve">Новоскольцева И.А., Каплунова И.М. Ах, карнавал! Выпуск 2 </w:t>
            </w:r>
          </w:p>
          <w:p w:rsidR="00A5596C" w:rsidRPr="00A5596C" w:rsidP="00C276BD">
            <w:pPr>
              <w:pStyle w:val="ListParagraph"/>
              <w:numPr>
                <w:ilvl w:val="0"/>
                <w:numId w:val="139"/>
              </w:numPr>
              <w:shd w:val="clear" w:color="auto" w:fill="FFFFFF"/>
              <w:tabs>
                <w:tab w:val="left" w:pos="526"/>
              </w:tabs>
              <w:spacing w:after="0" w:line="240" w:lineRule="auto"/>
              <w:ind w:left="36" w:right="0" w:firstLine="283"/>
              <w:rPr>
                <w:sz w:val="20"/>
              </w:rPr>
            </w:pPr>
            <w:r w:rsidRPr="00A5596C">
              <w:rPr>
                <w:sz w:val="20"/>
              </w:rPr>
              <w:t>Новоскольцева И.А., Каплунова И.М. Весёлые досуги</w:t>
            </w:r>
          </w:p>
          <w:p w:rsidR="00A5596C" w:rsidRPr="00A5596C" w:rsidP="00C276BD">
            <w:pPr>
              <w:pStyle w:val="ListParagraph"/>
              <w:numPr>
                <w:ilvl w:val="0"/>
                <w:numId w:val="139"/>
              </w:numPr>
              <w:shd w:val="clear" w:color="auto" w:fill="FFFFFF"/>
              <w:tabs>
                <w:tab w:val="left" w:pos="526"/>
              </w:tabs>
              <w:spacing w:after="0" w:line="240" w:lineRule="auto"/>
              <w:ind w:left="36" w:right="0" w:firstLine="283"/>
              <w:rPr>
                <w:sz w:val="20"/>
              </w:rPr>
            </w:pPr>
            <w:r w:rsidRPr="00A5596C">
              <w:rPr>
                <w:sz w:val="20"/>
              </w:rPr>
              <w:t xml:space="preserve">Новоскольцева И.А., Каплунова И.М. Карнавал сказок выпуск 1 </w:t>
            </w:r>
          </w:p>
          <w:p w:rsidR="00A5596C" w:rsidRPr="00A5596C" w:rsidP="00C276BD">
            <w:pPr>
              <w:pStyle w:val="ListParagraph"/>
              <w:numPr>
                <w:ilvl w:val="0"/>
                <w:numId w:val="139"/>
              </w:numPr>
              <w:shd w:val="clear" w:color="auto" w:fill="FFFFFF"/>
              <w:tabs>
                <w:tab w:val="left" w:pos="526"/>
              </w:tabs>
              <w:spacing w:after="0" w:line="240" w:lineRule="auto"/>
              <w:ind w:left="36" w:right="0" w:firstLine="283"/>
              <w:rPr>
                <w:sz w:val="20"/>
              </w:rPr>
            </w:pPr>
            <w:r w:rsidRPr="00A5596C">
              <w:rPr>
                <w:sz w:val="20"/>
              </w:rPr>
              <w:t xml:space="preserve">Новоскольцева И.А., Каплунова И.М. Карнавал сказок выпуск 2 </w:t>
            </w:r>
          </w:p>
          <w:p w:rsidR="00A5596C" w:rsidRPr="00A5596C" w:rsidP="00C276BD">
            <w:pPr>
              <w:pStyle w:val="ListParagraph"/>
              <w:numPr>
                <w:ilvl w:val="0"/>
                <w:numId w:val="139"/>
              </w:numPr>
              <w:shd w:val="clear" w:color="auto" w:fill="FFFFFF"/>
              <w:tabs>
                <w:tab w:val="left" w:pos="526"/>
              </w:tabs>
              <w:spacing w:after="0" w:line="240" w:lineRule="auto"/>
              <w:ind w:left="36" w:right="0" w:firstLine="283"/>
              <w:rPr>
                <w:sz w:val="20"/>
              </w:rPr>
            </w:pPr>
            <w:r w:rsidRPr="00A5596C">
              <w:rPr>
                <w:sz w:val="20"/>
              </w:rPr>
              <w:t xml:space="preserve">Новоскольцева И.А., Каплунова И.М. Музыка и чудеса </w:t>
            </w:r>
          </w:p>
          <w:p w:rsidR="00A5596C" w:rsidRPr="00A5596C" w:rsidP="00C276BD">
            <w:pPr>
              <w:pStyle w:val="ListParagraph"/>
              <w:numPr>
                <w:ilvl w:val="0"/>
                <w:numId w:val="139"/>
              </w:numPr>
              <w:shd w:val="clear" w:color="auto" w:fill="FFFFFF"/>
              <w:tabs>
                <w:tab w:val="left" w:pos="526"/>
              </w:tabs>
              <w:spacing w:after="0" w:line="240" w:lineRule="auto"/>
              <w:ind w:left="36" w:right="0" w:firstLine="283"/>
              <w:rPr>
                <w:sz w:val="20"/>
              </w:rPr>
            </w:pPr>
            <w:r w:rsidRPr="00A5596C">
              <w:rPr>
                <w:sz w:val="20"/>
              </w:rPr>
              <w:t xml:space="preserve">Новоскольцева И.А., Каплунова И.М. Потанцуй со мной, дружок </w:t>
            </w:r>
          </w:p>
          <w:p w:rsidR="00A5596C" w:rsidRPr="00A5596C" w:rsidP="00C276BD">
            <w:pPr>
              <w:pStyle w:val="ListParagraph"/>
              <w:numPr>
                <w:ilvl w:val="0"/>
                <w:numId w:val="139"/>
              </w:numPr>
              <w:shd w:val="clear" w:color="auto" w:fill="FFFFFF"/>
              <w:tabs>
                <w:tab w:val="left" w:pos="526"/>
              </w:tabs>
              <w:spacing w:after="0" w:line="240" w:lineRule="auto"/>
              <w:ind w:left="36" w:right="0" w:firstLine="283"/>
              <w:rPr>
                <w:sz w:val="20"/>
              </w:rPr>
            </w:pPr>
            <w:r w:rsidRPr="00A5596C">
              <w:rPr>
                <w:sz w:val="20"/>
              </w:rPr>
              <w:t xml:space="preserve">Новоскольцева И.А., Каплунова И.М. Праздник каждый день. Подготовительная к школе группа </w:t>
            </w:r>
          </w:p>
          <w:p w:rsidR="00A5596C" w:rsidRPr="00A5596C" w:rsidP="00C276BD">
            <w:pPr>
              <w:pStyle w:val="ListParagraph"/>
              <w:numPr>
                <w:ilvl w:val="0"/>
                <w:numId w:val="139"/>
              </w:numPr>
              <w:shd w:val="clear" w:color="auto" w:fill="FFFFFF"/>
              <w:tabs>
                <w:tab w:val="left" w:pos="526"/>
              </w:tabs>
              <w:spacing w:after="0" w:line="240" w:lineRule="auto"/>
              <w:ind w:left="36" w:right="0" w:firstLine="283"/>
              <w:rPr>
                <w:sz w:val="20"/>
              </w:rPr>
            </w:pPr>
            <w:r w:rsidRPr="00A5596C">
              <w:rPr>
                <w:sz w:val="20"/>
              </w:rPr>
              <w:t xml:space="preserve">Новоскольцева И.А., Каплунова И.М. Праздник каждый день. Средняя группа </w:t>
            </w:r>
          </w:p>
          <w:p w:rsidR="00A5596C" w:rsidRPr="00A5596C" w:rsidP="00C276BD">
            <w:pPr>
              <w:pStyle w:val="ListParagraph"/>
              <w:numPr>
                <w:ilvl w:val="0"/>
                <w:numId w:val="139"/>
              </w:numPr>
              <w:shd w:val="clear" w:color="auto" w:fill="FFFFFF"/>
              <w:tabs>
                <w:tab w:val="left" w:pos="526"/>
              </w:tabs>
              <w:spacing w:after="0" w:line="240" w:lineRule="auto"/>
              <w:ind w:left="36" w:right="0" w:firstLine="283"/>
              <w:rPr>
                <w:sz w:val="20"/>
              </w:rPr>
            </w:pPr>
            <w:r w:rsidRPr="00A5596C">
              <w:rPr>
                <w:sz w:val="20"/>
              </w:rPr>
              <w:t xml:space="preserve">Новоскольцева И.А., Каплунова И.М. Праздник каждый день. Старшая группа </w:t>
            </w:r>
          </w:p>
          <w:p w:rsidR="00A5596C" w:rsidRPr="00A5596C" w:rsidP="00C276BD">
            <w:pPr>
              <w:pStyle w:val="ListParagraph"/>
              <w:numPr>
                <w:ilvl w:val="0"/>
                <w:numId w:val="139"/>
              </w:numPr>
              <w:shd w:val="clear" w:color="auto" w:fill="FFFFFF"/>
              <w:tabs>
                <w:tab w:val="left" w:pos="526"/>
              </w:tabs>
              <w:spacing w:after="0" w:line="240" w:lineRule="auto"/>
              <w:ind w:left="36" w:right="0" w:firstLine="283"/>
              <w:rPr>
                <w:sz w:val="20"/>
              </w:rPr>
            </w:pPr>
            <w:r w:rsidRPr="00A5596C">
              <w:rPr>
                <w:sz w:val="20"/>
              </w:rPr>
              <w:t>Новоскольцева И.А., Каплунова И.М. Праздник шаров</w:t>
            </w:r>
          </w:p>
          <w:p w:rsidR="00A5596C" w:rsidRPr="00A5596C" w:rsidP="00C276BD">
            <w:pPr>
              <w:pStyle w:val="ListParagraph"/>
              <w:numPr>
                <w:ilvl w:val="0"/>
                <w:numId w:val="139"/>
              </w:numPr>
              <w:shd w:val="clear" w:color="auto" w:fill="FFFFFF"/>
              <w:tabs>
                <w:tab w:val="left" w:pos="526"/>
              </w:tabs>
              <w:spacing w:after="0" w:line="240" w:lineRule="auto"/>
              <w:ind w:left="36" w:right="0" w:firstLine="283"/>
              <w:rPr>
                <w:sz w:val="20"/>
              </w:rPr>
            </w:pPr>
            <w:r w:rsidRPr="00A5596C">
              <w:rPr>
                <w:sz w:val="20"/>
              </w:rPr>
              <w:t xml:space="preserve">Новоскольцева И.А., Каплунова И.М. Программный сборник «Ладушки» </w:t>
            </w:r>
          </w:p>
          <w:p w:rsidR="00A5596C" w:rsidRPr="00A5596C" w:rsidP="00C276BD">
            <w:pPr>
              <w:pStyle w:val="ListParagraph"/>
              <w:numPr>
                <w:ilvl w:val="0"/>
                <w:numId w:val="139"/>
              </w:numPr>
              <w:shd w:val="clear" w:color="auto" w:fill="FFFFFF"/>
              <w:tabs>
                <w:tab w:val="left" w:pos="526"/>
              </w:tabs>
              <w:spacing w:after="0" w:line="240" w:lineRule="auto"/>
              <w:ind w:left="36" w:right="0" w:firstLine="283"/>
              <w:rPr>
                <w:sz w:val="20"/>
              </w:rPr>
            </w:pPr>
            <w:r w:rsidRPr="00A5596C">
              <w:rPr>
                <w:sz w:val="20"/>
              </w:rPr>
              <w:t xml:space="preserve">Новоскольцева И.А., Каплунова И.М. Топ-топ каблучок. Выпуск 1 </w:t>
            </w:r>
          </w:p>
          <w:p w:rsidR="00A5596C" w:rsidRPr="00A5596C" w:rsidP="00C276BD">
            <w:pPr>
              <w:pStyle w:val="ListParagraph"/>
              <w:numPr>
                <w:ilvl w:val="0"/>
                <w:numId w:val="139"/>
              </w:numPr>
              <w:shd w:val="clear" w:color="auto" w:fill="FFFFFF"/>
              <w:tabs>
                <w:tab w:val="left" w:pos="526"/>
              </w:tabs>
              <w:spacing w:after="0" w:line="240" w:lineRule="auto"/>
              <w:ind w:left="36" w:right="0" w:firstLine="283"/>
              <w:rPr>
                <w:sz w:val="20"/>
              </w:rPr>
            </w:pPr>
            <w:r w:rsidRPr="00A5596C">
              <w:rPr>
                <w:sz w:val="20"/>
              </w:rPr>
              <w:t xml:space="preserve">Новоскольцева И.А., Каплунова И.М. Топ-топ каблучок. Выпуск 2 </w:t>
            </w:r>
          </w:p>
          <w:p w:rsidR="00A5596C" w:rsidRPr="00A5596C" w:rsidP="00C276BD">
            <w:pPr>
              <w:pStyle w:val="ListParagraph"/>
              <w:numPr>
                <w:ilvl w:val="0"/>
                <w:numId w:val="139"/>
              </w:numPr>
              <w:shd w:val="clear" w:color="auto" w:fill="FFFFFF"/>
              <w:tabs>
                <w:tab w:val="left" w:pos="526"/>
              </w:tabs>
              <w:spacing w:after="0" w:line="240" w:lineRule="auto"/>
              <w:ind w:left="36" w:right="0" w:firstLine="283"/>
              <w:rPr>
                <w:sz w:val="20"/>
              </w:rPr>
            </w:pPr>
            <w:r w:rsidRPr="00A5596C">
              <w:rPr>
                <w:sz w:val="20"/>
              </w:rPr>
              <w:t>Новоскольцева И.А., Каплунова И.М. Цирк! Цирк! Цирк!</w:t>
            </w:r>
          </w:p>
          <w:p w:rsidR="00A5596C" w:rsidRPr="00A5596C" w:rsidP="00C276BD">
            <w:pPr>
              <w:pStyle w:val="ListParagraph"/>
              <w:numPr>
                <w:ilvl w:val="0"/>
                <w:numId w:val="139"/>
              </w:numPr>
              <w:shd w:val="clear" w:color="auto" w:fill="FFFFFF"/>
              <w:tabs>
                <w:tab w:val="left" w:pos="526"/>
              </w:tabs>
              <w:spacing w:after="0" w:line="240" w:lineRule="auto"/>
              <w:ind w:left="36" w:right="0" w:firstLine="283"/>
              <w:rPr>
                <w:sz w:val="20"/>
              </w:rPr>
            </w:pPr>
            <w:r w:rsidRPr="00A5596C">
              <w:rPr>
                <w:sz w:val="20"/>
              </w:rPr>
              <w:t xml:space="preserve">Новоскольцева И.А., Каплунова И.М. Этот удивительный ритм </w:t>
            </w:r>
          </w:p>
          <w:p w:rsidR="00A5596C" w:rsidRPr="00A5596C" w:rsidP="00C276BD">
            <w:pPr>
              <w:pStyle w:val="ListParagraph"/>
              <w:numPr>
                <w:ilvl w:val="0"/>
                <w:numId w:val="139"/>
              </w:numPr>
              <w:shd w:val="clear" w:color="auto" w:fill="FFFFFF"/>
              <w:tabs>
                <w:tab w:val="left" w:pos="526"/>
              </w:tabs>
              <w:spacing w:after="0" w:line="240" w:lineRule="auto"/>
              <w:ind w:left="36" w:right="0" w:firstLine="283"/>
              <w:rPr>
                <w:sz w:val="20"/>
              </w:rPr>
            </w:pPr>
            <w:r w:rsidRPr="00A5596C">
              <w:rPr>
                <w:sz w:val="20"/>
              </w:rPr>
              <w:t xml:space="preserve">Новоскольцева И.А., Каплунова И.М. Ясельки </w:t>
            </w:r>
          </w:p>
          <w:p w:rsidR="00A5596C" w:rsidRPr="00A5596C" w:rsidP="00C276BD">
            <w:pPr>
              <w:pStyle w:val="ListParagraph"/>
              <w:numPr>
                <w:ilvl w:val="0"/>
                <w:numId w:val="139"/>
              </w:numPr>
              <w:shd w:val="clear" w:color="auto" w:fill="FFFFFF"/>
              <w:tabs>
                <w:tab w:val="left" w:pos="526"/>
              </w:tabs>
              <w:spacing w:after="0" w:line="240" w:lineRule="auto"/>
              <w:ind w:left="36" w:right="0" w:firstLine="283"/>
              <w:rPr>
                <w:sz w:val="20"/>
              </w:rPr>
            </w:pPr>
            <w:r w:rsidRPr="00A5596C">
              <w:rPr>
                <w:sz w:val="20"/>
              </w:rPr>
              <w:t>Новоскольцева И.А., Каплунова И.М.Праздник каждый день. Младшая группа</w:t>
            </w:r>
          </w:p>
          <w:p w:rsidR="00A5596C" w:rsidRPr="00A5596C" w:rsidP="00C276BD">
            <w:pPr>
              <w:pStyle w:val="ListParagraph"/>
              <w:numPr>
                <w:ilvl w:val="0"/>
                <w:numId w:val="139"/>
              </w:numPr>
              <w:shd w:val="clear" w:color="auto" w:fill="FFFFFF"/>
              <w:tabs>
                <w:tab w:val="left" w:pos="526"/>
              </w:tabs>
              <w:spacing w:after="0" w:line="240" w:lineRule="auto"/>
              <w:ind w:left="36" w:right="0" w:firstLine="283"/>
              <w:rPr>
                <w:sz w:val="20"/>
              </w:rPr>
            </w:pPr>
            <w:r w:rsidRPr="00A5596C">
              <w:rPr>
                <w:sz w:val="20"/>
              </w:rPr>
              <w:t>Плакат «Музыкальные инструменты народов мира»</w:t>
            </w:r>
          </w:p>
          <w:p w:rsidR="00A5596C" w:rsidRPr="00A5596C" w:rsidP="00C276BD">
            <w:pPr>
              <w:pStyle w:val="ListParagraph"/>
              <w:numPr>
                <w:ilvl w:val="0"/>
                <w:numId w:val="139"/>
              </w:numPr>
              <w:shd w:val="clear" w:color="auto" w:fill="FFFFFF"/>
              <w:tabs>
                <w:tab w:val="left" w:pos="526"/>
              </w:tabs>
              <w:spacing w:after="0" w:line="240" w:lineRule="auto"/>
              <w:ind w:left="36" w:right="0" w:firstLine="283"/>
              <w:rPr>
                <w:sz w:val="20"/>
              </w:rPr>
            </w:pPr>
            <w:r w:rsidRPr="00A5596C">
              <w:rPr>
                <w:sz w:val="20"/>
              </w:rPr>
              <w:t>Плакат «Музыкальные инструменты»</w:t>
            </w:r>
          </w:p>
          <w:p w:rsidR="00A5596C" w:rsidRPr="00A5596C" w:rsidP="00C276BD">
            <w:pPr>
              <w:pStyle w:val="ListParagraph"/>
              <w:numPr>
                <w:ilvl w:val="0"/>
                <w:numId w:val="139"/>
              </w:numPr>
              <w:shd w:val="clear" w:color="auto" w:fill="FFFFFF"/>
              <w:tabs>
                <w:tab w:val="left" w:pos="526"/>
              </w:tabs>
              <w:spacing w:after="0" w:line="240" w:lineRule="auto"/>
              <w:ind w:left="36" w:right="0" w:firstLine="283"/>
              <w:rPr>
                <w:sz w:val="20"/>
              </w:rPr>
            </w:pPr>
            <w:r w:rsidRPr="00A5596C">
              <w:rPr>
                <w:sz w:val="20"/>
              </w:rPr>
              <w:t>Плакат «Полхов-Майдан: примеры узоров и орнаментов»</w:t>
            </w:r>
          </w:p>
          <w:p w:rsidR="00A5596C" w:rsidRPr="00A5596C" w:rsidP="00C276BD">
            <w:pPr>
              <w:pStyle w:val="ListParagraph"/>
              <w:numPr>
                <w:ilvl w:val="0"/>
                <w:numId w:val="139"/>
              </w:numPr>
              <w:shd w:val="clear" w:color="auto" w:fill="FFFFFF"/>
              <w:tabs>
                <w:tab w:val="left" w:pos="526"/>
              </w:tabs>
              <w:spacing w:after="0" w:line="240" w:lineRule="auto"/>
              <w:ind w:left="36" w:right="0" w:firstLine="283"/>
              <w:rPr>
                <w:sz w:val="20"/>
              </w:rPr>
            </w:pPr>
            <w:r w:rsidRPr="00A5596C">
              <w:rPr>
                <w:sz w:val="20"/>
              </w:rPr>
              <w:t>Плакат «Полхов-Майдан: работы современных мастеров»</w:t>
            </w:r>
          </w:p>
          <w:p w:rsidR="00A5596C" w:rsidRPr="00A5596C" w:rsidP="00C276BD">
            <w:pPr>
              <w:pStyle w:val="ListParagraph"/>
              <w:numPr>
                <w:ilvl w:val="0"/>
                <w:numId w:val="139"/>
              </w:numPr>
              <w:shd w:val="clear" w:color="auto" w:fill="FFFFFF"/>
              <w:tabs>
                <w:tab w:val="left" w:pos="526"/>
              </w:tabs>
              <w:spacing w:after="0" w:line="240" w:lineRule="auto"/>
              <w:ind w:left="36" w:right="0" w:firstLine="283"/>
              <w:rPr>
                <w:sz w:val="20"/>
              </w:rPr>
            </w:pPr>
            <w:r w:rsidRPr="00A5596C">
              <w:rPr>
                <w:sz w:val="20"/>
              </w:rPr>
              <w:t>Плакат «Филимоновская свистулька примеры узоров и орнаментов»</w:t>
            </w:r>
          </w:p>
          <w:p w:rsidR="00A5596C" w:rsidRPr="00A5596C" w:rsidP="00C276BD">
            <w:pPr>
              <w:pStyle w:val="ListParagraph"/>
              <w:numPr>
                <w:ilvl w:val="0"/>
                <w:numId w:val="139"/>
              </w:numPr>
              <w:shd w:val="clear" w:color="auto" w:fill="FFFFFF"/>
              <w:tabs>
                <w:tab w:val="left" w:pos="526"/>
              </w:tabs>
              <w:spacing w:after="0" w:line="240" w:lineRule="auto"/>
              <w:ind w:left="36" w:right="0" w:firstLine="283"/>
              <w:rPr>
                <w:sz w:val="20"/>
              </w:rPr>
            </w:pPr>
            <w:r w:rsidRPr="00A5596C">
              <w:rPr>
                <w:sz w:val="20"/>
              </w:rPr>
              <w:t>Плакат «Филимоновская свистулька работа современных мастеров»</w:t>
            </w:r>
          </w:p>
          <w:p w:rsidR="00A5596C" w:rsidRPr="00A5596C" w:rsidP="00C276BD">
            <w:pPr>
              <w:pStyle w:val="ListParagraph"/>
              <w:numPr>
                <w:ilvl w:val="0"/>
                <w:numId w:val="139"/>
              </w:numPr>
              <w:shd w:val="clear" w:color="auto" w:fill="FFFFFF"/>
              <w:tabs>
                <w:tab w:val="left" w:pos="526"/>
              </w:tabs>
              <w:spacing w:after="0" w:line="240" w:lineRule="auto"/>
              <w:ind w:left="36" w:right="0" w:firstLine="283"/>
              <w:rPr>
                <w:sz w:val="20"/>
              </w:rPr>
            </w:pPr>
            <w:r w:rsidRPr="00A5596C">
              <w:rPr>
                <w:sz w:val="20"/>
              </w:rPr>
              <w:t>Плакат «Хохлома: работы современных мастеров»</w:t>
            </w:r>
          </w:p>
          <w:p w:rsidR="00A5596C" w:rsidRPr="00A5596C" w:rsidP="00C276BD">
            <w:pPr>
              <w:pStyle w:val="ListParagraph"/>
              <w:numPr>
                <w:ilvl w:val="0"/>
                <w:numId w:val="139"/>
              </w:numPr>
              <w:shd w:val="clear" w:color="auto" w:fill="FFFFFF"/>
              <w:tabs>
                <w:tab w:val="left" w:pos="526"/>
              </w:tabs>
              <w:spacing w:after="0" w:line="240" w:lineRule="auto"/>
              <w:ind w:left="36" w:right="0" w:firstLine="283"/>
              <w:rPr>
                <w:sz w:val="20"/>
              </w:rPr>
            </w:pPr>
            <w:r w:rsidRPr="00A5596C">
              <w:rPr>
                <w:sz w:val="20"/>
              </w:rPr>
              <w:t>Рокитянская Т.А. Воспитание звуком. Музыкальное занятие от 3 до 9 лет</w:t>
            </w:r>
          </w:p>
          <w:p w:rsidR="00A5596C" w:rsidRPr="00A5596C" w:rsidP="00C276BD">
            <w:pPr>
              <w:pStyle w:val="ListParagraph"/>
              <w:numPr>
                <w:ilvl w:val="0"/>
                <w:numId w:val="139"/>
              </w:numPr>
              <w:shd w:val="clear" w:color="auto" w:fill="FFFFFF"/>
              <w:tabs>
                <w:tab w:val="left" w:pos="526"/>
              </w:tabs>
              <w:spacing w:after="0" w:line="240" w:lineRule="auto"/>
              <w:ind w:left="36" w:right="0" w:firstLine="283"/>
              <w:rPr>
                <w:sz w:val="20"/>
              </w:rPr>
            </w:pPr>
            <w:r w:rsidRPr="00A5596C">
              <w:rPr>
                <w:sz w:val="20"/>
              </w:rPr>
              <w:t>Савельева Н.М. «В мире красок» Программа дополнительного образования. 4-5 лет</w:t>
            </w:r>
          </w:p>
          <w:p w:rsidR="00A5596C" w:rsidRPr="00A5596C" w:rsidP="00C276BD">
            <w:pPr>
              <w:pStyle w:val="ListParagraph"/>
              <w:numPr>
                <w:ilvl w:val="0"/>
                <w:numId w:val="139"/>
              </w:numPr>
              <w:shd w:val="clear" w:color="auto" w:fill="FFFFFF"/>
              <w:tabs>
                <w:tab w:val="left" w:pos="526"/>
              </w:tabs>
              <w:spacing w:after="0" w:line="240" w:lineRule="auto"/>
              <w:ind w:left="36" w:right="0" w:firstLine="283"/>
              <w:rPr>
                <w:sz w:val="20"/>
              </w:rPr>
            </w:pPr>
            <w:r w:rsidRPr="00A5596C">
              <w:rPr>
                <w:sz w:val="20"/>
              </w:rPr>
              <w:t xml:space="preserve">Савельева Н.М. «В мире красок» Программа дополнительного образования. 5-6 лет </w:t>
            </w:r>
          </w:p>
          <w:p w:rsidR="00A5596C" w:rsidRPr="00A5596C" w:rsidP="00C276BD">
            <w:pPr>
              <w:pStyle w:val="ListParagraph"/>
              <w:numPr>
                <w:ilvl w:val="0"/>
                <w:numId w:val="139"/>
              </w:numPr>
              <w:shd w:val="clear" w:color="auto" w:fill="FFFFFF"/>
              <w:tabs>
                <w:tab w:val="left" w:pos="526"/>
              </w:tabs>
              <w:spacing w:after="0" w:line="240" w:lineRule="auto"/>
              <w:ind w:left="36" w:right="0" w:firstLine="283"/>
              <w:rPr>
                <w:sz w:val="20"/>
              </w:rPr>
            </w:pPr>
            <w:r w:rsidRPr="00A5596C">
              <w:rPr>
                <w:sz w:val="20"/>
              </w:rPr>
              <w:t xml:space="preserve">Савченко В.И. Детям о творческих профессиях. 5-7 лет </w:t>
            </w:r>
          </w:p>
          <w:p w:rsidR="00A5596C" w:rsidRPr="00A5596C" w:rsidP="00C276BD">
            <w:pPr>
              <w:pStyle w:val="ListParagraph"/>
              <w:numPr>
                <w:ilvl w:val="0"/>
                <w:numId w:val="139"/>
              </w:numPr>
              <w:shd w:val="clear" w:color="auto" w:fill="FFFFFF"/>
              <w:tabs>
                <w:tab w:val="left" w:pos="526"/>
              </w:tabs>
              <w:spacing w:after="0" w:line="240" w:lineRule="auto"/>
              <w:ind w:left="36" w:right="0" w:firstLine="283"/>
              <w:rPr>
                <w:sz w:val="20"/>
              </w:rPr>
            </w:pPr>
            <w:r w:rsidRPr="00A5596C">
              <w:rPr>
                <w:sz w:val="20"/>
              </w:rPr>
              <w:t>Сизова З.Г. Бумажные фантазии. Встреча весны</w:t>
            </w:r>
          </w:p>
          <w:p w:rsidR="00A5596C" w:rsidRPr="00A5596C" w:rsidP="00C276BD">
            <w:pPr>
              <w:pStyle w:val="ListParagraph"/>
              <w:numPr>
                <w:ilvl w:val="0"/>
                <w:numId w:val="139"/>
              </w:numPr>
              <w:shd w:val="clear" w:color="auto" w:fill="FFFFFF"/>
              <w:tabs>
                <w:tab w:val="left" w:pos="526"/>
              </w:tabs>
              <w:spacing w:after="0" w:line="240" w:lineRule="auto"/>
              <w:ind w:left="36" w:right="0" w:firstLine="283"/>
              <w:rPr>
                <w:sz w:val="20"/>
              </w:rPr>
            </w:pPr>
            <w:r w:rsidRPr="00A5596C">
              <w:rPr>
                <w:sz w:val="20"/>
              </w:rPr>
              <w:t xml:space="preserve">Судакова Е.А. Времена года. Иллюстрированный материалы и тексты бесед для музыкальных занятий в детском саду </w:t>
            </w:r>
          </w:p>
          <w:p w:rsidR="00A5596C" w:rsidRPr="00A5596C" w:rsidP="00C276BD">
            <w:pPr>
              <w:pStyle w:val="ListParagraph"/>
              <w:numPr>
                <w:ilvl w:val="0"/>
                <w:numId w:val="139"/>
              </w:numPr>
              <w:shd w:val="clear" w:color="auto" w:fill="FFFFFF"/>
              <w:tabs>
                <w:tab w:val="left" w:pos="526"/>
              </w:tabs>
              <w:spacing w:after="0" w:line="240" w:lineRule="auto"/>
              <w:ind w:left="36" w:right="0" w:firstLine="283"/>
              <w:rPr>
                <w:sz w:val="20"/>
              </w:rPr>
            </w:pPr>
            <w:r w:rsidRPr="00A5596C">
              <w:rPr>
                <w:sz w:val="20"/>
              </w:rPr>
              <w:t>Финк М. Театр в чемоданчике. Творческая деятельность, речевое развитие в детском саду</w:t>
            </w:r>
          </w:p>
        </w:tc>
      </w:tr>
      <w:tr w:rsidTr="007740F7">
        <w:tblPrEx>
          <w:tblW w:w="15021" w:type="dxa"/>
          <w:tblLayout w:type="fixed"/>
          <w:tblLook w:val="04A0"/>
        </w:tblPrEx>
        <w:trPr>
          <w:trHeight w:val="280"/>
        </w:trPr>
        <w:tc>
          <w:tcPr>
            <w:tcW w:w="15021" w:type="dxa"/>
            <w:gridSpan w:val="2"/>
            <w:shd w:val="clear" w:color="auto" w:fill="D9D9D9" w:themeFill="background1" w:themeFillShade="D9"/>
            <w:vAlign w:val="center"/>
          </w:tcPr>
          <w:p w:rsidR="00A5596C" w:rsidRPr="00A5596C" w:rsidP="007740F7">
            <w:pPr>
              <w:pStyle w:val="NoSpacing"/>
              <w:jc w:val="center"/>
              <w:rPr>
                <w:b/>
                <w:sz w:val="20"/>
              </w:rPr>
            </w:pPr>
            <w:r w:rsidRPr="00A5596C">
              <w:rPr>
                <w:b/>
                <w:sz w:val="20"/>
              </w:rPr>
              <w:t>Физическое развитие</w:t>
            </w:r>
          </w:p>
        </w:tc>
      </w:tr>
      <w:tr w:rsidTr="007740F7">
        <w:tblPrEx>
          <w:tblW w:w="15021" w:type="dxa"/>
          <w:tblLayout w:type="fixed"/>
          <w:tblLook w:val="04A0"/>
        </w:tblPrEx>
        <w:trPr>
          <w:trHeight w:val="280"/>
        </w:trPr>
        <w:tc>
          <w:tcPr>
            <w:tcW w:w="15021" w:type="dxa"/>
            <w:gridSpan w:val="2"/>
            <w:shd w:val="clear" w:color="auto" w:fill="auto"/>
            <w:vAlign w:val="center"/>
          </w:tcPr>
          <w:p w:rsidR="00A5596C" w:rsidRPr="00A5596C" w:rsidP="007740F7">
            <w:pPr>
              <w:adjustRightInd w:val="0"/>
              <w:ind w:firstLine="306"/>
              <w:jc w:val="both"/>
              <w:rPr>
                <w:rFonts w:eastAsiaTheme="minorHAnsi"/>
                <w:sz w:val="20"/>
              </w:rPr>
            </w:pPr>
            <w:r w:rsidRPr="00A5596C">
              <w:rPr>
                <w:rFonts w:eastAsiaTheme="minorHAnsi"/>
                <w:sz w:val="20"/>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rsidR="00A5596C" w:rsidRPr="00A5596C" w:rsidP="007740F7">
            <w:pPr>
              <w:adjustRightInd w:val="0"/>
              <w:ind w:firstLine="306"/>
              <w:jc w:val="both"/>
              <w:rPr>
                <w:rFonts w:eastAsiaTheme="minorHAnsi"/>
                <w:sz w:val="20"/>
              </w:rPr>
            </w:pPr>
            <w:r w:rsidRPr="00A5596C">
              <w:rPr>
                <w:rFonts w:eastAsiaTheme="minorHAnsi"/>
                <w:sz w:val="20"/>
              </w:rPr>
              <w:t>- развитие стремления у ребенка выполнять упражнения технично, рационально, экономно, выразительно,</w:t>
            </w:r>
          </w:p>
          <w:p w:rsidR="00A5596C" w:rsidRPr="00A5596C" w:rsidP="007740F7">
            <w:pPr>
              <w:adjustRightInd w:val="0"/>
              <w:ind w:firstLine="306"/>
              <w:jc w:val="both"/>
              <w:rPr>
                <w:rFonts w:eastAsiaTheme="minorHAnsi"/>
                <w:sz w:val="20"/>
              </w:rPr>
            </w:pPr>
            <w:r w:rsidRPr="00A5596C">
              <w:rPr>
                <w:rFonts w:eastAsiaTheme="minorHAnsi"/>
                <w:sz w:val="20"/>
              </w:rPr>
              <w:t>- дети следуют инструкции, слышат и выполняют указания, соблюдают дисциплину, осуществляют самоконтроль и дают оценку качеству выполнения упражнений,</w:t>
            </w:r>
          </w:p>
          <w:p w:rsidR="00A5596C" w:rsidRPr="00A5596C" w:rsidP="007740F7">
            <w:pPr>
              <w:adjustRightInd w:val="0"/>
              <w:ind w:firstLine="306"/>
              <w:jc w:val="both"/>
              <w:rPr>
                <w:rFonts w:eastAsiaTheme="minorHAnsi"/>
                <w:sz w:val="20"/>
              </w:rPr>
            </w:pPr>
            <w:r w:rsidRPr="00A5596C">
              <w:rPr>
                <w:rFonts w:eastAsiaTheme="minorHAnsi"/>
                <w:sz w:val="20"/>
              </w:rPr>
              <w:t>- стремятся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A5596C" w:rsidRPr="00A5596C" w:rsidP="007740F7">
            <w:pPr>
              <w:adjustRightInd w:val="0"/>
              <w:ind w:firstLine="306"/>
              <w:jc w:val="both"/>
              <w:rPr>
                <w:b/>
                <w:sz w:val="20"/>
              </w:rPr>
            </w:pPr>
            <w:r w:rsidRPr="00A5596C">
              <w:rPr>
                <w:rFonts w:eastAsiaTheme="minorHAnsi"/>
                <w:sz w:val="20"/>
              </w:rPr>
              <w:t>- приобщаться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у себя полезные привычки, бережное отношение к своему здоровью и здоровью окружающих</w:t>
            </w:r>
          </w:p>
        </w:tc>
      </w:tr>
      <w:tr w:rsidTr="007740F7">
        <w:tblPrEx>
          <w:tblW w:w="15021" w:type="dxa"/>
          <w:tblLayout w:type="fixed"/>
          <w:tblLook w:val="04A0"/>
        </w:tblPrEx>
        <w:trPr>
          <w:trHeight w:val="280"/>
        </w:trPr>
        <w:tc>
          <w:tcPr>
            <w:tcW w:w="7510" w:type="dxa"/>
            <w:shd w:val="clear" w:color="auto" w:fill="D9D9D9" w:themeFill="background1" w:themeFillShade="D9"/>
            <w:vAlign w:val="center"/>
          </w:tcPr>
          <w:p w:rsidR="00A5596C" w:rsidRPr="00A5596C" w:rsidP="007740F7">
            <w:pPr>
              <w:pStyle w:val="NoSpacing"/>
              <w:jc w:val="center"/>
              <w:rPr>
                <w:b/>
                <w:sz w:val="20"/>
              </w:rPr>
            </w:pPr>
            <w:r w:rsidRPr="00A5596C">
              <w:rPr>
                <w:b/>
                <w:sz w:val="20"/>
              </w:rPr>
              <w:t>Литература</w:t>
            </w:r>
          </w:p>
        </w:tc>
        <w:tc>
          <w:tcPr>
            <w:tcW w:w="7511" w:type="dxa"/>
            <w:shd w:val="clear" w:color="auto" w:fill="D9D9D9" w:themeFill="background1" w:themeFillShade="D9"/>
            <w:vAlign w:val="center"/>
          </w:tcPr>
          <w:p w:rsidR="00A5596C" w:rsidRPr="00A5596C" w:rsidP="007740F7">
            <w:pPr>
              <w:pStyle w:val="NoSpacing"/>
              <w:jc w:val="center"/>
              <w:rPr>
                <w:b/>
                <w:sz w:val="20"/>
              </w:rPr>
            </w:pPr>
            <w:r w:rsidRPr="00A5596C">
              <w:rPr>
                <w:b/>
                <w:sz w:val="20"/>
              </w:rPr>
              <w:t>Пособия, методики</w:t>
            </w:r>
          </w:p>
        </w:tc>
      </w:tr>
      <w:tr w:rsidTr="007740F7">
        <w:tblPrEx>
          <w:tblW w:w="15021" w:type="dxa"/>
          <w:tblLayout w:type="fixed"/>
          <w:tblLook w:val="04A0"/>
        </w:tblPrEx>
        <w:trPr>
          <w:trHeight w:val="397"/>
        </w:trPr>
        <w:tc>
          <w:tcPr>
            <w:tcW w:w="7510" w:type="dxa"/>
            <w:vAlign w:val="center"/>
          </w:tcPr>
          <w:p w:rsidR="00A5596C" w:rsidRPr="00A5596C" w:rsidP="00C276BD">
            <w:pPr>
              <w:pStyle w:val="ListParagraph"/>
              <w:numPr>
                <w:ilvl w:val="0"/>
                <w:numId w:val="140"/>
              </w:numPr>
              <w:spacing w:after="0" w:line="240" w:lineRule="auto"/>
              <w:ind w:left="22" w:right="0" w:firstLine="284"/>
              <w:rPr>
                <w:sz w:val="20"/>
                <w:shd w:val="clear" w:color="auto" w:fill="FFFFFF"/>
              </w:rPr>
            </w:pPr>
            <w:r w:rsidRPr="00A5596C">
              <w:rPr>
                <w:sz w:val="20"/>
                <w:shd w:val="clear" w:color="auto" w:fill="FFFFFF"/>
              </w:rPr>
              <w:t>Анисимова М.С. Хабарова Т.В. Двигательная деятельность детей 5-7 лет</w:t>
            </w:r>
          </w:p>
          <w:p w:rsidR="00A5596C" w:rsidRPr="00A5596C" w:rsidP="00C276BD">
            <w:pPr>
              <w:pStyle w:val="ListParagraph"/>
              <w:numPr>
                <w:ilvl w:val="0"/>
                <w:numId w:val="140"/>
              </w:numPr>
              <w:shd w:val="clear" w:color="auto" w:fill="FFFFFF"/>
              <w:spacing w:after="0" w:line="240" w:lineRule="auto"/>
              <w:ind w:left="22" w:right="0" w:firstLine="284"/>
              <w:rPr>
                <w:sz w:val="20"/>
              </w:rPr>
            </w:pPr>
            <w:r w:rsidRPr="00A5596C">
              <w:rPr>
                <w:sz w:val="20"/>
              </w:rPr>
              <w:t>Верховкина М.Е. К здоровой семье через детский сад</w:t>
            </w:r>
          </w:p>
          <w:p w:rsidR="00A5596C" w:rsidRPr="00A5596C" w:rsidP="00C276BD">
            <w:pPr>
              <w:pStyle w:val="ListParagraph"/>
              <w:numPr>
                <w:ilvl w:val="0"/>
                <w:numId w:val="140"/>
              </w:numPr>
              <w:shd w:val="clear" w:color="auto" w:fill="FFFFFF"/>
              <w:spacing w:after="0" w:line="240" w:lineRule="auto"/>
              <w:ind w:left="22" w:right="0" w:firstLine="284"/>
              <w:rPr>
                <w:sz w:val="20"/>
              </w:rPr>
            </w:pPr>
            <w:r w:rsidRPr="00A5596C">
              <w:rPr>
                <w:sz w:val="20"/>
              </w:rPr>
              <w:t>Верхозина Л.Г. Гимнастика для детей 5-7 лет</w:t>
            </w:r>
          </w:p>
          <w:p w:rsidR="00A5596C" w:rsidRPr="00A5596C" w:rsidP="00C276BD">
            <w:pPr>
              <w:pStyle w:val="ListParagraph"/>
              <w:numPr>
                <w:ilvl w:val="0"/>
                <w:numId w:val="140"/>
              </w:numPr>
              <w:shd w:val="clear" w:color="auto" w:fill="FFFFFF"/>
              <w:spacing w:after="0" w:line="240" w:lineRule="auto"/>
              <w:ind w:left="22" w:right="0" w:firstLine="284"/>
              <w:rPr>
                <w:sz w:val="20"/>
              </w:rPr>
            </w:pPr>
            <w:r w:rsidRPr="00A5596C">
              <w:rPr>
                <w:sz w:val="20"/>
              </w:rPr>
              <w:t>Громова О.Е. Подвижные игры для детей</w:t>
            </w:r>
          </w:p>
          <w:p w:rsidR="00A5596C" w:rsidRPr="00A5596C" w:rsidP="00C276BD">
            <w:pPr>
              <w:pStyle w:val="ListParagraph"/>
              <w:numPr>
                <w:ilvl w:val="0"/>
                <w:numId w:val="140"/>
              </w:numPr>
              <w:shd w:val="clear" w:color="auto" w:fill="FFFFFF"/>
              <w:spacing w:after="0" w:line="240" w:lineRule="auto"/>
              <w:ind w:left="22" w:right="0" w:firstLine="284"/>
              <w:rPr>
                <w:sz w:val="20"/>
              </w:rPr>
            </w:pPr>
            <w:r w:rsidRPr="00A5596C">
              <w:rPr>
                <w:sz w:val="20"/>
              </w:rPr>
              <w:t>Деева Н.А. Занятия с детьми 3-7 лет игровые. Игровые здоровьесберегающие технологии</w:t>
            </w:r>
          </w:p>
          <w:p w:rsidR="00A5596C" w:rsidRPr="00A5596C" w:rsidP="00C276BD">
            <w:pPr>
              <w:pStyle w:val="ListParagraph"/>
              <w:numPr>
                <w:ilvl w:val="0"/>
                <w:numId w:val="140"/>
              </w:numPr>
              <w:spacing w:after="0" w:line="240" w:lineRule="auto"/>
              <w:ind w:left="22" w:right="0" w:firstLine="284"/>
              <w:rPr>
                <w:sz w:val="20"/>
                <w:shd w:val="clear" w:color="auto" w:fill="FFFFFF"/>
              </w:rPr>
            </w:pPr>
            <w:r w:rsidRPr="00A5596C">
              <w:rPr>
                <w:sz w:val="20"/>
                <w:shd w:val="clear" w:color="auto" w:fill="FFFFFF"/>
              </w:rPr>
              <w:t>Долгова Т.Л., Кравченко И.В. Подвижные игры для детей</w:t>
            </w:r>
          </w:p>
          <w:p w:rsidR="00A5596C" w:rsidRPr="00A5596C" w:rsidP="00C276BD">
            <w:pPr>
              <w:pStyle w:val="ListParagraph"/>
              <w:numPr>
                <w:ilvl w:val="0"/>
                <w:numId w:val="140"/>
              </w:numPr>
              <w:shd w:val="clear" w:color="auto" w:fill="FFFFFF"/>
              <w:spacing w:after="0" w:line="240" w:lineRule="auto"/>
              <w:ind w:left="22" w:right="0" w:firstLine="284"/>
              <w:rPr>
                <w:sz w:val="20"/>
              </w:rPr>
            </w:pPr>
            <w:r w:rsidRPr="00A5596C">
              <w:rPr>
                <w:sz w:val="20"/>
              </w:rPr>
              <w:t>Коновалова Н.Г. Дыхательная гимнастика для детей дошкольного и младшего школьного возраста</w:t>
            </w:r>
          </w:p>
          <w:p w:rsidR="00A5596C" w:rsidRPr="00A5596C" w:rsidP="00C276BD">
            <w:pPr>
              <w:pStyle w:val="ListParagraph"/>
              <w:numPr>
                <w:ilvl w:val="0"/>
                <w:numId w:val="140"/>
              </w:numPr>
              <w:shd w:val="clear" w:color="auto" w:fill="FFFFFF"/>
              <w:spacing w:after="0" w:line="240" w:lineRule="auto"/>
              <w:ind w:left="22" w:right="0" w:firstLine="284"/>
              <w:rPr>
                <w:sz w:val="20"/>
              </w:rPr>
            </w:pPr>
            <w:r w:rsidRPr="00A5596C">
              <w:rPr>
                <w:sz w:val="20"/>
              </w:rPr>
              <w:t>Копылова С.Ф. Физкультурные занятия с элементами логоритмики</w:t>
            </w:r>
          </w:p>
          <w:p w:rsidR="00A5596C" w:rsidRPr="00A5596C" w:rsidP="00C276BD">
            <w:pPr>
              <w:pStyle w:val="ListParagraph"/>
              <w:numPr>
                <w:ilvl w:val="0"/>
                <w:numId w:val="140"/>
              </w:numPr>
              <w:spacing w:after="0" w:line="240" w:lineRule="auto"/>
              <w:ind w:left="22" w:right="0" w:firstLine="284"/>
              <w:rPr>
                <w:sz w:val="20"/>
                <w:shd w:val="clear" w:color="auto" w:fill="FFFFFF"/>
              </w:rPr>
            </w:pPr>
            <w:r w:rsidRPr="00A5596C">
              <w:rPr>
                <w:sz w:val="20"/>
                <w:shd w:val="clear" w:color="auto" w:fill="FFFFFF"/>
              </w:rPr>
              <w:t>Курилова Т.В., Гавришова Е.В. Игровые технологии в системе физического воспитания дошкольников</w:t>
            </w:r>
          </w:p>
          <w:p w:rsidR="00A5596C" w:rsidRPr="00A5596C" w:rsidP="00C276BD">
            <w:pPr>
              <w:pStyle w:val="ListParagraph"/>
              <w:numPr>
                <w:ilvl w:val="0"/>
                <w:numId w:val="140"/>
              </w:numPr>
              <w:shd w:val="clear" w:color="auto" w:fill="FFFFFF"/>
              <w:spacing w:after="0" w:line="240" w:lineRule="auto"/>
              <w:ind w:left="22" w:right="0" w:firstLine="284"/>
              <w:rPr>
                <w:sz w:val="20"/>
              </w:rPr>
            </w:pPr>
            <w:r w:rsidRPr="00A5596C">
              <w:rPr>
                <w:sz w:val="20"/>
              </w:rPr>
              <w:t>Курилова Т.В., Гавришова Е.В. Игровые технологии в системе физического воспитания дошкольников</w:t>
            </w:r>
          </w:p>
          <w:p w:rsidR="00A5596C" w:rsidRPr="00A5596C" w:rsidP="00C276BD">
            <w:pPr>
              <w:pStyle w:val="ListParagraph"/>
              <w:numPr>
                <w:ilvl w:val="0"/>
                <w:numId w:val="140"/>
              </w:numPr>
              <w:spacing w:after="0" w:line="240" w:lineRule="auto"/>
              <w:ind w:left="22" w:right="0" w:firstLine="284"/>
              <w:rPr>
                <w:sz w:val="20"/>
                <w:shd w:val="clear" w:color="auto" w:fill="FFFFFF"/>
              </w:rPr>
            </w:pPr>
            <w:r w:rsidRPr="00A5596C">
              <w:rPr>
                <w:sz w:val="20"/>
                <w:shd w:val="clear" w:color="auto" w:fill="FFFFFF"/>
              </w:rPr>
              <w:t>Литвинова О.М., Лесина С.В. Оздоровительная гимнастика. Комплекс упражнений</w:t>
            </w:r>
          </w:p>
          <w:p w:rsidR="00A5596C" w:rsidRPr="00A5596C" w:rsidP="00C276BD">
            <w:pPr>
              <w:pStyle w:val="ListParagraph"/>
              <w:numPr>
                <w:ilvl w:val="0"/>
                <w:numId w:val="140"/>
              </w:numPr>
              <w:shd w:val="clear" w:color="auto" w:fill="FFFFFF"/>
              <w:spacing w:after="0" w:line="240" w:lineRule="auto"/>
              <w:ind w:left="22" w:right="0" w:firstLine="284"/>
              <w:rPr>
                <w:sz w:val="20"/>
              </w:rPr>
            </w:pPr>
            <w:r w:rsidRPr="00A5596C">
              <w:rPr>
                <w:sz w:val="20"/>
              </w:rPr>
              <w:t>Недомеркова И.Н. Физическое развитие детей 3-4 лет</w:t>
            </w:r>
          </w:p>
          <w:p w:rsidR="00A5596C" w:rsidRPr="00A5596C" w:rsidP="00C276BD">
            <w:pPr>
              <w:pStyle w:val="ListParagraph"/>
              <w:numPr>
                <w:ilvl w:val="0"/>
                <w:numId w:val="140"/>
              </w:numPr>
              <w:shd w:val="clear" w:color="auto" w:fill="FFFFFF"/>
              <w:spacing w:after="0" w:line="240" w:lineRule="auto"/>
              <w:ind w:left="22" w:right="0" w:firstLine="284"/>
              <w:rPr>
                <w:sz w:val="20"/>
              </w:rPr>
            </w:pPr>
            <w:r w:rsidRPr="00A5596C">
              <w:rPr>
                <w:sz w:val="20"/>
              </w:rPr>
              <w:t>Недомеркова И.Н. Физическое развитие детей 4-5 лет</w:t>
            </w:r>
          </w:p>
          <w:p w:rsidR="00A5596C" w:rsidRPr="00A5596C" w:rsidP="00C276BD">
            <w:pPr>
              <w:pStyle w:val="ListParagraph"/>
              <w:numPr>
                <w:ilvl w:val="0"/>
                <w:numId w:val="140"/>
              </w:numPr>
              <w:shd w:val="clear" w:color="auto" w:fill="FFFFFF"/>
              <w:spacing w:after="0" w:line="240" w:lineRule="auto"/>
              <w:ind w:left="22" w:right="0" w:firstLine="284"/>
              <w:rPr>
                <w:sz w:val="20"/>
              </w:rPr>
            </w:pPr>
            <w:r w:rsidRPr="00A5596C">
              <w:rPr>
                <w:sz w:val="20"/>
              </w:rPr>
              <w:t xml:space="preserve">Недомеркова И.Н. Физическое развитие детей 5-6 лет </w:t>
            </w:r>
          </w:p>
          <w:p w:rsidR="00A5596C" w:rsidRPr="00A5596C" w:rsidP="00C276BD">
            <w:pPr>
              <w:pStyle w:val="NoSpacing"/>
              <w:numPr>
                <w:ilvl w:val="0"/>
                <w:numId w:val="140"/>
              </w:numPr>
              <w:ind w:left="22" w:firstLine="284"/>
              <w:jc w:val="both"/>
              <w:rPr>
                <w:sz w:val="20"/>
              </w:rPr>
            </w:pPr>
            <w:r w:rsidRPr="00A5596C">
              <w:rPr>
                <w:sz w:val="20"/>
              </w:rPr>
              <w:t>Недомеркова И.Н. Физическое развитие детей 6-7 лет</w:t>
            </w:r>
          </w:p>
          <w:p w:rsidR="00A5596C" w:rsidRPr="00A5596C" w:rsidP="00C276BD">
            <w:pPr>
              <w:pStyle w:val="ListParagraph"/>
              <w:numPr>
                <w:ilvl w:val="0"/>
                <w:numId w:val="140"/>
              </w:numPr>
              <w:shd w:val="clear" w:color="auto" w:fill="FFFFFF"/>
              <w:spacing w:after="0" w:line="240" w:lineRule="auto"/>
              <w:ind w:left="22" w:right="0" w:firstLine="284"/>
              <w:rPr>
                <w:sz w:val="20"/>
              </w:rPr>
            </w:pPr>
            <w:r w:rsidRPr="00A5596C">
              <w:rPr>
                <w:sz w:val="20"/>
              </w:rPr>
              <w:t>Пензулаева Л.И.  Оздоровительная гимнастика 4-5 лет</w:t>
            </w:r>
          </w:p>
          <w:p w:rsidR="00A5596C" w:rsidRPr="00A5596C" w:rsidP="00C276BD">
            <w:pPr>
              <w:pStyle w:val="ListParagraph"/>
              <w:numPr>
                <w:ilvl w:val="0"/>
                <w:numId w:val="140"/>
              </w:numPr>
              <w:shd w:val="clear" w:color="auto" w:fill="FFFFFF"/>
              <w:spacing w:after="0" w:line="240" w:lineRule="auto"/>
              <w:ind w:left="22" w:right="0" w:firstLine="284"/>
              <w:rPr>
                <w:sz w:val="20"/>
              </w:rPr>
            </w:pPr>
            <w:r w:rsidRPr="00A5596C">
              <w:rPr>
                <w:sz w:val="20"/>
              </w:rPr>
              <w:t>Пензулаева Л.И. Оздоровительная гимнастика 3-4 года</w:t>
            </w:r>
          </w:p>
          <w:p w:rsidR="00A5596C" w:rsidRPr="00A5596C" w:rsidP="00C276BD">
            <w:pPr>
              <w:pStyle w:val="ListParagraph"/>
              <w:numPr>
                <w:ilvl w:val="0"/>
                <w:numId w:val="140"/>
              </w:numPr>
              <w:shd w:val="clear" w:color="auto" w:fill="FFFFFF"/>
              <w:spacing w:after="0" w:line="240" w:lineRule="auto"/>
              <w:ind w:left="22" w:right="0" w:firstLine="284"/>
              <w:rPr>
                <w:sz w:val="20"/>
              </w:rPr>
            </w:pPr>
            <w:r w:rsidRPr="00A5596C">
              <w:rPr>
                <w:sz w:val="20"/>
              </w:rPr>
              <w:t>Пензулаева Л.И. Оздоровительная гимнастика комплекс упражнений для детей 4-5 лет</w:t>
            </w:r>
          </w:p>
          <w:p w:rsidR="00A5596C" w:rsidRPr="00A5596C" w:rsidP="00C276BD">
            <w:pPr>
              <w:pStyle w:val="ListParagraph"/>
              <w:numPr>
                <w:ilvl w:val="0"/>
                <w:numId w:val="140"/>
              </w:numPr>
              <w:shd w:val="clear" w:color="auto" w:fill="FFFFFF"/>
              <w:spacing w:after="0" w:line="240" w:lineRule="auto"/>
              <w:ind w:left="22" w:right="0" w:firstLine="284"/>
              <w:rPr>
                <w:sz w:val="20"/>
              </w:rPr>
            </w:pPr>
            <w:r w:rsidRPr="00A5596C">
              <w:rPr>
                <w:sz w:val="20"/>
              </w:rPr>
              <w:t>Пензулаева Л.И. Оздоровительная гимнастика комплексы упражнений для детей 3-4 лет</w:t>
            </w:r>
          </w:p>
          <w:p w:rsidR="00A5596C" w:rsidRPr="00A5596C" w:rsidP="00C276BD">
            <w:pPr>
              <w:pStyle w:val="ListParagraph"/>
              <w:numPr>
                <w:ilvl w:val="0"/>
                <w:numId w:val="140"/>
              </w:numPr>
              <w:shd w:val="clear" w:color="auto" w:fill="FFFFFF"/>
              <w:spacing w:after="0" w:line="240" w:lineRule="auto"/>
              <w:ind w:left="22" w:right="0" w:firstLine="284"/>
              <w:rPr>
                <w:sz w:val="20"/>
              </w:rPr>
            </w:pPr>
            <w:r w:rsidRPr="00A5596C">
              <w:rPr>
                <w:sz w:val="20"/>
              </w:rPr>
              <w:t>Пензулаева Л.И. Оздоровительная гимнастика комплексы упражнений для детей 5-6 лет</w:t>
            </w:r>
          </w:p>
          <w:p w:rsidR="00A5596C" w:rsidRPr="00A5596C" w:rsidP="00C276BD">
            <w:pPr>
              <w:pStyle w:val="ListParagraph"/>
              <w:numPr>
                <w:ilvl w:val="0"/>
                <w:numId w:val="140"/>
              </w:numPr>
              <w:spacing w:after="0" w:line="240" w:lineRule="auto"/>
              <w:ind w:left="22" w:right="0" w:firstLine="284"/>
              <w:rPr>
                <w:sz w:val="20"/>
                <w:shd w:val="clear" w:color="auto" w:fill="FFFFFF"/>
              </w:rPr>
            </w:pPr>
            <w:r w:rsidRPr="00A5596C">
              <w:rPr>
                <w:sz w:val="20"/>
                <w:shd w:val="clear" w:color="auto" w:fill="FFFFFF"/>
              </w:rPr>
              <w:t>Пензулаева Л.И. Физическая культура в детском саду 3-4 года</w:t>
            </w:r>
          </w:p>
          <w:p w:rsidR="00A5596C" w:rsidRPr="00A5596C" w:rsidP="00C276BD">
            <w:pPr>
              <w:pStyle w:val="ListParagraph"/>
              <w:numPr>
                <w:ilvl w:val="0"/>
                <w:numId w:val="140"/>
              </w:numPr>
              <w:spacing w:after="0" w:line="240" w:lineRule="auto"/>
              <w:ind w:left="22" w:right="0" w:firstLine="284"/>
              <w:rPr>
                <w:sz w:val="20"/>
                <w:shd w:val="clear" w:color="auto" w:fill="FFFFFF"/>
              </w:rPr>
            </w:pPr>
            <w:r w:rsidRPr="00A5596C">
              <w:rPr>
                <w:sz w:val="20"/>
                <w:shd w:val="clear" w:color="auto" w:fill="FFFFFF"/>
              </w:rPr>
              <w:t>Пензулаева Л.И. Физическая культура в детском саду 4-5 лет</w:t>
            </w:r>
          </w:p>
          <w:p w:rsidR="00A5596C" w:rsidRPr="00A5596C" w:rsidP="00C276BD">
            <w:pPr>
              <w:pStyle w:val="ListParagraph"/>
              <w:numPr>
                <w:ilvl w:val="0"/>
                <w:numId w:val="140"/>
              </w:numPr>
              <w:shd w:val="clear" w:color="auto" w:fill="FFFFFF"/>
              <w:spacing w:after="0" w:line="240" w:lineRule="auto"/>
              <w:ind w:left="22" w:right="0" w:firstLine="284"/>
              <w:rPr>
                <w:sz w:val="20"/>
              </w:rPr>
            </w:pPr>
            <w:r w:rsidRPr="00A5596C">
              <w:rPr>
                <w:sz w:val="20"/>
              </w:rPr>
              <w:t>Подольская Е.И. Оздоровительная гимнастика. 3-4 года</w:t>
            </w:r>
          </w:p>
          <w:p w:rsidR="00A5596C" w:rsidRPr="00A5596C" w:rsidP="00C276BD">
            <w:pPr>
              <w:pStyle w:val="ListParagraph"/>
              <w:numPr>
                <w:ilvl w:val="0"/>
                <w:numId w:val="140"/>
              </w:numPr>
              <w:shd w:val="clear" w:color="auto" w:fill="FFFFFF"/>
              <w:tabs>
                <w:tab w:val="left" w:pos="496"/>
              </w:tabs>
              <w:spacing w:after="0" w:line="240" w:lineRule="auto"/>
              <w:ind w:left="22" w:right="0" w:firstLine="284"/>
              <w:rPr>
                <w:sz w:val="20"/>
              </w:rPr>
            </w:pPr>
            <w:r w:rsidRPr="00A5596C">
              <w:rPr>
                <w:sz w:val="20"/>
              </w:rPr>
              <w:t xml:space="preserve">Рыбак М.В. Занятия в бассейне с дошкольниками </w:t>
            </w:r>
          </w:p>
          <w:p w:rsidR="00A5596C" w:rsidRPr="00A5596C" w:rsidP="00C276BD">
            <w:pPr>
              <w:pStyle w:val="ListParagraph"/>
              <w:numPr>
                <w:ilvl w:val="0"/>
                <w:numId w:val="140"/>
              </w:numPr>
              <w:spacing w:after="0" w:line="240" w:lineRule="auto"/>
              <w:ind w:left="22" w:right="0" w:firstLine="284"/>
              <w:rPr>
                <w:sz w:val="20"/>
                <w:shd w:val="clear" w:color="auto" w:fill="FFFFFF"/>
              </w:rPr>
            </w:pPr>
            <w:r w:rsidRPr="00A5596C">
              <w:rPr>
                <w:sz w:val="20"/>
                <w:shd w:val="clear" w:color="auto" w:fill="FFFFFF"/>
              </w:rPr>
              <w:t>Судакова Е.А. Логаритмические музыкально-игровые упражнения для дошкольников</w:t>
            </w:r>
          </w:p>
          <w:p w:rsidR="00A5596C" w:rsidRPr="00A5596C" w:rsidP="00C276BD">
            <w:pPr>
              <w:pStyle w:val="ListParagraph"/>
              <w:numPr>
                <w:ilvl w:val="0"/>
                <w:numId w:val="140"/>
              </w:numPr>
              <w:shd w:val="clear" w:color="auto" w:fill="FFFFFF"/>
              <w:spacing w:after="0" w:line="240" w:lineRule="auto"/>
              <w:ind w:left="22" w:right="0" w:firstLine="284"/>
              <w:rPr>
                <w:sz w:val="20"/>
              </w:rPr>
            </w:pPr>
            <w:r w:rsidRPr="00A5596C">
              <w:rPr>
                <w:sz w:val="20"/>
              </w:rPr>
              <w:t>Токаева Т.Э. Будь здоров, дошкольник. Программа физического развития детей 3-7 лет</w:t>
            </w:r>
          </w:p>
          <w:p w:rsidR="00A5596C" w:rsidRPr="00A5596C" w:rsidP="00C276BD">
            <w:pPr>
              <w:pStyle w:val="ListParagraph"/>
              <w:numPr>
                <w:ilvl w:val="0"/>
                <w:numId w:val="140"/>
              </w:numPr>
              <w:shd w:val="clear" w:color="auto" w:fill="FFFFFF"/>
              <w:spacing w:after="0" w:line="240" w:lineRule="auto"/>
              <w:ind w:left="22" w:right="0" w:firstLine="284"/>
              <w:rPr>
                <w:sz w:val="20"/>
              </w:rPr>
            </w:pPr>
            <w:r w:rsidRPr="00A5596C">
              <w:rPr>
                <w:sz w:val="20"/>
              </w:rPr>
              <w:t>Токаева Т.Э. Будь здоров, дошкольник. технология физического развития детей 5-6 лет</w:t>
            </w:r>
          </w:p>
        </w:tc>
        <w:tc>
          <w:tcPr>
            <w:tcW w:w="7511" w:type="dxa"/>
          </w:tcPr>
          <w:p w:rsidR="00A5596C" w:rsidRPr="00A5596C" w:rsidP="00C276BD">
            <w:pPr>
              <w:pStyle w:val="ListParagraph"/>
              <w:numPr>
                <w:ilvl w:val="0"/>
                <w:numId w:val="141"/>
              </w:numPr>
              <w:shd w:val="clear" w:color="auto" w:fill="FFFFFF"/>
              <w:tabs>
                <w:tab w:val="left" w:pos="496"/>
              </w:tabs>
              <w:spacing w:after="0" w:line="240" w:lineRule="auto"/>
              <w:ind w:left="0" w:right="0" w:firstLine="319"/>
              <w:rPr>
                <w:sz w:val="20"/>
              </w:rPr>
            </w:pPr>
            <w:r w:rsidRPr="00A5596C">
              <w:rPr>
                <w:sz w:val="20"/>
              </w:rPr>
              <w:t xml:space="preserve">Воронина Л.П. Картотеки артикуляционной и дыхательной гимнастики </w:t>
            </w:r>
          </w:p>
          <w:p w:rsidR="00A5596C" w:rsidRPr="00A5596C" w:rsidP="00C276BD">
            <w:pPr>
              <w:pStyle w:val="ListParagraph"/>
              <w:numPr>
                <w:ilvl w:val="0"/>
                <w:numId w:val="141"/>
              </w:numPr>
              <w:shd w:val="clear" w:color="auto" w:fill="FFFFFF"/>
              <w:tabs>
                <w:tab w:val="left" w:pos="496"/>
              </w:tabs>
              <w:spacing w:after="0" w:line="240" w:lineRule="auto"/>
              <w:ind w:left="0" w:right="0" w:firstLine="319"/>
              <w:rPr>
                <w:sz w:val="20"/>
              </w:rPr>
            </w:pPr>
            <w:r w:rsidRPr="00A5596C">
              <w:rPr>
                <w:sz w:val="20"/>
              </w:rPr>
              <w:t xml:space="preserve">Дидактические карточки «Азбука здоровья» </w:t>
            </w:r>
          </w:p>
          <w:p w:rsidR="00A5596C" w:rsidRPr="00A5596C" w:rsidP="00C276BD">
            <w:pPr>
              <w:pStyle w:val="ListParagraph"/>
              <w:numPr>
                <w:ilvl w:val="0"/>
                <w:numId w:val="141"/>
              </w:numPr>
              <w:shd w:val="clear" w:color="auto" w:fill="FFFFFF"/>
              <w:tabs>
                <w:tab w:val="left" w:pos="496"/>
              </w:tabs>
              <w:spacing w:after="0" w:line="240" w:lineRule="auto"/>
              <w:ind w:left="0" w:right="0" w:firstLine="319"/>
              <w:rPr>
                <w:sz w:val="20"/>
              </w:rPr>
            </w:pPr>
            <w:r w:rsidRPr="00A5596C">
              <w:rPr>
                <w:sz w:val="20"/>
              </w:rPr>
              <w:t xml:space="preserve">Емельянова Л. Расскажите детям о зимних видах спорта </w:t>
            </w:r>
          </w:p>
          <w:p w:rsidR="00A5596C" w:rsidRPr="00A5596C" w:rsidP="00C276BD">
            <w:pPr>
              <w:pStyle w:val="ListParagraph"/>
              <w:numPr>
                <w:ilvl w:val="0"/>
                <w:numId w:val="141"/>
              </w:numPr>
              <w:tabs>
                <w:tab w:val="left" w:pos="496"/>
              </w:tabs>
              <w:spacing w:after="0" w:line="240" w:lineRule="auto"/>
              <w:ind w:left="0" w:right="0" w:firstLine="319"/>
              <w:rPr>
                <w:sz w:val="20"/>
              </w:rPr>
            </w:pPr>
            <w:r w:rsidRPr="00A5596C">
              <w:rPr>
                <w:sz w:val="20"/>
              </w:rPr>
              <w:t>Емельянова Л. Расскажите детям об Олимпийских играх</w:t>
            </w:r>
          </w:p>
          <w:p w:rsidR="00A5596C" w:rsidRPr="00A5596C" w:rsidP="00C276BD">
            <w:pPr>
              <w:pStyle w:val="ListParagraph"/>
              <w:numPr>
                <w:ilvl w:val="0"/>
                <w:numId w:val="141"/>
              </w:numPr>
              <w:shd w:val="clear" w:color="auto" w:fill="FFFFFF"/>
              <w:tabs>
                <w:tab w:val="left" w:pos="496"/>
              </w:tabs>
              <w:spacing w:after="0" w:line="240" w:lineRule="auto"/>
              <w:ind w:left="0" w:right="0" w:firstLine="319"/>
              <w:rPr>
                <w:sz w:val="20"/>
              </w:rPr>
            </w:pPr>
            <w:r w:rsidRPr="00A5596C">
              <w:rPr>
                <w:sz w:val="20"/>
                <w:shd w:val="clear" w:color="auto" w:fill="FFFFFF"/>
              </w:rPr>
              <w:t>Емельянова Э.Л. Расскажите детям об олимпийских чемпионах</w:t>
            </w:r>
          </w:p>
          <w:p w:rsidR="00A5596C" w:rsidRPr="00A5596C" w:rsidP="00C276BD">
            <w:pPr>
              <w:pStyle w:val="ListParagraph"/>
              <w:numPr>
                <w:ilvl w:val="0"/>
                <w:numId w:val="141"/>
              </w:numPr>
              <w:shd w:val="clear" w:color="auto" w:fill="FFFFFF"/>
              <w:tabs>
                <w:tab w:val="left" w:pos="496"/>
              </w:tabs>
              <w:spacing w:after="0" w:line="240" w:lineRule="auto"/>
              <w:ind w:left="0" w:right="0" w:firstLine="319"/>
              <w:rPr>
                <w:sz w:val="20"/>
              </w:rPr>
            </w:pPr>
            <w:r w:rsidRPr="00A5596C">
              <w:rPr>
                <w:sz w:val="20"/>
              </w:rPr>
              <w:t xml:space="preserve">Комплект плакатов «Правила поведения в бассейне» </w:t>
            </w:r>
          </w:p>
          <w:p w:rsidR="00A5596C" w:rsidRPr="00A5596C" w:rsidP="00C276BD">
            <w:pPr>
              <w:pStyle w:val="ListParagraph"/>
              <w:numPr>
                <w:ilvl w:val="0"/>
                <w:numId w:val="141"/>
              </w:numPr>
              <w:shd w:val="clear" w:color="auto" w:fill="FFFFFF"/>
              <w:tabs>
                <w:tab w:val="left" w:pos="496"/>
              </w:tabs>
              <w:spacing w:after="0" w:line="240" w:lineRule="auto"/>
              <w:ind w:left="0" w:right="0" w:firstLine="319"/>
              <w:rPr>
                <w:sz w:val="20"/>
              </w:rPr>
            </w:pPr>
            <w:r w:rsidRPr="00A5596C">
              <w:rPr>
                <w:sz w:val="20"/>
              </w:rPr>
              <w:t xml:space="preserve">Патрикеев С. Конспекты физкультурных занятий, младшая группа </w:t>
            </w:r>
          </w:p>
          <w:p w:rsidR="00A5596C" w:rsidRPr="00A5596C" w:rsidP="00C276BD">
            <w:pPr>
              <w:pStyle w:val="ListParagraph"/>
              <w:numPr>
                <w:ilvl w:val="0"/>
                <w:numId w:val="141"/>
              </w:numPr>
              <w:shd w:val="clear" w:color="auto" w:fill="FFFFFF"/>
              <w:tabs>
                <w:tab w:val="left" w:pos="496"/>
              </w:tabs>
              <w:spacing w:after="0" w:line="240" w:lineRule="auto"/>
              <w:ind w:left="0" w:right="0" w:firstLine="319"/>
              <w:rPr>
                <w:sz w:val="20"/>
              </w:rPr>
            </w:pPr>
            <w:r w:rsidRPr="00A5596C">
              <w:rPr>
                <w:sz w:val="20"/>
              </w:rPr>
              <w:t xml:space="preserve">Плакат «Зимние виды спорта» </w:t>
            </w:r>
          </w:p>
          <w:p w:rsidR="00A5596C" w:rsidRPr="00A5596C" w:rsidP="00C276BD">
            <w:pPr>
              <w:pStyle w:val="ListParagraph"/>
              <w:numPr>
                <w:ilvl w:val="0"/>
                <w:numId w:val="141"/>
              </w:numPr>
              <w:shd w:val="clear" w:color="auto" w:fill="FFFFFF"/>
              <w:tabs>
                <w:tab w:val="left" w:pos="496"/>
              </w:tabs>
              <w:spacing w:after="0" w:line="240" w:lineRule="auto"/>
              <w:ind w:left="0" w:right="0" w:firstLine="319"/>
              <w:rPr>
                <w:sz w:val="20"/>
              </w:rPr>
            </w:pPr>
            <w:r w:rsidRPr="00A5596C">
              <w:rPr>
                <w:sz w:val="20"/>
              </w:rPr>
              <w:t xml:space="preserve">Плакат «Летние виды спорта» </w:t>
            </w:r>
          </w:p>
          <w:p w:rsidR="00A5596C" w:rsidRPr="00A5596C" w:rsidP="00C276BD">
            <w:pPr>
              <w:pStyle w:val="ListParagraph"/>
              <w:numPr>
                <w:ilvl w:val="0"/>
                <w:numId w:val="141"/>
              </w:numPr>
              <w:shd w:val="clear" w:color="auto" w:fill="FFFFFF"/>
              <w:tabs>
                <w:tab w:val="left" w:pos="496"/>
              </w:tabs>
              <w:spacing w:after="0" w:line="240" w:lineRule="auto"/>
              <w:ind w:left="0" w:right="0" w:firstLine="319"/>
              <w:rPr>
                <w:sz w:val="20"/>
              </w:rPr>
            </w:pPr>
            <w:r w:rsidRPr="00A5596C">
              <w:rPr>
                <w:sz w:val="20"/>
              </w:rPr>
              <w:t>Фёдорова С. Мир в картинках: Спортивный инвентарь</w:t>
            </w:r>
          </w:p>
          <w:p w:rsidR="00A5596C" w:rsidRPr="00A5596C" w:rsidP="00C276BD">
            <w:pPr>
              <w:pStyle w:val="ListParagraph"/>
              <w:numPr>
                <w:ilvl w:val="0"/>
                <w:numId w:val="141"/>
              </w:numPr>
              <w:shd w:val="clear" w:color="auto" w:fill="FFFFFF"/>
              <w:tabs>
                <w:tab w:val="left" w:pos="496"/>
              </w:tabs>
              <w:spacing w:after="0" w:line="240" w:lineRule="auto"/>
              <w:ind w:left="0" w:right="0" w:firstLine="319"/>
              <w:rPr>
                <w:sz w:val="20"/>
              </w:rPr>
            </w:pPr>
            <w:r w:rsidRPr="00A5596C">
              <w:rPr>
                <w:sz w:val="20"/>
              </w:rPr>
              <w:t>Фёдорова С. Примерные планы физкультурных занятий с детьми 2-3 лет</w:t>
            </w:r>
          </w:p>
          <w:p w:rsidR="00A5596C" w:rsidRPr="00A5596C" w:rsidP="00C276BD">
            <w:pPr>
              <w:pStyle w:val="ListParagraph"/>
              <w:numPr>
                <w:ilvl w:val="0"/>
                <w:numId w:val="141"/>
              </w:numPr>
              <w:shd w:val="clear" w:color="auto" w:fill="FFFFFF"/>
              <w:tabs>
                <w:tab w:val="left" w:pos="496"/>
              </w:tabs>
              <w:spacing w:after="0" w:line="240" w:lineRule="auto"/>
              <w:ind w:left="0" w:right="0" w:firstLine="319"/>
              <w:rPr>
                <w:sz w:val="20"/>
              </w:rPr>
            </w:pPr>
            <w:r w:rsidRPr="00A5596C">
              <w:rPr>
                <w:sz w:val="20"/>
              </w:rPr>
              <w:t>Фёдорова С. Примерные планы физкультурных занятий с детьми 4-5 лет</w:t>
            </w:r>
          </w:p>
          <w:p w:rsidR="00A5596C" w:rsidRPr="00A5596C" w:rsidP="00C276BD">
            <w:pPr>
              <w:pStyle w:val="ListParagraph"/>
              <w:numPr>
                <w:ilvl w:val="0"/>
                <w:numId w:val="141"/>
              </w:numPr>
              <w:shd w:val="clear" w:color="auto" w:fill="FFFFFF"/>
              <w:tabs>
                <w:tab w:val="left" w:pos="496"/>
              </w:tabs>
              <w:spacing w:after="0" w:line="240" w:lineRule="auto"/>
              <w:ind w:left="0" w:right="0" w:firstLine="319"/>
              <w:rPr>
                <w:sz w:val="20"/>
              </w:rPr>
            </w:pPr>
            <w:r w:rsidRPr="00A5596C">
              <w:rPr>
                <w:sz w:val="20"/>
              </w:rPr>
              <w:t xml:space="preserve">Фёдорова С. Примерные планы физкультурных занятий с детьми 6-7 лет </w:t>
            </w:r>
          </w:p>
          <w:p w:rsidR="00A5596C" w:rsidRPr="00A5596C" w:rsidP="00C276BD">
            <w:pPr>
              <w:pStyle w:val="ListParagraph"/>
              <w:numPr>
                <w:ilvl w:val="0"/>
                <w:numId w:val="141"/>
              </w:numPr>
              <w:shd w:val="clear" w:color="auto" w:fill="FFFFFF"/>
              <w:tabs>
                <w:tab w:val="left" w:pos="496"/>
              </w:tabs>
              <w:spacing w:after="0" w:line="240" w:lineRule="auto"/>
              <w:ind w:left="0" w:right="0" w:firstLine="319"/>
              <w:rPr>
                <w:sz w:val="20"/>
              </w:rPr>
            </w:pPr>
            <w:r w:rsidRPr="00A5596C">
              <w:rPr>
                <w:sz w:val="20"/>
              </w:rPr>
              <w:t xml:space="preserve">Фёдорова С. Примерные планы физкультурных занятий с детьми пяти-шести лет </w:t>
            </w:r>
          </w:p>
          <w:p w:rsidR="00A5596C" w:rsidRPr="00A5596C" w:rsidP="00C276BD">
            <w:pPr>
              <w:pStyle w:val="ListParagraph"/>
              <w:numPr>
                <w:ilvl w:val="0"/>
                <w:numId w:val="141"/>
              </w:numPr>
              <w:shd w:val="clear" w:color="auto" w:fill="FFFFFF"/>
              <w:tabs>
                <w:tab w:val="left" w:pos="496"/>
              </w:tabs>
              <w:spacing w:after="0" w:line="240" w:lineRule="auto"/>
              <w:ind w:left="0" w:right="0" w:firstLine="319"/>
              <w:rPr>
                <w:sz w:val="20"/>
              </w:rPr>
            </w:pPr>
            <w:r w:rsidRPr="00A5596C">
              <w:rPr>
                <w:sz w:val="20"/>
              </w:rPr>
              <w:t xml:space="preserve">Фёдорова С. Рассказы по картинкам: Зимние виды спорта </w:t>
            </w:r>
          </w:p>
          <w:p w:rsidR="00A5596C" w:rsidRPr="00A5596C" w:rsidP="00C276BD">
            <w:pPr>
              <w:pStyle w:val="ListParagraph"/>
              <w:numPr>
                <w:ilvl w:val="0"/>
                <w:numId w:val="141"/>
              </w:numPr>
              <w:shd w:val="clear" w:color="auto" w:fill="FFFFFF"/>
              <w:tabs>
                <w:tab w:val="left" w:pos="496"/>
              </w:tabs>
              <w:spacing w:after="0" w:line="240" w:lineRule="auto"/>
              <w:ind w:left="0" w:right="0" w:firstLine="319"/>
              <w:rPr>
                <w:sz w:val="20"/>
              </w:rPr>
            </w:pPr>
            <w:r w:rsidRPr="00A5596C">
              <w:rPr>
                <w:sz w:val="20"/>
              </w:rPr>
              <w:t xml:space="preserve">Фёдорова С. Рассказы по картинкам: Летние виды спорта </w:t>
            </w:r>
          </w:p>
        </w:tc>
      </w:tr>
      <w:tr w:rsidTr="007740F7">
        <w:tblPrEx>
          <w:tblW w:w="15021" w:type="dxa"/>
          <w:tblLayout w:type="fixed"/>
          <w:tblLook w:val="04A0"/>
        </w:tblPrEx>
        <w:trPr>
          <w:trHeight w:val="280"/>
        </w:trPr>
        <w:tc>
          <w:tcPr>
            <w:tcW w:w="15021" w:type="dxa"/>
            <w:gridSpan w:val="2"/>
            <w:shd w:val="clear" w:color="auto" w:fill="D9D9D9" w:themeFill="background1" w:themeFillShade="D9"/>
            <w:vAlign w:val="center"/>
          </w:tcPr>
          <w:p w:rsidR="00A5596C" w:rsidRPr="00A5596C" w:rsidP="007740F7">
            <w:pPr>
              <w:pStyle w:val="NoSpacing"/>
              <w:jc w:val="center"/>
              <w:rPr>
                <w:b/>
                <w:sz w:val="20"/>
              </w:rPr>
            </w:pPr>
            <w:r w:rsidRPr="00A5596C">
              <w:rPr>
                <w:b/>
                <w:sz w:val="20"/>
              </w:rPr>
              <w:t>Ранний возраст</w:t>
            </w:r>
          </w:p>
        </w:tc>
      </w:tr>
      <w:tr w:rsidTr="007740F7">
        <w:tblPrEx>
          <w:tblW w:w="15021" w:type="dxa"/>
          <w:tblLayout w:type="fixed"/>
          <w:tblLook w:val="04A0"/>
        </w:tblPrEx>
        <w:trPr>
          <w:trHeight w:val="280"/>
        </w:trPr>
        <w:tc>
          <w:tcPr>
            <w:tcW w:w="15021" w:type="dxa"/>
            <w:gridSpan w:val="2"/>
            <w:shd w:val="clear" w:color="auto" w:fill="auto"/>
          </w:tcPr>
          <w:p w:rsidR="00A5596C" w:rsidRPr="00A5596C" w:rsidP="007740F7">
            <w:pPr>
              <w:tabs>
                <w:tab w:val="left" w:pos="993"/>
              </w:tabs>
              <w:adjustRightInd w:val="0"/>
              <w:ind w:firstLine="306"/>
              <w:jc w:val="both"/>
              <w:rPr>
                <w:sz w:val="20"/>
              </w:rPr>
            </w:pPr>
            <w:r w:rsidRPr="00A5596C">
              <w:rPr>
                <w:sz w:val="20"/>
              </w:rPr>
              <w:t>в соответствии с задачами и планируемыми результатами ФОП ДО:</w:t>
            </w:r>
          </w:p>
          <w:p w:rsidR="00A5596C" w:rsidRPr="00A5596C" w:rsidP="00C276BD">
            <w:pPr>
              <w:pStyle w:val="ListParagraph"/>
              <w:numPr>
                <w:ilvl w:val="0"/>
                <w:numId w:val="99"/>
              </w:numPr>
              <w:tabs>
                <w:tab w:val="left" w:pos="993"/>
              </w:tabs>
              <w:autoSpaceDE w:val="0"/>
              <w:autoSpaceDN w:val="0"/>
              <w:adjustRightInd w:val="0"/>
              <w:spacing w:after="0" w:line="240" w:lineRule="auto"/>
              <w:ind w:left="0" w:right="0" w:firstLine="306"/>
              <w:contextualSpacing w:val="0"/>
              <w:rPr>
                <w:rFonts w:eastAsiaTheme="minorHAnsi"/>
                <w:sz w:val="20"/>
              </w:rPr>
            </w:pPr>
            <w:r w:rsidRPr="00A5596C">
              <w:rPr>
                <w:sz w:val="20"/>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A5596C" w:rsidRPr="00A5596C" w:rsidP="00C276BD">
            <w:pPr>
              <w:pStyle w:val="ListParagraph"/>
              <w:numPr>
                <w:ilvl w:val="0"/>
                <w:numId w:val="99"/>
              </w:numPr>
              <w:tabs>
                <w:tab w:val="left" w:pos="993"/>
              </w:tabs>
              <w:autoSpaceDE w:val="0"/>
              <w:autoSpaceDN w:val="0"/>
              <w:adjustRightInd w:val="0"/>
              <w:spacing w:after="0" w:line="240" w:lineRule="auto"/>
              <w:ind w:left="0" w:right="0" w:firstLine="306"/>
              <w:contextualSpacing w:val="0"/>
              <w:rPr>
                <w:rFonts w:eastAsiaTheme="minorHAnsi"/>
                <w:sz w:val="20"/>
              </w:rPr>
            </w:pPr>
            <w:r w:rsidRPr="00A5596C">
              <w:rPr>
                <w:sz w:val="20"/>
              </w:rPr>
              <w:t>ребенок стремится к общению со взрослыми, реагирует на их настроение;</w:t>
            </w:r>
          </w:p>
          <w:p w:rsidR="00A5596C" w:rsidRPr="00A5596C" w:rsidP="00C276BD">
            <w:pPr>
              <w:pStyle w:val="ListParagraph"/>
              <w:numPr>
                <w:ilvl w:val="0"/>
                <w:numId w:val="99"/>
              </w:numPr>
              <w:tabs>
                <w:tab w:val="left" w:pos="993"/>
              </w:tabs>
              <w:autoSpaceDE w:val="0"/>
              <w:autoSpaceDN w:val="0"/>
              <w:adjustRightInd w:val="0"/>
              <w:spacing w:after="0" w:line="240" w:lineRule="auto"/>
              <w:ind w:left="0" w:right="0" w:firstLine="306"/>
              <w:contextualSpacing w:val="0"/>
              <w:rPr>
                <w:rFonts w:eastAsiaTheme="minorHAnsi"/>
                <w:sz w:val="20"/>
              </w:rPr>
            </w:pPr>
            <w:r w:rsidRPr="00A5596C">
              <w:rPr>
                <w:sz w:val="20"/>
              </w:rPr>
              <w:t>ребенок проявляет интерес к сверстникам; наблюдает за их действиями и подражает им; играет рядом;</w:t>
            </w:r>
          </w:p>
          <w:p w:rsidR="00A5596C" w:rsidRPr="00A5596C" w:rsidP="00C276BD">
            <w:pPr>
              <w:pStyle w:val="ListParagraph"/>
              <w:numPr>
                <w:ilvl w:val="0"/>
                <w:numId w:val="99"/>
              </w:numPr>
              <w:tabs>
                <w:tab w:val="left" w:pos="993"/>
              </w:tabs>
              <w:autoSpaceDE w:val="0"/>
              <w:autoSpaceDN w:val="0"/>
              <w:adjustRightInd w:val="0"/>
              <w:spacing w:after="0" w:line="240" w:lineRule="auto"/>
              <w:ind w:left="0" w:right="0" w:firstLine="306"/>
              <w:contextualSpacing w:val="0"/>
              <w:rPr>
                <w:rFonts w:eastAsiaTheme="minorHAnsi"/>
                <w:sz w:val="20"/>
              </w:rPr>
            </w:pPr>
            <w:r w:rsidRPr="00A5596C">
              <w:rPr>
                <w:sz w:val="20"/>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A5596C" w:rsidRPr="00A5596C" w:rsidP="00C276BD">
            <w:pPr>
              <w:pStyle w:val="ListParagraph"/>
              <w:numPr>
                <w:ilvl w:val="0"/>
                <w:numId w:val="99"/>
              </w:numPr>
              <w:tabs>
                <w:tab w:val="left" w:pos="993"/>
              </w:tabs>
              <w:autoSpaceDE w:val="0"/>
              <w:autoSpaceDN w:val="0"/>
              <w:adjustRightInd w:val="0"/>
              <w:spacing w:after="0" w:line="240" w:lineRule="auto"/>
              <w:ind w:left="0" w:right="0" w:firstLine="306"/>
              <w:contextualSpacing w:val="0"/>
              <w:rPr>
                <w:rFonts w:eastAsiaTheme="minorHAnsi"/>
                <w:sz w:val="20"/>
              </w:rPr>
            </w:pPr>
            <w:r w:rsidRPr="00A5596C">
              <w:rPr>
                <w:sz w:val="20"/>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rsidR="00A5596C" w:rsidRPr="00A5596C" w:rsidP="00C276BD">
            <w:pPr>
              <w:pStyle w:val="ListParagraph"/>
              <w:numPr>
                <w:ilvl w:val="0"/>
                <w:numId w:val="99"/>
              </w:numPr>
              <w:tabs>
                <w:tab w:val="left" w:pos="993"/>
              </w:tabs>
              <w:autoSpaceDE w:val="0"/>
              <w:autoSpaceDN w:val="0"/>
              <w:adjustRightInd w:val="0"/>
              <w:spacing w:after="0" w:line="240" w:lineRule="auto"/>
              <w:ind w:left="0" w:right="0" w:firstLine="306"/>
              <w:contextualSpacing w:val="0"/>
              <w:rPr>
                <w:sz w:val="20"/>
              </w:rPr>
            </w:pPr>
            <w:r w:rsidRPr="00A5596C">
              <w:rPr>
                <w:sz w:val="20"/>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tc>
      </w:tr>
      <w:tr w:rsidTr="007740F7">
        <w:tblPrEx>
          <w:tblW w:w="15021" w:type="dxa"/>
          <w:tblLayout w:type="fixed"/>
          <w:tblLook w:val="04A0"/>
        </w:tblPrEx>
        <w:trPr>
          <w:trHeight w:val="280"/>
        </w:trPr>
        <w:tc>
          <w:tcPr>
            <w:tcW w:w="7510" w:type="dxa"/>
            <w:shd w:val="clear" w:color="auto" w:fill="D9D9D9" w:themeFill="background1" w:themeFillShade="D9"/>
            <w:vAlign w:val="center"/>
          </w:tcPr>
          <w:p w:rsidR="00A5596C" w:rsidRPr="00A5596C" w:rsidP="007740F7">
            <w:pPr>
              <w:pStyle w:val="NoSpacing"/>
              <w:jc w:val="center"/>
              <w:rPr>
                <w:b/>
                <w:sz w:val="20"/>
              </w:rPr>
            </w:pPr>
            <w:r w:rsidRPr="00A5596C">
              <w:rPr>
                <w:b/>
                <w:sz w:val="20"/>
              </w:rPr>
              <w:t>Литература</w:t>
            </w:r>
          </w:p>
        </w:tc>
        <w:tc>
          <w:tcPr>
            <w:tcW w:w="7511" w:type="dxa"/>
            <w:shd w:val="clear" w:color="auto" w:fill="D9D9D9" w:themeFill="background1" w:themeFillShade="D9"/>
            <w:vAlign w:val="center"/>
          </w:tcPr>
          <w:p w:rsidR="00A5596C" w:rsidRPr="00A5596C" w:rsidP="007740F7">
            <w:pPr>
              <w:pStyle w:val="NoSpacing"/>
              <w:jc w:val="center"/>
              <w:rPr>
                <w:b/>
                <w:sz w:val="20"/>
              </w:rPr>
            </w:pPr>
            <w:r w:rsidRPr="00A5596C">
              <w:rPr>
                <w:b/>
                <w:sz w:val="20"/>
              </w:rPr>
              <w:t>Пособия, методики</w:t>
            </w:r>
          </w:p>
        </w:tc>
      </w:tr>
      <w:tr w:rsidTr="007740F7">
        <w:tblPrEx>
          <w:tblW w:w="15021" w:type="dxa"/>
          <w:tblLayout w:type="fixed"/>
          <w:tblLook w:val="04A0"/>
        </w:tblPrEx>
        <w:trPr>
          <w:trHeight w:val="397"/>
        </w:trPr>
        <w:tc>
          <w:tcPr>
            <w:tcW w:w="7510" w:type="dxa"/>
          </w:tcPr>
          <w:p w:rsidR="00A5596C" w:rsidRPr="00A5596C" w:rsidP="00C276BD">
            <w:pPr>
              <w:pStyle w:val="ListParagraph"/>
              <w:numPr>
                <w:ilvl w:val="0"/>
                <w:numId w:val="142"/>
              </w:numPr>
              <w:spacing w:after="0" w:line="240" w:lineRule="auto"/>
              <w:ind w:left="22" w:right="0" w:firstLine="284"/>
              <w:rPr>
                <w:sz w:val="20"/>
                <w:shd w:val="clear" w:color="auto" w:fill="FFFFFF"/>
              </w:rPr>
            </w:pPr>
            <w:r w:rsidRPr="00A5596C">
              <w:rPr>
                <w:sz w:val="20"/>
                <w:shd w:val="clear" w:color="auto" w:fill="FFFFFF"/>
              </w:rPr>
              <w:t>Бурак Е.С. Я учусь! Сенсорное развитие 1-2 года</w:t>
            </w:r>
          </w:p>
          <w:p w:rsidR="00A5596C" w:rsidRPr="00A5596C" w:rsidP="00C276BD">
            <w:pPr>
              <w:pStyle w:val="ListParagraph"/>
              <w:numPr>
                <w:ilvl w:val="0"/>
                <w:numId w:val="142"/>
              </w:numPr>
              <w:spacing w:after="0" w:line="240" w:lineRule="auto"/>
              <w:ind w:left="22" w:right="0" w:firstLine="284"/>
              <w:rPr>
                <w:sz w:val="20"/>
                <w:shd w:val="clear" w:color="auto" w:fill="FFFFFF"/>
              </w:rPr>
            </w:pPr>
            <w:r w:rsidRPr="00A5596C">
              <w:rPr>
                <w:sz w:val="20"/>
                <w:shd w:val="clear" w:color="auto" w:fill="FFFFFF"/>
              </w:rPr>
              <w:t>Бурак Е.С. Я учусь! Творческое развитие 1-2 года</w:t>
            </w:r>
          </w:p>
          <w:p w:rsidR="00A5596C" w:rsidRPr="00A5596C" w:rsidP="00C276BD">
            <w:pPr>
              <w:pStyle w:val="ListParagraph"/>
              <w:numPr>
                <w:ilvl w:val="0"/>
                <w:numId w:val="142"/>
              </w:numPr>
              <w:spacing w:after="0" w:line="240" w:lineRule="auto"/>
              <w:ind w:left="22" w:right="0" w:firstLine="284"/>
              <w:rPr>
                <w:sz w:val="20"/>
                <w:shd w:val="clear" w:color="auto" w:fill="FFFFFF"/>
              </w:rPr>
            </w:pPr>
            <w:r w:rsidRPr="00A5596C">
              <w:rPr>
                <w:sz w:val="20"/>
                <w:shd w:val="clear" w:color="auto" w:fill="FFFFFF"/>
              </w:rPr>
              <w:t>Винникова Г.И. Занятия с детьми 2-3 лет познавательная и социальное развитие</w:t>
            </w:r>
          </w:p>
          <w:p w:rsidR="00A5596C" w:rsidRPr="00A5596C" w:rsidP="00C276BD">
            <w:pPr>
              <w:pStyle w:val="ListParagraph"/>
              <w:numPr>
                <w:ilvl w:val="0"/>
                <w:numId w:val="142"/>
              </w:numPr>
              <w:spacing w:after="0" w:line="240" w:lineRule="auto"/>
              <w:ind w:left="22" w:right="0" w:firstLine="284"/>
              <w:rPr>
                <w:sz w:val="20"/>
                <w:shd w:val="clear" w:color="auto" w:fill="FFFFFF"/>
              </w:rPr>
            </w:pPr>
            <w:r w:rsidRPr="00A5596C">
              <w:rPr>
                <w:sz w:val="20"/>
                <w:shd w:val="clear" w:color="auto" w:fill="FFFFFF"/>
              </w:rPr>
              <w:t>ВолковаЕ.М., Иванкова Р.А. Развитие игры детей 2-3 лет</w:t>
            </w:r>
          </w:p>
          <w:p w:rsidR="00A5596C" w:rsidRPr="00A5596C" w:rsidP="00C276BD">
            <w:pPr>
              <w:pStyle w:val="ListParagraph"/>
              <w:numPr>
                <w:ilvl w:val="0"/>
                <w:numId w:val="142"/>
              </w:numPr>
              <w:spacing w:after="0" w:line="240" w:lineRule="auto"/>
              <w:ind w:left="22" w:right="0" w:firstLine="284"/>
              <w:rPr>
                <w:sz w:val="20"/>
                <w:shd w:val="clear" w:color="auto" w:fill="FFFFFF"/>
              </w:rPr>
            </w:pPr>
            <w:r w:rsidRPr="00A5596C">
              <w:rPr>
                <w:sz w:val="20"/>
                <w:shd w:val="clear" w:color="auto" w:fill="FFFFFF"/>
              </w:rPr>
              <w:t>Гавришева Л.Б. Расти малыш! Календарное планирование образовательной деятельности по музыкальному развитию</w:t>
            </w:r>
          </w:p>
          <w:p w:rsidR="00A5596C" w:rsidRPr="00A5596C" w:rsidP="00C276BD">
            <w:pPr>
              <w:pStyle w:val="ListParagraph"/>
              <w:numPr>
                <w:ilvl w:val="0"/>
                <w:numId w:val="142"/>
              </w:numPr>
              <w:shd w:val="clear" w:color="auto" w:fill="FFFFFF"/>
              <w:spacing w:after="0" w:line="240" w:lineRule="auto"/>
              <w:ind w:left="22" w:right="0" w:firstLine="284"/>
              <w:rPr>
                <w:sz w:val="20"/>
              </w:rPr>
            </w:pPr>
            <w:r w:rsidRPr="00A5596C">
              <w:rPr>
                <w:sz w:val="20"/>
              </w:rPr>
              <w:t>Грузова М.Ю. Занятия с детьми двух-трёх лет. Музыкальное и художественное развитие</w:t>
            </w:r>
          </w:p>
          <w:p w:rsidR="00A5596C" w:rsidRPr="00A5596C" w:rsidP="00C276BD">
            <w:pPr>
              <w:pStyle w:val="ListParagraph"/>
              <w:numPr>
                <w:ilvl w:val="0"/>
                <w:numId w:val="142"/>
              </w:numPr>
              <w:spacing w:after="0" w:line="240" w:lineRule="auto"/>
              <w:ind w:left="22" w:right="0" w:firstLine="284"/>
              <w:rPr>
                <w:sz w:val="20"/>
                <w:shd w:val="clear" w:color="auto" w:fill="FFFFFF"/>
              </w:rPr>
            </w:pPr>
            <w:r w:rsidRPr="00A5596C">
              <w:rPr>
                <w:sz w:val="20"/>
                <w:shd w:val="clear" w:color="auto" w:fill="FFFFFF"/>
              </w:rPr>
              <w:t>Губанова Н.Ф. Развитие игровой деятельности 2-3 года</w:t>
            </w:r>
          </w:p>
          <w:p w:rsidR="00A5596C" w:rsidRPr="00A5596C" w:rsidP="00C276BD">
            <w:pPr>
              <w:pStyle w:val="ListParagraph"/>
              <w:numPr>
                <w:ilvl w:val="0"/>
                <w:numId w:val="142"/>
              </w:numPr>
              <w:spacing w:after="0" w:line="240" w:lineRule="auto"/>
              <w:ind w:left="22" w:right="0" w:firstLine="284"/>
              <w:rPr>
                <w:sz w:val="20"/>
                <w:shd w:val="clear" w:color="auto" w:fill="FFFFFF"/>
              </w:rPr>
            </w:pPr>
            <w:r w:rsidRPr="00A5596C">
              <w:rPr>
                <w:sz w:val="20"/>
                <w:shd w:val="clear" w:color="auto" w:fill="FFFFFF"/>
              </w:rPr>
              <w:t>Додокина Н.В. Взаимодействие с семьёй в группе с детьми 2-3 лет</w:t>
            </w:r>
          </w:p>
          <w:p w:rsidR="00A5596C" w:rsidRPr="00A5596C" w:rsidP="00C276BD">
            <w:pPr>
              <w:pStyle w:val="ListParagraph"/>
              <w:numPr>
                <w:ilvl w:val="0"/>
                <w:numId w:val="142"/>
              </w:numPr>
              <w:spacing w:after="0" w:line="240" w:lineRule="auto"/>
              <w:ind w:left="22" w:right="0" w:firstLine="284"/>
              <w:rPr>
                <w:sz w:val="20"/>
                <w:shd w:val="clear" w:color="auto" w:fill="FFFFFF"/>
              </w:rPr>
            </w:pPr>
            <w:r w:rsidRPr="00A5596C">
              <w:rPr>
                <w:sz w:val="20"/>
                <w:shd w:val="clear" w:color="auto" w:fill="FFFFFF"/>
              </w:rPr>
              <w:t>Зацепина М.Б., Лямина Г.М., Теплюк С.Н. Дети раннего возраста в детском саду</w:t>
            </w:r>
          </w:p>
          <w:p w:rsidR="00A5596C" w:rsidRPr="00A5596C" w:rsidP="00C276BD">
            <w:pPr>
              <w:pStyle w:val="ListParagraph"/>
              <w:numPr>
                <w:ilvl w:val="0"/>
                <w:numId w:val="142"/>
              </w:numPr>
              <w:shd w:val="clear" w:color="auto" w:fill="FFFFFF"/>
              <w:spacing w:after="0" w:line="240" w:lineRule="auto"/>
              <w:ind w:left="22" w:right="0" w:firstLine="284"/>
              <w:rPr>
                <w:sz w:val="20"/>
              </w:rPr>
            </w:pPr>
            <w:r w:rsidRPr="00A5596C">
              <w:rPr>
                <w:sz w:val="20"/>
              </w:rPr>
              <w:t>Колдина Д.Н. Игровые занятия с детьми 1-2 года</w:t>
            </w:r>
          </w:p>
          <w:p w:rsidR="00A5596C" w:rsidRPr="00A5596C" w:rsidP="00C276BD">
            <w:pPr>
              <w:pStyle w:val="ListParagraph"/>
              <w:numPr>
                <w:ilvl w:val="0"/>
                <w:numId w:val="142"/>
              </w:numPr>
              <w:spacing w:after="0" w:line="240" w:lineRule="auto"/>
              <w:ind w:left="22" w:right="0" w:firstLine="284"/>
              <w:rPr>
                <w:sz w:val="20"/>
                <w:shd w:val="clear" w:color="auto" w:fill="FFFFFF"/>
              </w:rPr>
            </w:pPr>
            <w:r w:rsidRPr="00A5596C">
              <w:rPr>
                <w:sz w:val="20"/>
                <w:shd w:val="clear" w:color="auto" w:fill="FFFFFF"/>
              </w:rPr>
              <w:t>Колесникова Е.В. Развитие речи у детей 2-3 лет</w:t>
            </w:r>
          </w:p>
          <w:p w:rsidR="00A5596C" w:rsidRPr="00A5596C" w:rsidP="00C276BD">
            <w:pPr>
              <w:pStyle w:val="ListParagraph"/>
              <w:numPr>
                <w:ilvl w:val="0"/>
                <w:numId w:val="142"/>
              </w:numPr>
              <w:spacing w:after="0" w:line="240" w:lineRule="auto"/>
              <w:ind w:left="22" w:right="0" w:firstLine="284"/>
              <w:rPr>
                <w:sz w:val="20"/>
                <w:shd w:val="clear" w:color="auto" w:fill="FFFFFF"/>
              </w:rPr>
            </w:pPr>
            <w:r w:rsidRPr="00A5596C">
              <w:rPr>
                <w:sz w:val="20"/>
                <w:shd w:val="clear" w:color="auto" w:fill="FFFFFF"/>
              </w:rPr>
              <w:t>Найбауэр А.В., Куракина О.В. Мама-рядом. Игровые сеансы с детьми раннего возраста в центре игровой поддержки развития</w:t>
            </w:r>
          </w:p>
          <w:p w:rsidR="00A5596C" w:rsidRPr="00A5596C" w:rsidP="00C276BD">
            <w:pPr>
              <w:pStyle w:val="ListParagraph"/>
              <w:numPr>
                <w:ilvl w:val="0"/>
                <w:numId w:val="142"/>
              </w:numPr>
              <w:shd w:val="clear" w:color="auto" w:fill="FFFFFF"/>
              <w:spacing w:after="0" w:line="240" w:lineRule="auto"/>
              <w:ind w:left="22" w:right="0" w:firstLine="284"/>
              <w:rPr>
                <w:sz w:val="20"/>
              </w:rPr>
            </w:pPr>
            <w:r w:rsidRPr="00A5596C">
              <w:rPr>
                <w:sz w:val="20"/>
              </w:rPr>
              <w:t>Небыкова О.Н. Образовательная деятельность на прогулках 2-3 года</w:t>
            </w:r>
          </w:p>
          <w:p w:rsidR="00A5596C" w:rsidRPr="00A5596C" w:rsidP="00C276BD">
            <w:pPr>
              <w:pStyle w:val="ListParagraph"/>
              <w:numPr>
                <w:ilvl w:val="0"/>
                <w:numId w:val="142"/>
              </w:numPr>
              <w:shd w:val="clear" w:color="auto" w:fill="FFFFFF"/>
              <w:spacing w:after="0" w:line="240" w:lineRule="auto"/>
              <w:ind w:left="22" w:right="0" w:firstLine="284"/>
              <w:rPr>
                <w:sz w:val="20"/>
              </w:rPr>
            </w:pPr>
            <w:r w:rsidRPr="00A5596C">
              <w:rPr>
                <w:sz w:val="20"/>
              </w:rPr>
              <w:t>Недомеркова И.Н. Совместная образовательная деятельность. Физическое развитие детей 2-3 лет</w:t>
            </w:r>
          </w:p>
          <w:p w:rsidR="00A5596C" w:rsidRPr="00A5596C" w:rsidP="00C276BD">
            <w:pPr>
              <w:pStyle w:val="ListParagraph"/>
              <w:numPr>
                <w:ilvl w:val="0"/>
                <w:numId w:val="142"/>
              </w:numPr>
              <w:shd w:val="clear" w:color="auto" w:fill="FFFFFF"/>
              <w:spacing w:after="0" w:line="240" w:lineRule="auto"/>
              <w:ind w:left="22" w:right="0" w:firstLine="284"/>
              <w:rPr>
                <w:sz w:val="20"/>
              </w:rPr>
            </w:pPr>
            <w:r w:rsidRPr="00A5596C">
              <w:rPr>
                <w:sz w:val="20"/>
              </w:rPr>
              <w:t>Недомеркова И.Н. Физическое развитие детей 2-3 лет</w:t>
            </w:r>
          </w:p>
          <w:p w:rsidR="00A5596C" w:rsidRPr="00A5596C" w:rsidP="00C276BD">
            <w:pPr>
              <w:pStyle w:val="ListParagraph"/>
              <w:numPr>
                <w:ilvl w:val="0"/>
                <w:numId w:val="142"/>
              </w:numPr>
              <w:spacing w:after="0" w:line="240" w:lineRule="auto"/>
              <w:ind w:left="22" w:right="0" w:firstLine="284"/>
              <w:rPr>
                <w:sz w:val="20"/>
              </w:rPr>
            </w:pPr>
            <w:r w:rsidRPr="00A5596C">
              <w:rPr>
                <w:sz w:val="20"/>
              </w:rPr>
              <w:t>Подольская Е.И. Оздоровительная гимнастика игровые комплексы 2-3 года</w:t>
            </w:r>
          </w:p>
          <w:p w:rsidR="00A5596C" w:rsidRPr="00A5596C" w:rsidP="00C276BD">
            <w:pPr>
              <w:pStyle w:val="ListParagraph"/>
              <w:numPr>
                <w:ilvl w:val="0"/>
                <w:numId w:val="142"/>
              </w:numPr>
              <w:spacing w:after="0" w:line="240" w:lineRule="auto"/>
              <w:ind w:left="22" w:right="0" w:firstLine="284"/>
              <w:rPr>
                <w:sz w:val="20"/>
                <w:shd w:val="clear" w:color="auto" w:fill="FFFFFF"/>
              </w:rPr>
            </w:pPr>
            <w:r w:rsidRPr="00A5596C">
              <w:rPr>
                <w:sz w:val="20"/>
                <w:shd w:val="clear" w:color="auto" w:fill="FFFFFF"/>
              </w:rPr>
              <w:t>Теплюк С.Н. Ребёнок от рождения до года</w:t>
            </w:r>
          </w:p>
          <w:p w:rsidR="00A5596C" w:rsidRPr="00A5596C" w:rsidP="00C276BD">
            <w:pPr>
              <w:pStyle w:val="ListParagraph"/>
              <w:numPr>
                <w:ilvl w:val="0"/>
                <w:numId w:val="142"/>
              </w:numPr>
              <w:shd w:val="clear" w:color="auto" w:fill="FFFFFF"/>
              <w:spacing w:after="0" w:line="240" w:lineRule="auto"/>
              <w:ind w:left="22" w:right="0" w:firstLine="284"/>
              <w:rPr>
                <w:sz w:val="20"/>
              </w:rPr>
            </w:pPr>
            <w:r w:rsidRPr="00A5596C">
              <w:rPr>
                <w:sz w:val="20"/>
              </w:rPr>
              <w:t>Токаева Т.Э. Будь здоров, дошкольник. Технология физического развития детей 1-3 года</w:t>
            </w:r>
          </w:p>
          <w:p w:rsidR="00A5596C" w:rsidRPr="00A5596C" w:rsidP="00C276BD">
            <w:pPr>
              <w:pStyle w:val="ListParagraph"/>
              <w:numPr>
                <w:ilvl w:val="0"/>
                <w:numId w:val="142"/>
              </w:numPr>
              <w:spacing w:after="0" w:line="240" w:lineRule="auto"/>
              <w:ind w:left="22" w:right="0" w:firstLine="284"/>
              <w:rPr>
                <w:sz w:val="20"/>
                <w:shd w:val="clear" w:color="auto" w:fill="FFFFFF"/>
              </w:rPr>
            </w:pPr>
            <w:r w:rsidRPr="00A5596C">
              <w:rPr>
                <w:sz w:val="20"/>
                <w:shd w:val="clear" w:color="auto" w:fill="FFFFFF"/>
              </w:rPr>
              <w:t>Янушко Е.А. Лепка с детьми раннего возраста. 1-3 года</w:t>
            </w:r>
          </w:p>
          <w:p w:rsidR="00A5596C" w:rsidRPr="00A5596C" w:rsidP="00C276BD">
            <w:pPr>
              <w:pStyle w:val="ListParagraph"/>
              <w:numPr>
                <w:ilvl w:val="0"/>
                <w:numId w:val="142"/>
              </w:numPr>
              <w:spacing w:after="0" w:line="240" w:lineRule="auto"/>
              <w:ind w:left="22" w:right="0" w:firstLine="284"/>
              <w:rPr>
                <w:sz w:val="20"/>
              </w:rPr>
            </w:pPr>
            <w:r w:rsidRPr="00A5596C">
              <w:rPr>
                <w:sz w:val="20"/>
                <w:shd w:val="clear" w:color="auto" w:fill="FFFFFF"/>
              </w:rPr>
              <w:t>Янушко Е.А. Сенсорное развитие для детей от 2 до 3 лет</w:t>
            </w:r>
          </w:p>
        </w:tc>
        <w:tc>
          <w:tcPr>
            <w:tcW w:w="7511" w:type="dxa"/>
          </w:tcPr>
          <w:p w:rsidR="00A5596C" w:rsidRPr="00A5596C" w:rsidP="00C276BD">
            <w:pPr>
              <w:pStyle w:val="ListParagraph"/>
              <w:numPr>
                <w:ilvl w:val="0"/>
                <w:numId w:val="143"/>
              </w:numPr>
              <w:shd w:val="clear" w:color="auto" w:fill="FFFFFF"/>
              <w:tabs>
                <w:tab w:val="left" w:pos="481"/>
              </w:tabs>
              <w:spacing w:after="0" w:line="240" w:lineRule="auto"/>
              <w:ind w:left="36" w:right="0" w:firstLine="283"/>
              <w:rPr>
                <w:sz w:val="20"/>
              </w:rPr>
            </w:pPr>
            <w:r w:rsidRPr="00A5596C">
              <w:rPr>
                <w:sz w:val="20"/>
              </w:rPr>
              <w:t xml:space="preserve">Абдуллаева Т.Г. Развивай-ка. Во что играть с малышом от одного до двух лет </w:t>
            </w:r>
          </w:p>
          <w:p w:rsidR="00A5596C" w:rsidRPr="00A5596C" w:rsidP="00C276BD">
            <w:pPr>
              <w:pStyle w:val="ListParagraph"/>
              <w:numPr>
                <w:ilvl w:val="0"/>
                <w:numId w:val="143"/>
              </w:numPr>
              <w:shd w:val="clear" w:color="auto" w:fill="FFFFFF"/>
              <w:tabs>
                <w:tab w:val="left" w:pos="481"/>
              </w:tabs>
              <w:spacing w:after="0" w:line="240" w:lineRule="auto"/>
              <w:ind w:left="36" w:right="0" w:firstLine="283"/>
              <w:rPr>
                <w:sz w:val="20"/>
              </w:rPr>
            </w:pPr>
            <w:r w:rsidRPr="00A5596C">
              <w:rPr>
                <w:sz w:val="20"/>
              </w:rPr>
              <w:t xml:space="preserve">Артюшина А.Н. Говорю правильно </w:t>
            </w:r>
          </w:p>
          <w:p w:rsidR="00A5596C" w:rsidRPr="00A5596C" w:rsidP="00C276BD">
            <w:pPr>
              <w:pStyle w:val="ListParagraph"/>
              <w:numPr>
                <w:ilvl w:val="0"/>
                <w:numId w:val="143"/>
              </w:numPr>
              <w:shd w:val="clear" w:color="auto" w:fill="FFFFFF"/>
              <w:tabs>
                <w:tab w:val="left" w:pos="481"/>
              </w:tabs>
              <w:spacing w:after="0" w:line="240" w:lineRule="auto"/>
              <w:ind w:left="36" w:right="0" w:firstLine="283"/>
              <w:rPr>
                <w:sz w:val="20"/>
              </w:rPr>
            </w:pPr>
            <w:r w:rsidRPr="00A5596C">
              <w:rPr>
                <w:sz w:val="20"/>
              </w:rPr>
              <w:t xml:space="preserve">Белых В.А. Накорми зверят. 2+ </w:t>
            </w:r>
          </w:p>
          <w:p w:rsidR="00A5596C" w:rsidRPr="00A5596C" w:rsidP="00C276BD">
            <w:pPr>
              <w:pStyle w:val="ListParagraph"/>
              <w:numPr>
                <w:ilvl w:val="0"/>
                <w:numId w:val="143"/>
              </w:numPr>
              <w:shd w:val="clear" w:color="auto" w:fill="FFFFFF"/>
              <w:tabs>
                <w:tab w:val="left" w:pos="481"/>
              </w:tabs>
              <w:spacing w:after="0" w:line="240" w:lineRule="auto"/>
              <w:ind w:left="36" w:right="0" w:firstLine="283"/>
              <w:rPr>
                <w:sz w:val="20"/>
              </w:rPr>
            </w:pPr>
            <w:r w:rsidRPr="00A5596C">
              <w:rPr>
                <w:sz w:val="20"/>
              </w:rPr>
              <w:t xml:space="preserve">Беседы по картинкам «Мишка играет» </w:t>
            </w:r>
          </w:p>
          <w:p w:rsidR="00A5596C" w:rsidRPr="00A5596C" w:rsidP="00C276BD">
            <w:pPr>
              <w:pStyle w:val="ListParagraph"/>
              <w:numPr>
                <w:ilvl w:val="0"/>
                <w:numId w:val="143"/>
              </w:numPr>
              <w:shd w:val="clear" w:color="auto" w:fill="FFFFFF"/>
              <w:tabs>
                <w:tab w:val="left" w:pos="481"/>
              </w:tabs>
              <w:spacing w:after="0" w:line="240" w:lineRule="auto"/>
              <w:ind w:left="36" w:right="0" w:firstLine="283"/>
              <w:rPr>
                <w:sz w:val="20"/>
              </w:rPr>
            </w:pPr>
            <w:r w:rsidRPr="00A5596C">
              <w:rPr>
                <w:sz w:val="20"/>
              </w:rPr>
              <w:t xml:space="preserve">Гордиенко С.А. Развиваем воображение малыша 2-3 года </w:t>
            </w:r>
          </w:p>
          <w:p w:rsidR="00A5596C" w:rsidRPr="00A5596C" w:rsidP="00C276BD">
            <w:pPr>
              <w:pStyle w:val="ListParagraph"/>
              <w:numPr>
                <w:ilvl w:val="0"/>
                <w:numId w:val="143"/>
              </w:numPr>
              <w:shd w:val="clear" w:color="auto" w:fill="FFFFFF"/>
              <w:tabs>
                <w:tab w:val="left" w:pos="481"/>
              </w:tabs>
              <w:spacing w:after="0" w:line="240" w:lineRule="auto"/>
              <w:ind w:left="36" w:right="0" w:firstLine="283"/>
              <w:rPr>
                <w:sz w:val="20"/>
              </w:rPr>
            </w:pPr>
            <w:r w:rsidRPr="00A5596C">
              <w:rPr>
                <w:sz w:val="20"/>
              </w:rPr>
              <w:t>Жилинская А.В. IQ: Эмоциональное мышление для детей 2-3 лет</w:t>
            </w:r>
          </w:p>
          <w:p w:rsidR="00A5596C" w:rsidRPr="00A5596C" w:rsidP="00C276BD">
            <w:pPr>
              <w:pStyle w:val="ListParagraph"/>
              <w:numPr>
                <w:ilvl w:val="0"/>
                <w:numId w:val="143"/>
              </w:numPr>
              <w:shd w:val="clear" w:color="auto" w:fill="FFFFFF"/>
              <w:tabs>
                <w:tab w:val="left" w:pos="481"/>
              </w:tabs>
              <w:spacing w:after="0" w:line="240" w:lineRule="auto"/>
              <w:ind w:left="36" w:right="0" w:firstLine="283"/>
              <w:rPr>
                <w:sz w:val="20"/>
              </w:rPr>
            </w:pPr>
            <w:r w:rsidRPr="00A5596C">
              <w:rPr>
                <w:sz w:val="20"/>
              </w:rPr>
              <w:t xml:space="preserve">Жукова О.С. Развиваем мышление </w:t>
            </w:r>
          </w:p>
          <w:p w:rsidR="00A5596C" w:rsidRPr="00A5596C" w:rsidP="00C276BD">
            <w:pPr>
              <w:pStyle w:val="ListParagraph"/>
              <w:numPr>
                <w:ilvl w:val="0"/>
                <w:numId w:val="143"/>
              </w:numPr>
              <w:shd w:val="clear" w:color="auto" w:fill="FFFFFF"/>
              <w:tabs>
                <w:tab w:val="left" w:pos="481"/>
              </w:tabs>
              <w:spacing w:after="0" w:line="240" w:lineRule="auto"/>
              <w:ind w:left="36" w:right="0" w:firstLine="283"/>
              <w:rPr>
                <w:sz w:val="20"/>
              </w:rPr>
            </w:pPr>
            <w:r w:rsidRPr="00A5596C">
              <w:rPr>
                <w:sz w:val="20"/>
              </w:rPr>
              <w:t xml:space="preserve">Земцова О.Н. Весёлые часы для детей 1-2 лет </w:t>
            </w:r>
          </w:p>
          <w:p w:rsidR="00A5596C" w:rsidRPr="00A5596C" w:rsidP="00C276BD">
            <w:pPr>
              <w:pStyle w:val="ListParagraph"/>
              <w:numPr>
                <w:ilvl w:val="0"/>
                <w:numId w:val="143"/>
              </w:numPr>
              <w:shd w:val="clear" w:color="auto" w:fill="FFFFFF"/>
              <w:tabs>
                <w:tab w:val="left" w:pos="481"/>
              </w:tabs>
              <w:spacing w:after="0" w:line="240" w:lineRule="auto"/>
              <w:ind w:left="36" w:right="0" w:firstLine="283"/>
              <w:rPr>
                <w:sz w:val="20"/>
              </w:rPr>
            </w:pPr>
            <w:r w:rsidRPr="00A5596C">
              <w:rPr>
                <w:sz w:val="20"/>
              </w:rPr>
              <w:t>Земцова О.Н. Вправо-влево, вверх-вниз ориентируемся в пространстве для детей 1-2 лет</w:t>
            </w:r>
          </w:p>
          <w:p w:rsidR="00A5596C" w:rsidRPr="00A5596C" w:rsidP="00C276BD">
            <w:pPr>
              <w:pStyle w:val="ListParagraph"/>
              <w:numPr>
                <w:ilvl w:val="0"/>
                <w:numId w:val="143"/>
              </w:numPr>
              <w:shd w:val="clear" w:color="auto" w:fill="FFFFFF"/>
              <w:tabs>
                <w:tab w:val="left" w:pos="481"/>
              </w:tabs>
              <w:spacing w:after="0" w:line="240" w:lineRule="auto"/>
              <w:ind w:left="36" w:right="0" w:firstLine="283"/>
              <w:rPr>
                <w:sz w:val="20"/>
              </w:rPr>
            </w:pPr>
            <w:r w:rsidRPr="00A5596C">
              <w:rPr>
                <w:sz w:val="20"/>
              </w:rPr>
              <w:t xml:space="preserve">Земцова О.Н. Запомни картинки. Развиваем память (для детей 1-2 лет) </w:t>
            </w:r>
          </w:p>
          <w:p w:rsidR="00A5596C" w:rsidRPr="00A5596C" w:rsidP="00C276BD">
            <w:pPr>
              <w:pStyle w:val="ListParagraph"/>
              <w:numPr>
                <w:ilvl w:val="0"/>
                <w:numId w:val="143"/>
              </w:numPr>
              <w:shd w:val="clear" w:color="auto" w:fill="FFFFFF"/>
              <w:tabs>
                <w:tab w:val="left" w:pos="481"/>
              </w:tabs>
              <w:spacing w:after="0" w:line="240" w:lineRule="auto"/>
              <w:ind w:left="36" w:right="0" w:firstLine="283"/>
              <w:rPr>
                <w:sz w:val="20"/>
              </w:rPr>
            </w:pPr>
            <w:r w:rsidRPr="00A5596C">
              <w:rPr>
                <w:sz w:val="20"/>
              </w:rPr>
              <w:t>Земцова О.Н. Логопедические тесты для детей 1-2 лет</w:t>
            </w:r>
          </w:p>
          <w:p w:rsidR="00A5596C" w:rsidRPr="00A5596C" w:rsidP="00C276BD">
            <w:pPr>
              <w:pStyle w:val="ListParagraph"/>
              <w:numPr>
                <w:ilvl w:val="0"/>
                <w:numId w:val="143"/>
              </w:numPr>
              <w:shd w:val="clear" w:color="auto" w:fill="FFFFFF"/>
              <w:tabs>
                <w:tab w:val="left" w:pos="481"/>
              </w:tabs>
              <w:spacing w:after="0" w:line="240" w:lineRule="auto"/>
              <w:ind w:left="36" w:right="0" w:firstLine="283"/>
              <w:rPr>
                <w:sz w:val="20"/>
              </w:rPr>
            </w:pPr>
            <w:r w:rsidRPr="00A5596C">
              <w:rPr>
                <w:sz w:val="20"/>
              </w:rPr>
              <w:t>Земцова О.Н. Логопедические тесты для детей 2-3 лет</w:t>
            </w:r>
          </w:p>
          <w:p w:rsidR="00A5596C" w:rsidRPr="00A5596C" w:rsidP="00C276BD">
            <w:pPr>
              <w:pStyle w:val="ListParagraph"/>
              <w:numPr>
                <w:ilvl w:val="0"/>
                <w:numId w:val="143"/>
              </w:numPr>
              <w:shd w:val="clear" w:color="auto" w:fill="FFFFFF"/>
              <w:tabs>
                <w:tab w:val="left" w:pos="481"/>
              </w:tabs>
              <w:spacing w:after="0" w:line="240" w:lineRule="auto"/>
              <w:ind w:left="36" w:right="0" w:firstLine="283"/>
              <w:rPr>
                <w:sz w:val="20"/>
              </w:rPr>
            </w:pPr>
            <w:r w:rsidRPr="00A5596C">
              <w:rPr>
                <w:sz w:val="20"/>
              </w:rPr>
              <w:t xml:space="preserve">Земцова О.Н. Найди отличия для детей 1-2 лет </w:t>
            </w:r>
          </w:p>
          <w:p w:rsidR="00A5596C" w:rsidRPr="00A5596C" w:rsidP="00C276BD">
            <w:pPr>
              <w:pStyle w:val="ListParagraph"/>
              <w:numPr>
                <w:ilvl w:val="0"/>
                <w:numId w:val="143"/>
              </w:numPr>
              <w:shd w:val="clear" w:color="auto" w:fill="FFFFFF"/>
              <w:tabs>
                <w:tab w:val="left" w:pos="481"/>
              </w:tabs>
              <w:spacing w:after="0" w:line="240" w:lineRule="auto"/>
              <w:ind w:left="36" w:right="0" w:firstLine="283"/>
              <w:rPr>
                <w:sz w:val="20"/>
              </w:rPr>
            </w:pPr>
            <w:r w:rsidRPr="00A5596C">
              <w:rPr>
                <w:sz w:val="20"/>
              </w:rPr>
              <w:t xml:space="preserve">Земцова О.Н. Найди отличия для детей двух-трёх лет </w:t>
            </w:r>
          </w:p>
          <w:p w:rsidR="00A5596C" w:rsidRPr="00A5596C" w:rsidP="00C276BD">
            <w:pPr>
              <w:pStyle w:val="ListParagraph"/>
              <w:numPr>
                <w:ilvl w:val="0"/>
                <w:numId w:val="143"/>
              </w:numPr>
              <w:shd w:val="clear" w:color="auto" w:fill="FFFFFF"/>
              <w:tabs>
                <w:tab w:val="left" w:pos="481"/>
              </w:tabs>
              <w:spacing w:after="0" w:line="240" w:lineRule="auto"/>
              <w:ind w:left="36" w:right="0" w:firstLine="283"/>
              <w:rPr>
                <w:sz w:val="20"/>
              </w:rPr>
            </w:pPr>
            <w:r w:rsidRPr="00A5596C">
              <w:rPr>
                <w:sz w:val="20"/>
              </w:rPr>
              <w:t>Земцова О.Н. От слова к рассказу. Для детей 2-3 года</w:t>
            </w:r>
          </w:p>
          <w:p w:rsidR="00A5596C" w:rsidRPr="00A5596C" w:rsidP="00C276BD">
            <w:pPr>
              <w:pStyle w:val="ListParagraph"/>
              <w:numPr>
                <w:ilvl w:val="0"/>
                <w:numId w:val="143"/>
              </w:numPr>
              <w:shd w:val="clear" w:color="auto" w:fill="FFFFFF"/>
              <w:tabs>
                <w:tab w:val="left" w:pos="481"/>
              </w:tabs>
              <w:spacing w:after="0" w:line="240" w:lineRule="auto"/>
              <w:ind w:left="36" w:right="0" w:firstLine="283"/>
              <w:rPr>
                <w:sz w:val="20"/>
              </w:rPr>
            </w:pPr>
            <w:r w:rsidRPr="00A5596C">
              <w:rPr>
                <w:sz w:val="20"/>
              </w:rPr>
              <w:t xml:space="preserve">Земцова О.Н. Развиваем речь для детей 1-2 лет </w:t>
            </w:r>
          </w:p>
          <w:p w:rsidR="00A5596C" w:rsidRPr="00A5596C" w:rsidP="00C276BD">
            <w:pPr>
              <w:pStyle w:val="ListParagraph"/>
              <w:numPr>
                <w:ilvl w:val="0"/>
                <w:numId w:val="143"/>
              </w:numPr>
              <w:shd w:val="clear" w:color="auto" w:fill="FFFFFF"/>
              <w:tabs>
                <w:tab w:val="left" w:pos="481"/>
              </w:tabs>
              <w:spacing w:after="0" w:line="240" w:lineRule="auto"/>
              <w:ind w:left="36" w:right="0" w:firstLine="283"/>
              <w:rPr>
                <w:sz w:val="20"/>
              </w:rPr>
            </w:pPr>
            <w:r w:rsidRPr="00A5596C">
              <w:rPr>
                <w:sz w:val="20"/>
              </w:rPr>
              <w:t xml:space="preserve">Земцова О.Н. Развивающая тесты для детей 1 2 лет </w:t>
            </w:r>
          </w:p>
          <w:p w:rsidR="00A5596C" w:rsidRPr="00A5596C" w:rsidP="00C276BD">
            <w:pPr>
              <w:pStyle w:val="ListParagraph"/>
              <w:numPr>
                <w:ilvl w:val="0"/>
                <w:numId w:val="143"/>
              </w:numPr>
              <w:shd w:val="clear" w:color="auto" w:fill="FFFFFF"/>
              <w:tabs>
                <w:tab w:val="left" w:pos="481"/>
              </w:tabs>
              <w:spacing w:after="0" w:line="240" w:lineRule="auto"/>
              <w:ind w:left="36" w:right="0" w:firstLine="283"/>
              <w:rPr>
                <w:sz w:val="20"/>
              </w:rPr>
            </w:pPr>
            <w:r w:rsidRPr="00A5596C">
              <w:rPr>
                <w:sz w:val="20"/>
              </w:rPr>
              <w:t xml:space="preserve">Земцова О.Н. Развивающие тесты два-три года </w:t>
            </w:r>
          </w:p>
          <w:p w:rsidR="00A5596C" w:rsidRPr="00A5596C" w:rsidP="00C276BD">
            <w:pPr>
              <w:pStyle w:val="ListParagraph"/>
              <w:numPr>
                <w:ilvl w:val="0"/>
                <w:numId w:val="143"/>
              </w:numPr>
              <w:shd w:val="clear" w:color="auto" w:fill="FFFFFF"/>
              <w:tabs>
                <w:tab w:val="left" w:pos="481"/>
              </w:tabs>
              <w:spacing w:after="0" w:line="240" w:lineRule="auto"/>
              <w:ind w:left="36" w:right="0" w:firstLine="283"/>
              <w:rPr>
                <w:sz w:val="20"/>
              </w:rPr>
            </w:pPr>
            <w:r w:rsidRPr="00A5596C">
              <w:rPr>
                <w:sz w:val="20"/>
              </w:rPr>
              <w:t xml:space="preserve">Калинина Н.В. Учимся играя. Для детей двух лет </w:t>
            </w:r>
          </w:p>
          <w:p w:rsidR="00A5596C" w:rsidRPr="00A5596C" w:rsidP="00C276BD">
            <w:pPr>
              <w:pStyle w:val="NoSpacing"/>
              <w:numPr>
                <w:ilvl w:val="0"/>
                <w:numId w:val="143"/>
              </w:numPr>
              <w:tabs>
                <w:tab w:val="left" w:pos="481"/>
              </w:tabs>
              <w:ind w:left="36" w:firstLine="283"/>
              <w:jc w:val="both"/>
              <w:rPr>
                <w:sz w:val="20"/>
              </w:rPr>
            </w:pPr>
            <w:r w:rsidRPr="00A5596C">
              <w:rPr>
                <w:sz w:val="20"/>
              </w:rPr>
              <w:t>Касаткина Е.И. «Теремок». Образовательная программа дошкольного образования для детей от 2 месяцев до 3 лет</w:t>
            </w:r>
          </w:p>
          <w:p w:rsidR="00A5596C" w:rsidRPr="00A5596C" w:rsidP="00C276BD">
            <w:pPr>
              <w:pStyle w:val="ListParagraph"/>
              <w:numPr>
                <w:ilvl w:val="0"/>
                <w:numId w:val="143"/>
              </w:numPr>
              <w:shd w:val="clear" w:color="auto" w:fill="FFFFFF"/>
              <w:tabs>
                <w:tab w:val="left" w:pos="481"/>
              </w:tabs>
              <w:spacing w:after="0" w:line="240" w:lineRule="auto"/>
              <w:ind w:left="36" w:right="0" w:firstLine="283"/>
              <w:rPr>
                <w:sz w:val="20"/>
              </w:rPr>
            </w:pPr>
            <w:r w:rsidRPr="00A5596C">
              <w:rPr>
                <w:sz w:val="20"/>
              </w:rPr>
              <w:t xml:space="preserve">Колесникова Е.В. Лицей для малышей 2-3 лет </w:t>
            </w:r>
          </w:p>
          <w:p w:rsidR="00A5596C" w:rsidRPr="00A5596C" w:rsidP="00C276BD">
            <w:pPr>
              <w:pStyle w:val="ListParagraph"/>
              <w:numPr>
                <w:ilvl w:val="0"/>
                <w:numId w:val="143"/>
              </w:numPr>
              <w:shd w:val="clear" w:color="auto" w:fill="FFFFFF"/>
              <w:tabs>
                <w:tab w:val="left" w:pos="481"/>
              </w:tabs>
              <w:spacing w:after="0" w:line="240" w:lineRule="auto"/>
              <w:ind w:left="36" w:right="0" w:firstLine="283"/>
              <w:rPr>
                <w:sz w:val="20"/>
              </w:rPr>
            </w:pPr>
            <w:r w:rsidRPr="00A5596C">
              <w:rPr>
                <w:sz w:val="20"/>
              </w:rPr>
              <w:t xml:space="preserve">Колесникова Е.В. От звукоподражания к словам. Иллюстративный материал. Развитие речи у детей 2-3 лет </w:t>
            </w:r>
          </w:p>
          <w:p w:rsidR="00A5596C" w:rsidRPr="00A5596C" w:rsidP="00C276BD">
            <w:pPr>
              <w:pStyle w:val="ListParagraph"/>
              <w:numPr>
                <w:ilvl w:val="0"/>
                <w:numId w:val="143"/>
              </w:numPr>
              <w:shd w:val="clear" w:color="auto" w:fill="FFFFFF"/>
              <w:tabs>
                <w:tab w:val="left" w:pos="481"/>
              </w:tabs>
              <w:spacing w:after="0" w:line="240" w:lineRule="auto"/>
              <w:ind w:left="36" w:right="0" w:firstLine="283"/>
              <w:rPr>
                <w:sz w:val="20"/>
              </w:rPr>
            </w:pPr>
            <w:r w:rsidRPr="00A5596C">
              <w:rPr>
                <w:sz w:val="20"/>
              </w:rPr>
              <w:t xml:space="preserve">Колесникова Е.В. Развитие речи у детей 2-3 лет </w:t>
            </w:r>
          </w:p>
          <w:p w:rsidR="00A5596C" w:rsidRPr="00A5596C" w:rsidP="00C276BD">
            <w:pPr>
              <w:pStyle w:val="ListParagraph"/>
              <w:numPr>
                <w:ilvl w:val="0"/>
                <w:numId w:val="143"/>
              </w:numPr>
              <w:shd w:val="clear" w:color="auto" w:fill="FFFFFF"/>
              <w:tabs>
                <w:tab w:val="left" w:pos="481"/>
              </w:tabs>
              <w:spacing w:after="0" w:line="240" w:lineRule="auto"/>
              <w:ind w:left="36" w:right="0" w:firstLine="283"/>
              <w:rPr>
                <w:sz w:val="20"/>
              </w:rPr>
            </w:pPr>
            <w:r w:rsidRPr="00A5596C">
              <w:rPr>
                <w:sz w:val="20"/>
              </w:rPr>
              <w:t xml:space="preserve">Литвиненко С.В. Изучаем мир (для детей 2-3 лет) </w:t>
            </w:r>
          </w:p>
          <w:p w:rsidR="00A5596C" w:rsidRPr="00A5596C" w:rsidP="00C276BD">
            <w:pPr>
              <w:pStyle w:val="ListParagraph"/>
              <w:numPr>
                <w:ilvl w:val="0"/>
                <w:numId w:val="143"/>
              </w:numPr>
              <w:shd w:val="clear" w:color="auto" w:fill="FFFFFF"/>
              <w:tabs>
                <w:tab w:val="left" w:pos="481"/>
              </w:tabs>
              <w:spacing w:after="0" w:line="240" w:lineRule="auto"/>
              <w:ind w:left="36" w:right="0" w:firstLine="283"/>
              <w:rPr>
                <w:sz w:val="20"/>
              </w:rPr>
            </w:pPr>
            <w:r w:rsidRPr="00A5596C">
              <w:rPr>
                <w:sz w:val="20"/>
              </w:rPr>
              <w:t xml:space="preserve">Лыкова И.А. Мишка в ванной </w:t>
            </w:r>
          </w:p>
          <w:p w:rsidR="00A5596C" w:rsidRPr="00A5596C" w:rsidP="00C276BD">
            <w:pPr>
              <w:pStyle w:val="ListParagraph"/>
              <w:numPr>
                <w:ilvl w:val="0"/>
                <w:numId w:val="143"/>
              </w:numPr>
              <w:shd w:val="clear" w:color="auto" w:fill="FFFFFF"/>
              <w:tabs>
                <w:tab w:val="left" w:pos="481"/>
              </w:tabs>
              <w:spacing w:after="0" w:line="240" w:lineRule="auto"/>
              <w:ind w:left="36" w:right="0" w:firstLine="283"/>
              <w:rPr>
                <w:sz w:val="20"/>
              </w:rPr>
            </w:pPr>
            <w:r w:rsidRPr="00A5596C">
              <w:rPr>
                <w:sz w:val="20"/>
              </w:rPr>
              <w:t xml:space="preserve">Мальцева И.В. Кораблик. Развитие эмоций от двух лет </w:t>
            </w:r>
          </w:p>
          <w:p w:rsidR="00A5596C" w:rsidRPr="00A5596C" w:rsidP="00C276BD">
            <w:pPr>
              <w:pStyle w:val="ListParagraph"/>
              <w:numPr>
                <w:ilvl w:val="0"/>
                <w:numId w:val="143"/>
              </w:numPr>
              <w:shd w:val="clear" w:color="auto" w:fill="FFFFFF"/>
              <w:tabs>
                <w:tab w:val="left" w:pos="481"/>
              </w:tabs>
              <w:spacing w:after="0" w:line="240" w:lineRule="auto"/>
              <w:ind w:left="36" w:right="0" w:firstLine="283"/>
              <w:rPr>
                <w:sz w:val="20"/>
              </w:rPr>
            </w:pPr>
            <w:r w:rsidRPr="00A5596C">
              <w:rPr>
                <w:sz w:val="20"/>
              </w:rPr>
              <w:t>Нищева Н.В. Обучение детей рассказыванию с опорой на картинки 2-3 года</w:t>
            </w:r>
          </w:p>
          <w:p w:rsidR="00A5596C" w:rsidRPr="00A5596C" w:rsidP="00C276BD">
            <w:pPr>
              <w:pStyle w:val="ListParagraph"/>
              <w:numPr>
                <w:ilvl w:val="0"/>
                <w:numId w:val="143"/>
              </w:numPr>
              <w:shd w:val="clear" w:color="auto" w:fill="FFFFFF"/>
              <w:tabs>
                <w:tab w:val="left" w:pos="481"/>
              </w:tabs>
              <w:spacing w:after="0" w:line="240" w:lineRule="auto"/>
              <w:ind w:left="36" w:right="0" w:firstLine="283"/>
              <w:rPr>
                <w:sz w:val="20"/>
              </w:rPr>
            </w:pPr>
            <w:r w:rsidRPr="00A5596C">
              <w:rPr>
                <w:sz w:val="20"/>
              </w:rPr>
              <w:t>Новиковская О.А. Большой альбом по развитию речи для самых маленьких</w:t>
            </w:r>
          </w:p>
          <w:p w:rsidR="00A5596C" w:rsidRPr="00A5596C" w:rsidP="00C276BD">
            <w:pPr>
              <w:pStyle w:val="ListParagraph"/>
              <w:numPr>
                <w:ilvl w:val="0"/>
                <w:numId w:val="143"/>
              </w:numPr>
              <w:shd w:val="clear" w:color="auto" w:fill="FFFFFF"/>
              <w:tabs>
                <w:tab w:val="left" w:pos="481"/>
              </w:tabs>
              <w:spacing w:after="0" w:line="240" w:lineRule="auto"/>
              <w:ind w:left="36" w:right="0" w:firstLine="283"/>
              <w:rPr>
                <w:sz w:val="20"/>
              </w:rPr>
            </w:pPr>
            <w:r w:rsidRPr="00A5596C">
              <w:rPr>
                <w:sz w:val="20"/>
              </w:rPr>
              <w:t xml:space="preserve">Попова И.М. Уроки для малышей 3+. Сравнилки </w:t>
            </w:r>
          </w:p>
          <w:p w:rsidR="00A5596C" w:rsidRPr="00A5596C" w:rsidP="00C276BD">
            <w:pPr>
              <w:pStyle w:val="ListParagraph"/>
              <w:numPr>
                <w:ilvl w:val="0"/>
                <w:numId w:val="143"/>
              </w:numPr>
              <w:shd w:val="clear" w:color="auto" w:fill="FFFFFF"/>
              <w:tabs>
                <w:tab w:val="left" w:pos="481"/>
              </w:tabs>
              <w:spacing w:after="0" w:line="240" w:lineRule="auto"/>
              <w:ind w:left="36" w:right="0" w:firstLine="283"/>
              <w:rPr>
                <w:sz w:val="20"/>
              </w:rPr>
            </w:pPr>
            <w:r w:rsidRPr="00A5596C">
              <w:rPr>
                <w:sz w:val="20"/>
              </w:rPr>
              <w:t>Послушные звуки (для детей 1-2 лет)</w:t>
            </w:r>
          </w:p>
          <w:p w:rsidR="00A5596C" w:rsidRPr="00A5596C" w:rsidP="00C276BD">
            <w:pPr>
              <w:pStyle w:val="ListParagraph"/>
              <w:numPr>
                <w:ilvl w:val="0"/>
                <w:numId w:val="143"/>
              </w:numPr>
              <w:shd w:val="clear" w:color="auto" w:fill="FFFFFF"/>
              <w:tabs>
                <w:tab w:val="left" w:pos="481"/>
              </w:tabs>
              <w:spacing w:after="0" w:line="240" w:lineRule="auto"/>
              <w:ind w:left="36" w:right="0" w:firstLine="283"/>
              <w:rPr>
                <w:sz w:val="20"/>
              </w:rPr>
            </w:pPr>
            <w:r w:rsidRPr="00A5596C">
              <w:rPr>
                <w:sz w:val="20"/>
              </w:rPr>
              <w:t xml:space="preserve">Послушные звуки (для детей 2-3 лет) </w:t>
            </w:r>
          </w:p>
          <w:p w:rsidR="00A5596C" w:rsidRPr="00A5596C" w:rsidP="00C276BD">
            <w:pPr>
              <w:pStyle w:val="ListParagraph"/>
              <w:numPr>
                <w:ilvl w:val="0"/>
                <w:numId w:val="143"/>
              </w:numPr>
              <w:shd w:val="clear" w:color="auto" w:fill="FFFFFF"/>
              <w:tabs>
                <w:tab w:val="left" w:pos="481"/>
              </w:tabs>
              <w:spacing w:after="0" w:line="240" w:lineRule="auto"/>
              <w:ind w:left="36" w:right="0" w:firstLine="283"/>
              <w:rPr>
                <w:sz w:val="20"/>
              </w:rPr>
            </w:pPr>
            <w:r w:rsidRPr="00A5596C">
              <w:rPr>
                <w:sz w:val="20"/>
              </w:rPr>
              <w:t>Послушный карандаш (для детей 2-3 лет)</w:t>
            </w:r>
          </w:p>
          <w:p w:rsidR="00A5596C" w:rsidRPr="00A5596C" w:rsidP="00C276BD">
            <w:pPr>
              <w:pStyle w:val="ListParagraph"/>
              <w:numPr>
                <w:ilvl w:val="0"/>
                <w:numId w:val="143"/>
              </w:numPr>
              <w:shd w:val="clear" w:color="auto" w:fill="FFFFFF"/>
              <w:tabs>
                <w:tab w:val="left" w:pos="481"/>
              </w:tabs>
              <w:spacing w:after="0" w:line="240" w:lineRule="auto"/>
              <w:ind w:left="36" w:right="0" w:firstLine="283"/>
              <w:rPr>
                <w:sz w:val="20"/>
              </w:rPr>
            </w:pPr>
            <w:r w:rsidRPr="00A5596C">
              <w:rPr>
                <w:sz w:val="20"/>
              </w:rPr>
              <w:t xml:space="preserve">Сёмина И.К. Уроки для малышей 2+. Развиваем мышление </w:t>
            </w:r>
          </w:p>
          <w:p w:rsidR="00A5596C" w:rsidRPr="00A5596C" w:rsidP="00C276BD">
            <w:pPr>
              <w:pStyle w:val="ListParagraph"/>
              <w:numPr>
                <w:ilvl w:val="0"/>
                <w:numId w:val="143"/>
              </w:numPr>
              <w:shd w:val="clear" w:color="auto" w:fill="FFFFFF"/>
              <w:tabs>
                <w:tab w:val="left" w:pos="481"/>
              </w:tabs>
              <w:spacing w:after="0" w:line="240" w:lineRule="auto"/>
              <w:ind w:left="36" w:right="0" w:firstLine="283"/>
              <w:rPr>
                <w:sz w:val="20"/>
              </w:rPr>
            </w:pPr>
            <w:r w:rsidRPr="00A5596C">
              <w:rPr>
                <w:sz w:val="20"/>
              </w:rPr>
              <w:t xml:space="preserve">Сёмина И.К. Уроки для малышей 2+. Развиваем речь </w:t>
            </w:r>
          </w:p>
          <w:p w:rsidR="00A5596C" w:rsidRPr="00A5596C" w:rsidP="00C276BD">
            <w:pPr>
              <w:pStyle w:val="ListParagraph"/>
              <w:numPr>
                <w:ilvl w:val="0"/>
                <w:numId w:val="143"/>
              </w:numPr>
              <w:shd w:val="clear" w:color="auto" w:fill="FFFFFF"/>
              <w:tabs>
                <w:tab w:val="left" w:pos="481"/>
              </w:tabs>
              <w:spacing w:after="0" w:line="240" w:lineRule="auto"/>
              <w:ind w:left="36" w:right="0" w:firstLine="283"/>
              <w:rPr>
                <w:sz w:val="20"/>
              </w:rPr>
            </w:pPr>
            <w:r w:rsidRPr="00A5596C">
              <w:rPr>
                <w:sz w:val="20"/>
              </w:rPr>
              <w:t>Соломатина Е.И. 2+ 100 развивающих упражнений для малышей</w:t>
            </w:r>
          </w:p>
          <w:p w:rsidR="00A5596C" w:rsidRPr="00A5596C" w:rsidP="00C276BD">
            <w:pPr>
              <w:pStyle w:val="ListParagraph"/>
              <w:numPr>
                <w:ilvl w:val="0"/>
                <w:numId w:val="143"/>
              </w:numPr>
              <w:shd w:val="clear" w:color="auto" w:fill="FFFFFF"/>
              <w:tabs>
                <w:tab w:val="left" w:pos="481"/>
              </w:tabs>
              <w:spacing w:after="0" w:line="240" w:lineRule="auto"/>
              <w:ind w:left="36" w:right="0" w:firstLine="283"/>
              <w:rPr>
                <w:sz w:val="20"/>
              </w:rPr>
            </w:pPr>
            <w:r w:rsidRPr="00A5596C">
              <w:rPr>
                <w:sz w:val="20"/>
              </w:rPr>
              <w:t>Соломатина Е.И. 3 + Внимание и память</w:t>
            </w:r>
          </w:p>
          <w:p w:rsidR="00A5596C" w:rsidRPr="00A5596C" w:rsidP="00C276BD">
            <w:pPr>
              <w:pStyle w:val="ListParagraph"/>
              <w:numPr>
                <w:ilvl w:val="0"/>
                <w:numId w:val="143"/>
              </w:numPr>
              <w:shd w:val="clear" w:color="auto" w:fill="FFFFFF"/>
              <w:tabs>
                <w:tab w:val="left" w:pos="481"/>
              </w:tabs>
              <w:spacing w:after="0" w:line="240" w:lineRule="auto"/>
              <w:ind w:left="36" w:right="0" w:firstLine="283"/>
              <w:rPr>
                <w:sz w:val="20"/>
              </w:rPr>
            </w:pPr>
            <w:r w:rsidRPr="00A5596C">
              <w:rPr>
                <w:sz w:val="20"/>
              </w:rPr>
              <w:t xml:space="preserve">Соломатина Е.И. 3 + Лабиринты и логика </w:t>
            </w:r>
          </w:p>
          <w:p w:rsidR="00A5596C" w:rsidRPr="00A5596C" w:rsidP="00C276BD">
            <w:pPr>
              <w:pStyle w:val="ListParagraph"/>
              <w:numPr>
                <w:ilvl w:val="0"/>
                <w:numId w:val="143"/>
              </w:numPr>
              <w:shd w:val="clear" w:color="auto" w:fill="FFFFFF"/>
              <w:tabs>
                <w:tab w:val="left" w:pos="481"/>
              </w:tabs>
              <w:spacing w:after="0" w:line="240" w:lineRule="auto"/>
              <w:ind w:left="36" w:right="0" w:firstLine="283"/>
              <w:rPr>
                <w:sz w:val="20"/>
              </w:rPr>
            </w:pPr>
            <w:r w:rsidRPr="00A5596C">
              <w:rPr>
                <w:sz w:val="20"/>
              </w:rPr>
              <w:t xml:space="preserve">Талалаева Е. Развивающие игры для детей от 2 до 3 лет </w:t>
            </w:r>
          </w:p>
          <w:p w:rsidR="00A5596C" w:rsidRPr="00A5596C" w:rsidP="00C276BD">
            <w:pPr>
              <w:pStyle w:val="ListParagraph"/>
              <w:numPr>
                <w:ilvl w:val="0"/>
                <w:numId w:val="143"/>
              </w:numPr>
              <w:shd w:val="clear" w:color="auto" w:fill="FFFFFF"/>
              <w:tabs>
                <w:tab w:val="left" w:pos="481"/>
              </w:tabs>
              <w:spacing w:after="0" w:line="240" w:lineRule="auto"/>
              <w:ind w:left="36" w:right="0" w:firstLine="283"/>
              <w:rPr>
                <w:sz w:val="20"/>
              </w:rPr>
            </w:pPr>
            <w:r w:rsidRPr="00A5596C">
              <w:rPr>
                <w:sz w:val="20"/>
              </w:rPr>
              <w:t xml:space="preserve">Талалаева Е.В. Развивающие игры для детей от одного до двух лет </w:t>
            </w:r>
          </w:p>
          <w:p w:rsidR="00A5596C" w:rsidRPr="00A5596C" w:rsidP="00C276BD">
            <w:pPr>
              <w:pStyle w:val="ListParagraph"/>
              <w:numPr>
                <w:ilvl w:val="0"/>
                <w:numId w:val="143"/>
              </w:numPr>
              <w:shd w:val="clear" w:color="auto" w:fill="FFFFFF"/>
              <w:tabs>
                <w:tab w:val="left" w:pos="481"/>
              </w:tabs>
              <w:spacing w:after="0" w:line="240" w:lineRule="auto"/>
              <w:ind w:left="36" w:right="0" w:firstLine="283"/>
              <w:rPr>
                <w:sz w:val="20"/>
              </w:rPr>
            </w:pPr>
            <w:r w:rsidRPr="00A5596C">
              <w:rPr>
                <w:sz w:val="20"/>
              </w:rPr>
              <w:t xml:space="preserve">Тимофеева А. 100 лучших упражнений для малышей </w:t>
            </w:r>
          </w:p>
          <w:p w:rsidR="00A5596C" w:rsidRPr="00A5596C" w:rsidP="00C276BD">
            <w:pPr>
              <w:pStyle w:val="ListParagraph"/>
              <w:numPr>
                <w:ilvl w:val="0"/>
                <w:numId w:val="143"/>
              </w:numPr>
              <w:shd w:val="clear" w:color="auto" w:fill="FFFFFF"/>
              <w:tabs>
                <w:tab w:val="left" w:pos="481"/>
              </w:tabs>
              <w:spacing w:after="0" w:line="240" w:lineRule="auto"/>
              <w:ind w:left="36" w:right="0" w:firstLine="283"/>
              <w:rPr>
                <w:sz w:val="20"/>
              </w:rPr>
            </w:pPr>
            <w:r w:rsidRPr="00A5596C">
              <w:rPr>
                <w:sz w:val="20"/>
              </w:rPr>
              <w:t xml:space="preserve">Ткаченко Учимся говорить правильно </w:t>
            </w:r>
          </w:p>
          <w:p w:rsidR="00A5596C" w:rsidRPr="00A5596C" w:rsidP="00C276BD">
            <w:pPr>
              <w:pStyle w:val="NoSpacing"/>
              <w:numPr>
                <w:ilvl w:val="0"/>
                <w:numId w:val="143"/>
              </w:numPr>
              <w:tabs>
                <w:tab w:val="left" w:pos="481"/>
              </w:tabs>
              <w:ind w:left="36" w:firstLine="283"/>
              <w:jc w:val="both"/>
              <w:rPr>
                <w:sz w:val="20"/>
              </w:rPr>
            </w:pPr>
            <w:r w:rsidRPr="00A5596C">
              <w:rPr>
                <w:sz w:val="20"/>
              </w:rPr>
              <w:t>Янушко Е.А. Сенсорное развитие для детей от 2 до 3 лет. Многоразовые карточки</w:t>
            </w:r>
          </w:p>
        </w:tc>
      </w:tr>
      <w:tr w:rsidTr="007740F7">
        <w:tblPrEx>
          <w:tblW w:w="15021" w:type="dxa"/>
          <w:tblLayout w:type="fixed"/>
          <w:tblLook w:val="04A0"/>
        </w:tblPrEx>
        <w:trPr>
          <w:trHeight w:val="280"/>
        </w:trPr>
        <w:tc>
          <w:tcPr>
            <w:tcW w:w="15021" w:type="dxa"/>
            <w:gridSpan w:val="2"/>
            <w:shd w:val="clear" w:color="auto" w:fill="D9D9D9" w:themeFill="background1" w:themeFillShade="D9"/>
            <w:vAlign w:val="center"/>
          </w:tcPr>
          <w:p w:rsidR="00A5596C" w:rsidRPr="00A5596C" w:rsidP="007740F7">
            <w:pPr>
              <w:pStyle w:val="NoSpacing"/>
              <w:jc w:val="center"/>
              <w:rPr>
                <w:b/>
                <w:sz w:val="20"/>
              </w:rPr>
            </w:pPr>
            <w:r w:rsidRPr="00A5596C">
              <w:rPr>
                <w:b/>
                <w:sz w:val="20"/>
              </w:rPr>
              <w:t>Рабочая программа воспитания</w:t>
            </w:r>
          </w:p>
        </w:tc>
      </w:tr>
      <w:tr w:rsidTr="007740F7">
        <w:tblPrEx>
          <w:tblW w:w="15021" w:type="dxa"/>
          <w:tblLayout w:type="fixed"/>
          <w:tblLook w:val="04A0"/>
        </w:tblPrEx>
        <w:trPr>
          <w:trHeight w:val="280"/>
        </w:trPr>
        <w:tc>
          <w:tcPr>
            <w:tcW w:w="7510" w:type="dxa"/>
            <w:shd w:val="clear" w:color="auto" w:fill="D9D9D9" w:themeFill="background1" w:themeFillShade="D9"/>
            <w:vAlign w:val="center"/>
          </w:tcPr>
          <w:p w:rsidR="00A5596C" w:rsidRPr="00A5596C" w:rsidP="007740F7">
            <w:pPr>
              <w:pStyle w:val="NoSpacing"/>
              <w:jc w:val="center"/>
              <w:rPr>
                <w:b/>
                <w:sz w:val="20"/>
              </w:rPr>
            </w:pPr>
            <w:r w:rsidRPr="00A5596C">
              <w:rPr>
                <w:b/>
                <w:sz w:val="20"/>
              </w:rPr>
              <w:t>Литература</w:t>
            </w:r>
          </w:p>
        </w:tc>
        <w:tc>
          <w:tcPr>
            <w:tcW w:w="7511" w:type="dxa"/>
            <w:shd w:val="clear" w:color="auto" w:fill="D9D9D9" w:themeFill="background1" w:themeFillShade="D9"/>
            <w:vAlign w:val="center"/>
          </w:tcPr>
          <w:p w:rsidR="00A5596C" w:rsidRPr="00A5596C" w:rsidP="007740F7">
            <w:pPr>
              <w:pStyle w:val="NoSpacing"/>
              <w:jc w:val="center"/>
              <w:rPr>
                <w:b/>
                <w:sz w:val="20"/>
              </w:rPr>
            </w:pPr>
            <w:r w:rsidRPr="00A5596C">
              <w:rPr>
                <w:b/>
                <w:sz w:val="20"/>
              </w:rPr>
              <w:t>Пособия, методики</w:t>
            </w:r>
          </w:p>
        </w:tc>
      </w:tr>
      <w:tr w:rsidTr="007740F7">
        <w:tblPrEx>
          <w:tblW w:w="15021" w:type="dxa"/>
          <w:tblLayout w:type="fixed"/>
          <w:tblLook w:val="04A0"/>
        </w:tblPrEx>
        <w:trPr>
          <w:trHeight w:val="397"/>
        </w:trPr>
        <w:tc>
          <w:tcPr>
            <w:tcW w:w="7510" w:type="dxa"/>
            <w:vAlign w:val="center"/>
          </w:tcPr>
          <w:p w:rsidR="00A5596C" w:rsidRPr="00A5596C" w:rsidP="00C276BD">
            <w:pPr>
              <w:pStyle w:val="Default"/>
              <w:numPr>
                <w:ilvl w:val="0"/>
                <w:numId w:val="144"/>
              </w:numPr>
              <w:ind w:left="22" w:firstLine="284"/>
              <w:jc w:val="both"/>
              <w:rPr>
                <w:rFonts w:ascii="Times New Roman" w:eastAsia="Times New Roman" w:hAnsi="Times New Roman" w:cs="Times New Roman"/>
                <w:sz w:val="20"/>
                <w:szCs w:val="20"/>
                <w:shd w:val="clear" w:color="auto" w:fill="FFFFFF"/>
                <w:lang w:eastAsia="ru-RU"/>
              </w:rPr>
            </w:pPr>
            <w:r w:rsidRPr="00A5596C">
              <w:rPr>
                <w:rFonts w:ascii="Times New Roman" w:eastAsia="Times New Roman" w:hAnsi="Times New Roman" w:cs="Times New Roman"/>
                <w:sz w:val="20"/>
                <w:szCs w:val="20"/>
                <w:shd w:val="clear" w:color="auto" w:fill="FFFFFF"/>
                <w:lang w:eastAsia="ru-RU"/>
              </w:rPr>
              <w:t xml:space="preserve">Федеральная образовательная программа дошкольного образования, утверждена приказом Министерства просвещения Российской Федерации от 25 ноября 2022 г.№ 1028 </w:t>
            </w:r>
          </w:p>
          <w:p w:rsidR="00A5596C" w:rsidRPr="00A5596C" w:rsidP="00C276BD">
            <w:pPr>
              <w:pStyle w:val="Default"/>
              <w:numPr>
                <w:ilvl w:val="0"/>
                <w:numId w:val="144"/>
              </w:numPr>
              <w:ind w:left="22" w:firstLine="284"/>
              <w:jc w:val="both"/>
              <w:rPr>
                <w:rFonts w:ascii="Times New Roman" w:eastAsia="Times New Roman" w:hAnsi="Times New Roman" w:cs="Times New Roman"/>
                <w:sz w:val="20"/>
                <w:szCs w:val="20"/>
                <w:shd w:val="clear" w:color="auto" w:fill="FFFFFF"/>
                <w:lang w:eastAsia="ru-RU"/>
              </w:rPr>
            </w:pPr>
            <w:r w:rsidRPr="00A5596C">
              <w:rPr>
                <w:rFonts w:ascii="Times New Roman" w:eastAsia="Times New Roman" w:hAnsi="Times New Roman" w:cs="Times New Roman"/>
                <w:sz w:val="20"/>
                <w:szCs w:val="20"/>
                <w:shd w:val="clear" w:color="auto" w:fill="FFFFFF"/>
                <w:lang w:eastAsia="ru-RU"/>
              </w:rPr>
              <w:t>Федеральный государственный образовательный стандарт дошкольного образования (утв. приказом Министерства образования и науки Р</w:t>
            </w:r>
            <w:r>
              <w:rPr>
                <w:rFonts w:ascii="Times New Roman" w:eastAsia="Times New Roman" w:hAnsi="Times New Roman" w:cs="Times New Roman"/>
                <w:sz w:val="20"/>
                <w:szCs w:val="20"/>
                <w:shd w:val="clear" w:color="auto" w:fill="FFFFFF"/>
                <w:lang w:eastAsia="ru-RU"/>
              </w:rPr>
              <w:t>Ф от 17 октября 2013 г. N 1155)</w:t>
            </w:r>
          </w:p>
          <w:p w:rsidR="00A5596C" w:rsidRPr="00A5596C" w:rsidP="00C276BD">
            <w:pPr>
              <w:pStyle w:val="ListParagraph"/>
              <w:numPr>
                <w:ilvl w:val="0"/>
                <w:numId w:val="144"/>
              </w:numPr>
              <w:spacing w:after="0" w:line="240" w:lineRule="auto"/>
              <w:ind w:left="22" w:right="0" w:firstLine="284"/>
              <w:rPr>
                <w:sz w:val="20"/>
              </w:rPr>
            </w:pPr>
            <w:r w:rsidRPr="00A5596C">
              <w:rPr>
                <w:sz w:val="20"/>
                <w:shd w:val="clear" w:color="auto" w:fill="FFFFFF"/>
              </w:rPr>
              <w:t>Чеменева А.А., Ушакова О.А., Куканова Ю.А. Проектирование развивающий предметно-пространственной среды в ДОУ. 2-7 лет</w:t>
            </w:r>
          </w:p>
        </w:tc>
        <w:tc>
          <w:tcPr>
            <w:tcW w:w="7511" w:type="dxa"/>
          </w:tcPr>
          <w:p w:rsidR="00A5596C" w:rsidRPr="00A5596C" w:rsidP="00C276BD">
            <w:pPr>
              <w:pStyle w:val="ListParagraph"/>
              <w:numPr>
                <w:ilvl w:val="0"/>
                <w:numId w:val="131"/>
              </w:numPr>
              <w:shd w:val="clear" w:color="auto" w:fill="FFFFFF"/>
              <w:tabs>
                <w:tab w:val="left" w:pos="421"/>
              </w:tabs>
              <w:spacing w:after="0" w:line="240" w:lineRule="auto"/>
              <w:ind w:left="0" w:right="0" w:firstLine="0"/>
              <w:rPr>
                <w:sz w:val="20"/>
              </w:rPr>
            </w:pPr>
            <w:r w:rsidRPr="00A5596C">
              <w:rPr>
                <w:sz w:val="20"/>
              </w:rPr>
              <w:t>Додокина Н. Взаимодействие с семьёй ребёнка (комплект из шестнадцати карт)</w:t>
            </w:r>
          </w:p>
          <w:p w:rsidR="00A5596C" w:rsidRPr="00A5596C" w:rsidP="007740F7">
            <w:pPr>
              <w:pStyle w:val="NoSpacing"/>
              <w:jc w:val="both"/>
              <w:rPr>
                <w:sz w:val="20"/>
              </w:rPr>
            </w:pPr>
          </w:p>
        </w:tc>
      </w:tr>
      <w:tr w:rsidTr="00A5596C">
        <w:tblPrEx>
          <w:tblW w:w="15021" w:type="dxa"/>
          <w:tblLayout w:type="fixed"/>
          <w:tblLook w:val="04A0"/>
        </w:tblPrEx>
        <w:trPr>
          <w:trHeight w:val="313"/>
        </w:trPr>
        <w:tc>
          <w:tcPr>
            <w:tcW w:w="15021" w:type="dxa"/>
            <w:gridSpan w:val="2"/>
            <w:shd w:val="clear" w:color="auto" w:fill="D9D9D9" w:themeFill="background1" w:themeFillShade="D9"/>
            <w:vAlign w:val="center"/>
          </w:tcPr>
          <w:p w:rsidR="00A5596C" w:rsidRPr="00A5596C" w:rsidP="007740F7">
            <w:pPr>
              <w:pStyle w:val="NoSpacing"/>
              <w:jc w:val="center"/>
              <w:rPr>
                <w:b/>
                <w:sz w:val="20"/>
              </w:rPr>
            </w:pPr>
            <w:r w:rsidRPr="00A5596C">
              <w:rPr>
                <w:b/>
                <w:sz w:val="20"/>
              </w:rPr>
              <w:t>Вариативная часть ОП</w:t>
            </w:r>
          </w:p>
        </w:tc>
      </w:tr>
      <w:tr w:rsidTr="007740F7">
        <w:tblPrEx>
          <w:tblW w:w="15021" w:type="dxa"/>
          <w:tblLayout w:type="fixed"/>
          <w:tblLook w:val="04A0"/>
        </w:tblPrEx>
        <w:trPr>
          <w:trHeight w:val="397"/>
        </w:trPr>
        <w:tc>
          <w:tcPr>
            <w:tcW w:w="15021" w:type="dxa"/>
            <w:gridSpan w:val="2"/>
            <w:vAlign w:val="center"/>
          </w:tcPr>
          <w:p w:rsidR="00A5596C" w:rsidRPr="00A5596C" w:rsidP="00C276BD">
            <w:pPr>
              <w:pStyle w:val="BodyText"/>
              <w:numPr>
                <w:ilvl w:val="0"/>
                <w:numId w:val="118"/>
              </w:numPr>
              <w:tabs>
                <w:tab w:val="left" w:pos="466"/>
                <w:tab w:val="left" w:pos="993"/>
              </w:tabs>
              <w:ind w:left="0" w:firstLine="36"/>
              <w:rPr>
                <w:rFonts w:eastAsiaTheme="minorHAnsi"/>
                <w:color w:val="000000"/>
                <w:sz w:val="20"/>
                <w:szCs w:val="20"/>
              </w:rPr>
            </w:pPr>
            <w:r w:rsidRPr="00A5596C">
              <w:rPr>
                <w:rFonts w:eastAsiaTheme="minorHAnsi"/>
                <w:color w:val="000000"/>
                <w:sz w:val="20"/>
                <w:szCs w:val="20"/>
              </w:rPr>
              <w:t>Коломийченко Л.В. Дорогою добра. Концепция и программа социально-коммуникативного развития и социального воспитания дошкольников, 2015.</w:t>
            </w:r>
          </w:p>
          <w:p w:rsidR="00A5596C" w:rsidRPr="00A5596C" w:rsidP="00C276BD">
            <w:pPr>
              <w:pStyle w:val="BodyText"/>
              <w:numPr>
                <w:ilvl w:val="0"/>
                <w:numId w:val="118"/>
              </w:numPr>
              <w:tabs>
                <w:tab w:val="left" w:pos="466"/>
                <w:tab w:val="left" w:pos="993"/>
              </w:tabs>
              <w:ind w:left="0" w:firstLine="36"/>
              <w:rPr>
                <w:rFonts w:eastAsiaTheme="minorHAnsi"/>
                <w:color w:val="000000"/>
                <w:sz w:val="20"/>
                <w:szCs w:val="20"/>
              </w:rPr>
            </w:pPr>
            <w:r w:rsidRPr="00A5596C">
              <w:rPr>
                <w:rFonts w:eastAsiaTheme="minorHAnsi"/>
                <w:color w:val="000000"/>
                <w:sz w:val="20"/>
                <w:szCs w:val="20"/>
              </w:rPr>
              <w:t>Коломийченко Л.В., Чугаева Г.И., Югова Л.И. Дорогою добра. Занятия лля детей 3-5 лет по социально-коммуникативному развитию и социальному воспитанию, 2019.</w:t>
            </w:r>
          </w:p>
          <w:p w:rsidR="00A5596C" w:rsidRPr="00A5596C" w:rsidP="00C276BD">
            <w:pPr>
              <w:pStyle w:val="BodyText"/>
              <w:numPr>
                <w:ilvl w:val="0"/>
                <w:numId w:val="118"/>
              </w:numPr>
              <w:tabs>
                <w:tab w:val="left" w:pos="466"/>
                <w:tab w:val="left" w:pos="993"/>
              </w:tabs>
              <w:ind w:left="0" w:firstLine="36"/>
              <w:rPr>
                <w:sz w:val="20"/>
                <w:szCs w:val="20"/>
              </w:rPr>
            </w:pPr>
            <w:r w:rsidRPr="00A5596C">
              <w:rPr>
                <w:rFonts w:eastAsiaTheme="minorHAnsi"/>
                <w:color w:val="000000"/>
                <w:sz w:val="20"/>
                <w:szCs w:val="20"/>
              </w:rPr>
              <w:t>Коломийченко Л.В., Чугаева Г.И., Югова Л.И. Дорогою добра. Занятия лля детей 5-6 лет по социально-коммуникативному развитию и социальному воспитанию, 2019.</w:t>
            </w:r>
          </w:p>
          <w:p w:rsidR="00A5596C" w:rsidRPr="00A5596C" w:rsidP="00C276BD">
            <w:pPr>
              <w:pStyle w:val="BodyText"/>
              <w:numPr>
                <w:ilvl w:val="0"/>
                <w:numId w:val="118"/>
              </w:numPr>
              <w:tabs>
                <w:tab w:val="left" w:pos="466"/>
                <w:tab w:val="left" w:pos="993"/>
              </w:tabs>
              <w:ind w:left="0" w:firstLine="36"/>
              <w:rPr>
                <w:sz w:val="20"/>
                <w:szCs w:val="20"/>
              </w:rPr>
            </w:pPr>
            <w:r w:rsidRPr="00A5596C">
              <w:rPr>
                <w:rFonts w:eastAsiaTheme="minorHAnsi"/>
                <w:sz w:val="20"/>
                <w:szCs w:val="20"/>
              </w:rPr>
              <w:t>Коломийченко Л.В., Чугаева Г.И., Югова Л.И. Дорогою добра. Занятия лля детей 6-7 лет по социально-коммуникативному развитию и социальному воспитанию, 2019</w:t>
            </w:r>
          </w:p>
        </w:tc>
      </w:tr>
      <w:tr w:rsidTr="007740F7">
        <w:tblPrEx>
          <w:tblW w:w="15021" w:type="dxa"/>
          <w:tblLayout w:type="fixed"/>
          <w:tblLook w:val="04A0"/>
        </w:tblPrEx>
        <w:trPr>
          <w:trHeight w:val="397"/>
        </w:trPr>
        <w:tc>
          <w:tcPr>
            <w:tcW w:w="15021" w:type="dxa"/>
            <w:gridSpan w:val="2"/>
            <w:vAlign w:val="center"/>
          </w:tcPr>
          <w:p w:rsidR="00A5596C" w:rsidRPr="00A5596C" w:rsidP="007740F7">
            <w:pPr>
              <w:pStyle w:val="BodyText"/>
              <w:tabs>
                <w:tab w:val="left" w:pos="466"/>
                <w:tab w:val="left" w:pos="993"/>
              </w:tabs>
              <w:ind w:left="0" w:firstLine="0"/>
              <w:jc w:val="center"/>
              <w:rPr>
                <w:rFonts w:eastAsiaTheme="minorHAnsi"/>
                <w:b/>
                <w:color w:val="000000"/>
                <w:sz w:val="20"/>
                <w:szCs w:val="20"/>
              </w:rPr>
            </w:pPr>
            <w:r w:rsidRPr="00A5596C">
              <w:rPr>
                <w:b/>
                <w:sz w:val="20"/>
                <w:szCs w:val="20"/>
              </w:rPr>
              <w:t>Дополнительная литература (интернет-источники)</w:t>
            </w:r>
          </w:p>
        </w:tc>
      </w:tr>
      <w:tr w:rsidTr="007740F7">
        <w:tblPrEx>
          <w:tblW w:w="15021" w:type="dxa"/>
          <w:tblLayout w:type="fixed"/>
          <w:tblLook w:val="04A0"/>
        </w:tblPrEx>
        <w:trPr>
          <w:trHeight w:val="397"/>
        </w:trPr>
        <w:tc>
          <w:tcPr>
            <w:tcW w:w="15021" w:type="dxa"/>
            <w:gridSpan w:val="2"/>
            <w:vAlign w:val="center"/>
          </w:tcPr>
          <w:p w:rsidR="00A5596C" w:rsidRPr="00A5596C" w:rsidP="007740F7">
            <w:pPr>
              <w:pStyle w:val="NoSpacing"/>
              <w:jc w:val="both"/>
              <w:rPr>
                <w:sz w:val="20"/>
              </w:rPr>
            </w:pPr>
            <w:hyperlink r:id="rId51" w:history="1">
              <w:r w:rsidRPr="00A5596C">
                <w:rPr>
                  <w:rStyle w:val="Hyperlink"/>
                  <w:color w:val="auto"/>
                  <w:sz w:val="20"/>
                </w:rPr>
                <w:t>https://docviewer.yandex.ru/view/15830696/?*=qAuhuCgypF3qRkZmtXRacBpUPcF7InVybCI6InlhLWRpc2s6Ly8vZGlzay%2FQlNC%2B0L%2FQvtC70L3QuNGC0LXQu9GM0L3QsNGPINC70LjRgtC10YDQsNGC0YPRgNCwICjQuNC90YLQtdGA0L3QtdGCLdC40YHRgtC%2B0YfQvdC40LrQuCkuemlwIiwidGl0bGUiOiLQlNC%2B0L%2FQvtC70L3QuNGC0LXQu9GM0L3QsNGPINC70LjRgtC10YDQsNGC0YPRgNCwICjQuNC90YLQtdGA0L3QtdGCLdC40YHRgtC%2B0YfQvdC40LrQuCkuemlwIiwibm9pZnJhbWUiOmZhbHNlLCJ1aWQiOiIxNTgzMDY5NiIsInRzIjoxNjkxMjYwNzIwNDQ4LCJ5dSI6Ijk1NDE3ODE5OTE1ODg2ODM5NjcifQ%3D%3D</w:t>
              </w:r>
            </w:hyperlink>
          </w:p>
        </w:tc>
      </w:tr>
      <w:tr w:rsidTr="007740F7">
        <w:tblPrEx>
          <w:tblW w:w="15021" w:type="dxa"/>
          <w:tblLayout w:type="fixed"/>
          <w:tblLook w:val="04A0"/>
        </w:tblPrEx>
        <w:trPr>
          <w:trHeight w:val="280"/>
        </w:trPr>
        <w:tc>
          <w:tcPr>
            <w:tcW w:w="15021" w:type="dxa"/>
            <w:gridSpan w:val="2"/>
            <w:shd w:val="clear" w:color="auto" w:fill="D9D9D9" w:themeFill="background1" w:themeFillShade="D9"/>
            <w:vAlign w:val="center"/>
          </w:tcPr>
          <w:p w:rsidR="00A5596C" w:rsidRPr="00A5596C" w:rsidP="007740F7">
            <w:pPr>
              <w:pStyle w:val="NoSpacing"/>
              <w:jc w:val="center"/>
              <w:rPr>
                <w:b/>
                <w:sz w:val="20"/>
              </w:rPr>
            </w:pPr>
            <w:r w:rsidRPr="00A5596C">
              <w:rPr>
                <w:b/>
                <w:sz w:val="20"/>
              </w:rPr>
              <w:t>Педагогическая диагностика</w:t>
            </w:r>
          </w:p>
        </w:tc>
      </w:tr>
      <w:tr w:rsidTr="007740F7">
        <w:tblPrEx>
          <w:tblW w:w="15021" w:type="dxa"/>
          <w:tblLayout w:type="fixed"/>
          <w:tblLook w:val="04A0"/>
        </w:tblPrEx>
        <w:trPr>
          <w:trHeight w:val="280"/>
        </w:trPr>
        <w:tc>
          <w:tcPr>
            <w:tcW w:w="15021" w:type="dxa"/>
            <w:gridSpan w:val="2"/>
            <w:shd w:val="clear" w:color="auto" w:fill="auto"/>
          </w:tcPr>
          <w:p w:rsidR="00A5596C" w:rsidRPr="00A5596C" w:rsidP="007740F7">
            <w:pPr>
              <w:ind w:firstLine="306"/>
              <w:jc w:val="both"/>
              <w:rPr>
                <w:sz w:val="20"/>
              </w:rPr>
            </w:pPr>
            <w:r w:rsidRPr="00A5596C">
              <w:rPr>
                <w:rFonts w:eastAsiaTheme="minorHAnsi"/>
                <w:sz w:val="20"/>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tc>
      </w:tr>
      <w:tr w:rsidTr="007740F7">
        <w:tblPrEx>
          <w:tblW w:w="15021" w:type="dxa"/>
          <w:tblLayout w:type="fixed"/>
          <w:tblLook w:val="04A0"/>
        </w:tblPrEx>
        <w:trPr>
          <w:trHeight w:val="280"/>
        </w:trPr>
        <w:tc>
          <w:tcPr>
            <w:tcW w:w="7510" w:type="dxa"/>
            <w:shd w:val="clear" w:color="auto" w:fill="D9D9D9" w:themeFill="background1" w:themeFillShade="D9"/>
            <w:vAlign w:val="center"/>
          </w:tcPr>
          <w:p w:rsidR="00A5596C" w:rsidRPr="00A5596C" w:rsidP="007740F7">
            <w:pPr>
              <w:pStyle w:val="NoSpacing"/>
              <w:jc w:val="center"/>
              <w:rPr>
                <w:b/>
                <w:sz w:val="20"/>
              </w:rPr>
            </w:pPr>
            <w:r w:rsidRPr="00A5596C">
              <w:rPr>
                <w:b/>
                <w:sz w:val="20"/>
              </w:rPr>
              <w:t>Литература</w:t>
            </w:r>
          </w:p>
        </w:tc>
        <w:tc>
          <w:tcPr>
            <w:tcW w:w="7511" w:type="dxa"/>
            <w:shd w:val="clear" w:color="auto" w:fill="D9D9D9" w:themeFill="background1" w:themeFillShade="D9"/>
            <w:vAlign w:val="center"/>
          </w:tcPr>
          <w:p w:rsidR="00A5596C" w:rsidRPr="00A5596C" w:rsidP="007740F7">
            <w:pPr>
              <w:pStyle w:val="NoSpacing"/>
              <w:jc w:val="center"/>
              <w:rPr>
                <w:b/>
                <w:sz w:val="20"/>
              </w:rPr>
            </w:pPr>
            <w:r w:rsidRPr="00A5596C">
              <w:rPr>
                <w:b/>
                <w:sz w:val="20"/>
              </w:rPr>
              <w:t>Пособия, методики</w:t>
            </w:r>
          </w:p>
        </w:tc>
      </w:tr>
      <w:tr w:rsidTr="007740F7">
        <w:tblPrEx>
          <w:tblW w:w="15021" w:type="dxa"/>
          <w:tblLayout w:type="fixed"/>
          <w:tblLook w:val="04A0"/>
        </w:tblPrEx>
        <w:trPr>
          <w:trHeight w:val="397"/>
        </w:trPr>
        <w:tc>
          <w:tcPr>
            <w:tcW w:w="7510" w:type="dxa"/>
            <w:vAlign w:val="center"/>
          </w:tcPr>
          <w:p w:rsidR="00A5596C" w:rsidRPr="00A5596C" w:rsidP="00C276BD">
            <w:pPr>
              <w:pStyle w:val="ListParagraph"/>
              <w:numPr>
                <w:ilvl w:val="0"/>
                <w:numId w:val="145"/>
              </w:numPr>
              <w:spacing w:after="0" w:line="240" w:lineRule="auto"/>
              <w:ind w:left="22" w:right="0" w:firstLine="284"/>
              <w:rPr>
                <w:sz w:val="20"/>
                <w:shd w:val="clear" w:color="auto" w:fill="FFFFFF"/>
              </w:rPr>
            </w:pPr>
            <w:r w:rsidRPr="00A5596C">
              <w:rPr>
                <w:sz w:val="20"/>
                <w:shd w:val="clear" w:color="auto" w:fill="FFFFFF"/>
              </w:rPr>
              <w:t xml:space="preserve">Афонькина Ю.А. Диагностика индивидуально-психологических особенностей детей двух-трёх лет </w:t>
            </w:r>
          </w:p>
          <w:p w:rsidR="00A5596C" w:rsidRPr="00A5596C" w:rsidP="00C276BD">
            <w:pPr>
              <w:pStyle w:val="ListParagraph"/>
              <w:numPr>
                <w:ilvl w:val="0"/>
                <w:numId w:val="145"/>
              </w:numPr>
              <w:spacing w:after="0" w:line="240" w:lineRule="auto"/>
              <w:ind w:left="22" w:right="0" w:firstLine="284"/>
              <w:rPr>
                <w:sz w:val="20"/>
                <w:shd w:val="clear" w:color="auto" w:fill="FFFFFF"/>
              </w:rPr>
            </w:pPr>
            <w:r w:rsidRPr="00A5596C">
              <w:rPr>
                <w:sz w:val="20"/>
                <w:shd w:val="clear" w:color="auto" w:fill="FFFFFF"/>
              </w:rPr>
              <w:t>Веракса А.Н. Индивидуальная психологическая диагностика 5-7 лет</w:t>
            </w:r>
          </w:p>
          <w:p w:rsidR="00A5596C" w:rsidRPr="00A5596C" w:rsidP="00C276BD">
            <w:pPr>
              <w:pStyle w:val="ListParagraph"/>
              <w:numPr>
                <w:ilvl w:val="0"/>
                <w:numId w:val="145"/>
              </w:numPr>
              <w:spacing w:after="0" w:line="240" w:lineRule="auto"/>
              <w:ind w:left="22" w:right="0" w:firstLine="284"/>
              <w:rPr>
                <w:sz w:val="20"/>
                <w:shd w:val="clear" w:color="auto" w:fill="FFFFFF"/>
              </w:rPr>
            </w:pPr>
            <w:r w:rsidRPr="00A5596C">
              <w:rPr>
                <w:sz w:val="20"/>
                <w:shd w:val="clear" w:color="auto" w:fill="FFFFFF"/>
              </w:rPr>
              <w:t>Веракса А.Н. Практический психолог в детском саду. ФГОС</w:t>
            </w:r>
          </w:p>
          <w:p w:rsidR="00A5596C" w:rsidRPr="00A5596C" w:rsidP="00C276BD">
            <w:pPr>
              <w:pStyle w:val="ListParagraph"/>
              <w:numPr>
                <w:ilvl w:val="0"/>
                <w:numId w:val="145"/>
              </w:numPr>
              <w:spacing w:after="0" w:line="240" w:lineRule="auto"/>
              <w:ind w:left="22" w:right="0" w:firstLine="284"/>
              <w:rPr>
                <w:sz w:val="20"/>
                <w:shd w:val="clear" w:color="auto" w:fill="FFFFFF"/>
              </w:rPr>
            </w:pPr>
            <w:r w:rsidRPr="00A5596C">
              <w:rPr>
                <w:sz w:val="20"/>
                <w:shd w:val="clear" w:color="auto" w:fill="FFFFFF"/>
              </w:rPr>
              <w:t>Диагностическая карта индивидуального развития ребенка: практический материал / авт.-сост. Арасланова Е.В., Ефремрва Е.С., Севастьянова И.Н. и др. – Киров: Арасланова Е.В., 2023, 68 с.</w:t>
            </w:r>
          </w:p>
          <w:p w:rsidR="00A5596C" w:rsidRPr="00A5596C" w:rsidP="00C276BD">
            <w:pPr>
              <w:pStyle w:val="ListParagraph"/>
              <w:numPr>
                <w:ilvl w:val="0"/>
                <w:numId w:val="145"/>
              </w:numPr>
              <w:shd w:val="clear" w:color="auto" w:fill="FFFFFF"/>
              <w:spacing w:after="0" w:line="240" w:lineRule="auto"/>
              <w:ind w:left="22" w:right="0" w:firstLine="284"/>
              <w:rPr>
                <w:sz w:val="20"/>
              </w:rPr>
            </w:pPr>
            <w:r w:rsidRPr="00A5596C">
              <w:rPr>
                <w:sz w:val="20"/>
              </w:rPr>
              <w:t>Земцова О.Н. Умная книжка развивающие тесты три-четыре года</w:t>
            </w:r>
          </w:p>
          <w:p w:rsidR="00A5596C" w:rsidRPr="00A5596C" w:rsidP="00C276BD">
            <w:pPr>
              <w:pStyle w:val="ListParagraph"/>
              <w:numPr>
                <w:ilvl w:val="0"/>
                <w:numId w:val="145"/>
              </w:numPr>
              <w:shd w:val="clear" w:color="auto" w:fill="FFFFFF"/>
              <w:spacing w:after="0" w:line="240" w:lineRule="auto"/>
              <w:ind w:left="22" w:right="0" w:firstLine="284"/>
              <w:rPr>
                <w:sz w:val="20"/>
              </w:rPr>
            </w:pPr>
            <w:r w:rsidRPr="00A5596C">
              <w:rPr>
                <w:sz w:val="20"/>
              </w:rPr>
              <w:t>Земцова О.Н. Умные книжки развивающие тесты 5-6 лет</w:t>
            </w:r>
          </w:p>
          <w:p w:rsidR="00A5596C" w:rsidRPr="00A5596C" w:rsidP="00C276BD">
            <w:pPr>
              <w:pStyle w:val="ListParagraph"/>
              <w:numPr>
                <w:ilvl w:val="0"/>
                <w:numId w:val="145"/>
              </w:numPr>
              <w:spacing w:after="0" w:line="240" w:lineRule="auto"/>
              <w:ind w:left="22" w:right="0" w:firstLine="284"/>
              <w:rPr>
                <w:sz w:val="20"/>
                <w:shd w:val="clear" w:color="auto" w:fill="FFFFFF"/>
              </w:rPr>
            </w:pPr>
            <w:r w:rsidRPr="00A5596C">
              <w:rPr>
                <w:sz w:val="20"/>
                <w:shd w:val="clear" w:color="auto" w:fill="FFFFFF"/>
              </w:rPr>
              <w:t xml:space="preserve">Кауфман С. Математика в детском саду. Диагностические материалы. 4-5 лет </w:t>
            </w:r>
          </w:p>
          <w:p w:rsidR="00A5596C" w:rsidRPr="00A5596C" w:rsidP="00C276BD">
            <w:pPr>
              <w:pStyle w:val="ListParagraph"/>
              <w:numPr>
                <w:ilvl w:val="0"/>
                <w:numId w:val="145"/>
              </w:numPr>
              <w:spacing w:after="0" w:line="240" w:lineRule="auto"/>
              <w:ind w:left="22" w:right="0" w:firstLine="284"/>
              <w:rPr>
                <w:sz w:val="20"/>
                <w:shd w:val="clear" w:color="auto" w:fill="FFFFFF"/>
              </w:rPr>
            </w:pPr>
            <w:r w:rsidRPr="00A5596C">
              <w:rPr>
                <w:sz w:val="20"/>
                <w:shd w:val="clear" w:color="auto" w:fill="FFFFFF"/>
              </w:rPr>
              <w:t xml:space="preserve">Кауфман С. Математика в детском саду. Диагностические материалы. 5-6 лет </w:t>
            </w:r>
          </w:p>
          <w:p w:rsidR="00A5596C" w:rsidRPr="00A5596C" w:rsidP="00C276BD">
            <w:pPr>
              <w:pStyle w:val="ListParagraph"/>
              <w:numPr>
                <w:ilvl w:val="0"/>
                <w:numId w:val="145"/>
              </w:numPr>
              <w:spacing w:after="0" w:line="240" w:lineRule="auto"/>
              <w:ind w:left="22" w:right="0" w:firstLine="284"/>
              <w:rPr>
                <w:sz w:val="20"/>
                <w:shd w:val="clear" w:color="auto" w:fill="FFFFFF"/>
              </w:rPr>
            </w:pPr>
            <w:r w:rsidRPr="00A5596C">
              <w:rPr>
                <w:sz w:val="20"/>
                <w:shd w:val="clear" w:color="auto" w:fill="FFFFFF"/>
              </w:rPr>
              <w:t xml:space="preserve">Колесникова Е.В. Диагностика готовности к чтению и письму </w:t>
            </w:r>
          </w:p>
          <w:p w:rsidR="00A5596C" w:rsidRPr="00A5596C" w:rsidP="00C276BD">
            <w:pPr>
              <w:pStyle w:val="ListParagraph"/>
              <w:numPr>
                <w:ilvl w:val="0"/>
                <w:numId w:val="145"/>
              </w:numPr>
              <w:spacing w:after="0" w:line="240" w:lineRule="auto"/>
              <w:ind w:left="22" w:right="0" w:firstLine="284"/>
              <w:rPr>
                <w:sz w:val="20"/>
                <w:shd w:val="clear" w:color="auto" w:fill="FFFFFF"/>
              </w:rPr>
            </w:pPr>
            <w:r w:rsidRPr="00A5596C">
              <w:rPr>
                <w:sz w:val="20"/>
                <w:shd w:val="clear" w:color="auto" w:fill="FFFFFF"/>
              </w:rPr>
              <w:t>Манске К. Инклюзивное обучение грамоте детей с трёх лет с синдромом Дауна, легастенией и другими особенностями</w:t>
            </w:r>
          </w:p>
          <w:p w:rsidR="00A5596C" w:rsidRPr="00A5596C" w:rsidP="00C276BD">
            <w:pPr>
              <w:pStyle w:val="ListParagraph"/>
              <w:numPr>
                <w:ilvl w:val="0"/>
                <w:numId w:val="145"/>
              </w:numPr>
              <w:spacing w:after="0" w:line="240" w:lineRule="auto"/>
              <w:ind w:left="22" w:right="0" w:firstLine="284"/>
              <w:rPr>
                <w:sz w:val="20"/>
                <w:shd w:val="clear" w:color="auto" w:fill="FFFFFF"/>
              </w:rPr>
            </w:pPr>
            <w:r w:rsidRPr="00A5596C">
              <w:rPr>
                <w:sz w:val="20"/>
                <w:shd w:val="clear" w:color="auto" w:fill="FFFFFF"/>
              </w:rPr>
              <w:t xml:space="preserve">Микляева Л.А. Инклюзивная дошкольная группа. Методические рекомендации </w:t>
            </w:r>
          </w:p>
          <w:p w:rsidR="00A5596C" w:rsidRPr="00A5596C" w:rsidP="00C276BD">
            <w:pPr>
              <w:pStyle w:val="NoSpacing"/>
              <w:numPr>
                <w:ilvl w:val="0"/>
                <w:numId w:val="145"/>
              </w:numPr>
              <w:ind w:left="22" w:firstLine="284"/>
              <w:jc w:val="both"/>
              <w:rPr>
                <w:rFonts w:ascii="Arial" w:hAnsi="Arial" w:cs="Arial"/>
                <w:sz w:val="20"/>
                <w:shd w:val="clear" w:color="auto" w:fill="FFFFFF"/>
              </w:rPr>
            </w:pPr>
            <w:r w:rsidRPr="00A5596C">
              <w:rPr>
                <w:sz w:val="20"/>
              </w:rPr>
              <w:t>Роньжина А.С. Занятия психолога с детьми 2–4-х лет в период адаптации к дошкольному учреждению. — М.: ООО «Национальный книжный центр», 2015</w:t>
            </w:r>
            <w:r w:rsidRPr="00A5596C">
              <w:rPr>
                <w:rFonts w:ascii="Arial" w:hAnsi="Arial" w:cs="Arial"/>
                <w:sz w:val="20"/>
                <w:shd w:val="clear" w:color="auto" w:fill="FFFFFF"/>
              </w:rPr>
              <w:t xml:space="preserve"> </w:t>
            </w:r>
          </w:p>
          <w:p w:rsidR="00A5596C" w:rsidRPr="00A5596C" w:rsidP="00C276BD">
            <w:pPr>
              <w:pStyle w:val="ListParagraph"/>
              <w:numPr>
                <w:ilvl w:val="0"/>
                <w:numId w:val="145"/>
              </w:numPr>
              <w:spacing w:after="0" w:line="240" w:lineRule="auto"/>
              <w:ind w:left="22" w:right="0" w:firstLine="284"/>
              <w:rPr>
                <w:sz w:val="20"/>
                <w:shd w:val="clear" w:color="auto" w:fill="FFFFFF"/>
              </w:rPr>
            </w:pPr>
            <w:r w:rsidRPr="00A5596C">
              <w:rPr>
                <w:sz w:val="20"/>
                <w:shd w:val="clear" w:color="auto" w:fill="FFFFFF"/>
              </w:rPr>
              <w:t>Савицкая Н.М. Диагностика и коррекция речи дошкольника</w:t>
            </w:r>
          </w:p>
          <w:p w:rsidR="00A5596C" w:rsidRPr="00A5596C" w:rsidP="00C276BD">
            <w:pPr>
              <w:pStyle w:val="ListParagraph"/>
              <w:numPr>
                <w:ilvl w:val="0"/>
                <w:numId w:val="145"/>
              </w:numPr>
              <w:spacing w:after="0" w:line="240" w:lineRule="auto"/>
              <w:ind w:left="22" w:right="0" w:firstLine="284"/>
              <w:rPr>
                <w:sz w:val="20"/>
                <w:shd w:val="clear" w:color="auto" w:fill="FFFFFF"/>
              </w:rPr>
            </w:pPr>
            <w:r w:rsidRPr="00A5596C">
              <w:rPr>
                <w:sz w:val="20"/>
                <w:shd w:val="clear" w:color="auto" w:fill="FFFFFF"/>
              </w:rPr>
              <w:t>Юркова Н.В. Организация и развитие психологической службы в аспекте ФГОС</w:t>
            </w:r>
          </w:p>
        </w:tc>
        <w:tc>
          <w:tcPr>
            <w:tcW w:w="7511" w:type="dxa"/>
          </w:tcPr>
          <w:p w:rsidR="00A5596C" w:rsidRPr="00A5596C" w:rsidP="00C276BD">
            <w:pPr>
              <w:pStyle w:val="ListParagraph"/>
              <w:numPr>
                <w:ilvl w:val="0"/>
                <w:numId w:val="146"/>
              </w:numPr>
              <w:shd w:val="clear" w:color="auto" w:fill="FFFFFF"/>
              <w:spacing w:after="0" w:line="240" w:lineRule="auto"/>
              <w:ind w:left="36" w:right="0" w:firstLine="283"/>
              <w:rPr>
                <w:sz w:val="20"/>
              </w:rPr>
            </w:pPr>
            <w:r w:rsidRPr="00A5596C">
              <w:rPr>
                <w:sz w:val="20"/>
              </w:rPr>
              <w:t>Балберова О.Б. Комплексный диагностический инструментарий. Мониторинг изобразительной деятельности 2-3 года</w:t>
            </w:r>
          </w:p>
          <w:p w:rsidR="00A5596C" w:rsidRPr="00A5596C" w:rsidP="00C276BD">
            <w:pPr>
              <w:pStyle w:val="ListParagraph"/>
              <w:numPr>
                <w:ilvl w:val="0"/>
                <w:numId w:val="146"/>
              </w:numPr>
              <w:shd w:val="clear" w:color="auto" w:fill="FFFFFF"/>
              <w:spacing w:after="0" w:line="240" w:lineRule="auto"/>
              <w:ind w:left="36" w:right="0" w:firstLine="283"/>
              <w:rPr>
                <w:sz w:val="20"/>
              </w:rPr>
            </w:pPr>
            <w:r w:rsidRPr="00A5596C">
              <w:rPr>
                <w:sz w:val="20"/>
              </w:rPr>
              <w:t>Балберова О.Б. Комплексный диагностический инструментарий. Мониторинг изобразительной деятельности3-4 года</w:t>
            </w:r>
          </w:p>
          <w:p w:rsidR="00A5596C" w:rsidRPr="00A5596C" w:rsidP="00C276BD">
            <w:pPr>
              <w:pStyle w:val="ListParagraph"/>
              <w:numPr>
                <w:ilvl w:val="0"/>
                <w:numId w:val="146"/>
              </w:numPr>
              <w:shd w:val="clear" w:color="auto" w:fill="FFFFFF"/>
              <w:spacing w:after="0" w:line="240" w:lineRule="auto"/>
              <w:ind w:left="36" w:right="0" w:firstLine="283"/>
              <w:rPr>
                <w:sz w:val="20"/>
              </w:rPr>
            </w:pPr>
            <w:r w:rsidRPr="00A5596C">
              <w:rPr>
                <w:sz w:val="20"/>
              </w:rPr>
              <w:t>Балберова О.Б. Комплексный диагностический инструментарий. Мониторинг изобразительной деятельности 5 6 лет</w:t>
            </w:r>
          </w:p>
          <w:p w:rsidR="00A5596C" w:rsidRPr="00A5596C" w:rsidP="00C276BD">
            <w:pPr>
              <w:pStyle w:val="ListParagraph"/>
              <w:numPr>
                <w:ilvl w:val="0"/>
                <w:numId w:val="146"/>
              </w:numPr>
              <w:shd w:val="clear" w:color="auto" w:fill="FFFFFF"/>
              <w:spacing w:after="0" w:line="240" w:lineRule="auto"/>
              <w:ind w:left="36" w:right="0" w:firstLine="283"/>
              <w:rPr>
                <w:sz w:val="20"/>
              </w:rPr>
            </w:pPr>
            <w:r w:rsidRPr="00A5596C">
              <w:rPr>
                <w:sz w:val="20"/>
              </w:rPr>
              <w:t>Ничепорук Т.П. Комплексно-диагностический инструментарий. Мониторинг речевой деятельности детей 3-4 года</w:t>
            </w:r>
          </w:p>
          <w:p w:rsidR="00A5596C" w:rsidRPr="00A5596C" w:rsidP="00C276BD">
            <w:pPr>
              <w:pStyle w:val="ListParagraph"/>
              <w:numPr>
                <w:ilvl w:val="0"/>
                <w:numId w:val="146"/>
              </w:numPr>
              <w:shd w:val="clear" w:color="auto" w:fill="FFFFFF"/>
              <w:spacing w:after="0" w:line="240" w:lineRule="auto"/>
              <w:ind w:left="36" w:right="0" w:firstLine="283"/>
              <w:rPr>
                <w:sz w:val="20"/>
              </w:rPr>
            </w:pPr>
            <w:r w:rsidRPr="00A5596C">
              <w:rPr>
                <w:sz w:val="20"/>
              </w:rPr>
              <w:t>Ничепорук Т.П. Комплексно-диагностический инструментарий. Мониторинг речевой деятельности детей 4-5 лет</w:t>
            </w:r>
          </w:p>
          <w:p w:rsidR="00A5596C" w:rsidRPr="00A5596C" w:rsidP="00C276BD">
            <w:pPr>
              <w:pStyle w:val="ListParagraph"/>
              <w:numPr>
                <w:ilvl w:val="0"/>
                <w:numId w:val="146"/>
              </w:numPr>
              <w:shd w:val="clear" w:color="auto" w:fill="FFFFFF"/>
              <w:spacing w:after="0" w:line="240" w:lineRule="auto"/>
              <w:ind w:left="36" w:right="0" w:firstLine="283"/>
              <w:rPr>
                <w:sz w:val="20"/>
              </w:rPr>
            </w:pPr>
            <w:r w:rsidRPr="00A5596C">
              <w:rPr>
                <w:sz w:val="20"/>
              </w:rPr>
              <w:t>Ничепорук Т.П. Комплексный диагностический инструментарий. Мониторинг музыкальной деятельности 2-3 года</w:t>
            </w:r>
          </w:p>
          <w:p w:rsidR="00A5596C" w:rsidRPr="00A5596C" w:rsidP="00C276BD">
            <w:pPr>
              <w:pStyle w:val="ListParagraph"/>
              <w:numPr>
                <w:ilvl w:val="0"/>
                <w:numId w:val="146"/>
              </w:numPr>
              <w:shd w:val="clear" w:color="auto" w:fill="FFFFFF"/>
              <w:spacing w:after="0" w:line="240" w:lineRule="auto"/>
              <w:ind w:left="36" w:right="0" w:firstLine="283"/>
              <w:rPr>
                <w:sz w:val="20"/>
              </w:rPr>
            </w:pPr>
            <w:r w:rsidRPr="00A5596C">
              <w:rPr>
                <w:sz w:val="20"/>
              </w:rPr>
              <w:t>Ничепорук Т.П. Комплексный диагностический инструментарий. Мониторинг музыкальной деятельности 4-5 лет</w:t>
            </w:r>
          </w:p>
          <w:p w:rsidR="00A5596C" w:rsidRPr="00A5596C" w:rsidP="00C276BD">
            <w:pPr>
              <w:pStyle w:val="ListParagraph"/>
              <w:numPr>
                <w:ilvl w:val="0"/>
                <w:numId w:val="146"/>
              </w:numPr>
              <w:shd w:val="clear" w:color="auto" w:fill="FFFFFF"/>
              <w:spacing w:after="0" w:line="240" w:lineRule="auto"/>
              <w:ind w:left="36" w:right="0" w:firstLine="283"/>
              <w:rPr>
                <w:sz w:val="20"/>
              </w:rPr>
            </w:pPr>
            <w:r w:rsidRPr="00A5596C">
              <w:rPr>
                <w:sz w:val="20"/>
              </w:rPr>
              <w:t>Ничепорук Т.П. Комплексный диагностический инструментарий. Мониторинг музыкальной деятельности 3-4 года</w:t>
            </w:r>
          </w:p>
          <w:p w:rsidR="00A5596C" w:rsidRPr="00A5596C" w:rsidP="00C276BD">
            <w:pPr>
              <w:pStyle w:val="ListParagraph"/>
              <w:numPr>
                <w:ilvl w:val="0"/>
                <w:numId w:val="146"/>
              </w:numPr>
              <w:shd w:val="clear" w:color="auto" w:fill="FFFFFF"/>
              <w:spacing w:after="0" w:line="240" w:lineRule="auto"/>
              <w:ind w:left="36" w:right="0" w:firstLine="283"/>
              <w:rPr>
                <w:sz w:val="20"/>
              </w:rPr>
            </w:pPr>
            <w:r w:rsidRPr="00A5596C">
              <w:rPr>
                <w:sz w:val="20"/>
              </w:rPr>
              <w:t>Ничепорчук Т.П. Комплексный диагностический инструментарий. Мониторинг двигательной деятельности детей 3-4 лет</w:t>
            </w:r>
          </w:p>
        </w:tc>
      </w:tr>
    </w:tbl>
    <w:p w:rsidR="00A5596C" w:rsidP="00A5596C"/>
    <w:p w:rsidR="00A5596C" w:rsidP="00A1618C">
      <w:pPr>
        <w:rPr>
          <w:szCs w:val="24"/>
        </w:rPr>
      </w:pPr>
    </w:p>
    <w:p w:rsidR="00A5596C" w:rsidRPr="00F81F72" w:rsidP="00A1618C">
      <w:pPr>
        <w:rPr>
          <w:szCs w:val="24"/>
        </w:rPr>
      </w:pPr>
    </w:p>
    <w:p w:rsidR="005C1BB7" w:rsidP="00DF6D69">
      <w:pPr>
        <w:ind w:firstLine="567"/>
        <w:jc w:val="both"/>
        <w:rPr>
          <w:szCs w:val="24"/>
        </w:rPr>
        <w:sectPr w:rsidSect="00A1618C">
          <w:pgSz w:w="16838" w:h="11906" w:orient="landscape"/>
          <w:pgMar w:top="1276" w:right="851" w:bottom="709" w:left="1134" w:header="708" w:footer="708" w:gutter="0"/>
          <w:cols w:space="720"/>
          <w:titlePg/>
          <w:docGrid w:linePitch="326"/>
        </w:sectPr>
      </w:pPr>
    </w:p>
    <w:p w:rsidR="005C1BB7" w:rsidRPr="005C1BB7" w:rsidP="005C1BB7">
      <w:pPr>
        <w:pStyle w:val="Heading1"/>
        <w:spacing w:before="0"/>
        <w:jc w:val="center"/>
        <w:rPr>
          <w:b w:val="0"/>
          <w:szCs w:val="24"/>
        </w:rPr>
      </w:pPr>
      <w:bookmarkStart w:id="79" w:name="_Toc142168941"/>
      <w:r>
        <w:rPr>
          <w:b w:val="0"/>
          <w:szCs w:val="24"/>
        </w:rPr>
        <w:t>Приложение</w:t>
      </w:r>
      <w:r w:rsidRPr="005C1BB7">
        <w:rPr>
          <w:b w:val="0"/>
          <w:szCs w:val="24"/>
        </w:rPr>
        <w:t xml:space="preserve"> 6. Информация о педагогических кадрах, осуществляющих образоват</w:t>
      </w:r>
      <w:r w:rsidR="00805B38">
        <w:rPr>
          <w:b w:val="0"/>
          <w:szCs w:val="24"/>
        </w:rPr>
        <w:t>ельную деятельность в МКДОУ № 151</w:t>
      </w:r>
      <w:r w:rsidRPr="005C1BB7">
        <w:rPr>
          <w:b w:val="0"/>
          <w:szCs w:val="24"/>
        </w:rPr>
        <w:t xml:space="preserve"> </w:t>
      </w:r>
      <w:r>
        <w:rPr>
          <w:b w:val="0"/>
          <w:szCs w:val="24"/>
        </w:rPr>
        <w:t>г</w:t>
      </w:r>
      <w:r w:rsidRPr="005C1BB7">
        <w:rPr>
          <w:b w:val="0"/>
          <w:szCs w:val="24"/>
        </w:rPr>
        <w:t>. Кирова</w:t>
      </w:r>
      <w:bookmarkEnd w:id="79"/>
    </w:p>
    <w:p w:rsidR="005C1BB7" w:rsidRPr="00E319FE" w:rsidP="005C1BB7">
      <w:pPr>
        <w:pStyle w:val="NoSpacing"/>
        <w:jc w:val="center"/>
        <w:rPr>
          <w:b/>
          <w:szCs w:val="24"/>
        </w:rPr>
      </w:pPr>
    </w:p>
    <w:tbl>
      <w:tblPr>
        <w:tblStyle w:val="TableGrid"/>
        <w:tblW w:w="0" w:type="auto"/>
        <w:tblLayout w:type="fixed"/>
        <w:tblLook w:val="04A0"/>
      </w:tblPr>
      <w:tblGrid>
        <w:gridCol w:w="1271"/>
        <w:gridCol w:w="992"/>
        <w:gridCol w:w="2410"/>
        <w:gridCol w:w="1271"/>
        <w:gridCol w:w="1700"/>
        <w:gridCol w:w="1701"/>
      </w:tblGrid>
      <w:tr w:rsidTr="00425EE1">
        <w:tblPrEx>
          <w:tblW w:w="0" w:type="auto"/>
          <w:tblLayout w:type="fixed"/>
          <w:tblLook w:val="04A0"/>
        </w:tblPrEx>
        <w:tc>
          <w:tcPr>
            <w:tcW w:w="2263" w:type="dxa"/>
            <w:gridSpan w:val="2"/>
          </w:tcPr>
          <w:p w:rsidR="005C1BB7" w:rsidRPr="00E319FE" w:rsidP="005C1BB7">
            <w:pPr>
              <w:pStyle w:val="NoSpacing"/>
              <w:rPr>
                <w:b/>
                <w:szCs w:val="24"/>
              </w:rPr>
            </w:pPr>
            <w:r w:rsidRPr="00E319FE">
              <w:rPr>
                <w:szCs w:val="24"/>
              </w:rPr>
              <w:t>Административный персонал</w:t>
            </w:r>
          </w:p>
        </w:tc>
        <w:tc>
          <w:tcPr>
            <w:tcW w:w="7082" w:type="dxa"/>
            <w:gridSpan w:val="4"/>
          </w:tcPr>
          <w:p w:rsidR="005C1BB7" w:rsidP="005C1BB7">
            <w:pPr>
              <w:pStyle w:val="NoSpacing"/>
              <w:rPr>
                <w:b/>
                <w:szCs w:val="24"/>
              </w:rPr>
            </w:pPr>
            <w:r>
              <w:rPr>
                <w:b/>
                <w:szCs w:val="24"/>
              </w:rPr>
              <w:t>Заведующий МКДОУ</w:t>
            </w:r>
          </w:p>
          <w:p w:rsidR="005C1BB7" w:rsidP="005C1BB7">
            <w:pPr>
              <w:pStyle w:val="NoSpacing"/>
              <w:rPr>
                <w:b/>
                <w:szCs w:val="24"/>
              </w:rPr>
            </w:pPr>
            <w:r>
              <w:rPr>
                <w:b/>
                <w:szCs w:val="24"/>
              </w:rPr>
              <w:t>Заместитель заведующего по АХЧ</w:t>
            </w:r>
          </w:p>
          <w:p w:rsidR="005C1BB7" w:rsidRPr="00E319FE" w:rsidP="005C1BB7">
            <w:pPr>
              <w:pStyle w:val="NoSpacing"/>
              <w:rPr>
                <w:b/>
                <w:szCs w:val="24"/>
              </w:rPr>
            </w:pPr>
            <w:r>
              <w:rPr>
                <w:b/>
                <w:szCs w:val="24"/>
              </w:rPr>
              <w:t>Старший воспитатель</w:t>
            </w:r>
          </w:p>
        </w:tc>
      </w:tr>
      <w:tr w:rsidTr="00425EE1">
        <w:tblPrEx>
          <w:tblW w:w="0" w:type="auto"/>
          <w:tblLayout w:type="fixed"/>
          <w:tblLook w:val="04A0"/>
        </w:tblPrEx>
        <w:tc>
          <w:tcPr>
            <w:tcW w:w="2263" w:type="dxa"/>
            <w:gridSpan w:val="2"/>
          </w:tcPr>
          <w:p w:rsidR="005C1BB7" w:rsidRPr="00E319FE" w:rsidP="00425EE1">
            <w:pPr>
              <w:pStyle w:val="NoSpacing"/>
              <w:rPr>
                <w:szCs w:val="24"/>
              </w:rPr>
            </w:pPr>
            <w:r w:rsidRPr="00E319FE">
              <w:rPr>
                <w:szCs w:val="24"/>
              </w:rPr>
              <w:t>Учебно-вспомогательный и обслуживающий персонал</w:t>
            </w:r>
          </w:p>
        </w:tc>
        <w:tc>
          <w:tcPr>
            <w:tcW w:w="7082" w:type="dxa"/>
            <w:gridSpan w:val="4"/>
          </w:tcPr>
          <w:p w:rsidR="005C1BB7" w:rsidRPr="00E319FE" w:rsidP="00425EE1">
            <w:pPr>
              <w:pStyle w:val="NoSpacing"/>
              <w:rPr>
                <w:b/>
                <w:szCs w:val="24"/>
              </w:rPr>
            </w:pPr>
            <w:r>
              <w:rPr>
                <w:b/>
                <w:szCs w:val="24"/>
              </w:rPr>
              <w:t>Укомплектован 100%</w:t>
            </w:r>
          </w:p>
        </w:tc>
      </w:tr>
      <w:tr w:rsidTr="00425EE1">
        <w:tblPrEx>
          <w:tblW w:w="0" w:type="auto"/>
          <w:tblLayout w:type="fixed"/>
          <w:tblLook w:val="04A0"/>
        </w:tblPrEx>
        <w:tc>
          <w:tcPr>
            <w:tcW w:w="2263" w:type="dxa"/>
            <w:gridSpan w:val="2"/>
          </w:tcPr>
          <w:p w:rsidR="005C1BB7" w:rsidRPr="00E319FE" w:rsidP="00425EE1">
            <w:pPr>
              <w:pStyle w:val="NoSpacing"/>
              <w:rPr>
                <w:b/>
                <w:szCs w:val="24"/>
              </w:rPr>
            </w:pPr>
            <w:r w:rsidRPr="00E319FE">
              <w:rPr>
                <w:szCs w:val="24"/>
              </w:rPr>
              <w:t>Педагогический коллектив</w:t>
            </w:r>
          </w:p>
        </w:tc>
        <w:tc>
          <w:tcPr>
            <w:tcW w:w="7082" w:type="dxa"/>
            <w:gridSpan w:val="4"/>
          </w:tcPr>
          <w:p w:rsidR="005C1BB7" w:rsidRPr="00E319FE" w:rsidP="00425EE1">
            <w:pPr>
              <w:pStyle w:val="NoSpacing"/>
              <w:rPr>
                <w:b/>
                <w:szCs w:val="24"/>
              </w:rPr>
            </w:pPr>
            <w:r>
              <w:rPr>
                <w:b/>
                <w:szCs w:val="24"/>
              </w:rPr>
              <w:t xml:space="preserve">Укомплектован 85 </w:t>
            </w:r>
            <w:r>
              <w:rPr>
                <w:b/>
                <w:szCs w:val="24"/>
              </w:rPr>
              <w:t>%</w:t>
            </w:r>
          </w:p>
        </w:tc>
      </w:tr>
      <w:tr w:rsidTr="00425EE1">
        <w:tblPrEx>
          <w:tblW w:w="0" w:type="auto"/>
          <w:tblLayout w:type="fixed"/>
          <w:tblLook w:val="04A0"/>
        </w:tblPrEx>
        <w:tc>
          <w:tcPr>
            <w:tcW w:w="9345" w:type="dxa"/>
            <w:gridSpan w:val="6"/>
            <w:vAlign w:val="center"/>
          </w:tcPr>
          <w:p w:rsidR="005C1BB7" w:rsidRPr="00E319FE" w:rsidP="00425EE1">
            <w:pPr>
              <w:pStyle w:val="NoSpacing"/>
              <w:jc w:val="center"/>
              <w:rPr>
                <w:b/>
                <w:szCs w:val="24"/>
              </w:rPr>
            </w:pPr>
            <w:r w:rsidRPr="00E319FE">
              <w:rPr>
                <w:b/>
                <w:szCs w:val="24"/>
              </w:rPr>
              <w:t>Уровень педагогического коллектива</w:t>
            </w:r>
          </w:p>
        </w:tc>
      </w:tr>
      <w:tr w:rsidTr="00425EE1">
        <w:tblPrEx>
          <w:tblW w:w="0" w:type="auto"/>
          <w:tblLayout w:type="fixed"/>
          <w:tblLook w:val="04A0"/>
        </w:tblPrEx>
        <w:tc>
          <w:tcPr>
            <w:tcW w:w="2263" w:type="dxa"/>
            <w:gridSpan w:val="2"/>
            <w:vAlign w:val="center"/>
          </w:tcPr>
          <w:p w:rsidR="005C1BB7" w:rsidRPr="00E319FE" w:rsidP="00425EE1">
            <w:pPr>
              <w:pStyle w:val="NoSpacing"/>
              <w:jc w:val="center"/>
              <w:rPr>
                <w:szCs w:val="24"/>
              </w:rPr>
            </w:pPr>
            <w:r w:rsidRPr="00E319FE">
              <w:rPr>
                <w:szCs w:val="24"/>
              </w:rPr>
              <w:t>Образовательный</w:t>
            </w:r>
          </w:p>
        </w:tc>
        <w:tc>
          <w:tcPr>
            <w:tcW w:w="3681" w:type="dxa"/>
            <w:gridSpan w:val="2"/>
            <w:tcBorders>
              <w:right w:val="single" w:sz="4" w:space="0" w:color="auto"/>
            </w:tcBorders>
            <w:vAlign w:val="center"/>
          </w:tcPr>
          <w:p w:rsidR="005C1BB7" w:rsidRPr="00E319FE" w:rsidP="00425EE1">
            <w:pPr>
              <w:pStyle w:val="NoSpacing"/>
              <w:jc w:val="center"/>
              <w:rPr>
                <w:szCs w:val="24"/>
              </w:rPr>
            </w:pPr>
            <w:r w:rsidRPr="00E319FE">
              <w:rPr>
                <w:szCs w:val="24"/>
              </w:rPr>
              <w:t>Квалификационный</w:t>
            </w:r>
          </w:p>
        </w:tc>
        <w:tc>
          <w:tcPr>
            <w:tcW w:w="3401" w:type="dxa"/>
            <w:gridSpan w:val="2"/>
            <w:tcBorders>
              <w:top w:val="single" w:sz="4" w:space="0" w:color="auto"/>
              <w:left w:val="single" w:sz="4" w:space="0" w:color="auto"/>
              <w:bottom w:val="single" w:sz="4" w:space="0" w:color="auto"/>
              <w:right w:val="single" w:sz="4" w:space="0" w:color="auto"/>
            </w:tcBorders>
            <w:vAlign w:val="center"/>
          </w:tcPr>
          <w:p w:rsidR="005C1BB7" w:rsidRPr="00E319FE" w:rsidP="00425EE1">
            <w:pPr>
              <w:pStyle w:val="NoSpacing"/>
              <w:jc w:val="center"/>
              <w:rPr>
                <w:szCs w:val="24"/>
              </w:rPr>
            </w:pPr>
            <w:r w:rsidRPr="00E319FE">
              <w:rPr>
                <w:szCs w:val="24"/>
              </w:rPr>
              <w:t>Возрастной</w:t>
            </w:r>
          </w:p>
        </w:tc>
      </w:tr>
      <w:tr w:rsidTr="00425EE1">
        <w:tblPrEx>
          <w:tblW w:w="0" w:type="auto"/>
          <w:tblLayout w:type="fixed"/>
          <w:tblLook w:val="04A0"/>
        </w:tblPrEx>
        <w:trPr>
          <w:trHeight w:val="262"/>
        </w:trPr>
        <w:tc>
          <w:tcPr>
            <w:tcW w:w="1271" w:type="dxa"/>
            <w:tcBorders>
              <w:bottom w:val="single" w:sz="4" w:space="0" w:color="auto"/>
            </w:tcBorders>
          </w:tcPr>
          <w:p w:rsidR="005C1BB7" w:rsidRPr="00E319FE" w:rsidP="00425EE1">
            <w:pPr>
              <w:pStyle w:val="NoSpacing"/>
              <w:rPr>
                <w:szCs w:val="24"/>
              </w:rPr>
            </w:pPr>
            <w:r>
              <w:rPr>
                <w:szCs w:val="24"/>
              </w:rPr>
              <w:t>Высшее</w:t>
            </w:r>
          </w:p>
        </w:tc>
        <w:tc>
          <w:tcPr>
            <w:tcW w:w="992" w:type="dxa"/>
            <w:tcBorders>
              <w:bottom w:val="single" w:sz="4" w:space="0" w:color="auto"/>
            </w:tcBorders>
          </w:tcPr>
          <w:p w:rsidR="005C1BB7" w:rsidRPr="00E319FE" w:rsidP="00425EE1">
            <w:pPr>
              <w:pStyle w:val="NoSpacing"/>
              <w:rPr>
                <w:szCs w:val="24"/>
              </w:rPr>
            </w:pPr>
            <w:r>
              <w:rPr>
                <w:szCs w:val="24"/>
              </w:rPr>
              <w:t>6</w:t>
            </w:r>
          </w:p>
        </w:tc>
        <w:tc>
          <w:tcPr>
            <w:tcW w:w="2410" w:type="dxa"/>
            <w:vMerge w:val="restart"/>
          </w:tcPr>
          <w:p w:rsidR="005C1BB7" w:rsidRPr="00E319FE" w:rsidP="00425EE1">
            <w:pPr>
              <w:pStyle w:val="NoSpacing"/>
              <w:rPr>
                <w:szCs w:val="24"/>
              </w:rPr>
            </w:pPr>
            <w:r w:rsidRPr="00E319FE">
              <w:rPr>
                <w:szCs w:val="24"/>
              </w:rPr>
              <w:t>Соо</w:t>
            </w:r>
            <w:r>
              <w:rPr>
                <w:szCs w:val="24"/>
              </w:rPr>
              <w:t>тветствие занимаемой должности</w:t>
            </w:r>
          </w:p>
        </w:tc>
        <w:tc>
          <w:tcPr>
            <w:tcW w:w="1271" w:type="dxa"/>
            <w:vMerge w:val="restart"/>
            <w:tcBorders>
              <w:right w:val="single" w:sz="4" w:space="0" w:color="auto"/>
            </w:tcBorders>
          </w:tcPr>
          <w:p w:rsidR="005C1BB7" w:rsidRPr="00E319FE" w:rsidP="00425EE1">
            <w:pPr>
              <w:pStyle w:val="NoSpacing"/>
              <w:rPr>
                <w:szCs w:val="24"/>
              </w:rPr>
            </w:pPr>
            <w:r>
              <w:rPr>
                <w:szCs w:val="24"/>
              </w:rPr>
              <w:t>2</w:t>
            </w:r>
          </w:p>
        </w:tc>
        <w:tc>
          <w:tcPr>
            <w:tcW w:w="1700" w:type="dxa"/>
            <w:tcBorders>
              <w:top w:val="single" w:sz="4" w:space="0" w:color="auto"/>
              <w:left w:val="single" w:sz="4" w:space="0" w:color="auto"/>
              <w:bottom w:val="single" w:sz="4" w:space="0" w:color="auto"/>
              <w:right w:val="single" w:sz="4" w:space="0" w:color="auto"/>
            </w:tcBorders>
            <w:vAlign w:val="center"/>
          </w:tcPr>
          <w:p w:rsidR="005C1BB7" w:rsidRPr="00E319FE" w:rsidP="00425EE1">
            <w:pPr>
              <w:pStyle w:val="NoSpacing"/>
              <w:rPr>
                <w:szCs w:val="24"/>
              </w:rPr>
            </w:pPr>
            <w:r>
              <w:rPr>
                <w:szCs w:val="24"/>
              </w:rPr>
              <w:t>Д</w:t>
            </w:r>
            <w:r w:rsidRPr="00E319FE">
              <w:rPr>
                <w:szCs w:val="24"/>
              </w:rPr>
              <w:t>о 30</w:t>
            </w:r>
          </w:p>
        </w:tc>
        <w:tc>
          <w:tcPr>
            <w:tcW w:w="1701" w:type="dxa"/>
            <w:tcBorders>
              <w:top w:val="single" w:sz="4" w:space="0" w:color="auto"/>
              <w:left w:val="single" w:sz="4" w:space="0" w:color="auto"/>
              <w:bottom w:val="single" w:sz="4" w:space="0" w:color="auto"/>
              <w:right w:val="single" w:sz="4" w:space="0" w:color="auto"/>
            </w:tcBorders>
          </w:tcPr>
          <w:p w:rsidR="005C1BB7" w:rsidRPr="00E319FE" w:rsidP="00425EE1">
            <w:pPr>
              <w:pStyle w:val="NoSpacing"/>
              <w:jc w:val="center"/>
              <w:rPr>
                <w:szCs w:val="24"/>
              </w:rPr>
            </w:pPr>
            <w:r>
              <w:rPr>
                <w:szCs w:val="24"/>
              </w:rPr>
              <w:t>1</w:t>
            </w:r>
          </w:p>
        </w:tc>
      </w:tr>
      <w:tr w:rsidTr="00425EE1">
        <w:tblPrEx>
          <w:tblW w:w="0" w:type="auto"/>
          <w:tblLayout w:type="fixed"/>
          <w:tblLook w:val="04A0"/>
        </w:tblPrEx>
        <w:trPr>
          <w:trHeight w:val="346"/>
        </w:trPr>
        <w:tc>
          <w:tcPr>
            <w:tcW w:w="1271" w:type="dxa"/>
            <w:vMerge w:val="restart"/>
            <w:tcBorders>
              <w:top w:val="single" w:sz="4" w:space="0" w:color="auto"/>
            </w:tcBorders>
          </w:tcPr>
          <w:p w:rsidR="005C1BB7" w:rsidRPr="00E319FE" w:rsidP="00425EE1">
            <w:pPr>
              <w:pStyle w:val="NoSpacing"/>
              <w:rPr>
                <w:szCs w:val="24"/>
              </w:rPr>
            </w:pPr>
            <w:r>
              <w:rPr>
                <w:szCs w:val="24"/>
              </w:rPr>
              <w:t>Среднее специальное</w:t>
            </w:r>
          </w:p>
        </w:tc>
        <w:tc>
          <w:tcPr>
            <w:tcW w:w="992" w:type="dxa"/>
            <w:vMerge w:val="restart"/>
            <w:tcBorders>
              <w:top w:val="single" w:sz="4" w:space="0" w:color="auto"/>
            </w:tcBorders>
          </w:tcPr>
          <w:p w:rsidR="005C1BB7" w:rsidRPr="00E319FE" w:rsidP="00425EE1">
            <w:pPr>
              <w:pStyle w:val="NoSpacing"/>
              <w:rPr>
                <w:szCs w:val="24"/>
              </w:rPr>
            </w:pPr>
            <w:r>
              <w:rPr>
                <w:szCs w:val="24"/>
              </w:rPr>
              <w:t>6</w:t>
            </w:r>
          </w:p>
        </w:tc>
        <w:tc>
          <w:tcPr>
            <w:tcW w:w="2410" w:type="dxa"/>
            <w:vMerge/>
          </w:tcPr>
          <w:p w:rsidR="005C1BB7" w:rsidRPr="00E319FE" w:rsidP="00425EE1">
            <w:pPr>
              <w:pStyle w:val="NoSpacing"/>
              <w:rPr>
                <w:szCs w:val="24"/>
              </w:rPr>
            </w:pPr>
          </w:p>
        </w:tc>
        <w:tc>
          <w:tcPr>
            <w:tcW w:w="1271" w:type="dxa"/>
            <w:vMerge/>
            <w:tcBorders>
              <w:right w:val="single" w:sz="4" w:space="0" w:color="auto"/>
            </w:tcBorders>
          </w:tcPr>
          <w:p w:rsidR="005C1BB7" w:rsidRPr="00E319FE" w:rsidP="00425EE1">
            <w:pPr>
              <w:pStyle w:val="NoSpacing"/>
              <w:rPr>
                <w:szCs w:val="24"/>
              </w:rPr>
            </w:pPr>
          </w:p>
        </w:tc>
        <w:tc>
          <w:tcPr>
            <w:tcW w:w="1700" w:type="dxa"/>
            <w:tcBorders>
              <w:top w:val="single" w:sz="4" w:space="0" w:color="auto"/>
              <w:left w:val="single" w:sz="4" w:space="0" w:color="auto"/>
              <w:right w:val="single" w:sz="4" w:space="0" w:color="auto"/>
            </w:tcBorders>
            <w:vAlign w:val="center"/>
          </w:tcPr>
          <w:p w:rsidR="005C1BB7" w:rsidRPr="00E319FE" w:rsidP="00425EE1">
            <w:pPr>
              <w:pStyle w:val="NoSpacing"/>
              <w:rPr>
                <w:szCs w:val="24"/>
              </w:rPr>
            </w:pPr>
            <w:r w:rsidRPr="00E319FE">
              <w:rPr>
                <w:szCs w:val="24"/>
              </w:rPr>
              <w:t>От 3</w:t>
            </w:r>
            <w:r>
              <w:rPr>
                <w:szCs w:val="24"/>
              </w:rPr>
              <w:t>1</w:t>
            </w:r>
            <w:r w:rsidRPr="00E319FE">
              <w:rPr>
                <w:szCs w:val="24"/>
              </w:rPr>
              <w:t xml:space="preserve"> до </w:t>
            </w:r>
            <w:r>
              <w:rPr>
                <w:szCs w:val="24"/>
              </w:rPr>
              <w:t>55</w:t>
            </w:r>
          </w:p>
        </w:tc>
        <w:tc>
          <w:tcPr>
            <w:tcW w:w="1701" w:type="dxa"/>
            <w:tcBorders>
              <w:top w:val="single" w:sz="4" w:space="0" w:color="auto"/>
              <w:left w:val="single" w:sz="4" w:space="0" w:color="auto"/>
              <w:right w:val="single" w:sz="4" w:space="0" w:color="auto"/>
            </w:tcBorders>
          </w:tcPr>
          <w:p w:rsidR="005C1BB7" w:rsidRPr="00E319FE" w:rsidP="00425EE1">
            <w:pPr>
              <w:pStyle w:val="NoSpacing"/>
              <w:jc w:val="center"/>
              <w:rPr>
                <w:szCs w:val="24"/>
              </w:rPr>
            </w:pPr>
            <w:r>
              <w:rPr>
                <w:szCs w:val="24"/>
              </w:rPr>
              <w:t>9</w:t>
            </w:r>
          </w:p>
        </w:tc>
      </w:tr>
      <w:tr w:rsidTr="00425EE1">
        <w:tblPrEx>
          <w:tblW w:w="0" w:type="auto"/>
          <w:tblLayout w:type="fixed"/>
          <w:tblLook w:val="04A0"/>
        </w:tblPrEx>
        <w:trPr>
          <w:trHeight w:val="276"/>
        </w:trPr>
        <w:tc>
          <w:tcPr>
            <w:tcW w:w="1271" w:type="dxa"/>
            <w:vMerge/>
          </w:tcPr>
          <w:p w:rsidR="005C1BB7" w:rsidRPr="00E319FE" w:rsidP="00425EE1">
            <w:pPr>
              <w:pStyle w:val="NoSpacing"/>
              <w:rPr>
                <w:szCs w:val="24"/>
              </w:rPr>
            </w:pPr>
          </w:p>
        </w:tc>
        <w:tc>
          <w:tcPr>
            <w:tcW w:w="992" w:type="dxa"/>
            <w:vMerge/>
          </w:tcPr>
          <w:p w:rsidR="005C1BB7" w:rsidRPr="00E319FE" w:rsidP="00425EE1">
            <w:pPr>
              <w:pStyle w:val="NoSpacing"/>
              <w:rPr>
                <w:szCs w:val="24"/>
              </w:rPr>
            </w:pPr>
          </w:p>
        </w:tc>
        <w:tc>
          <w:tcPr>
            <w:tcW w:w="2410" w:type="dxa"/>
            <w:vMerge/>
            <w:tcBorders>
              <w:bottom w:val="single" w:sz="4" w:space="0" w:color="auto"/>
            </w:tcBorders>
          </w:tcPr>
          <w:p w:rsidR="005C1BB7" w:rsidRPr="00E319FE" w:rsidP="00425EE1">
            <w:pPr>
              <w:pStyle w:val="NoSpacing"/>
              <w:rPr>
                <w:szCs w:val="24"/>
              </w:rPr>
            </w:pPr>
          </w:p>
        </w:tc>
        <w:tc>
          <w:tcPr>
            <w:tcW w:w="1271" w:type="dxa"/>
            <w:vMerge/>
            <w:tcBorders>
              <w:bottom w:val="single" w:sz="4" w:space="0" w:color="auto"/>
              <w:right w:val="single" w:sz="4" w:space="0" w:color="auto"/>
            </w:tcBorders>
          </w:tcPr>
          <w:p w:rsidR="005C1BB7" w:rsidRPr="00E319FE" w:rsidP="00425EE1">
            <w:pPr>
              <w:pStyle w:val="NoSpacing"/>
              <w:rPr>
                <w:szCs w:val="24"/>
              </w:rPr>
            </w:pPr>
          </w:p>
        </w:tc>
        <w:tc>
          <w:tcPr>
            <w:tcW w:w="1700" w:type="dxa"/>
            <w:vMerge w:val="restart"/>
            <w:tcBorders>
              <w:top w:val="single" w:sz="4" w:space="0" w:color="auto"/>
              <w:left w:val="single" w:sz="4" w:space="0" w:color="auto"/>
              <w:right w:val="single" w:sz="4" w:space="0" w:color="auto"/>
            </w:tcBorders>
            <w:vAlign w:val="center"/>
          </w:tcPr>
          <w:p w:rsidR="005C1BB7" w:rsidRPr="00E319FE" w:rsidP="00425EE1">
            <w:pPr>
              <w:pStyle w:val="NoSpacing"/>
              <w:rPr>
                <w:szCs w:val="24"/>
              </w:rPr>
            </w:pPr>
            <w:r w:rsidRPr="00E319FE">
              <w:rPr>
                <w:szCs w:val="24"/>
              </w:rPr>
              <w:t xml:space="preserve">От </w:t>
            </w:r>
            <w:r>
              <w:rPr>
                <w:szCs w:val="24"/>
              </w:rPr>
              <w:t>56 и выше</w:t>
            </w:r>
          </w:p>
        </w:tc>
        <w:tc>
          <w:tcPr>
            <w:tcW w:w="1701" w:type="dxa"/>
            <w:vMerge w:val="restart"/>
            <w:tcBorders>
              <w:top w:val="single" w:sz="4" w:space="0" w:color="auto"/>
              <w:left w:val="single" w:sz="4" w:space="0" w:color="auto"/>
              <w:right w:val="single" w:sz="4" w:space="0" w:color="auto"/>
            </w:tcBorders>
          </w:tcPr>
          <w:p w:rsidR="005C1BB7" w:rsidRPr="00E319FE" w:rsidP="00425EE1">
            <w:pPr>
              <w:pStyle w:val="NoSpacing"/>
              <w:jc w:val="center"/>
              <w:rPr>
                <w:szCs w:val="24"/>
              </w:rPr>
            </w:pPr>
            <w:r>
              <w:rPr>
                <w:szCs w:val="24"/>
              </w:rPr>
              <w:t>2</w:t>
            </w:r>
          </w:p>
        </w:tc>
      </w:tr>
      <w:tr w:rsidTr="00425EE1">
        <w:tblPrEx>
          <w:tblW w:w="0" w:type="auto"/>
          <w:tblLayout w:type="fixed"/>
          <w:tblLook w:val="04A0"/>
        </w:tblPrEx>
        <w:trPr>
          <w:trHeight w:val="276"/>
        </w:trPr>
        <w:tc>
          <w:tcPr>
            <w:tcW w:w="1271" w:type="dxa"/>
            <w:vMerge/>
          </w:tcPr>
          <w:p w:rsidR="005C1BB7" w:rsidRPr="00E319FE" w:rsidP="00425EE1">
            <w:pPr>
              <w:pStyle w:val="NoSpacing"/>
              <w:rPr>
                <w:szCs w:val="24"/>
              </w:rPr>
            </w:pPr>
          </w:p>
        </w:tc>
        <w:tc>
          <w:tcPr>
            <w:tcW w:w="992" w:type="dxa"/>
            <w:vMerge/>
          </w:tcPr>
          <w:p w:rsidR="005C1BB7" w:rsidRPr="00E319FE" w:rsidP="00425EE1">
            <w:pPr>
              <w:pStyle w:val="NoSpacing"/>
              <w:rPr>
                <w:szCs w:val="24"/>
              </w:rPr>
            </w:pPr>
          </w:p>
        </w:tc>
        <w:tc>
          <w:tcPr>
            <w:tcW w:w="2410" w:type="dxa"/>
            <w:vMerge w:val="restart"/>
            <w:tcBorders>
              <w:top w:val="single" w:sz="4" w:space="0" w:color="auto"/>
            </w:tcBorders>
          </w:tcPr>
          <w:p w:rsidR="005C1BB7" w:rsidRPr="00E319FE" w:rsidP="00425EE1">
            <w:pPr>
              <w:pStyle w:val="NoSpacing"/>
              <w:rPr>
                <w:szCs w:val="24"/>
              </w:rPr>
            </w:pPr>
            <w:r w:rsidRPr="00E319FE">
              <w:rPr>
                <w:szCs w:val="24"/>
              </w:rPr>
              <w:t>1 квалификационная ка</w:t>
            </w:r>
            <w:r>
              <w:rPr>
                <w:szCs w:val="24"/>
              </w:rPr>
              <w:t>тегория</w:t>
            </w:r>
          </w:p>
        </w:tc>
        <w:tc>
          <w:tcPr>
            <w:tcW w:w="1271" w:type="dxa"/>
            <w:vMerge w:val="restart"/>
            <w:tcBorders>
              <w:top w:val="single" w:sz="4" w:space="0" w:color="auto"/>
              <w:right w:val="single" w:sz="4" w:space="0" w:color="auto"/>
            </w:tcBorders>
          </w:tcPr>
          <w:p w:rsidR="005C1BB7" w:rsidRPr="00E319FE" w:rsidP="00425EE1">
            <w:pPr>
              <w:pStyle w:val="NoSpacing"/>
              <w:rPr>
                <w:szCs w:val="24"/>
              </w:rPr>
            </w:pPr>
            <w:r>
              <w:rPr>
                <w:szCs w:val="24"/>
              </w:rPr>
              <w:t>1</w:t>
            </w:r>
          </w:p>
        </w:tc>
        <w:tc>
          <w:tcPr>
            <w:tcW w:w="1700" w:type="dxa"/>
            <w:vMerge/>
            <w:tcBorders>
              <w:left w:val="single" w:sz="4" w:space="0" w:color="auto"/>
              <w:bottom w:val="single" w:sz="4" w:space="0" w:color="000000"/>
              <w:right w:val="single" w:sz="4" w:space="0" w:color="auto"/>
            </w:tcBorders>
            <w:vAlign w:val="center"/>
          </w:tcPr>
          <w:p w:rsidR="005C1BB7" w:rsidRPr="00E319FE" w:rsidP="00425EE1">
            <w:pPr>
              <w:pStyle w:val="NoSpacing"/>
              <w:rPr>
                <w:szCs w:val="24"/>
              </w:rPr>
            </w:pPr>
          </w:p>
        </w:tc>
        <w:tc>
          <w:tcPr>
            <w:tcW w:w="1701" w:type="dxa"/>
            <w:vMerge/>
            <w:tcBorders>
              <w:left w:val="single" w:sz="4" w:space="0" w:color="auto"/>
              <w:bottom w:val="single" w:sz="4" w:space="0" w:color="000000"/>
              <w:right w:val="single" w:sz="4" w:space="0" w:color="auto"/>
            </w:tcBorders>
          </w:tcPr>
          <w:p w:rsidR="005C1BB7" w:rsidRPr="00E319FE" w:rsidP="00425EE1">
            <w:pPr>
              <w:pStyle w:val="NoSpacing"/>
              <w:jc w:val="center"/>
              <w:rPr>
                <w:szCs w:val="24"/>
              </w:rPr>
            </w:pPr>
          </w:p>
        </w:tc>
      </w:tr>
      <w:tr w:rsidTr="00425EE1">
        <w:tblPrEx>
          <w:tblW w:w="0" w:type="auto"/>
          <w:tblLayout w:type="fixed"/>
          <w:tblLook w:val="04A0"/>
        </w:tblPrEx>
        <w:trPr>
          <w:trHeight w:val="280"/>
        </w:trPr>
        <w:tc>
          <w:tcPr>
            <w:tcW w:w="1271" w:type="dxa"/>
            <w:vMerge/>
          </w:tcPr>
          <w:p w:rsidR="005C1BB7" w:rsidRPr="00E319FE" w:rsidP="00425EE1">
            <w:pPr>
              <w:pStyle w:val="NoSpacing"/>
              <w:rPr>
                <w:szCs w:val="24"/>
              </w:rPr>
            </w:pPr>
          </w:p>
        </w:tc>
        <w:tc>
          <w:tcPr>
            <w:tcW w:w="992" w:type="dxa"/>
            <w:vMerge/>
          </w:tcPr>
          <w:p w:rsidR="005C1BB7" w:rsidRPr="00E319FE" w:rsidP="00425EE1">
            <w:pPr>
              <w:pStyle w:val="NoSpacing"/>
              <w:rPr>
                <w:szCs w:val="24"/>
              </w:rPr>
            </w:pPr>
          </w:p>
        </w:tc>
        <w:tc>
          <w:tcPr>
            <w:tcW w:w="2410" w:type="dxa"/>
            <w:vMerge/>
          </w:tcPr>
          <w:p w:rsidR="005C1BB7" w:rsidRPr="00E319FE" w:rsidP="00425EE1">
            <w:pPr>
              <w:pStyle w:val="NoSpacing"/>
              <w:rPr>
                <w:szCs w:val="24"/>
              </w:rPr>
            </w:pPr>
          </w:p>
        </w:tc>
        <w:tc>
          <w:tcPr>
            <w:tcW w:w="1271" w:type="dxa"/>
            <w:vMerge/>
            <w:tcBorders>
              <w:right w:val="single" w:sz="4" w:space="0" w:color="auto"/>
            </w:tcBorders>
          </w:tcPr>
          <w:p w:rsidR="005C1BB7" w:rsidRPr="00E319FE" w:rsidP="00425EE1">
            <w:pPr>
              <w:pStyle w:val="NoSpacing"/>
              <w:rPr>
                <w:szCs w:val="24"/>
              </w:rPr>
            </w:pPr>
          </w:p>
        </w:tc>
        <w:tc>
          <w:tcPr>
            <w:tcW w:w="1700" w:type="dxa"/>
            <w:tcBorders>
              <w:top w:val="single" w:sz="4" w:space="0" w:color="000000"/>
              <w:left w:val="single" w:sz="4" w:space="0" w:color="auto"/>
              <w:bottom w:val="nil"/>
              <w:right w:val="nil"/>
            </w:tcBorders>
            <w:vAlign w:val="center"/>
          </w:tcPr>
          <w:p w:rsidR="005C1BB7" w:rsidRPr="00E319FE" w:rsidP="00425EE1">
            <w:pPr>
              <w:pStyle w:val="NoSpacing"/>
              <w:rPr>
                <w:szCs w:val="24"/>
              </w:rPr>
            </w:pPr>
          </w:p>
        </w:tc>
        <w:tc>
          <w:tcPr>
            <w:tcW w:w="1701" w:type="dxa"/>
            <w:tcBorders>
              <w:top w:val="single" w:sz="4" w:space="0" w:color="000000"/>
              <w:left w:val="nil"/>
              <w:bottom w:val="nil"/>
              <w:right w:val="nil"/>
            </w:tcBorders>
          </w:tcPr>
          <w:p w:rsidR="005C1BB7" w:rsidRPr="00E319FE" w:rsidP="00425EE1">
            <w:pPr>
              <w:pStyle w:val="NoSpacing"/>
              <w:jc w:val="center"/>
              <w:rPr>
                <w:szCs w:val="24"/>
              </w:rPr>
            </w:pPr>
          </w:p>
        </w:tc>
      </w:tr>
      <w:tr w:rsidTr="00425EE1">
        <w:tblPrEx>
          <w:tblW w:w="0" w:type="auto"/>
          <w:tblLayout w:type="fixed"/>
          <w:tblLook w:val="04A0"/>
        </w:tblPrEx>
        <w:trPr>
          <w:trHeight w:val="85"/>
        </w:trPr>
        <w:tc>
          <w:tcPr>
            <w:tcW w:w="1271" w:type="dxa"/>
            <w:vMerge/>
          </w:tcPr>
          <w:p w:rsidR="005C1BB7" w:rsidRPr="00E319FE" w:rsidP="00425EE1">
            <w:pPr>
              <w:pStyle w:val="NoSpacing"/>
              <w:rPr>
                <w:szCs w:val="24"/>
              </w:rPr>
            </w:pPr>
          </w:p>
        </w:tc>
        <w:tc>
          <w:tcPr>
            <w:tcW w:w="992" w:type="dxa"/>
            <w:vMerge/>
          </w:tcPr>
          <w:p w:rsidR="005C1BB7" w:rsidRPr="00E319FE" w:rsidP="00425EE1">
            <w:pPr>
              <w:pStyle w:val="NoSpacing"/>
              <w:rPr>
                <w:szCs w:val="24"/>
              </w:rPr>
            </w:pPr>
          </w:p>
        </w:tc>
        <w:tc>
          <w:tcPr>
            <w:tcW w:w="2410" w:type="dxa"/>
            <w:vMerge/>
          </w:tcPr>
          <w:p w:rsidR="005C1BB7" w:rsidRPr="00E319FE" w:rsidP="00425EE1">
            <w:pPr>
              <w:pStyle w:val="NoSpacing"/>
              <w:rPr>
                <w:szCs w:val="24"/>
              </w:rPr>
            </w:pPr>
          </w:p>
        </w:tc>
        <w:tc>
          <w:tcPr>
            <w:tcW w:w="1271" w:type="dxa"/>
            <w:vMerge/>
            <w:tcBorders>
              <w:right w:val="single" w:sz="4" w:space="0" w:color="auto"/>
            </w:tcBorders>
          </w:tcPr>
          <w:p w:rsidR="005C1BB7" w:rsidRPr="00E319FE" w:rsidP="00425EE1">
            <w:pPr>
              <w:pStyle w:val="NoSpacing"/>
              <w:rPr>
                <w:szCs w:val="24"/>
              </w:rPr>
            </w:pPr>
          </w:p>
        </w:tc>
        <w:tc>
          <w:tcPr>
            <w:tcW w:w="1700" w:type="dxa"/>
            <w:tcBorders>
              <w:top w:val="nil"/>
              <w:left w:val="single" w:sz="4" w:space="0" w:color="auto"/>
              <w:bottom w:val="nil"/>
              <w:right w:val="nil"/>
            </w:tcBorders>
            <w:vAlign w:val="center"/>
          </w:tcPr>
          <w:p w:rsidR="005C1BB7" w:rsidRPr="00E319FE" w:rsidP="00425EE1">
            <w:pPr>
              <w:pStyle w:val="NoSpacing"/>
              <w:rPr>
                <w:szCs w:val="24"/>
              </w:rPr>
            </w:pPr>
          </w:p>
        </w:tc>
        <w:tc>
          <w:tcPr>
            <w:tcW w:w="1701" w:type="dxa"/>
            <w:tcBorders>
              <w:top w:val="nil"/>
              <w:left w:val="nil"/>
              <w:bottom w:val="nil"/>
              <w:right w:val="nil"/>
            </w:tcBorders>
          </w:tcPr>
          <w:p w:rsidR="005C1BB7" w:rsidRPr="00E319FE" w:rsidP="00425EE1">
            <w:pPr>
              <w:pStyle w:val="NoSpacing"/>
              <w:jc w:val="center"/>
              <w:rPr>
                <w:szCs w:val="24"/>
              </w:rPr>
            </w:pPr>
          </w:p>
        </w:tc>
      </w:tr>
      <w:tr w:rsidTr="00425EE1">
        <w:tblPrEx>
          <w:tblW w:w="0" w:type="auto"/>
          <w:tblLayout w:type="fixed"/>
          <w:tblLook w:val="04A0"/>
        </w:tblPrEx>
        <w:trPr>
          <w:trHeight w:val="804"/>
        </w:trPr>
        <w:tc>
          <w:tcPr>
            <w:tcW w:w="1271" w:type="dxa"/>
            <w:vMerge/>
          </w:tcPr>
          <w:p w:rsidR="005C1BB7" w:rsidRPr="00E319FE" w:rsidP="00425EE1">
            <w:pPr>
              <w:pStyle w:val="NoSpacing"/>
              <w:rPr>
                <w:szCs w:val="24"/>
              </w:rPr>
            </w:pPr>
          </w:p>
        </w:tc>
        <w:tc>
          <w:tcPr>
            <w:tcW w:w="992" w:type="dxa"/>
            <w:vMerge/>
          </w:tcPr>
          <w:p w:rsidR="005C1BB7" w:rsidRPr="00E319FE" w:rsidP="00425EE1">
            <w:pPr>
              <w:pStyle w:val="NoSpacing"/>
              <w:rPr>
                <w:szCs w:val="24"/>
              </w:rPr>
            </w:pPr>
          </w:p>
        </w:tc>
        <w:tc>
          <w:tcPr>
            <w:tcW w:w="2410" w:type="dxa"/>
          </w:tcPr>
          <w:p w:rsidR="005C1BB7" w:rsidRPr="00E319FE" w:rsidP="00425EE1">
            <w:pPr>
              <w:pStyle w:val="NoSpacing"/>
              <w:rPr>
                <w:szCs w:val="24"/>
              </w:rPr>
            </w:pPr>
            <w:r w:rsidRPr="00E319FE">
              <w:rPr>
                <w:szCs w:val="24"/>
              </w:rPr>
              <w:t>Вы</w:t>
            </w:r>
            <w:r>
              <w:rPr>
                <w:szCs w:val="24"/>
              </w:rPr>
              <w:t>сшая квалификационная категория</w:t>
            </w:r>
          </w:p>
        </w:tc>
        <w:tc>
          <w:tcPr>
            <w:tcW w:w="1271" w:type="dxa"/>
            <w:tcBorders>
              <w:right w:val="single" w:sz="4" w:space="0" w:color="auto"/>
            </w:tcBorders>
          </w:tcPr>
          <w:p w:rsidR="005C1BB7" w:rsidRPr="00E319FE" w:rsidP="00425EE1">
            <w:pPr>
              <w:pStyle w:val="NoSpacing"/>
              <w:rPr>
                <w:szCs w:val="24"/>
              </w:rPr>
            </w:pPr>
            <w:r>
              <w:rPr>
                <w:szCs w:val="24"/>
              </w:rPr>
              <w:t>7</w:t>
            </w:r>
          </w:p>
        </w:tc>
        <w:tc>
          <w:tcPr>
            <w:tcW w:w="1700" w:type="dxa"/>
            <w:vMerge w:val="restart"/>
            <w:tcBorders>
              <w:top w:val="nil"/>
              <w:left w:val="single" w:sz="4" w:space="0" w:color="auto"/>
              <w:bottom w:val="nil"/>
              <w:right w:val="nil"/>
            </w:tcBorders>
          </w:tcPr>
          <w:p w:rsidR="005C1BB7" w:rsidRPr="00E319FE" w:rsidP="00425EE1">
            <w:pPr>
              <w:pStyle w:val="NoSpacing"/>
              <w:rPr>
                <w:szCs w:val="24"/>
              </w:rPr>
            </w:pPr>
          </w:p>
        </w:tc>
        <w:tc>
          <w:tcPr>
            <w:tcW w:w="1701" w:type="dxa"/>
            <w:vMerge w:val="restart"/>
            <w:tcBorders>
              <w:top w:val="nil"/>
              <w:left w:val="nil"/>
              <w:bottom w:val="nil"/>
              <w:right w:val="nil"/>
            </w:tcBorders>
          </w:tcPr>
          <w:p w:rsidR="005C1BB7" w:rsidRPr="00E319FE" w:rsidP="00425EE1">
            <w:pPr>
              <w:pStyle w:val="NoSpacing"/>
              <w:rPr>
                <w:szCs w:val="24"/>
              </w:rPr>
            </w:pPr>
          </w:p>
        </w:tc>
      </w:tr>
      <w:tr w:rsidTr="00425EE1">
        <w:tblPrEx>
          <w:tblW w:w="0" w:type="auto"/>
          <w:tblLayout w:type="fixed"/>
          <w:tblLook w:val="04A0"/>
        </w:tblPrEx>
        <w:trPr>
          <w:trHeight w:val="323"/>
        </w:trPr>
        <w:tc>
          <w:tcPr>
            <w:tcW w:w="1271" w:type="dxa"/>
            <w:vMerge/>
          </w:tcPr>
          <w:p w:rsidR="005C1BB7" w:rsidRPr="00E319FE" w:rsidP="00425EE1">
            <w:pPr>
              <w:pStyle w:val="NoSpacing"/>
              <w:rPr>
                <w:szCs w:val="24"/>
              </w:rPr>
            </w:pPr>
          </w:p>
        </w:tc>
        <w:tc>
          <w:tcPr>
            <w:tcW w:w="992" w:type="dxa"/>
            <w:vMerge/>
          </w:tcPr>
          <w:p w:rsidR="005C1BB7" w:rsidRPr="00E319FE" w:rsidP="00425EE1">
            <w:pPr>
              <w:pStyle w:val="NoSpacing"/>
              <w:rPr>
                <w:szCs w:val="24"/>
              </w:rPr>
            </w:pPr>
          </w:p>
        </w:tc>
        <w:tc>
          <w:tcPr>
            <w:tcW w:w="2410" w:type="dxa"/>
          </w:tcPr>
          <w:p w:rsidR="005C1BB7" w:rsidRPr="00E319FE" w:rsidP="00425EE1">
            <w:pPr>
              <w:pStyle w:val="NoSpacing"/>
              <w:rPr>
                <w:szCs w:val="24"/>
              </w:rPr>
            </w:pPr>
            <w:r w:rsidRPr="00E319FE">
              <w:rPr>
                <w:szCs w:val="24"/>
              </w:rPr>
              <w:t>Б</w:t>
            </w:r>
            <w:r>
              <w:rPr>
                <w:szCs w:val="24"/>
              </w:rPr>
              <w:t>ез категории</w:t>
            </w:r>
          </w:p>
        </w:tc>
        <w:tc>
          <w:tcPr>
            <w:tcW w:w="1271" w:type="dxa"/>
            <w:tcBorders>
              <w:right w:val="single" w:sz="4" w:space="0" w:color="auto"/>
            </w:tcBorders>
          </w:tcPr>
          <w:p w:rsidR="005C1BB7" w:rsidRPr="00E319FE" w:rsidP="00425EE1">
            <w:pPr>
              <w:pStyle w:val="NoSpacing"/>
              <w:rPr>
                <w:szCs w:val="24"/>
              </w:rPr>
            </w:pPr>
            <w:r>
              <w:rPr>
                <w:szCs w:val="24"/>
              </w:rPr>
              <w:t>2</w:t>
            </w:r>
          </w:p>
        </w:tc>
        <w:tc>
          <w:tcPr>
            <w:tcW w:w="1700" w:type="dxa"/>
            <w:vMerge/>
            <w:tcBorders>
              <w:top w:val="single" w:sz="4" w:space="0" w:color="auto"/>
              <w:left w:val="single" w:sz="4" w:space="0" w:color="auto"/>
              <w:bottom w:val="nil"/>
              <w:right w:val="nil"/>
            </w:tcBorders>
          </w:tcPr>
          <w:p w:rsidR="005C1BB7" w:rsidRPr="00E319FE" w:rsidP="00425EE1">
            <w:pPr>
              <w:pStyle w:val="NoSpacing"/>
              <w:rPr>
                <w:szCs w:val="24"/>
              </w:rPr>
            </w:pPr>
          </w:p>
        </w:tc>
        <w:tc>
          <w:tcPr>
            <w:tcW w:w="1701" w:type="dxa"/>
            <w:vMerge/>
            <w:tcBorders>
              <w:top w:val="single" w:sz="4" w:space="0" w:color="auto"/>
              <w:left w:val="nil"/>
              <w:bottom w:val="nil"/>
              <w:right w:val="nil"/>
            </w:tcBorders>
          </w:tcPr>
          <w:p w:rsidR="005C1BB7" w:rsidRPr="00E319FE" w:rsidP="00425EE1">
            <w:pPr>
              <w:pStyle w:val="NoSpacing"/>
              <w:rPr>
                <w:szCs w:val="24"/>
              </w:rPr>
            </w:pPr>
          </w:p>
        </w:tc>
      </w:tr>
    </w:tbl>
    <w:p w:rsidR="005C1BB7" w:rsidP="005C1BB7"/>
    <w:p w:rsidR="005C1BB7" w:rsidP="00DF6D69">
      <w:pPr>
        <w:ind w:firstLine="567"/>
        <w:jc w:val="both"/>
        <w:rPr>
          <w:szCs w:val="24"/>
        </w:rPr>
        <w:sectPr w:rsidSect="005C1BB7">
          <w:pgSz w:w="11906" w:h="16838"/>
          <w:pgMar w:top="1134" w:right="1276" w:bottom="851" w:left="1701" w:header="708" w:footer="708" w:gutter="0"/>
          <w:cols w:space="720"/>
          <w:titlePg/>
          <w:docGrid w:linePitch="326"/>
        </w:sectPr>
      </w:pPr>
    </w:p>
    <w:p w:rsidR="005C1BB7" w:rsidRPr="00FC5736" w:rsidP="005C1BB7">
      <w:pPr>
        <w:pStyle w:val="Heading1"/>
        <w:jc w:val="center"/>
        <w:rPr>
          <w:b w:val="0"/>
          <w:szCs w:val="24"/>
        </w:rPr>
      </w:pPr>
      <w:bookmarkStart w:id="80" w:name="_Toc142168942"/>
      <w:r w:rsidRPr="00FC5736">
        <w:rPr>
          <w:b w:val="0"/>
          <w:szCs w:val="24"/>
        </w:rPr>
        <w:t xml:space="preserve">Приложение 7. Комплексно-тематический план, включающий календарный план </w:t>
      </w:r>
      <w:r w:rsidRPr="00FC5736" w:rsidR="00805B38">
        <w:rPr>
          <w:b w:val="0"/>
          <w:szCs w:val="24"/>
        </w:rPr>
        <w:t>воспитательной работы МКДОУ № 151</w:t>
      </w:r>
      <w:r w:rsidRPr="00FC5736">
        <w:rPr>
          <w:b w:val="0"/>
          <w:szCs w:val="24"/>
        </w:rPr>
        <w:t xml:space="preserve"> г. Кирова 2023-2024 учебный год</w:t>
      </w:r>
      <w:bookmarkEnd w:id="80"/>
    </w:p>
    <w:tbl>
      <w:tblPr>
        <w:tblStyle w:val="TableGrid"/>
        <w:tblW w:w="0" w:type="auto"/>
        <w:tblLayout w:type="fixed"/>
        <w:tblLook w:val="04A0"/>
      </w:tblPr>
      <w:tblGrid>
        <w:gridCol w:w="534"/>
        <w:gridCol w:w="567"/>
        <w:gridCol w:w="1559"/>
        <w:gridCol w:w="2977"/>
        <w:gridCol w:w="5953"/>
        <w:gridCol w:w="3119"/>
      </w:tblGrid>
      <w:tr w:rsidTr="00425EE1">
        <w:tblPrEx>
          <w:tblW w:w="0" w:type="auto"/>
          <w:tblLayout w:type="fixed"/>
          <w:tblLook w:val="04A0"/>
        </w:tblPrEx>
        <w:trPr>
          <w:cantSplit/>
          <w:trHeight w:val="1134"/>
        </w:trPr>
        <w:tc>
          <w:tcPr>
            <w:tcW w:w="534" w:type="dxa"/>
            <w:textDirection w:val="btLr"/>
            <w:vAlign w:val="center"/>
          </w:tcPr>
          <w:p w:rsidR="005C1BB7" w:rsidRPr="00FC5736" w:rsidP="00425EE1">
            <w:pPr>
              <w:ind w:left="113" w:right="113"/>
              <w:jc w:val="center"/>
              <w:rPr>
                <w:b/>
                <w:szCs w:val="24"/>
              </w:rPr>
            </w:pPr>
            <w:r w:rsidRPr="00FC5736">
              <w:rPr>
                <w:b/>
                <w:szCs w:val="24"/>
              </w:rPr>
              <w:t>Месяц</w:t>
            </w:r>
          </w:p>
        </w:tc>
        <w:tc>
          <w:tcPr>
            <w:tcW w:w="567" w:type="dxa"/>
            <w:textDirection w:val="btLr"/>
            <w:vAlign w:val="center"/>
          </w:tcPr>
          <w:p w:rsidR="005C1BB7" w:rsidRPr="00FC5736" w:rsidP="00425EE1">
            <w:pPr>
              <w:ind w:left="113" w:right="113"/>
              <w:jc w:val="center"/>
              <w:rPr>
                <w:b/>
                <w:szCs w:val="24"/>
              </w:rPr>
            </w:pPr>
            <w:r w:rsidRPr="00FC5736">
              <w:rPr>
                <w:b/>
                <w:szCs w:val="24"/>
              </w:rPr>
              <w:t>Неделя</w:t>
            </w:r>
          </w:p>
        </w:tc>
        <w:tc>
          <w:tcPr>
            <w:tcW w:w="1559" w:type="dxa"/>
            <w:vAlign w:val="center"/>
          </w:tcPr>
          <w:p w:rsidR="005C1BB7" w:rsidRPr="00FC5736" w:rsidP="00425EE1">
            <w:pPr>
              <w:jc w:val="center"/>
              <w:rPr>
                <w:b/>
                <w:szCs w:val="24"/>
              </w:rPr>
            </w:pPr>
            <w:r w:rsidRPr="00FC5736">
              <w:rPr>
                <w:b/>
                <w:szCs w:val="24"/>
              </w:rPr>
              <w:t>Группа</w:t>
            </w:r>
          </w:p>
        </w:tc>
        <w:tc>
          <w:tcPr>
            <w:tcW w:w="2977" w:type="dxa"/>
            <w:vAlign w:val="center"/>
          </w:tcPr>
          <w:p w:rsidR="005C1BB7" w:rsidRPr="00FC5736" w:rsidP="00425EE1">
            <w:pPr>
              <w:jc w:val="center"/>
              <w:rPr>
                <w:b/>
                <w:szCs w:val="24"/>
              </w:rPr>
            </w:pPr>
            <w:r w:rsidRPr="00FC5736">
              <w:rPr>
                <w:b/>
                <w:szCs w:val="24"/>
              </w:rPr>
              <w:t>Тема</w:t>
            </w:r>
          </w:p>
        </w:tc>
        <w:tc>
          <w:tcPr>
            <w:tcW w:w="5953" w:type="dxa"/>
          </w:tcPr>
          <w:p w:rsidR="005C1BB7" w:rsidRPr="00FC5736" w:rsidP="00425EE1">
            <w:pPr>
              <w:jc w:val="center"/>
              <w:rPr>
                <w:b/>
                <w:szCs w:val="24"/>
              </w:rPr>
            </w:pPr>
            <w:r w:rsidRPr="00FC5736">
              <w:rPr>
                <w:b/>
                <w:szCs w:val="24"/>
              </w:rPr>
              <w:t>Часть, формируемая участниками образовательных отношений</w:t>
            </w:r>
          </w:p>
          <w:p w:rsidR="005C1BB7" w:rsidRPr="00FC5736" w:rsidP="00425EE1">
            <w:pPr>
              <w:jc w:val="center"/>
              <w:rPr>
                <w:b/>
                <w:szCs w:val="24"/>
              </w:rPr>
            </w:pPr>
            <w:r w:rsidRPr="00FC5736">
              <w:rPr>
                <w:b/>
              </w:rPr>
              <w:t>Коломийченко Л.В., Чугаева Г.И. К61 Дорогою добра. Занятия для детей 3—7 лет по социально-коммуникативному развитию и социальному воспитанию / Под ред. Л.В. Коломийченко. — М.: ТЦ Сфера, 2015. — 184 с.</w:t>
            </w:r>
          </w:p>
        </w:tc>
        <w:tc>
          <w:tcPr>
            <w:tcW w:w="3119" w:type="dxa"/>
            <w:vAlign w:val="center"/>
          </w:tcPr>
          <w:p w:rsidR="005C1BB7" w:rsidRPr="00FC5736" w:rsidP="00425EE1">
            <w:pPr>
              <w:jc w:val="center"/>
              <w:rPr>
                <w:b/>
                <w:szCs w:val="24"/>
              </w:rPr>
            </w:pPr>
            <w:r w:rsidRPr="00FC5736">
              <w:rPr>
                <w:b/>
                <w:szCs w:val="24"/>
              </w:rPr>
              <w:t>Воспитательные события/</w:t>
            </w:r>
          </w:p>
          <w:p w:rsidR="005C1BB7" w:rsidRPr="00FC5736" w:rsidP="00425EE1">
            <w:pPr>
              <w:jc w:val="center"/>
              <w:rPr>
                <w:b/>
                <w:szCs w:val="24"/>
              </w:rPr>
            </w:pPr>
            <w:r w:rsidRPr="00FC5736">
              <w:rPr>
                <w:b/>
                <w:szCs w:val="24"/>
              </w:rPr>
              <w:t>форма реализации</w:t>
            </w:r>
          </w:p>
        </w:tc>
      </w:tr>
      <w:tr w:rsidTr="00425EE1">
        <w:tblPrEx>
          <w:tblW w:w="0" w:type="auto"/>
          <w:tblLayout w:type="fixed"/>
          <w:tblLook w:val="04A0"/>
        </w:tblPrEx>
        <w:trPr>
          <w:trHeight w:val="103"/>
        </w:trPr>
        <w:tc>
          <w:tcPr>
            <w:tcW w:w="534" w:type="dxa"/>
            <w:vMerge w:val="restart"/>
            <w:textDirection w:val="btLr"/>
          </w:tcPr>
          <w:p w:rsidR="005C1BB7" w:rsidRPr="00FC5736" w:rsidP="00425EE1">
            <w:pPr>
              <w:ind w:left="113" w:right="113"/>
              <w:jc w:val="center"/>
              <w:rPr>
                <w:szCs w:val="24"/>
              </w:rPr>
            </w:pPr>
            <w:r w:rsidRPr="00FC5736">
              <w:rPr>
                <w:szCs w:val="24"/>
              </w:rPr>
              <w:t>Сентябрь</w:t>
            </w:r>
          </w:p>
        </w:tc>
        <w:tc>
          <w:tcPr>
            <w:tcW w:w="567" w:type="dxa"/>
            <w:vMerge w:val="restart"/>
          </w:tcPr>
          <w:p w:rsidR="005C1BB7" w:rsidRPr="00FC5736" w:rsidP="00425EE1">
            <w:pPr>
              <w:jc w:val="center"/>
              <w:rPr>
                <w:szCs w:val="24"/>
              </w:rPr>
            </w:pPr>
            <w:r w:rsidRPr="00FC5736">
              <w:rPr>
                <w:szCs w:val="24"/>
              </w:rPr>
              <w:t>1</w:t>
            </w:r>
          </w:p>
        </w:tc>
        <w:tc>
          <w:tcPr>
            <w:tcW w:w="1559" w:type="dxa"/>
          </w:tcPr>
          <w:p w:rsidR="005C1BB7" w:rsidRPr="00FC5736" w:rsidP="00425EE1">
            <w:pPr>
              <w:jc w:val="center"/>
              <w:rPr>
                <w:szCs w:val="24"/>
              </w:rPr>
            </w:pPr>
            <w:r w:rsidRPr="00FC5736">
              <w:rPr>
                <w:szCs w:val="24"/>
              </w:rPr>
              <w:t>Младшая</w:t>
            </w:r>
          </w:p>
        </w:tc>
        <w:tc>
          <w:tcPr>
            <w:tcW w:w="2977" w:type="dxa"/>
          </w:tcPr>
          <w:p w:rsidR="005C1BB7" w:rsidRPr="00FC5736" w:rsidP="00425EE1">
            <w:pPr>
              <w:jc w:val="center"/>
              <w:rPr>
                <w:szCs w:val="24"/>
              </w:rPr>
            </w:pPr>
            <w:r w:rsidRPr="00FC5736">
              <w:rPr>
                <w:szCs w:val="24"/>
              </w:rPr>
              <w:t>«Здравствуй, детский сад»</w:t>
            </w:r>
          </w:p>
        </w:tc>
        <w:tc>
          <w:tcPr>
            <w:tcW w:w="5953" w:type="dxa"/>
          </w:tcPr>
          <w:p w:rsidR="005C1BB7" w:rsidRPr="00FC5736" w:rsidP="00425EE1">
            <w:pPr>
              <w:jc w:val="center"/>
              <w:rPr>
                <w:szCs w:val="24"/>
              </w:rPr>
            </w:pPr>
            <w:r w:rsidRPr="00FC5736">
              <w:rPr>
                <w:szCs w:val="24"/>
              </w:rPr>
              <w:t xml:space="preserve">«Человек среди людей» </w:t>
            </w:r>
            <w:r w:rsidRPr="00FC5736">
              <w:rPr>
                <w:color w:val="231F20"/>
                <w:szCs w:val="24"/>
              </w:rPr>
              <w:t>Тема</w:t>
            </w:r>
            <w:r w:rsidRPr="00FC5736">
              <w:rPr>
                <w:szCs w:val="24"/>
              </w:rPr>
              <w:t xml:space="preserve"> № 2 </w:t>
            </w:r>
          </w:p>
        </w:tc>
        <w:tc>
          <w:tcPr>
            <w:tcW w:w="3119" w:type="dxa"/>
            <w:vMerge w:val="restart"/>
          </w:tcPr>
          <w:p w:rsidR="005C1BB7" w:rsidRPr="00FC5736" w:rsidP="00425EE1">
            <w:pPr>
              <w:jc w:val="both"/>
              <w:rPr>
                <w:szCs w:val="24"/>
              </w:rPr>
            </w:pPr>
            <w:r w:rsidRPr="00FC5736">
              <w:rPr>
                <w:i/>
                <w:szCs w:val="24"/>
              </w:rPr>
              <w:t>1 сентября</w:t>
            </w:r>
          </w:p>
          <w:p w:rsidR="005C1BB7" w:rsidRPr="00FC5736" w:rsidP="00425EE1">
            <w:pPr>
              <w:jc w:val="both"/>
              <w:rPr>
                <w:szCs w:val="24"/>
              </w:rPr>
            </w:pPr>
            <w:r w:rsidRPr="00FC5736">
              <w:rPr>
                <w:szCs w:val="24"/>
              </w:rPr>
              <w:t>День знаний /праздник «День знаний»</w:t>
            </w:r>
          </w:p>
        </w:tc>
      </w:tr>
      <w:tr w:rsidTr="00425EE1">
        <w:tblPrEx>
          <w:tblW w:w="0" w:type="auto"/>
          <w:tblLayout w:type="fixed"/>
          <w:tblLook w:val="04A0"/>
        </w:tblPrEx>
        <w:trPr>
          <w:trHeight w:val="100"/>
        </w:trPr>
        <w:tc>
          <w:tcPr>
            <w:tcW w:w="534" w:type="dxa"/>
            <w:vMerge/>
          </w:tcPr>
          <w:p w:rsidR="005C1BB7" w:rsidRPr="00FC5736" w:rsidP="00425EE1">
            <w:pPr>
              <w:jc w:val="center"/>
              <w:rPr>
                <w:szCs w:val="24"/>
              </w:rPr>
            </w:pPr>
          </w:p>
        </w:tc>
        <w:tc>
          <w:tcPr>
            <w:tcW w:w="567" w:type="dxa"/>
            <w:vMerge/>
          </w:tcPr>
          <w:p w:rsidR="005C1BB7" w:rsidRPr="00FC5736" w:rsidP="00425EE1">
            <w:pPr>
              <w:jc w:val="center"/>
              <w:rPr>
                <w:szCs w:val="24"/>
              </w:rPr>
            </w:pPr>
          </w:p>
        </w:tc>
        <w:tc>
          <w:tcPr>
            <w:tcW w:w="1559" w:type="dxa"/>
          </w:tcPr>
          <w:p w:rsidR="005C1BB7" w:rsidRPr="00FC5736" w:rsidP="00425EE1">
            <w:pPr>
              <w:jc w:val="center"/>
              <w:rPr>
                <w:szCs w:val="24"/>
              </w:rPr>
            </w:pPr>
            <w:r w:rsidRPr="00FC5736">
              <w:rPr>
                <w:szCs w:val="24"/>
              </w:rPr>
              <w:t>Средняя</w:t>
            </w:r>
          </w:p>
        </w:tc>
        <w:tc>
          <w:tcPr>
            <w:tcW w:w="2977" w:type="dxa"/>
          </w:tcPr>
          <w:p w:rsidR="005C1BB7" w:rsidRPr="00FC5736" w:rsidP="00425EE1">
            <w:pPr>
              <w:jc w:val="center"/>
              <w:rPr>
                <w:szCs w:val="24"/>
              </w:rPr>
            </w:pPr>
            <w:r w:rsidRPr="00FC5736">
              <w:rPr>
                <w:szCs w:val="24"/>
              </w:rPr>
              <w:t>«Здравствуй, детский сад»</w:t>
            </w:r>
          </w:p>
        </w:tc>
        <w:tc>
          <w:tcPr>
            <w:tcW w:w="5953" w:type="dxa"/>
          </w:tcPr>
          <w:p w:rsidR="005C1BB7" w:rsidRPr="00FC5736" w:rsidP="00425EE1">
            <w:pPr>
              <w:jc w:val="center"/>
              <w:rPr>
                <w:szCs w:val="24"/>
              </w:rPr>
            </w:pPr>
            <w:r w:rsidRPr="00FC5736">
              <w:rPr>
                <w:szCs w:val="24"/>
              </w:rPr>
              <w:t xml:space="preserve">«Кто работает в детском саду» </w:t>
            </w:r>
            <w:r w:rsidRPr="00FC5736">
              <w:rPr>
                <w:color w:val="231F20"/>
                <w:szCs w:val="24"/>
              </w:rPr>
              <w:t>Тема</w:t>
            </w:r>
            <w:r w:rsidRPr="00FC5736">
              <w:rPr>
                <w:szCs w:val="24"/>
              </w:rPr>
              <w:t xml:space="preserve"> № 18 </w:t>
            </w:r>
          </w:p>
        </w:tc>
        <w:tc>
          <w:tcPr>
            <w:tcW w:w="3119" w:type="dxa"/>
            <w:vMerge/>
          </w:tcPr>
          <w:p w:rsidR="005C1BB7" w:rsidRPr="00FC5736" w:rsidP="00425EE1">
            <w:pPr>
              <w:jc w:val="both"/>
              <w:rPr>
                <w:szCs w:val="24"/>
              </w:rPr>
            </w:pPr>
          </w:p>
        </w:tc>
      </w:tr>
      <w:tr w:rsidTr="00425EE1">
        <w:tblPrEx>
          <w:tblW w:w="0" w:type="auto"/>
          <w:tblLayout w:type="fixed"/>
          <w:tblLook w:val="04A0"/>
        </w:tblPrEx>
        <w:trPr>
          <w:trHeight w:val="100"/>
        </w:trPr>
        <w:tc>
          <w:tcPr>
            <w:tcW w:w="534" w:type="dxa"/>
            <w:vMerge/>
          </w:tcPr>
          <w:p w:rsidR="005C1BB7" w:rsidRPr="00FC5736" w:rsidP="00425EE1">
            <w:pPr>
              <w:jc w:val="center"/>
              <w:rPr>
                <w:szCs w:val="24"/>
              </w:rPr>
            </w:pPr>
          </w:p>
        </w:tc>
        <w:tc>
          <w:tcPr>
            <w:tcW w:w="567" w:type="dxa"/>
            <w:vMerge/>
          </w:tcPr>
          <w:p w:rsidR="005C1BB7" w:rsidRPr="00FC5736" w:rsidP="00425EE1">
            <w:pPr>
              <w:jc w:val="center"/>
              <w:rPr>
                <w:szCs w:val="24"/>
              </w:rPr>
            </w:pPr>
          </w:p>
        </w:tc>
        <w:tc>
          <w:tcPr>
            <w:tcW w:w="1559" w:type="dxa"/>
          </w:tcPr>
          <w:p w:rsidR="005C1BB7" w:rsidRPr="00FC5736" w:rsidP="00425EE1">
            <w:pPr>
              <w:jc w:val="center"/>
              <w:rPr>
                <w:szCs w:val="24"/>
              </w:rPr>
            </w:pPr>
            <w:r w:rsidRPr="00FC5736">
              <w:rPr>
                <w:szCs w:val="24"/>
              </w:rPr>
              <w:t>Старшая</w:t>
            </w:r>
          </w:p>
        </w:tc>
        <w:tc>
          <w:tcPr>
            <w:tcW w:w="2977" w:type="dxa"/>
          </w:tcPr>
          <w:p w:rsidR="005C1BB7" w:rsidRPr="00FC5736" w:rsidP="00425EE1">
            <w:pPr>
              <w:jc w:val="center"/>
              <w:rPr>
                <w:szCs w:val="24"/>
              </w:rPr>
            </w:pPr>
            <w:r w:rsidRPr="00FC5736">
              <w:rPr>
                <w:szCs w:val="24"/>
              </w:rPr>
              <w:t>«Праздник знаний»</w:t>
            </w:r>
          </w:p>
        </w:tc>
        <w:tc>
          <w:tcPr>
            <w:tcW w:w="5953" w:type="dxa"/>
          </w:tcPr>
          <w:p w:rsidR="005C1BB7" w:rsidRPr="00FC5736" w:rsidP="00425EE1">
            <w:pPr>
              <w:jc w:val="center"/>
              <w:rPr>
                <w:szCs w:val="24"/>
              </w:rPr>
            </w:pPr>
            <w:r w:rsidRPr="00FC5736">
              <w:rPr>
                <w:color w:val="231F20"/>
                <w:szCs w:val="24"/>
              </w:rPr>
              <w:t>«Чем похожи мальчики и девочки» Тема № 1</w:t>
            </w:r>
          </w:p>
        </w:tc>
        <w:tc>
          <w:tcPr>
            <w:tcW w:w="3119" w:type="dxa"/>
            <w:vMerge/>
          </w:tcPr>
          <w:p w:rsidR="005C1BB7" w:rsidRPr="00FC5736" w:rsidP="00425EE1">
            <w:pPr>
              <w:jc w:val="both"/>
              <w:rPr>
                <w:szCs w:val="24"/>
              </w:rPr>
            </w:pPr>
          </w:p>
        </w:tc>
      </w:tr>
      <w:tr w:rsidTr="00425EE1">
        <w:tblPrEx>
          <w:tblW w:w="0" w:type="auto"/>
          <w:tblLayout w:type="fixed"/>
          <w:tblLook w:val="04A0"/>
        </w:tblPrEx>
        <w:trPr>
          <w:trHeight w:val="100"/>
        </w:trPr>
        <w:tc>
          <w:tcPr>
            <w:tcW w:w="534" w:type="dxa"/>
            <w:vMerge/>
          </w:tcPr>
          <w:p w:rsidR="005C1BB7" w:rsidRPr="00FC5736" w:rsidP="00425EE1">
            <w:pPr>
              <w:jc w:val="center"/>
              <w:rPr>
                <w:szCs w:val="24"/>
              </w:rPr>
            </w:pPr>
          </w:p>
        </w:tc>
        <w:tc>
          <w:tcPr>
            <w:tcW w:w="567" w:type="dxa"/>
            <w:vMerge/>
          </w:tcPr>
          <w:p w:rsidR="005C1BB7" w:rsidRPr="00FC5736" w:rsidP="00425EE1">
            <w:pPr>
              <w:jc w:val="center"/>
              <w:rPr>
                <w:szCs w:val="24"/>
              </w:rPr>
            </w:pPr>
          </w:p>
        </w:tc>
        <w:tc>
          <w:tcPr>
            <w:tcW w:w="1559" w:type="dxa"/>
          </w:tcPr>
          <w:p w:rsidR="005C1BB7" w:rsidRPr="00FC5736" w:rsidP="00425EE1">
            <w:pPr>
              <w:jc w:val="center"/>
              <w:rPr>
                <w:szCs w:val="24"/>
              </w:rPr>
            </w:pPr>
            <w:r w:rsidRPr="00FC5736">
              <w:rPr>
                <w:szCs w:val="24"/>
              </w:rPr>
              <w:t>Подготовительная</w:t>
            </w:r>
          </w:p>
        </w:tc>
        <w:tc>
          <w:tcPr>
            <w:tcW w:w="2977" w:type="dxa"/>
          </w:tcPr>
          <w:p w:rsidR="005C1BB7" w:rsidRPr="00FC5736" w:rsidP="00425EE1">
            <w:pPr>
              <w:jc w:val="center"/>
              <w:rPr>
                <w:szCs w:val="24"/>
              </w:rPr>
            </w:pPr>
            <w:r w:rsidRPr="00FC5736">
              <w:rPr>
                <w:szCs w:val="24"/>
              </w:rPr>
              <w:t>«День знаний»</w:t>
            </w:r>
          </w:p>
        </w:tc>
        <w:tc>
          <w:tcPr>
            <w:tcW w:w="5953" w:type="dxa"/>
          </w:tcPr>
          <w:p w:rsidR="005C1BB7" w:rsidRPr="00FC5736" w:rsidP="00425EE1">
            <w:pPr>
              <w:jc w:val="center"/>
              <w:rPr>
                <w:szCs w:val="24"/>
              </w:rPr>
            </w:pPr>
            <w:r w:rsidRPr="00FC5736">
              <w:rPr>
                <w:color w:val="231F20"/>
                <w:szCs w:val="24"/>
              </w:rPr>
              <w:t>«Возрастная линия» Тема № 1</w:t>
            </w:r>
          </w:p>
        </w:tc>
        <w:tc>
          <w:tcPr>
            <w:tcW w:w="3119" w:type="dxa"/>
            <w:vMerge/>
          </w:tcPr>
          <w:p w:rsidR="005C1BB7" w:rsidRPr="00FC5736" w:rsidP="00425EE1">
            <w:pPr>
              <w:jc w:val="both"/>
              <w:rPr>
                <w:szCs w:val="24"/>
              </w:rPr>
            </w:pPr>
          </w:p>
        </w:tc>
      </w:tr>
      <w:tr w:rsidTr="00425EE1">
        <w:tblPrEx>
          <w:tblW w:w="0" w:type="auto"/>
          <w:tblLayout w:type="fixed"/>
          <w:tblLook w:val="04A0"/>
        </w:tblPrEx>
        <w:trPr>
          <w:trHeight w:val="103"/>
        </w:trPr>
        <w:tc>
          <w:tcPr>
            <w:tcW w:w="534" w:type="dxa"/>
            <w:vMerge/>
          </w:tcPr>
          <w:p w:rsidR="005C1BB7" w:rsidRPr="00FC5736" w:rsidP="00425EE1">
            <w:pPr>
              <w:jc w:val="center"/>
              <w:rPr>
                <w:szCs w:val="24"/>
              </w:rPr>
            </w:pPr>
          </w:p>
        </w:tc>
        <w:tc>
          <w:tcPr>
            <w:tcW w:w="567" w:type="dxa"/>
            <w:vMerge w:val="restart"/>
          </w:tcPr>
          <w:p w:rsidR="005C1BB7" w:rsidRPr="00FC5736" w:rsidP="00425EE1">
            <w:pPr>
              <w:jc w:val="center"/>
              <w:rPr>
                <w:szCs w:val="24"/>
              </w:rPr>
            </w:pPr>
            <w:r w:rsidRPr="00FC5736">
              <w:rPr>
                <w:szCs w:val="24"/>
              </w:rPr>
              <w:t>2</w:t>
            </w:r>
          </w:p>
        </w:tc>
        <w:tc>
          <w:tcPr>
            <w:tcW w:w="1559" w:type="dxa"/>
          </w:tcPr>
          <w:p w:rsidR="005C1BB7" w:rsidRPr="00FC5736" w:rsidP="00425EE1">
            <w:pPr>
              <w:jc w:val="center"/>
              <w:rPr>
                <w:szCs w:val="24"/>
              </w:rPr>
            </w:pPr>
            <w:r w:rsidRPr="00FC5736">
              <w:rPr>
                <w:szCs w:val="24"/>
              </w:rPr>
              <w:t>Младшая</w:t>
            </w:r>
          </w:p>
        </w:tc>
        <w:tc>
          <w:tcPr>
            <w:tcW w:w="2977" w:type="dxa"/>
          </w:tcPr>
          <w:p w:rsidR="005C1BB7" w:rsidRPr="00FC5736" w:rsidP="00425EE1">
            <w:pPr>
              <w:jc w:val="center"/>
              <w:rPr>
                <w:szCs w:val="24"/>
              </w:rPr>
            </w:pPr>
            <w:r w:rsidRPr="00FC5736">
              <w:rPr>
                <w:szCs w:val="24"/>
              </w:rPr>
              <w:t>«Что нам осень принесла – Овощи»</w:t>
            </w:r>
          </w:p>
        </w:tc>
        <w:tc>
          <w:tcPr>
            <w:tcW w:w="5953" w:type="dxa"/>
            <w:vAlign w:val="center"/>
          </w:tcPr>
          <w:p w:rsidR="005C1BB7" w:rsidRPr="00FC5736" w:rsidP="00425EE1">
            <w:pPr>
              <w:jc w:val="center"/>
              <w:rPr>
                <w:szCs w:val="24"/>
              </w:rPr>
            </w:pPr>
            <w:r w:rsidRPr="00FC5736">
              <w:rPr>
                <w:szCs w:val="24"/>
              </w:rPr>
              <w:t>–</w:t>
            </w:r>
          </w:p>
        </w:tc>
        <w:tc>
          <w:tcPr>
            <w:tcW w:w="3119" w:type="dxa"/>
            <w:vMerge w:val="restart"/>
          </w:tcPr>
          <w:p w:rsidR="005C1BB7" w:rsidRPr="00FC5736" w:rsidP="00425EE1">
            <w:pPr>
              <w:jc w:val="both"/>
              <w:rPr>
                <w:szCs w:val="24"/>
              </w:rPr>
            </w:pPr>
          </w:p>
        </w:tc>
      </w:tr>
      <w:tr w:rsidTr="00425EE1">
        <w:tblPrEx>
          <w:tblW w:w="0" w:type="auto"/>
          <w:tblLayout w:type="fixed"/>
          <w:tblLook w:val="04A0"/>
        </w:tblPrEx>
        <w:trPr>
          <w:trHeight w:val="100"/>
        </w:trPr>
        <w:tc>
          <w:tcPr>
            <w:tcW w:w="534" w:type="dxa"/>
            <w:vMerge/>
          </w:tcPr>
          <w:p w:rsidR="005C1BB7" w:rsidRPr="00FC5736" w:rsidP="00425EE1">
            <w:pPr>
              <w:jc w:val="center"/>
              <w:rPr>
                <w:szCs w:val="24"/>
              </w:rPr>
            </w:pPr>
          </w:p>
        </w:tc>
        <w:tc>
          <w:tcPr>
            <w:tcW w:w="567" w:type="dxa"/>
            <w:vMerge/>
          </w:tcPr>
          <w:p w:rsidR="005C1BB7" w:rsidRPr="00FC5736" w:rsidP="00425EE1">
            <w:pPr>
              <w:jc w:val="center"/>
              <w:rPr>
                <w:szCs w:val="24"/>
              </w:rPr>
            </w:pPr>
          </w:p>
        </w:tc>
        <w:tc>
          <w:tcPr>
            <w:tcW w:w="1559" w:type="dxa"/>
          </w:tcPr>
          <w:p w:rsidR="005C1BB7" w:rsidRPr="00FC5736" w:rsidP="00425EE1">
            <w:pPr>
              <w:jc w:val="center"/>
              <w:rPr>
                <w:szCs w:val="24"/>
              </w:rPr>
            </w:pPr>
            <w:r w:rsidRPr="00FC5736">
              <w:rPr>
                <w:szCs w:val="24"/>
              </w:rPr>
              <w:t>Средняя</w:t>
            </w:r>
          </w:p>
        </w:tc>
        <w:tc>
          <w:tcPr>
            <w:tcW w:w="2977" w:type="dxa"/>
          </w:tcPr>
          <w:p w:rsidR="005C1BB7" w:rsidRPr="00FC5736" w:rsidP="00425EE1">
            <w:pPr>
              <w:jc w:val="center"/>
              <w:rPr>
                <w:szCs w:val="24"/>
              </w:rPr>
            </w:pPr>
            <w:r w:rsidRPr="00FC5736">
              <w:rPr>
                <w:szCs w:val="24"/>
              </w:rPr>
              <w:t>«Осень в лесу»</w:t>
            </w:r>
          </w:p>
        </w:tc>
        <w:tc>
          <w:tcPr>
            <w:tcW w:w="5953" w:type="dxa"/>
          </w:tcPr>
          <w:p w:rsidR="005C1BB7" w:rsidRPr="00FC5736" w:rsidP="00425EE1">
            <w:pPr>
              <w:jc w:val="center"/>
              <w:rPr>
                <w:szCs w:val="24"/>
              </w:rPr>
            </w:pPr>
            <w:r w:rsidRPr="00FC5736">
              <w:rPr>
                <w:szCs w:val="24"/>
              </w:rPr>
              <w:t xml:space="preserve">«Человек и его поступки» </w:t>
            </w:r>
            <w:r w:rsidRPr="00FC5736">
              <w:rPr>
                <w:color w:val="231F20"/>
                <w:szCs w:val="24"/>
              </w:rPr>
              <w:t>Тема</w:t>
            </w:r>
            <w:r w:rsidRPr="00FC5736">
              <w:rPr>
                <w:szCs w:val="24"/>
              </w:rPr>
              <w:t xml:space="preserve"> № 1 </w:t>
            </w:r>
          </w:p>
        </w:tc>
        <w:tc>
          <w:tcPr>
            <w:tcW w:w="3119" w:type="dxa"/>
            <w:vMerge/>
          </w:tcPr>
          <w:p w:rsidR="005C1BB7" w:rsidRPr="00FC5736" w:rsidP="00425EE1">
            <w:pPr>
              <w:jc w:val="both"/>
              <w:rPr>
                <w:szCs w:val="24"/>
              </w:rPr>
            </w:pPr>
          </w:p>
        </w:tc>
      </w:tr>
      <w:tr w:rsidTr="00425EE1">
        <w:tblPrEx>
          <w:tblW w:w="0" w:type="auto"/>
          <w:tblLayout w:type="fixed"/>
          <w:tblLook w:val="04A0"/>
        </w:tblPrEx>
        <w:trPr>
          <w:trHeight w:val="100"/>
        </w:trPr>
        <w:tc>
          <w:tcPr>
            <w:tcW w:w="534" w:type="dxa"/>
            <w:vMerge/>
          </w:tcPr>
          <w:p w:rsidR="005C1BB7" w:rsidRPr="00FC5736" w:rsidP="00425EE1">
            <w:pPr>
              <w:jc w:val="center"/>
              <w:rPr>
                <w:szCs w:val="24"/>
              </w:rPr>
            </w:pPr>
          </w:p>
        </w:tc>
        <w:tc>
          <w:tcPr>
            <w:tcW w:w="567" w:type="dxa"/>
            <w:vMerge/>
          </w:tcPr>
          <w:p w:rsidR="005C1BB7" w:rsidRPr="00FC5736" w:rsidP="00425EE1">
            <w:pPr>
              <w:jc w:val="center"/>
              <w:rPr>
                <w:szCs w:val="24"/>
              </w:rPr>
            </w:pPr>
          </w:p>
        </w:tc>
        <w:tc>
          <w:tcPr>
            <w:tcW w:w="1559" w:type="dxa"/>
          </w:tcPr>
          <w:p w:rsidR="005C1BB7" w:rsidRPr="00FC5736" w:rsidP="00425EE1">
            <w:pPr>
              <w:jc w:val="center"/>
              <w:rPr>
                <w:szCs w:val="24"/>
              </w:rPr>
            </w:pPr>
            <w:r w:rsidRPr="00FC5736">
              <w:rPr>
                <w:szCs w:val="24"/>
              </w:rPr>
              <w:t>Старшая</w:t>
            </w:r>
          </w:p>
        </w:tc>
        <w:tc>
          <w:tcPr>
            <w:tcW w:w="2977" w:type="dxa"/>
          </w:tcPr>
          <w:p w:rsidR="005C1BB7" w:rsidRPr="00FC5736" w:rsidP="00425EE1">
            <w:pPr>
              <w:jc w:val="center"/>
              <w:rPr>
                <w:szCs w:val="24"/>
              </w:rPr>
            </w:pPr>
            <w:r w:rsidRPr="00FC5736">
              <w:rPr>
                <w:szCs w:val="24"/>
              </w:rPr>
              <w:t>«Осень в лесу»</w:t>
            </w:r>
          </w:p>
        </w:tc>
        <w:tc>
          <w:tcPr>
            <w:tcW w:w="5953" w:type="dxa"/>
          </w:tcPr>
          <w:p w:rsidR="005C1BB7" w:rsidRPr="00FC5736" w:rsidP="00425EE1">
            <w:pPr>
              <w:jc w:val="center"/>
              <w:rPr>
                <w:szCs w:val="24"/>
              </w:rPr>
            </w:pPr>
            <w:r w:rsidRPr="00FC5736">
              <w:rPr>
                <w:color w:val="231F20"/>
                <w:szCs w:val="24"/>
              </w:rPr>
              <w:t>«Настроения и чувства» Тема № 2</w:t>
            </w:r>
          </w:p>
        </w:tc>
        <w:tc>
          <w:tcPr>
            <w:tcW w:w="3119" w:type="dxa"/>
            <w:vMerge/>
          </w:tcPr>
          <w:p w:rsidR="005C1BB7" w:rsidRPr="00FC5736" w:rsidP="00425EE1">
            <w:pPr>
              <w:jc w:val="both"/>
              <w:rPr>
                <w:szCs w:val="24"/>
              </w:rPr>
            </w:pPr>
          </w:p>
        </w:tc>
      </w:tr>
      <w:tr w:rsidTr="00425EE1">
        <w:tblPrEx>
          <w:tblW w:w="0" w:type="auto"/>
          <w:tblLayout w:type="fixed"/>
          <w:tblLook w:val="04A0"/>
        </w:tblPrEx>
        <w:trPr>
          <w:trHeight w:val="100"/>
        </w:trPr>
        <w:tc>
          <w:tcPr>
            <w:tcW w:w="534" w:type="dxa"/>
            <w:vMerge/>
          </w:tcPr>
          <w:p w:rsidR="005C1BB7" w:rsidRPr="00FC5736" w:rsidP="00425EE1">
            <w:pPr>
              <w:jc w:val="center"/>
              <w:rPr>
                <w:szCs w:val="24"/>
              </w:rPr>
            </w:pPr>
          </w:p>
        </w:tc>
        <w:tc>
          <w:tcPr>
            <w:tcW w:w="567" w:type="dxa"/>
            <w:vMerge/>
          </w:tcPr>
          <w:p w:rsidR="005C1BB7" w:rsidRPr="00FC5736" w:rsidP="00425EE1">
            <w:pPr>
              <w:jc w:val="center"/>
              <w:rPr>
                <w:szCs w:val="24"/>
              </w:rPr>
            </w:pPr>
          </w:p>
        </w:tc>
        <w:tc>
          <w:tcPr>
            <w:tcW w:w="1559" w:type="dxa"/>
          </w:tcPr>
          <w:p w:rsidR="005C1BB7" w:rsidRPr="00FC5736" w:rsidP="00425EE1">
            <w:pPr>
              <w:jc w:val="center"/>
              <w:rPr>
                <w:szCs w:val="24"/>
              </w:rPr>
            </w:pPr>
            <w:r w:rsidRPr="00FC5736">
              <w:rPr>
                <w:szCs w:val="24"/>
              </w:rPr>
              <w:t>Подготовительная</w:t>
            </w:r>
          </w:p>
        </w:tc>
        <w:tc>
          <w:tcPr>
            <w:tcW w:w="2977" w:type="dxa"/>
          </w:tcPr>
          <w:p w:rsidR="005C1BB7" w:rsidRPr="00FC5736" w:rsidP="00425EE1">
            <w:pPr>
              <w:jc w:val="center"/>
              <w:rPr>
                <w:szCs w:val="24"/>
              </w:rPr>
            </w:pPr>
            <w:r w:rsidRPr="00FC5736">
              <w:rPr>
                <w:szCs w:val="24"/>
              </w:rPr>
              <w:t>«Сельскохозяйственные профессии»</w:t>
            </w:r>
          </w:p>
        </w:tc>
        <w:tc>
          <w:tcPr>
            <w:tcW w:w="5953" w:type="dxa"/>
          </w:tcPr>
          <w:p w:rsidR="005C1BB7" w:rsidRPr="00FC5736" w:rsidP="00425EE1">
            <w:pPr>
              <w:jc w:val="center"/>
              <w:rPr>
                <w:szCs w:val="24"/>
              </w:rPr>
            </w:pPr>
            <w:r w:rsidRPr="00FC5736">
              <w:rPr>
                <w:color w:val="231F20"/>
                <w:szCs w:val="24"/>
              </w:rPr>
              <w:t>«Этикет и его история» Тема № 2</w:t>
            </w:r>
          </w:p>
        </w:tc>
        <w:tc>
          <w:tcPr>
            <w:tcW w:w="3119" w:type="dxa"/>
            <w:vMerge/>
          </w:tcPr>
          <w:p w:rsidR="005C1BB7" w:rsidRPr="00FC5736" w:rsidP="00425EE1">
            <w:pPr>
              <w:jc w:val="both"/>
              <w:rPr>
                <w:szCs w:val="24"/>
              </w:rPr>
            </w:pPr>
          </w:p>
        </w:tc>
      </w:tr>
      <w:tr w:rsidTr="00425EE1">
        <w:tblPrEx>
          <w:tblW w:w="0" w:type="auto"/>
          <w:tblLayout w:type="fixed"/>
          <w:tblLook w:val="04A0"/>
        </w:tblPrEx>
        <w:trPr>
          <w:trHeight w:val="103"/>
        </w:trPr>
        <w:tc>
          <w:tcPr>
            <w:tcW w:w="534" w:type="dxa"/>
            <w:vMerge/>
          </w:tcPr>
          <w:p w:rsidR="005C1BB7" w:rsidRPr="00FC5736" w:rsidP="00425EE1">
            <w:pPr>
              <w:jc w:val="center"/>
              <w:rPr>
                <w:szCs w:val="24"/>
              </w:rPr>
            </w:pPr>
          </w:p>
        </w:tc>
        <w:tc>
          <w:tcPr>
            <w:tcW w:w="567" w:type="dxa"/>
            <w:vMerge w:val="restart"/>
          </w:tcPr>
          <w:p w:rsidR="005C1BB7" w:rsidRPr="00FC5736" w:rsidP="00425EE1">
            <w:pPr>
              <w:jc w:val="center"/>
              <w:rPr>
                <w:szCs w:val="24"/>
              </w:rPr>
            </w:pPr>
            <w:r w:rsidRPr="00FC5736">
              <w:rPr>
                <w:szCs w:val="24"/>
              </w:rPr>
              <w:t>3</w:t>
            </w:r>
          </w:p>
        </w:tc>
        <w:tc>
          <w:tcPr>
            <w:tcW w:w="1559" w:type="dxa"/>
          </w:tcPr>
          <w:p w:rsidR="005C1BB7" w:rsidRPr="00FC5736" w:rsidP="00425EE1">
            <w:pPr>
              <w:jc w:val="center"/>
              <w:rPr>
                <w:szCs w:val="24"/>
              </w:rPr>
            </w:pPr>
            <w:r w:rsidRPr="00FC5736">
              <w:rPr>
                <w:szCs w:val="24"/>
              </w:rPr>
              <w:t>Младшая</w:t>
            </w:r>
          </w:p>
        </w:tc>
        <w:tc>
          <w:tcPr>
            <w:tcW w:w="2977" w:type="dxa"/>
          </w:tcPr>
          <w:p w:rsidR="005C1BB7" w:rsidRPr="00FC5736" w:rsidP="00425EE1">
            <w:pPr>
              <w:jc w:val="center"/>
              <w:rPr>
                <w:szCs w:val="24"/>
              </w:rPr>
            </w:pPr>
            <w:r w:rsidRPr="00FC5736">
              <w:rPr>
                <w:szCs w:val="24"/>
              </w:rPr>
              <w:t>«Что нам осень принесла – Фрукты»</w:t>
            </w:r>
          </w:p>
        </w:tc>
        <w:tc>
          <w:tcPr>
            <w:tcW w:w="5953" w:type="dxa"/>
          </w:tcPr>
          <w:p w:rsidR="005C1BB7" w:rsidRPr="00FC5736" w:rsidP="00425EE1">
            <w:pPr>
              <w:jc w:val="center"/>
              <w:rPr>
                <w:szCs w:val="24"/>
              </w:rPr>
            </w:pPr>
            <w:r w:rsidRPr="00FC5736">
              <w:rPr>
                <w:szCs w:val="24"/>
              </w:rPr>
              <w:t xml:space="preserve">«Питание человека» </w:t>
            </w:r>
            <w:r w:rsidRPr="00FC5736">
              <w:rPr>
                <w:color w:val="231F20"/>
                <w:szCs w:val="24"/>
              </w:rPr>
              <w:t>Тема</w:t>
            </w:r>
            <w:r w:rsidRPr="00FC5736">
              <w:rPr>
                <w:szCs w:val="24"/>
              </w:rPr>
              <w:t xml:space="preserve"> № 1 </w:t>
            </w:r>
          </w:p>
        </w:tc>
        <w:tc>
          <w:tcPr>
            <w:tcW w:w="3119" w:type="dxa"/>
            <w:vMerge w:val="restart"/>
          </w:tcPr>
          <w:p w:rsidR="005C1BB7" w:rsidRPr="00FC5736" w:rsidP="00425EE1">
            <w:pPr>
              <w:jc w:val="both"/>
              <w:rPr>
                <w:szCs w:val="24"/>
              </w:rPr>
            </w:pPr>
            <w:r w:rsidRPr="00FC5736">
              <w:rPr>
                <w:i/>
                <w:szCs w:val="24"/>
              </w:rPr>
              <w:t>27 сентября</w:t>
            </w:r>
            <w:r w:rsidRPr="00FC5736">
              <w:rPr>
                <w:szCs w:val="24"/>
              </w:rPr>
              <w:t xml:space="preserve"> Международный день туризма / виртуальная экскурсия в парк</w:t>
            </w:r>
          </w:p>
          <w:p w:rsidR="005C1BB7" w:rsidRPr="00FC5736" w:rsidP="00425EE1">
            <w:pPr>
              <w:jc w:val="both"/>
              <w:rPr>
                <w:szCs w:val="24"/>
              </w:rPr>
            </w:pPr>
          </w:p>
        </w:tc>
      </w:tr>
      <w:tr w:rsidTr="00425EE1">
        <w:tblPrEx>
          <w:tblW w:w="0" w:type="auto"/>
          <w:tblLayout w:type="fixed"/>
          <w:tblLook w:val="04A0"/>
        </w:tblPrEx>
        <w:trPr>
          <w:trHeight w:val="100"/>
        </w:trPr>
        <w:tc>
          <w:tcPr>
            <w:tcW w:w="534" w:type="dxa"/>
            <w:vMerge/>
          </w:tcPr>
          <w:p w:rsidR="005C1BB7" w:rsidRPr="00FC5736" w:rsidP="00425EE1">
            <w:pPr>
              <w:jc w:val="center"/>
              <w:rPr>
                <w:szCs w:val="24"/>
              </w:rPr>
            </w:pPr>
          </w:p>
        </w:tc>
        <w:tc>
          <w:tcPr>
            <w:tcW w:w="567" w:type="dxa"/>
            <w:vMerge/>
          </w:tcPr>
          <w:p w:rsidR="005C1BB7" w:rsidRPr="00FC5736" w:rsidP="00425EE1">
            <w:pPr>
              <w:jc w:val="center"/>
              <w:rPr>
                <w:szCs w:val="24"/>
              </w:rPr>
            </w:pPr>
          </w:p>
        </w:tc>
        <w:tc>
          <w:tcPr>
            <w:tcW w:w="1559" w:type="dxa"/>
          </w:tcPr>
          <w:p w:rsidR="005C1BB7" w:rsidRPr="00FC5736" w:rsidP="00425EE1">
            <w:pPr>
              <w:jc w:val="center"/>
              <w:rPr>
                <w:szCs w:val="24"/>
              </w:rPr>
            </w:pPr>
            <w:r w:rsidRPr="00FC5736">
              <w:rPr>
                <w:szCs w:val="24"/>
              </w:rPr>
              <w:t>Средняя</w:t>
            </w:r>
          </w:p>
        </w:tc>
        <w:tc>
          <w:tcPr>
            <w:tcW w:w="2977" w:type="dxa"/>
          </w:tcPr>
          <w:p w:rsidR="005C1BB7" w:rsidRPr="00FC5736" w:rsidP="00425EE1">
            <w:pPr>
              <w:jc w:val="center"/>
              <w:rPr>
                <w:szCs w:val="24"/>
              </w:rPr>
            </w:pPr>
            <w:r w:rsidRPr="00FC5736">
              <w:rPr>
                <w:szCs w:val="24"/>
              </w:rPr>
              <w:t>«Грибы»</w:t>
            </w:r>
          </w:p>
        </w:tc>
        <w:tc>
          <w:tcPr>
            <w:tcW w:w="5953" w:type="dxa"/>
            <w:vAlign w:val="center"/>
          </w:tcPr>
          <w:p w:rsidR="005C1BB7" w:rsidRPr="00FC5736" w:rsidP="00425EE1">
            <w:pPr>
              <w:jc w:val="center"/>
              <w:rPr>
                <w:szCs w:val="24"/>
              </w:rPr>
            </w:pPr>
            <w:r w:rsidRPr="00FC5736">
              <w:rPr>
                <w:szCs w:val="24"/>
              </w:rPr>
              <w:t>–</w:t>
            </w:r>
          </w:p>
        </w:tc>
        <w:tc>
          <w:tcPr>
            <w:tcW w:w="3119" w:type="dxa"/>
            <w:vMerge/>
          </w:tcPr>
          <w:p w:rsidR="005C1BB7" w:rsidRPr="00FC5736" w:rsidP="00425EE1">
            <w:pPr>
              <w:jc w:val="both"/>
              <w:rPr>
                <w:szCs w:val="24"/>
              </w:rPr>
            </w:pPr>
          </w:p>
        </w:tc>
      </w:tr>
      <w:tr w:rsidTr="00425EE1">
        <w:tblPrEx>
          <w:tblW w:w="0" w:type="auto"/>
          <w:tblLayout w:type="fixed"/>
          <w:tblLook w:val="04A0"/>
        </w:tblPrEx>
        <w:trPr>
          <w:trHeight w:val="100"/>
        </w:trPr>
        <w:tc>
          <w:tcPr>
            <w:tcW w:w="534" w:type="dxa"/>
            <w:vMerge/>
          </w:tcPr>
          <w:p w:rsidR="005C1BB7" w:rsidRPr="00FC5736" w:rsidP="00425EE1">
            <w:pPr>
              <w:jc w:val="center"/>
              <w:rPr>
                <w:szCs w:val="24"/>
              </w:rPr>
            </w:pPr>
          </w:p>
        </w:tc>
        <w:tc>
          <w:tcPr>
            <w:tcW w:w="567" w:type="dxa"/>
            <w:vMerge/>
          </w:tcPr>
          <w:p w:rsidR="005C1BB7" w:rsidRPr="00FC5736" w:rsidP="00425EE1">
            <w:pPr>
              <w:jc w:val="center"/>
              <w:rPr>
                <w:szCs w:val="24"/>
              </w:rPr>
            </w:pPr>
          </w:p>
        </w:tc>
        <w:tc>
          <w:tcPr>
            <w:tcW w:w="1559" w:type="dxa"/>
          </w:tcPr>
          <w:p w:rsidR="005C1BB7" w:rsidRPr="00FC5736" w:rsidP="00425EE1">
            <w:pPr>
              <w:jc w:val="center"/>
              <w:rPr>
                <w:szCs w:val="24"/>
              </w:rPr>
            </w:pPr>
            <w:r w:rsidRPr="00FC5736">
              <w:rPr>
                <w:szCs w:val="24"/>
              </w:rPr>
              <w:t>Старшая</w:t>
            </w:r>
          </w:p>
        </w:tc>
        <w:tc>
          <w:tcPr>
            <w:tcW w:w="2977" w:type="dxa"/>
          </w:tcPr>
          <w:p w:rsidR="005C1BB7" w:rsidRPr="00FC5736" w:rsidP="00425EE1">
            <w:pPr>
              <w:jc w:val="center"/>
              <w:rPr>
                <w:szCs w:val="24"/>
              </w:rPr>
            </w:pPr>
            <w:r w:rsidRPr="00FC5736">
              <w:rPr>
                <w:szCs w:val="24"/>
              </w:rPr>
              <w:t>«Дары осени»</w:t>
            </w:r>
          </w:p>
        </w:tc>
        <w:tc>
          <w:tcPr>
            <w:tcW w:w="5953" w:type="dxa"/>
          </w:tcPr>
          <w:p w:rsidR="005C1BB7" w:rsidRPr="00FC5736" w:rsidP="00425EE1">
            <w:pPr>
              <w:jc w:val="center"/>
              <w:rPr>
                <w:szCs w:val="24"/>
              </w:rPr>
            </w:pPr>
            <w:r w:rsidRPr="00FC5736">
              <w:rPr>
                <w:bCs/>
                <w:iCs/>
                <w:color w:val="231F20"/>
                <w:szCs w:val="24"/>
              </w:rPr>
              <w:t xml:space="preserve">«О настоящих мальчиках» </w:t>
            </w:r>
            <w:r w:rsidRPr="00FC5736">
              <w:rPr>
                <w:color w:val="231F20"/>
                <w:szCs w:val="24"/>
              </w:rPr>
              <w:t>Тема № 3</w:t>
            </w:r>
          </w:p>
        </w:tc>
        <w:tc>
          <w:tcPr>
            <w:tcW w:w="3119" w:type="dxa"/>
            <w:vMerge/>
          </w:tcPr>
          <w:p w:rsidR="005C1BB7" w:rsidRPr="00FC5736" w:rsidP="00425EE1">
            <w:pPr>
              <w:jc w:val="both"/>
              <w:rPr>
                <w:szCs w:val="24"/>
              </w:rPr>
            </w:pPr>
          </w:p>
        </w:tc>
      </w:tr>
      <w:tr w:rsidTr="00425EE1">
        <w:tblPrEx>
          <w:tblW w:w="0" w:type="auto"/>
          <w:tblLayout w:type="fixed"/>
          <w:tblLook w:val="04A0"/>
        </w:tblPrEx>
        <w:trPr>
          <w:trHeight w:val="100"/>
        </w:trPr>
        <w:tc>
          <w:tcPr>
            <w:tcW w:w="534" w:type="dxa"/>
            <w:vMerge/>
          </w:tcPr>
          <w:p w:rsidR="005C1BB7" w:rsidRPr="00FC5736" w:rsidP="00425EE1">
            <w:pPr>
              <w:jc w:val="center"/>
              <w:rPr>
                <w:szCs w:val="24"/>
              </w:rPr>
            </w:pPr>
          </w:p>
        </w:tc>
        <w:tc>
          <w:tcPr>
            <w:tcW w:w="567" w:type="dxa"/>
            <w:vMerge/>
          </w:tcPr>
          <w:p w:rsidR="005C1BB7" w:rsidRPr="00FC5736" w:rsidP="00425EE1">
            <w:pPr>
              <w:jc w:val="center"/>
              <w:rPr>
                <w:szCs w:val="24"/>
              </w:rPr>
            </w:pPr>
          </w:p>
        </w:tc>
        <w:tc>
          <w:tcPr>
            <w:tcW w:w="1559" w:type="dxa"/>
          </w:tcPr>
          <w:p w:rsidR="005C1BB7" w:rsidRPr="00FC5736" w:rsidP="00425EE1">
            <w:pPr>
              <w:jc w:val="center"/>
              <w:rPr>
                <w:szCs w:val="24"/>
              </w:rPr>
            </w:pPr>
            <w:r w:rsidRPr="00FC5736">
              <w:rPr>
                <w:szCs w:val="24"/>
              </w:rPr>
              <w:t>Подготовительная</w:t>
            </w:r>
          </w:p>
        </w:tc>
        <w:tc>
          <w:tcPr>
            <w:tcW w:w="2977" w:type="dxa"/>
          </w:tcPr>
          <w:p w:rsidR="005C1BB7" w:rsidRPr="00FC5736" w:rsidP="00425EE1">
            <w:pPr>
              <w:jc w:val="center"/>
              <w:rPr>
                <w:szCs w:val="24"/>
              </w:rPr>
            </w:pPr>
            <w:r w:rsidRPr="00FC5736">
              <w:rPr>
                <w:szCs w:val="24"/>
              </w:rPr>
              <w:t>«Дары осени»</w:t>
            </w:r>
          </w:p>
        </w:tc>
        <w:tc>
          <w:tcPr>
            <w:tcW w:w="5953" w:type="dxa"/>
          </w:tcPr>
          <w:p w:rsidR="005C1BB7" w:rsidRPr="00FC5736" w:rsidP="00425EE1">
            <w:pPr>
              <w:jc w:val="center"/>
              <w:rPr>
                <w:szCs w:val="24"/>
              </w:rPr>
            </w:pPr>
            <w:r w:rsidRPr="00FC5736">
              <w:rPr>
                <w:color w:val="231F20"/>
                <w:szCs w:val="24"/>
              </w:rPr>
              <w:t>«Правила безопасного поведения. Полезные и вредные привычки» Тема № 3</w:t>
            </w:r>
          </w:p>
        </w:tc>
        <w:tc>
          <w:tcPr>
            <w:tcW w:w="3119" w:type="dxa"/>
            <w:vMerge/>
          </w:tcPr>
          <w:p w:rsidR="005C1BB7" w:rsidRPr="00FC5736" w:rsidP="00425EE1">
            <w:pPr>
              <w:jc w:val="both"/>
              <w:rPr>
                <w:szCs w:val="24"/>
              </w:rPr>
            </w:pPr>
          </w:p>
        </w:tc>
      </w:tr>
      <w:tr w:rsidTr="00425EE1">
        <w:tblPrEx>
          <w:tblW w:w="0" w:type="auto"/>
          <w:tblLayout w:type="fixed"/>
          <w:tblLook w:val="04A0"/>
        </w:tblPrEx>
        <w:trPr>
          <w:trHeight w:val="103"/>
        </w:trPr>
        <w:tc>
          <w:tcPr>
            <w:tcW w:w="534" w:type="dxa"/>
            <w:vMerge/>
          </w:tcPr>
          <w:p w:rsidR="005C1BB7" w:rsidRPr="00FC5736" w:rsidP="00425EE1">
            <w:pPr>
              <w:jc w:val="center"/>
              <w:rPr>
                <w:szCs w:val="24"/>
              </w:rPr>
            </w:pPr>
          </w:p>
        </w:tc>
        <w:tc>
          <w:tcPr>
            <w:tcW w:w="567" w:type="dxa"/>
            <w:vMerge w:val="restart"/>
          </w:tcPr>
          <w:p w:rsidR="005C1BB7" w:rsidRPr="00FC5736" w:rsidP="00425EE1">
            <w:pPr>
              <w:jc w:val="center"/>
              <w:rPr>
                <w:szCs w:val="24"/>
              </w:rPr>
            </w:pPr>
            <w:r w:rsidRPr="00FC5736">
              <w:rPr>
                <w:szCs w:val="24"/>
              </w:rPr>
              <w:t>4</w:t>
            </w:r>
          </w:p>
        </w:tc>
        <w:tc>
          <w:tcPr>
            <w:tcW w:w="1559" w:type="dxa"/>
          </w:tcPr>
          <w:p w:rsidR="005C1BB7" w:rsidRPr="00FC5736" w:rsidP="00425EE1">
            <w:pPr>
              <w:jc w:val="center"/>
              <w:rPr>
                <w:szCs w:val="24"/>
              </w:rPr>
            </w:pPr>
            <w:r w:rsidRPr="00FC5736">
              <w:rPr>
                <w:szCs w:val="24"/>
              </w:rPr>
              <w:t>Младшая</w:t>
            </w:r>
          </w:p>
        </w:tc>
        <w:tc>
          <w:tcPr>
            <w:tcW w:w="2977" w:type="dxa"/>
          </w:tcPr>
          <w:p w:rsidR="005C1BB7" w:rsidRPr="00FC5736" w:rsidP="00425EE1">
            <w:pPr>
              <w:jc w:val="center"/>
              <w:rPr>
                <w:szCs w:val="24"/>
              </w:rPr>
            </w:pPr>
            <w:r w:rsidRPr="00FC5736">
              <w:rPr>
                <w:szCs w:val="24"/>
              </w:rPr>
              <w:t>«Осень золотая в гости к нам пришла»</w:t>
            </w:r>
          </w:p>
        </w:tc>
        <w:tc>
          <w:tcPr>
            <w:tcW w:w="5953" w:type="dxa"/>
            <w:vAlign w:val="center"/>
          </w:tcPr>
          <w:p w:rsidR="005C1BB7" w:rsidRPr="00FC5736" w:rsidP="00425EE1">
            <w:pPr>
              <w:jc w:val="center"/>
              <w:rPr>
                <w:szCs w:val="24"/>
              </w:rPr>
            </w:pPr>
            <w:r w:rsidRPr="00FC5736">
              <w:rPr>
                <w:szCs w:val="24"/>
              </w:rPr>
              <w:t>–</w:t>
            </w:r>
          </w:p>
        </w:tc>
        <w:tc>
          <w:tcPr>
            <w:tcW w:w="3119" w:type="dxa"/>
            <w:vMerge w:val="restart"/>
          </w:tcPr>
          <w:p w:rsidR="005C1BB7" w:rsidRPr="00FC5736" w:rsidP="00425EE1">
            <w:pPr>
              <w:jc w:val="both"/>
              <w:rPr>
                <w:szCs w:val="24"/>
              </w:rPr>
            </w:pPr>
            <w:r w:rsidRPr="00FC5736">
              <w:rPr>
                <w:i/>
                <w:szCs w:val="24"/>
              </w:rPr>
              <w:t>27 сентября</w:t>
            </w:r>
            <w:r w:rsidRPr="00FC5736">
              <w:rPr>
                <w:szCs w:val="24"/>
              </w:rPr>
              <w:t xml:space="preserve"> </w:t>
            </w:r>
          </w:p>
          <w:p w:rsidR="005C1BB7" w:rsidRPr="00FC5736" w:rsidP="00425EE1">
            <w:pPr>
              <w:jc w:val="both"/>
              <w:rPr>
                <w:szCs w:val="24"/>
              </w:rPr>
            </w:pPr>
            <w:r w:rsidRPr="00FC5736">
              <w:rPr>
                <w:szCs w:val="24"/>
              </w:rPr>
              <w:t>День воспитателя и всех дошкольных работников / чтение стихов</w:t>
            </w:r>
          </w:p>
        </w:tc>
      </w:tr>
      <w:tr w:rsidTr="00425EE1">
        <w:tblPrEx>
          <w:tblW w:w="0" w:type="auto"/>
          <w:tblLayout w:type="fixed"/>
          <w:tblLook w:val="04A0"/>
        </w:tblPrEx>
        <w:trPr>
          <w:trHeight w:val="100"/>
        </w:trPr>
        <w:tc>
          <w:tcPr>
            <w:tcW w:w="534" w:type="dxa"/>
            <w:vMerge/>
          </w:tcPr>
          <w:p w:rsidR="005C1BB7" w:rsidRPr="00FC5736" w:rsidP="00425EE1">
            <w:pPr>
              <w:jc w:val="center"/>
              <w:rPr>
                <w:szCs w:val="24"/>
              </w:rPr>
            </w:pPr>
          </w:p>
        </w:tc>
        <w:tc>
          <w:tcPr>
            <w:tcW w:w="567" w:type="dxa"/>
            <w:vMerge/>
          </w:tcPr>
          <w:p w:rsidR="005C1BB7" w:rsidRPr="00FC5736" w:rsidP="00425EE1">
            <w:pPr>
              <w:jc w:val="center"/>
              <w:rPr>
                <w:szCs w:val="24"/>
              </w:rPr>
            </w:pPr>
          </w:p>
        </w:tc>
        <w:tc>
          <w:tcPr>
            <w:tcW w:w="1559" w:type="dxa"/>
          </w:tcPr>
          <w:p w:rsidR="005C1BB7" w:rsidRPr="00FC5736" w:rsidP="00425EE1">
            <w:pPr>
              <w:jc w:val="center"/>
              <w:rPr>
                <w:szCs w:val="24"/>
              </w:rPr>
            </w:pPr>
            <w:r w:rsidRPr="00FC5736">
              <w:rPr>
                <w:szCs w:val="24"/>
              </w:rPr>
              <w:t>Средняя</w:t>
            </w:r>
          </w:p>
        </w:tc>
        <w:tc>
          <w:tcPr>
            <w:tcW w:w="2977" w:type="dxa"/>
          </w:tcPr>
          <w:p w:rsidR="005C1BB7" w:rsidRPr="00FC5736" w:rsidP="00425EE1">
            <w:pPr>
              <w:jc w:val="center"/>
              <w:rPr>
                <w:szCs w:val="24"/>
              </w:rPr>
            </w:pPr>
            <w:r w:rsidRPr="00FC5736">
              <w:rPr>
                <w:szCs w:val="24"/>
              </w:rPr>
              <w:t>«Осень в творчестве поэтов и художников»</w:t>
            </w:r>
          </w:p>
        </w:tc>
        <w:tc>
          <w:tcPr>
            <w:tcW w:w="5953" w:type="dxa"/>
          </w:tcPr>
          <w:p w:rsidR="005C1BB7" w:rsidRPr="00FC5736" w:rsidP="00425EE1">
            <w:pPr>
              <w:jc w:val="center"/>
              <w:rPr>
                <w:szCs w:val="24"/>
              </w:rPr>
            </w:pPr>
            <w:r w:rsidRPr="00FC5736">
              <w:rPr>
                <w:szCs w:val="24"/>
              </w:rPr>
              <w:t xml:space="preserve">«Права и обязанности человека» </w:t>
            </w:r>
            <w:r w:rsidRPr="00FC5736">
              <w:rPr>
                <w:color w:val="231F20"/>
                <w:szCs w:val="24"/>
              </w:rPr>
              <w:t>Тема</w:t>
            </w:r>
            <w:r w:rsidRPr="00FC5736">
              <w:rPr>
                <w:szCs w:val="24"/>
              </w:rPr>
              <w:t xml:space="preserve"> № 9 </w:t>
            </w:r>
          </w:p>
        </w:tc>
        <w:tc>
          <w:tcPr>
            <w:tcW w:w="3119" w:type="dxa"/>
            <w:vMerge/>
          </w:tcPr>
          <w:p w:rsidR="005C1BB7" w:rsidRPr="00FC5736" w:rsidP="00425EE1">
            <w:pPr>
              <w:jc w:val="both"/>
              <w:rPr>
                <w:szCs w:val="24"/>
              </w:rPr>
            </w:pPr>
          </w:p>
        </w:tc>
      </w:tr>
      <w:tr w:rsidTr="00425EE1">
        <w:tblPrEx>
          <w:tblW w:w="0" w:type="auto"/>
          <w:tblLayout w:type="fixed"/>
          <w:tblLook w:val="04A0"/>
        </w:tblPrEx>
        <w:trPr>
          <w:trHeight w:val="100"/>
        </w:trPr>
        <w:tc>
          <w:tcPr>
            <w:tcW w:w="534" w:type="dxa"/>
            <w:vMerge/>
          </w:tcPr>
          <w:p w:rsidR="005C1BB7" w:rsidRPr="00FC5736" w:rsidP="00425EE1">
            <w:pPr>
              <w:jc w:val="center"/>
              <w:rPr>
                <w:szCs w:val="24"/>
              </w:rPr>
            </w:pPr>
          </w:p>
        </w:tc>
        <w:tc>
          <w:tcPr>
            <w:tcW w:w="567" w:type="dxa"/>
            <w:vMerge/>
          </w:tcPr>
          <w:p w:rsidR="005C1BB7" w:rsidRPr="00FC5736" w:rsidP="00425EE1">
            <w:pPr>
              <w:jc w:val="center"/>
              <w:rPr>
                <w:szCs w:val="24"/>
              </w:rPr>
            </w:pPr>
          </w:p>
        </w:tc>
        <w:tc>
          <w:tcPr>
            <w:tcW w:w="1559" w:type="dxa"/>
          </w:tcPr>
          <w:p w:rsidR="005C1BB7" w:rsidRPr="00FC5736" w:rsidP="00425EE1">
            <w:pPr>
              <w:jc w:val="center"/>
              <w:rPr>
                <w:szCs w:val="24"/>
              </w:rPr>
            </w:pPr>
            <w:r w:rsidRPr="00FC5736">
              <w:rPr>
                <w:szCs w:val="24"/>
              </w:rPr>
              <w:t>Старшая</w:t>
            </w:r>
          </w:p>
        </w:tc>
        <w:tc>
          <w:tcPr>
            <w:tcW w:w="2977" w:type="dxa"/>
          </w:tcPr>
          <w:p w:rsidR="005C1BB7" w:rsidRPr="00FC5736" w:rsidP="00425EE1">
            <w:pPr>
              <w:jc w:val="center"/>
              <w:rPr>
                <w:szCs w:val="24"/>
              </w:rPr>
            </w:pPr>
            <w:r w:rsidRPr="00FC5736">
              <w:rPr>
                <w:szCs w:val="24"/>
              </w:rPr>
              <w:t>«Грибы»</w:t>
            </w:r>
          </w:p>
        </w:tc>
        <w:tc>
          <w:tcPr>
            <w:tcW w:w="5953" w:type="dxa"/>
            <w:vAlign w:val="center"/>
          </w:tcPr>
          <w:p w:rsidR="005C1BB7" w:rsidRPr="00FC5736" w:rsidP="00425EE1">
            <w:pPr>
              <w:jc w:val="center"/>
              <w:rPr>
                <w:szCs w:val="24"/>
              </w:rPr>
            </w:pPr>
            <w:r w:rsidRPr="00FC5736">
              <w:rPr>
                <w:szCs w:val="24"/>
              </w:rPr>
              <w:t>–</w:t>
            </w:r>
          </w:p>
        </w:tc>
        <w:tc>
          <w:tcPr>
            <w:tcW w:w="3119" w:type="dxa"/>
            <w:vMerge/>
          </w:tcPr>
          <w:p w:rsidR="005C1BB7" w:rsidRPr="00FC5736" w:rsidP="00425EE1">
            <w:pPr>
              <w:jc w:val="both"/>
              <w:rPr>
                <w:szCs w:val="24"/>
              </w:rPr>
            </w:pPr>
          </w:p>
        </w:tc>
      </w:tr>
      <w:tr w:rsidTr="00425EE1">
        <w:tblPrEx>
          <w:tblW w:w="0" w:type="auto"/>
          <w:tblLayout w:type="fixed"/>
          <w:tblLook w:val="04A0"/>
        </w:tblPrEx>
        <w:trPr>
          <w:trHeight w:val="1079"/>
        </w:trPr>
        <w:tc>
          <w:tcPr>
            <w:tcW w:w="534" w:type="dxa"/>
            <w:vMerge/>
          </w:tcPr>
          <w:p w:rsidR="005C1BB7" w:rsidRPr="00FC5736" w:rsidP="00425EE1">
            <w:pPr>
              <w:jc w:val="center"/>
              <w:rPr>
                <w:szCs w:val="24"/>
              </w:rPr>
            </w:pPr>
          </w:p>
        </w:tc>
        <w:tc>
          <w:tcPr>
            <w:tcW w:w="567" w:type="dxa"/>
            <w:vMerge/>
          </w:tcPr>
          <w:p w:rsidR="005C1BB7" w:rsidRPr="00FC5736" w:rsidP="00425EE1">
            <w:pPr>
              <w:jc w:val="center"/>
              <w:rPr>
                <w:szCs w:val="24"/>
              </w:rPr>
            </w:pPr>
          </w:p>
        </w:tc>
        <w:tc>
          <w:tcPr>
            <w:tcW w:w="1559" w:type="dxa"/>
          </w:tcPr>
          <w:p w:rsidR="005C1BB7" w:rsidRPr="00FC5736" w:rsidP="00425EE1">
            <w:pPr>
              <w:jc w:val="center"/>
              <w:rPr>
                <w:szCs w:val="24"/>
              </w:rPr>
            </w:pPr>
            <w:r w:rsidRPr="00FC5736">
              <w:rPr>
                <w:szCs w:val="24"/>
              </w:rPr>
              <w:t>Подготовительная</w:t>
            </w:r>
          </w:p>
        </w:tc>
        <w:tc>
          <w:tcPr>
            <w:tcW w:w="2977" w:type="dxa"/>
          </w:tcPr>
          <w:p w:rsidR="005C1BB7" w:rsidRPr="00FC5736" w:rsidP="00425EE1">
            <w:pPr>
              <w:jc w:val="center"/>
              <w:rPr>
                <w:szCs w:val="24"/>
              </w:rPr>
            </w:pPr>
            <w:r w:rsidRPr="00FC5736">
              <w:rPr>
                <w:szCs w:val="24"/>
              </w:rPr>
              <w:t>«Осень в стихах и картинках»</w:t>
            </w:r>
          </w:p>
        </w:tc>
        <w:tc>
          <w:tcPr>
            <w:tcW w:w="5953" w:type="dxa"/>
          </w:tcPr>
          <w:p w:rsidR="005C1BB7" w:rsidRPr="00DF4F11" w:rsidP="00425EE1">
            <w:pPr>
              <w:jc w:val="center"/>
              <w:rPr>
                <w:szCs w:val="24"/>
              </w:rPr>
            </w:pPr>
            <w:r w:rsidRPr="00FC5736">
              <w:rPr>
                <w:color w:val="231F20"/>
                <w:szCs w:val="24"/>
              </w:rPr>
              <w:t>«Настроением можно управлять» Тема № 4</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3"/>
        </w:trPr>
        <w:tc>
          <w:tcPr>
            <w:tcW w:w="534" w:type="dxa"/>
            <w:vMerge w:val="restart"/>
            <w:textDirection w:val="btLr"/>
            <w:vAlign w:val="center"/>
          </w:tcPr>
          <w:p w:rsidR="005C1BB7" w:rsidRPr="00AC2BE2" w:rsidP="00425EE1">
            <w:pPr>
              <w:ind w:left="113" w:right="113"/>
              <w:jc w:val="center"/>
              <w:rPr>
                <w:szCs w:val="24"/>
              </w:rPr>
            </w:pPr>
            <w:r w:rsidRPr="00AC2BE2">
              <w:rPr>
                <w:szCs w:val="24"/>
              </w:rPr>
              <w:t>Октябрь</w:t>
            </w:r>
          </w:p>
        </w:tc>
        <w:tc>
          <w:tcPr>
            <w:tcW w:w="567" w:type="dxa"/>
            <w:vMerge w:val="restart"/>
          </w:tcPr>
          <w:p w:rsidR="005C1BB7" w:rsidRPr="00AC2BE2" w:rsidP="00425EE1">
            <w:pPr>
              <w:jc w:val="center"/>
              <w:rPr>
                <w:szCs w:val="24"/>
              </w:rPr>
            </w:pPr>
            <w:r w:rsidRPr="00AC2BE2">
              <w:rPr>
                <w:szCs w:val="24"/>
              </w:rPr>
              <w:t>1</w:t>
            </w:r>
          </w:p>
        </w:tc>
        <w:tc>
          <w:tcPr>
            <w:tcW w:w="1559" w:type="dxa"/>
          </w:tcPr>
          <w:p w:rsidR="005C1BB7" w:rsidRPr="00AC2BE2" w:rsidP="00425EE1">
            <w:pPr>
              <w:jc w:val="center"/>
              <w:rPr>
                <w:szCs w:val="24"/>
              </w:rPr>
            </w:pPr>
            <w:r w:rsidRPr="00AC2BE2">
              <w:rPr>
                <w:szCs w:val="24"/>
              </w:rPr>
              <w:t>Младшая</w:t>
            </w:r>
          </w:p>
        </w:tc>
        <w:tc>
          <w:tcPr>
            <w:tcW w:w="2977" w:type="dxa"/>
          </w:tcPr>
          <w:p w:rsidR="005C1BB7" w:rsidRPr="001639C6" w:rsidP="00425EE1">
            <w:pPr>
              <w:jc w:val="center"/>
              <w:rPr>
                <w:szCs w:val="24"/>
              </w:rPr>
            </w:pPr>
            <w:r>
              <w:rPr>
                <w:szCs w:val="24"/>
              </w:rPr>
              <w:t>«</w:t>
            </w:r>
            <w:r w:rsidRPr="001639C6">
              <w:rPr>
                <w:szCs w:val="24"/>
              </w:rPr>
              <w:t xml:space="preserve">Я </w:t>
            </w:r>
            <w:r>
              <w:rPr>
                <w:szCs w:val="24"/>
              </w:rPr>
              <w:t>–</w:t>
            </w:r>
            <w:r w:rsidRPr="001639C6">
              <w:rPr>
                <w:szCs w:val="24"/>
              </w:rPr>
              <w:t xml:space="preserve"> человек</w:t>
            </w:r>
            <w:r>
              <w:rPr>
                <w:szCs w:val="24"/>
              </w:rPr>
              <w:t>»</w:t>
            </w:r>
          </w:p>
        </w:tc>
        <w:tc>
          <w:tcPr>
            <w:tcW w:w="5953" w:type="dxa"/>
          </w:tcPr>
          <w:p w:rsidR="005C1BB7" w:rsidRPr="00DF4F11" w:rsidP="00425EE1">
            <w:pPr>
              <w:jc w:val="center"/>
              <w:rPr>
                <w:szCs w:val="24"/>
              </w:rPr>
            </w:pPr>
            <w:r w:rsidRPr="00DF4F11">
              <w:rPr>
                <w:szCs w:val="24"/>
              </w:rPr>
              <w:t>«Настроение»</w:t>
            </w:r>
            <w:r>
              <w:rPr>
                <w:szCs w:val="24"/>
              </w:rPr>
              <w:t xml:space="preserve"> </w:t>
            </w:r>
            <w:r w:rsidRPr="00DF4F11">
              <w:rPr>
                <w:color w:val="231F20"/>
                <w:szCs w:val="24"/>
              </w:rPr>
              <w:t>Тема</w:t>
            </w:r>
            <w:r w:rsidRPr="00DF4F11">
              <w:rPr>
                <w:szCs w:val="24"/>
              </w:rPr>
              <w:t xml:space="preserve"> № 4 </w:t>
            </w:r>
          </w:p>
        </w:tc>
        <w:tc>
          <w:tcPr>
            <w:tcW w:w="3119" w:type="dxa"/>
            <w:vMerge w:val="restart"/>
          </w:tcPr>
          <w:p w:rsidR="005C1BB7" w:rsidRPr="00F72A8E" w:rsidP="00425EE1">
            <w:pPr>
              <w:jc w:val="both"/>
              <w:rPr>
                <w:i/>
                <w:szCs w:val="24"/>
              </w:rPr>
            </w:pPr>
            <w:r w:rsidRPr="00F72A8E">
              <w:rPr>
                <w:i/>
                <w:szCs w:val="24"/>
              </w:rPr>
              <w:t xml:space="preserve">1 октября </w:t>
            </w:r>
          </w:p>
          <w:p w:rsidR="005C1BB7" w:rsidP="00425EE1">
            <w:pPr>
              <w:jc w:val="both"/>
              <w:rPr>
                <w:szCs w:val="24"/>
              </w:rPr>
            </w:pPr>
            <w:r>
              <w:rPr>
                <w:szCs w:val="24"/>
              </w:rPr>
              <w:t>Международный день пожилых людей</w:t>
            </w:r>
          </w:p>
          <w:p w:rsidR="005C1BB7" w:rsidP="00425EE1">
            <w:pPr>
              <w:jc w:val="both"/>
              <w:rPr>
                <w:szCs w:val="24"/>
              </w:rPr>
            </w:pPr>
            <w:r>
              <w:rPr>
                <w:szCs w:val="24"/>
              </w:rPr>
              <w:t>/изготовление открыток бабушкам и дедушкам</w:t>
            </w:r>
          </w:p>
          <w:p w:rsidR="005C1BB7" w:rsidP="00425EE1">
            <w:pPr>
              <w:jc w:val="both"/>
              <w:rPr>
                <w:szCs w:val="24"/>
              </w:rPr>
            </w:pPr>
            <w:r w:rsidRPr="00F72A8E">
              <w:rPr>
                <w:i/>
                <w:szCs w:val="24"/>
              </w:rPr>
              <w:t xml:space="preserve">1октября </w:t>
            </w:r>
          </w:p>
          <w:p w:rsidR="005C1BB7" w:rsidP="00425EE1">
            <w:pPr>
              <w:jc w:val="both"/>
              <w:rPr>
                <w:szCs w:val="24"/>
              </w:rPr>
            </w:pPr>
            <w:r>
              <w:rPr>
                <w:szCs w:val="24"/>
              </w:rPr>
              <w:t xml:space="preserve">Международный день музыки / музыкальный праздник </w:t>
            </w:r>
          </w:p>
          <w:p w:rsidR="005C1BB7" w:rsidRPr="00F72A8E" w:rsidP="00425EE1">
            <w:pPr>
              <w:jc w:val="both"/>
              <w:rPr>
                <w:i/>
                <w:szCs w:val="24"/>
              </w:rPr>
            </w:pPr>
            <w:r w:rsidRPr="00F72A8E">
              <w:rPr>
                <w:i/>
                <w:szCs w:val="24"/>
              </w:rPr>
              <w:t>4</w:t>
            </w:r>
            <w:r>
              <w:rPr>
                <w:i/>
                <w:szCs w:val="24"/>
              </w:rPr>
              <w:t xml:space="preserve"> </w:t>
            </w:r>
            <w:r w:rsidRPr="00F72A8E">
              <w:rPr>
                <w:i/>
                <w:szCs w:val="24"/>
              </w:rPr>
              <w:t xml:space="preserve">октября </w:t>
            </w:r>
          </w:p>
          <w:p w:rsidR="005C1BB7" w:rsidRPr="00AC2BE2" w:rsidP="00425EE1">
            <w:pPr>
              <w:jc w:val="both"/>
              <w:rPr>
                <w:szCs w:val="24"/>
              </w:rPr>
            </w:pPr>
            <w:r>
              <w:rPr>
                <w:szCs w:val="24"/>
              </w:rPr>
              <w:t xml:space="preserve">Всемирный день защиты животных </w:t>
            </w:r>
            <w:r w:rsidRPr="008F1D0A">
              <w:rPr>
                <w:szCs w:val="24"/>
              </w:rPr>
              <w:t>/</w:t>
            </w:r>
            <w:r>
              <w:rPr>
                <w:szCs w:val="24"/>
              </w:rPr>
              <w:t xml:space="preserve"> </w:t>
            </w:r>
            <w:r w:rsidRPr="008F1D0A">
              <w:rPr>
                <w:szCs w:val="24"/>
              </w:rPr>
              <w:t>акция «Корм для животных</w:t>
            </w:r>
            <w:r>
              <w:rPr>
                <w:szCs w:val="24"/>
              </w:rPr>
              <w:t>»</w:t>
            </w: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Средняя</w:t>
            </w:r>
          </w:p>
        </w:tc>
        <w:tc>
          <w:tcPr>
            <w:tcW w:w="2977" w:type="dxa"/>
          </w:tcPr>
          <w:p w:rsidR="005C1BB7" w:rsidRPr="00AC2BE2" w:rsidP="00425EE1">
            <w:pPr>
              <w:jc w:val="center"/>
              <w:rPr>
                <w:szCs w:val="24"/>
              </w:rPr>
            </w:pPr>
            <w:r>
              <w:rPr>
                <w:szCs w:val="24"/>
              </w:rPr>
              <w:t>«</w:t>
            </w:r>
            <w:r w:rsidRPr="00AC2BE2">
              <w:rPr>
                <w:szCs w:val="24"/>
              </w:rPr>
              <w:t>Я хочу быть здоровым</w:t>
            </w:r>
            <w:r>
              <w:rPr>
                <w:szCs w:val="24"/>
              </w:rPr>
              <w:t>»</w:t>
            </w:r>
          </w:p>
        </w:tc>
        <w:tc>
          <w:tcPr>
            <w:tcW w:w="5953" w:type="dxa"/>
          </w:tcPr>
          <w:p w:rsidR="005C1BB7" w:rsidRPr="00DF4F11" w:rsidP="00425EE1">
            <w:pPr>
              <w:jc w:val="center"/>
              <w:rPr>
                <w:szCs w:val="24"/>
              </w:rPr>
            </w:pPr>
            <w:r>
              <w:rPr>
                <w:szCs w:val="24"/>
              </w:rPr>
              <w:t>«</w:t>
            </w:r>
            <w:r w:rsidRPr="00DF4F11">
              <w:rPr>
                <w:szCs w:val="24"/>
              </w:rPr>
              <w:t>Настоящие мальчики и девочки</w:t>
            </w:r>
            <w:r>
              <w:rPr>
                <w:szCs w:val="24"/>
              </w:rPr>
              <w:t xml:space="preserve">» </w:t>
            </w:r>
            <w:r w:rsidRPr="00DF4F11">
              <w:rPr>
                <w:color w:val="231F20"/>
                <w:szCs w:val="24"/>
              </w:rPr>
              <w:t>Тема</w:t>
            </w:r>
            <w:r w:rsidRPr="00DF4F11">
              <w:rPr>
                <w:szCs w:val="24"/>
              </w:rPr>
              <w:t xml:space="preserve"> № 3 </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Старшая</w:t>
            </w:r>
          </w:p>
        </w:tc>
        <w:tc>
          <w:tcPr>
            <w:tcW w:w="2977" w:type="dxa"/>
          </w:tcPr>
          <w:p w:rsidR="005C1BB7" w:rsidRPr="00AC2BE2" w:rsidP="00425EE1">
            <w:pPr>
              <w:jc w:val="center"/>
              <w:rPr>
                <w:szCs w:val="24"/>
              </w:rPr>
            </w:pPr>
            <w:r>
              <w:rPr>
                <w:szCs w:val="24"/>
              </w:rPr>
              <w:t>«</w:t>
            </w:r>
            <w:r w:rsidRPr="00AC2BE2">
              <w:rPr>
                <w:szCs w:val="24"/>
              </w:rPr>
              <w:t>На зарядку становись</w:t>
            </w:r>
            <w:r>
              <w:rPr>
                <w:szCs w:val="24"/>
              </w:rPr>
              <w:t>»</w:t>
            </w:r>
          </w:p>
        </w:tc>
        <w:tc>
          <w:tcPr>
            <w:tcW w:w="5953" w:type="dxa"/>
          </w:tcPr>
          <w:p w:rsidR="005C1BB7" w:rsidRPr="00DF4F11" w:rsidP="00425EE1">
            <w:pPr>
              <w:jc w:val="center"/>
              <w:rPr>
                <w:szCs w:val="24"/>
              </w:rPr>
            </w:pPr>
            <w:r>
              <w:rPr>
                <w:color w:val="231F20"/>
                <w:szCs w:val="24"/>
              </w:rPr>
              <w:t>«</w:t>
            </w:r>
            <w:r w:rsidRPr="00DF4F11">
              <w:rPr>
                <w:color w:val="231F20"/>
                <w:szCs w:val="24"/>
              </w:rPr>
              <w:t>О настоящих девочках</w:t>
            </w:r>
            <w:r>
              <w:rPr>
                <w:color w:val="231F20"/>
                <w:szCs w:val="24"/>
              </w:rPr>
              <w:t xml:space="preserve">» </w:t>
            </w:r>
            <w:r w:rsidRPr="00DF4F11">
              <w:rPr>
                <w:color w:val="231F20"/>
                <w:szCs w:val="24"/>
              </w:rPr>
              <w:t>Тема № 4</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Подготовительная</w:t>
            </w:r>
          </w:p>
        </w:tc>
        <w:tc>
          <w:tcPr>
            <w:tcW w:w="2977" w:type="dxa"/>
          </w:tcPr>
          <w:p w:rsidR="005C1BB7" w:rsidRPr="00AC2BE2" w:rsidP="00425EE1">
            <w:pPr>
              <w:jc w:val="center"/>
              <w:rPr>
                <w:szCs w:val="24"/>
              </w:rPr>
            </w:pPr>
            <w:r>
              <w:rPr>
                <w:szCs w:val="24"/>
              </w:rPr>
              <w:t>«</w:t>
            </w:r>
            <w:r w:rsidRPr="00AC2BE2">
              <w:rPr>
                <w:szCs w:val="24"/>
              </w:rPr>
              <w:t>Мой родной город</w:t>
            </w:r>
            <w:r>
              <w:rPr>
                <w:szCs w:val="24"/>
              </w:rPr>
              <w:t>»</w:t>
            </w:r>
          </w:p>
        </w:tc>
        <w:tc>
          <w:tcPr>
            <w:tcW w:w="5953" w:type="dxa"/>
          </w:tcPr>
          <w:p w:rsidR="005C1BB7" w:rsidRPr="00DF4F11" w:rsidP="00425EE1">
            <w:pPr>
              <w:jc w:val="center"/>
              <w:rPr>
                <w:szCs w:val="24"/>
              </w:rPr>
            </w:pPr>
            <w:r>
              <w:rPr>
                <w:color w:val="231F20"/>
                <w:szCs w:val="24"/>
              </w:rPr>
              <w:t>«</w:t>
            </w:r>
            <w:r w:rsidRPr="00DF4F11">
              <w:rPr>
                <w:color w:val="231F20"/>
                <w:szCs w:val="24"/>
              </w:rPr>
              <w:t>Достоинство и благородство</w:t>
            </w:r>
            <w:r>
              <w:rPr>
                <w:color w:val="231F20"/>
                <w:szCs w:val="24"/>
              </w:rPr>
              <w:t>» Тема № 5</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3"/>
        </w:trPr>
        <w:tc>
          <w:tcPr>
            <w:tcW w:w="534" w:type="dxa"/>
            <w:vMerge/>
          </w:tcPr>
          <w:p w:rsidR="005C1BB7" w:rsidRPr="00AC2BE2" w:rsidP="00425EE1">
            <w:pPr>
              <w:jc w:val="center"/>
              <w:rPr>
                <w:szCs w:val="24"/>
              </w:rPr>
            </w:pPr>
          </w:p>
        </w:tc>
        <w:tc>
          <w:tcPr>
            <w:tcW w:w="567" w:type="dxa"/>
            <w:vMerge w:val="restart"/>
          </w:tcPr>
          <w:p w:rsidR="005C1BB7" w:rsidRPr="00AC2BE2" w:rsidP="00425EE1">
            <w:pPr>
              <w:jc w:val="center"/>
              <w:rPr>
                <w:szCs w:val="24"/>
              </w:rPr>
            </w:pPr>
            <w:r w:rsidRPr="00AC2BE2">
              <w:rPr>
                <w:szCs w:val="24"/>
              </w:rPr>
              <w:t>2</w:t>
            </w:r>
          </w:p>
        </w:tc>
        <w:tc>
          <w:tcPr>
            <w:tcW w:w="1559" w:type="dxa"/>
          </w:tcPr>
          <w:p w:rsidR="005C1BB7" w:rsidRPr="00AC2BE2" w:rsidP="00425EE1">
            <w:pPr>
              <w:jc w:val="center"/>
              <w:rPr>
                <w:szCs w:val="24"/>
              </w:rPr>
            </w:pPr>
            <w:r w:rsidRPr="00AC2BE2">
              <w:rPr>
                <w:szCs w:val="24"/>
              </w:rPr>
              <w:t>Младшая</w:t>
            </w:r>
          </w:p>
        </w:tc>
        <w:tc>
          <w:tcPr>
            <w:tcW w:w="2977" w:type="dxa"/>
          </w:tcPr>
          <w:p w:rsidR="005C1BB7" w:rsidRPr="001639C6" w:rsidP="00425EE1">
            <w:pPr>
              <w:jc w:val="center"/>
              <w:rPr>
                <w:szCs w:val="24"/>
              </w:rPr>
            </w:pPr>
            <w:r>
              <w:rPr>
                <w:szCs w:val="24"/>
              </w:rPr>
              <w:t>«</w:t>
            </w:r>
            <w:r w:rsidRPr="001639C6">
              <w:rPr>
                <w:szCs w:val="24"/>
              </w:rPr>
              <w:t xml:space="preserve">Ты и я </w:t>
            </w:r>
            <w:r>
              <w:rPr>
                <w:szCs w:val="24"/>
              </w:rPr>
              <w:t>–</w:t>
            </w:r>
            <w:r w:rsidRPr="001639C6">
              <w:rPr>
                <w:szCs w:val="24"/>
              </w:rPr>
              <w:t xml:space="preserve"> друзья</w:t>
            </w:r>
            <w:r>
              <w:rPr>
                <w:szCs w:val="24"/>
              </w:rPr>
              <w:t>»</w:t>
            </w:r>
          </w:p>
        </w:tc>
        <w:tc>
          <w:tcPr>
            <w:tcW w:w="5953" w:type="dxa"/>
          </w:tcPr>
          <w:p w:rsidR="005C1BB7" w:rsidRPr="00DF4F11" w:rsidP="00425EE1">
            <w:pPr>
              <w:jc w:val="center"/>
              <w:rPr>
                <w:szCs w:val="24"/>
              </w:rPr>
            </w:pPr>
            <w:r>
              <w:rPr>
                <w:szCs w:val="24"/>
              </w:rPr>
              <w:t>«</w:t>
            </w:r>
            <w:r w:rsidRPr="00DF4F11">
              <w:rPr>
                <w:szCs w:val="24"/>
              </w:rPr>
              <w:t>Мы такие разные</w:t>
            </w:r>
            <w:r>
              <w:rPr>
                <w:szCs w:val="24"/>
              </w:rPr>
              <w:t xml:space="preserve">» </w:t>
            </w:r>
            <w:r w:rsidRPr="00DF4F11">
              <w:rPr>
                <w:color w:val="231F20"/>
                <w:szCs w:val="24"/>
              </w:rPr>
              <w:t>Тема</w:t>
            </w:r>
            <w:r w:rsidRPr="00DF4F11">
              <w:rPr>
                <w:szCs w:val="24"/>
              </w:rPr>
              <w:t xml:space="preserve"> №3 </w:t>
            </w:r>
          </w:p>
        </w:tc>
        <w:tc>
          <w:tcPr>
            <w:tcW w:w="3119" w:type="dxa"/>
            <w:vMerge w:val="restart"/>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Средняя</w:t>
            </w:r>
          </w:p>
        </w:tc>
        <w:tc>
          <w:tcPr>
            <w:tcW w:w="2977" w:type="dxa"/>
          </w:tcPr>
          <w:p w:rsidR="005C1BB7" w:rsidRPr="00AC2BE2" w:rsidP="00425EE1">
            <w:pPr>
              <w:jc w:val="center"/>
              <w:rPr>
                <w:szCs w:val="24"/>
              </w:rPr>
            </w:pPr>
            <w:r>
              <w:rPr>
                <w:szCs w:val="24"/>
              </w:rPr>
              <w:t>«</w:t>
            </w:r>
            <w:r w:rsidRPr="00AC2BE2">
              <w:rPr>
                <w:szCs w:val="24"/>
              </w:rPr>
              <w:t>Наш детский сад</w:t>
            </w:r>
            <w:r>
              <w:rPr>
                <w:szCs w:val="24"/>
              </w:rPr>
              <w:t>»</w:t>
            </w:r>
          </w:p>
        </w:tc>
        <w:tc>
          <w:tcPr>
            <w:tcW w:w="5953" w:type="dxa"/>
            <w:vAlign w:val="center"/>
          </w:tcPr>
          <w:p w:rsidR="005C1BB7" w:rsidRPr="00DF4F11" w:rsidP="00425EE1">
            <w:pPr>
              <w:jc w:val="center"/>
              <w:rPr>
                <w:szCs w:val="24"/>
              </w:rPr>
            </w:pPr>
            <w:r w:rsidRPr="00F74CFD">
              <w:rPr>
                <w:szCs w:val="24"/>
              </w:rPr>
              <w:t>–</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Старшая</w:t>
            </w:r>
          </w:p>
        </w:tc>
        <w:tc>
          <w:tcPr>
            <w:tcW w:w="2977" w:type="dxa"/>
          </w:tcPr>
          <w:p w:rsidR="005C1BB7" w:rsidRPr="00AC2BE2" w:rsidP="00425EE1">
            <w:pPr>
              <w:jc w:val="center"/>
              <w:rPr>
                <w:szCs w:val="24"/>
              </w:rPr>
            </w:pPr>
            <w:r>
              <w:rPr>
                <w:szCs w:val="24"/>
              </w:rPr>
              <w:t>«</w:t>
            </w:r>
            <w:r w:rsidRPr="00AC2BE2">
              <w:rPr>
                <w:szCs w:val="24"/>
              </w:rPr>
              <w:t>Все профессии важны</w:t>
            </w:r>
            <w:r>
              <w:rPr>
                <w:szCs w:val="24"/>
              </w:rPr>
              <w:t>»</w:t>
            </w:r>
          </w:p>
        </w:tc>
        <w:tc>
          <w:tcPr>
            <w:tcW w:w="5953" w:type="dxa"/>
          </w:tcPr>
          <w:p w:rsidR="005C1BB7" w:rsidRPr="00DF4F11" w:rsidP="00425EE1">
            <w:pPr>
              <w:jc w:val="center"/>
              <w:rPr>
                <w:color w:val="231F20"/>
                <w:szCs w:val="24"/>
              </w:rPr>
            </w:pPr>
            <w:r>
              <w:rPr>
                <w:color w:val="231F20"/>
                <w:szCs w:val="24"/>
              </w:rPr>
              <w:t>«</w:t>
            </w:r>
            <w:r w:rsidRPr="00DF4F11">
              <w:rPr>
                <w:color w:val="231F20"/>
                <w:szCs w:val="24"/>
              </w:rPr>
              <w:t>Интересы и мечты</w:t>
            </w:r>
            <w:r>
              <w:rPr>
                <w:color w:val="231F20"/>
                <w:szCs w:val="24"/>
              </w:rPr>
              <w:t xml:space="preserve">» </w:t>
            </w:r>
            <w:r w:rsidRPr="00DF4F11">
              <w:rPr>
                <w:color w:val="231F20"/>
                <w:szCs w:val="24"/>
              </w:rPr>
              <w:t>Тема № 5</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Pr>
                <w:szCs w:val="24"/>
              </w:rPr>
              <w:t>П</w:t>
            </w:r>
            <w:r w:rsidRPr="00AC2BE2">
              <w:rPr>
                <w:szCs w:val="24"/>
              </w:rPr>
              <w:t>одготовительная</w:t>
            </w:r>
          </w:p>
        </w:tc>
        <w:tc>
          <w:tcPr>
            <w:tcW w:w="2977" w:type="dxa"/>
          </w:tcPr>
          <w:p w:rsidR="005C1BB7" w:rsidRPr="00AC2BE2" w:rsidP="00425EE1">
            <w:pPr>
              <w:jc w:val="center"/>
              <w:rPr>
                <w:szCs w:val="24"/>
              </w:rPr>
            </w:pPr>
            <w:r>
              <w:rPr>
                <w:szCs w:val="24"/>
              </w:rPr>
              <w:t>«</w:t>
            </w:r>
            <w:r w:rsidRPr="00AC2BE2">
              <w:rPr>
                <w:szCs w:val="24"/>
              </w:rPr>
              <w:t>Достопримечательности родного города</w:t>
            </w:r>
            <w:r>
              <w:rPr>
                <w:szCs w:val="24"/>
              </w:rPr>
              <w:t>»</w:t>
            </w:r>
          </w:p>
        </w:tc>
        <w:tc>
          <w:tcPr>
            <w:tcW w:w="5953" w:type="dxa"/>
          </w:tcPr>
          <w:p w:rsidR="005C1BB7" w:rsidRPr="00DF4F11" w:rsidP="00425EE1">
            <w:pPr>
              <w:jc w:val="center"/>
              <w:rPr>
                <w:szCs w:val="24"/>
              </w:rPr>
            </w:pPr>
            <w:r>
              <w:rPr>
                <w:color w:val="231F20"/>
                <w:szCs w:val="24"/>
              </w:rPr>
              <w:t>«</w:t>
            </w:r>
            <w:r w:rsidRPr="00DF4F11">
              <w:rPr>
                <w:color w:val="231F20"/>
                <w:szCs w:val="24"/>
              </w:rPr>
              <w:t>О любви и дружбе</w:t>
            </w:r>
            <w:r>
              <w:rPr>
                <w:color w:val="231F20"/>
                <w:szCs w:val="24"/>
              </w:rPr>
              <w:t>» Тема № 6</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3"/>
        </w:trPr>
        <w:tc>
          <w:tcPr>
            <w:tcW w:w="534" w:type="dxa"/>
            <w:vMerge/>
          </w:tcPr>
          <w:p w:rsidR="005C1BB7" w:rsidRPr="00AC2BE2" w:rsidP="00425EE1">
            <w:pPr>
              <w:jc w:val="center"/>
              <w:rPr>
                <w:szCs w:val="24"/>
              </w:rPr>
            </w:pPr>
          </w:p>
        </w:tc>
        <w:tc>
          <w:tcPr>
            <w:tcW w:w="567" w:type="dxa"/>
            <w:vMerge w:val="restart"/>
          </w:tcPr>
          <w:p w:rsidR="005C1BB7" w:rsidRPr="00AC2BE2" w:rsidP="00425EE1">
            <w:pPr>
              <w:jc w:val="center"/>
              <w:rPr>
                <w:szCs w:val="24"/>
              </w:rPr>
            </w:pPr>
            <w:r w:rsidRPr="00AC2BE2">
              <w:rPr>
                <w:szCs w:val="24"/>
              </w:rPr>
              <w:t>3</w:t>
            </w:r>
          </w:p>
        </w:tc>
        <w:tc>
          <w:tcPr>
            <w:tcW w:w="1559" w:type="dxa"/>
          </w:tcPr>
          <w:p w:rsidR="005C1BB7" w:rsidRPr="00AC2BE2" w:rsidP="00425EE1">
            <w:pPr>
              <w:jc w:val="center"/>
              <w:rPr>
                <w:szCs w:val="24"/>
              </w:rPr>
            </w:pPr>
            <w:r w:rsidRPr="00AC2BE2">
              <w:rPr>
                <w:szCs w:val="24"/>
              </w:rPr>
              <w:t>Младшая</w:t>
            </w:r>
          </w:p>
        </w:tc>
        <w:tc>
          <w:tcPr>
            <w:tcW w:w="2977" w:type="dxa"/>
          </w:tcPr>
          <w:p w:rsidR="005C1BB7" w:rsidRPr="0049172D" w:rsidP="00425EE1">
            <w:pPr>
              <w:jc w:val="center"/>
              <w:rPr>
                <w:szCs w:val="24"/>
              </w:rPr>
            </w:pPr>
            <w:r>
              <w:rPr>
                <w:szCs w:val="24"/>
              </w:rPr>
              <w:t>«</w:t>
            </w:r>
            <w:r w:rsidRPr="0049172D">
              <w:rPr>
                <w:szCs w:val="24"/>
              </w:rPr>
              <w:t>Край родной</w:t>
            </w:r>
            <w:r>
              <w:rPr>
                <w:szCs w:val="24"/>
              </w:rPr>
              <w:t>»</w:t>
            </w:r>
          </w:p>
        </w:tc>
        <w:tc>
          <w:tcPr>
            <w:tcW w:w="5953" w:type="dxa"/>
            <w:vAlign w:val="center"/>
          </w:tcPr>
          <w:p w:rsidR="005C1BB7" w:rsidRPr="00DF4F11" w:rsidP="00425EE1">
            <w:pPr>
              <w:jc w:val="center"/>
              <w:rPr>
                <w:szCs w:val="24"/>
              </w:rPr>
            </w:pPr>
            <w:r w:rsidRPr="00F74CFD">
              <w:rPr>
                <w:szCs w:val="24"/>
              </w:rPr>
              <w:t>–</w:t>
            </w:r>
          </w:p>
        </w:tc>
        <w:tc>
          <w:tcPr>
            <w:tcW w:w="3119" w:type="dxa"/>
            <w:vMerge w:val="restart"/>
          </w:tcPr>
          <w:p w:rsidR="005C1BB7" w:rsidRPr="00F72A8E" w:rsidP="00425EE1">
            <w:pPr>
              <w:jc w:val="both"/>
              <w:rPr>
                <w:i/>
                <w:szCs w:val="24"/>
              </w:rPr>
            </w:pPr>
            <w:r w:rsidRPr="00F72A8E">
              <w:rPr>
                <w:i/>
                <w:szCs w:val="24"/>
              </w:rPr>
              <w:t xml:space="preserve">15 октября </w:t>
            </w:r>
          </w:p>
          <w:p w:rsidR="005C1BB7" w:rsidRPr="00F72A8E" w:rsidP="00425EE1">
            <w:pPr>
              <w:jc w:val="both"/>
              <w:rPr>
                <w:i/>
                <w:szCs w:val="24"/>
              </w:rPr>
            </w:pPr>
            <w:r>
              <w:rPr>
                <w:szCs w:val="24"/>
              </w:rPr>
              <w:t xml:space="preserve">День отца в России </w:t>
            </w:r>
            <w:r w:rsidRPr="008F1D0A">
              <w:rPr>
                <w:szCs w:val="24"/>
              </w:rPr>
              <w:t>/</w:t>
            </w:r>
            <w:r>
              <w:rPr>
                <w:szCs w:val="24"/>
              </w:rPr>
              <w:t xml:space="preserve">изготовление поздравительных открыток </w:t>
            </w:r>
            <w:r w:rsidRPr="00F72A8E">
              <w:rPr>
                <w:i/>
                <w:szCs w:val="24"/>
              </w:rPr>
              <w:t>1</w:t>
            </w:r>
            <w:r>
              <w:rPr>
                <w:i/>
                <w:szCs w:val="24"/>
              </w:rPr>
              <w:t>6</w:t>
            </w:r>
            <w:r w:rsidRPr="00F72A8E">
              <w:rPr>
                <w:i/>
                <w:szCs w:val="24"/>
              </w:rPr>
              <w:t xml:space="preserve"> октября </w:t>
            </w:r>
          </w:p>
          <w:p w:rsidR="005C1BB7" w:rsidRPr="00AC2BE2" w:rsidP="00425EE1">
            <w:pPr>
              <w:jc w:val="both"/>
              <w:rPr>
                <w:szCs w:val="24"/>
              </w:rPr>
            </w:pPr>
            <w:r>
              <w:rPr>
                <w:szCs w:val="24"/>
              </w:rPr>
              <w:t>Всемирный день хлеба / групповые развлечения «Едет с поля урожай»</w:t>
            </w: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Средняя</w:t>
            </w:r>
          </w:p>
        </w:tc>
        <w:tc>
          <w:tcPr>
            <w:tcW w:w="2977" w:type="dxa"/>
          </w:tcPr>
          <w:p w:rsidR="005C1BB7" w:rsidRPr="00AC2BE2" w:rsidP="00425EE1">
            <w:pPr>
              <w:jc w:val="center"/>
              <w:rPr>
                <w:szCs w:val="24"/>
              </w:rPr>
            </w:pPr>
            <w:r>
              <w:rPr>
                <w:szCs w:val="24"/>
              </w:rPr>
              <w:t>«</w:t>
            </w:r>
            <w:r w:rsidRPr="00AC2BE2">
              <w:rPr>
                <w:szCs w:val="24"/>
              </w:rPr>
              <w:t>Со мной мои друзья</w:t>
            </w:r>
            <w:r>
              <w:rPr>
                <w:szCs w:val="24"/>
              </w:rPr>
              <w:t>»</w:t>
            </w:r>
          </w:p>
        </w:tc>
        <w:tc>
          <w:tcPr>
            <w:tcW w:w="5953" w:type="dxa"/>
          </w:tcPr>
          <w:p w:rsidR="005C1BB7" w:rsidRPr="00DF4F11" w:rsidP="00425EE1">
            <w:pPr>
              <w:jc w:val="center"/>
              <w:rPr>
                <w:szCs w:val="24"/>
              </w:rPr>
            </w:pPr>
            <w:r w:rsidRPr="00DF4F11">
              <w:rPr>
                <w:szCs w:val="24"/>
              </w:rPr>
              <w:t>Взаимоотношения между детьми</w:t>
            </w:r>
          </w:p>
          <w:p w:rsidR="005C1BB7" w:rsidRPr="00DF4F11" w:rsidP="00425EE1">
            <w:pPr>
              <w:jc w:val="center"/>
              <w:rPr>
                <w:szCs w:val="24"/>
              </w:rPr>
            </w:pPr>
            <w:r w:rsidRPr="00DF4F11">
              <w:rPr>
                <w:color w:val="231F20"/>
                <w:szCs w:val="24"/>
              </w:rPr>
              <w:t>Тема</w:t>
            </w:r>
            <w:r w:rsidRPr="00DF4F11">
              <w:rPr>
                <w:szCs w:val="24"/>
              </w:rPr>
              <w:t xml:space="preserve"> № 18 </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Старшая</w:t>
            </w:r>
          </w:p>
        </w:tc>
        <w:tc>
          <w:tcPr>
            <w:tcW w:w="2977" w:type="dxa"/>
          </w:tcPr>
          <w:p w:rsidR="005C1BB7" w:rsidRPr="00AC2BE2" w:rsidP="00425EE1">
            <w:pPr>
              <w:jc w:val="center"/>
              <w:rPr>
                <w:szCs w:val="24"/>
              </w:rPr>
            </w:pPr>
            <w:r>
              <w:rPr>
                <w:szCs w:val="24"/>
              </w:rPr>
              <w:t>«</w:t>
            </w:r>
            <w:r w:rsidRPr="00AC2BE2">
              <w:rPr>
                <w:szCs w:val="24"/>
              </w:rPr>
              <w:t>Россия – многонациональная страна</w:t>
            </w:r>
            <w:r>
              <w:rPr>
                <w:szCs w:val="24"/>
              </w:rPr>
              <w:t>»</w:t>
            </w:r>
          </w:p>
        </w:tc>
        <w:tc>
          <w:tcPr>
            <w:tcW w:w="5953" w:type="dxa"/>
          </w:tcPr>
          <w:p w:rsidR="005C1BB7" w:rsidRPr="00DF4F11" w:rsidP="00425EE1">
            <w:pPr>
              <w:jc w:val="center"/>
              <w:rPr>
                <w:szCs w:val="24"/>
              </w:rPr>
            </w:pPr>
            <w:r>
              <w:rPr>
                <w:color w:val="231F20"/>
                <w:szCs w:val="24"/>
              </w:rPr>
              <w:t>«</w:t>
            </w:r>
            <w:r w:rsidRPr="00DF4F11">
              <w:rPr>
                <w:color w:val="231F20"/>
                <w:szCs w:val="24"/>
              </w:rPr>
              <w:t>Об этикете</w:t>
            </w:r>
            <w:r>
              <w:rPr>
                <w:color w:val="231F20"/>
                <w:szCs w:val="24"/>
              </w:rPr>
              <w:t xml:space="preserve">» </w:t>
            </w:r>
            <w:r w:rsidRPr="00DF4F11">
              <w:rPr>
                <w:color w:val="231F20"/>
                <w:szCs w:val="24"/>
              </w:rPr>
              <w:t>Тема № 6</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Подготовительная</w:t>
            </w:r>
          </w:p>
        </w:tc>
        <w:tc>
          <w:tcPr>
            <w:tcW w:w="2977" w:type="dxa"/>
          </w:tcPr>
          <w:p w:rsidR="005C1BB7" w:rsidRPr="00AC2BE2" w:rsidP="00425EE1">
            <w:pPr>
              <w:jc w:val="center"/>
              <w:rPr>
                <w:szCs w:val="24"/>
              </w:rPr>
            </w:pPr>
            <w:r>
              <w:rPr>
                <w:szCs w:val="24"/>
              </w:rPr>
              <w:t>«</w:t>
            </w:r>
            <w:r w:rsidRPr="00AC2BE2">
              <w:rPr>
                <w:szCs w:val="24"/>
              </w:rPr>
              <w:t xml:space="preserve">Дети разных </w:t>
            </w:r>
            <w:r>
              <w:rPr>
                <w:szCs w:val="24"/>
              </w:rPr>
              <w:t>народов –</w:t>
            </w:r>
            <w:r w:rsidRPr="00AC2BE2">
              <w:rPr>
                <w:szCs w:val="24"/>
              </w:rPr>
              <w:t xml:space="preserve"> друзья</w:t>
            </w:r>
            <w:r>
              <w:rPr>
                <w:szCs w:val="24"/>
              </w:rPr>
              <w:t>»</w:t>
            </w:r>
          </w:p>
        </w:tc>
        <w:tc>
          <w:tcPr>
            <w:tcW w:w="5953" w:type="dxa"/>
          </w:tcPr>
          <w:p w:rsidR="005C1BB7" w:rsidRPr="00DF4F11" w:rsidP="00425EE1">
            <w:pPr>
              <w:jc w:val="center"/>
              <w:rPr>
                <w:szCs w:val="24"/>
              </w:rPr>
            </w:pPr>
            <w:r>
              <w:rPr>
                <w:color w:val="231F20"/>
                <w:szCs w:val="24"/>
              </w:rPr>
              <w:t>«</w:t>
            </w:r>
            <w:r w:rsidRPr="00DF4F11">
              <w:rPr>
                <w:color w:val="231F20"/>
                <w:szCs w:val="24"/>
              </w:rPr>
              <w:t>Профессии “мужские” и “женские”</w:t>
            </w:r>
            <w:r>
              <w:rPr>
                <w:color w:val="231F20"/>
                <w:szCs w:val="24"/>
              </w:rPr>
              <w:t>» Тема № 7</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3"/>
        </w:trPr>
        <w:tc>
          <w:tcPr>
            <w:tcW w:w="534" w:type="dxa"/>
            <w:vMerge/>
          </w:tcPr>
          <w:p w:rsidR="005C1BB7" w:rsidRPr="00AC2BE2" w:rsidP="00425EE1">
            <w:pPr>
              <w:jc w:val="center"/>
              <w:rPr>
                <w:szCs w:val="24"/>
              </w:rPr>
            </w:pPr>
          </w:p>
        </w:tc>
        <w:tc>
          <w:tcPr>
            <w:tcW w:w="567" w:type="dxa"/>
            <w:vMerge w:val="restart"/>
          </w:tcPr>
          <w:p w:rsidR="005C1BB7" w:rsidRPr="00AC2BE2" w:rsidP="00425EE1">
            <w:pPr>
              <w:jc w:val="center"/>
              <w:rPr>
                <w:szCs w:val="24"/>
              </w:rPr>
            </w:pPr>
            <w:r w:rsidRPr="00AC2BE2">
              <w:rPr>
                <w:szCs w:val="24"/>
              </w:rPr>
              <w:t>4</w:t>
            </w:r>
          </w:p>
        </w:tc>
        <w:tc>
          <w:tcPr>
            <w:tcW w:w="1559" w:type="dxa"/>
          </w:tcPr>
          <w:p w:rsidR="005C1BB7" w:rsidRPr="00AC2BE2" w:rsidP="00425EE1">
            <w:pPr>
              <w:jc w:val="center"/>
              <w:rPr>
                <w:szCs w:val="24"/>
              </w:rPr>
            </w:pPr>
            <w:r w:rsidRPr="00AC2BE2">
              <w:rPr>
                <w:szCs w:val="24"/>
              </w:rPr>
              <w:t>Младшая</w:t>
            </w:r>
          </w:p>
        </w:tc>
        <w:tc>
          <w:tcPr>
            <w:tcW w:w="2977" w:type="dxa"/>
          </w:tcPr>
          <w:p w:rsidR="005C1BB7" w:rsidRPr="0049172D" w:rsidP="00425EE1">
            <w:pPr>
              <w:jc w:val="center"/>
              <w:rPr>
                <w:szCs w:val="24"/>
              </w:rPr>
            </w:pPr>
            <w:r>
              <w:rPr>
                <w:szCs w:val="24"/>
              </w:rPr>
              <w:t>«</w:t>
            </w:r>
            <w:r w:rsidRPr="0049172D">
              <w:rPr>
                <w:szCs w:val="24"/>
              </w:rPr>
              <w:t>Город, в котором я живу</w:t>
            </w:r>
            <w:r>
              <w:rPr>
                <w:szCs w:val="24"/>
              </w:rPr>
              <w:t>»</w:t>
            </w:r>
          </w:p>
        </w:tc>
        <w:tc>
          <w:tcPr>
            <w:tcW w:w="5953" w:type="dxa"/>
            <w:vAlign w:val="center"/>
          </w:tcPr>
          <w:p w:rsidR="005C1BB7" w:rsidP="00425EE1">
            <w:pPr>
              <w:jc w:val="center"/>
            </w:pPr>
            <w:r w:rsidRPr="00F74CFD">
              <w:rPr>
                <w:szCs w:val="24"/>
              </w:rPr>
              <w:t>–</w:t>
            </w:r>
          </w:p>
        </w:tc>
        <w:tc>
          <w:tcPr>
            <w:tcW w:w="3119" w:type="dxa"/>
            <w:vMerge w:val="restart"/>
          </w:tcPr>
          <w:p w:rsidR="005C1BB7" w:rsidP="00425EE1">
            <w:pPr>
              <w:jc w:val="both"/>
              <w:rPr>
                <w:szCs w:val="24"/>
              </w:rPr>
            </w:pPr>
            <w:r w:rsidRPr="00AC2BE2">
              <w:rPr>
                <w:szCs w:val="24"/>
              </w:rPr>
              <w:t>Праздник осени</w:t>
            </w:r>
            <w:r>
              <w:rPr>
                <w:szCs w:val="24"/>
              </w:rPr>
              <w:t xml:space="preserve"> / «Осенины» (по плану музыкального руководителя)</w:t>
            </w:r>
          </w:p>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Средняя</w:t>
            </w:r>
          </w:p>
        </w:tc>
        <w:tc>
          <w:tcPr>
            <w:tcW w:w="2977" w:type="dxa"/>
          </w:tcPr>
          <w:p w:rsidR="005C1BB7" w:rsidRPr="00AC2BE2" w:rsidP="00425EE1">
            <w:pPr>
              <w:jc w:val="center"/>
              <w:rPr>
                <w:szCs w:val="24"/>
              </w:rPr>
            </w:pPr>
            <w:r>
              <w:rPr>
                <w:szCs w:val="24"/>
              </w:rPr>
              <w:t>«</w:t>
            </w:r>
            <w:r w:rsidRPr="00AC2BE2">
              <w:rPr>
                <w:szCs w:val="24"/>
              </w:rPr>
              <w:t>Со мной мои друзья</w:t>
            </w:r>
            <w:r>
              <w:rPr>
                <w:szCs w:val="24"/>
              </w:rPr>
              <w:t>»</w:t>
            </w:r>
          </w:p>
        </w:tc>
        <w:tc>
          <w:tcPr>
            <w:tcW w:w="5953" w:type="dxa"/>
            <w:vAlign w:val="center"/>
          </w:tcPr>
          <w:p w:rsidR="005C1BB7" w:rsidP="00425EE1">
            <w:pPr>
              <w:jc w:val="center"/>
            </w:pPr>
            <w:r w:rsidRPr="00F74CFD">
              <w:rPr>
                <w:szCs w:val="24"/>
              </w:rPr>
              <w:t>–</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 xml:space="preserve">Старшая </w:t>
            </w:r>
          </w:p>
        </w:tc>
        <w:tc>
          <w:tcPr>
            <w:tcW w:w="2977" w:type="dxa"/>
          </w:tcPr>
          <w:p w:rsidR="005C1BB7" w:rsidRPr="00AC2BE2" w:rsidP="00425EE1">
            <w:pPr>
              <w:jc w:val="center"/>
              <w:rPr>
                <w:szCs w:val="24"/>
              </w:rPr>
            </w:pPr>
            <w:r>
              <w:rPr>
                <w:szCs w:val="24"/>
              </w:rPr>
              <w:t>«</w:t>
            </w:r>
            <w:r w:rsidRPr="00AC2BE2">
              <w:rPr>
                <w:szCs w:val="24"/>
              </w:rPr>
              <w:t>Москва – столица России</w:t>
            </w:r>
            <w:r>
              <w:rPr>
                <w:szCs w:val="24"/>
              </w:rPr>
              <w:t>»</w:t>
            </w:r>
          </w:p>
        </w:tc>
        <w:tc>
          <w:tcPr>
            <w:tcW w:w="5953" w:type="dxa"/>
            <w:vAlign w:val="center"/>
          </w:tcPr>
          <w:p w:rsidR="005C1BB7" w:rsidP="00425EE1">
            <w:pPr>
              <w:jc w:val="center"/>
            </w:pPr>
            <w:r w:rsidRPr="00F74CFD">
              <w:rPr>
                <w:szCs w:val="24"/>
              </w:rPr>
              <w:t>–</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Подготовительная</w:t>
            </w:r>
          </w:p>
        </w:tc>
        <w:tc>
          <w:tcPr>
            <w:tcW w:w="2977" w:type="dxa"/>
          </w:tcPr>
          <w:p w:rsidR="005C1BB7" w:rsidRPr="00AC2BE2" w:rsidP="00425EE1">
            <w:pPr>
              <w:jc w:val="center"/>
              <w:rPr>
                <w:szCs w:val="24"/>
              </w:rPr>
            </w:pPr>
            <w:r>
              <w:rPr>
                <w:szCs w:val="24"/>
              </w:rPr>
              <w:t>«</w:t>
            </w:r>
            <w:r w:rsidRPr="00AC2BE2">
              <w:rPr>
                <w:szCs w:val="24"/>
              </w:rPr>
              <w:t>Москва</w:t>
            </w:r>
            <w:r>
              <w:rPr>
                <w:szCs w:val="24"/>
              </w:rPr>
              <w:t>»</w:t>
            </w:r>
          </w:p>
        </w:tc>
        <w:tc>
          <w:tcPr>
            <w:tcW w:w="5953" w:type="dxa"/>
          </w:tcPr>
          <w:p w:rsidR="005C1BB7" w:rsidRPr="00DF4F11" w:rsidP="00425EE1">
            <w:pPr>
              <w:jc w:val="center"/>
              <w:rPr>
                <w:szCs w:val="24"/>
              </w:rPr>
            </w:pPr>
            <w:r>
              <w:rPr>
                <w:color w:val="231F20"/>
                <w:szCs w:val="24"/>
              </w:rPr>
              <w:t>«</w:t>
            </w:r>
            <w:r w:rsidRPr="00DF4F11">
              <w:rPr>
                <w:color w:val="231F20"/>
                <w:szCs w:val="24"/>
              </w:rPr>
              <w:t>Спорт “мужской” и “женский”</w:t>
            </w:r>
            <w:r>
              <w:rPr>
                <w:color w:val="231F20"/>
                <w:szCs w:val="24"/>
              </w:rPr>
              <w:t>» Тема № 8</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3"/>
        </w:trPr>
        <w:tc>
          <w:tcPr>
            <w:tcW w:w="534" w:type="dxa"/>
            <w:vMerge w:val="restart"/>
          </w:tcPr>
          <w:p w:rsidR="005C1BB7" w:rsidRPr="00AC2BE2" w:rsidP="00425EE1">
            <w:pPr>
              <w:jc w:val="center"/>
              <w:rPr>
                <w:szCs w:val="24"/>
              </w:rPr>
            </w:pPr>
          </w:p>
        </w:tc>
        <w:tc>
          <w:tcPr>
            <w:tcW w:w="567" w:type="dxa"/>
            <w:vMerge w:val="restart"/>
          </w:tcPr>
          <w:p w:rsidR="005C1BB7" w:rsidRPr="00AC2BE2" w:rsidP="00425EE1">
            <w:pPr>
              <w:jc w:val="center"/>
              <w:rPr>
                <w:szCs w:val="24"/>
              </w:rPr>
            </w:pPr>
            <w:r w:rsidRPr="00AC2BE2">
              <w:rPr>
                <w:szCs w:val="24"/>
              </w:rPr>
              <w:t>5</w:t>
            </w:r>
          </w:p>
        </w:tc>
        <w:tc>
          <w:tcPr>
            <w:tcW w:w="1559" w:type="dxa"/>
          </w:tcPr>
          <w:p w:rsidR="005C1BB7" w:rsidRPr="00AC2BE2" w:rsidP="00425EE1">
            <w:pPr>
              <w:jc w:val="center"/>
              <w:rPr>
                <w:szCs w:val="24"/>
              </w:rPr>
            </w:pPr>
            <w:r w:rsidRPr="00AC2BE2">
              <w:rPr>
                <w:szCs w:val="24"/>
              </w:rPr>
              <w:t>Младшая</w:t>
            </w:r>
          </w:p>
        </w:tc>
        <w:tc>
          <w:tcPr>
            <w:tcW w:w="2977" w:type="dxa"/>
          </w:tcPr>
          <w:p w:rsidR="005C1BB7" w:rsidRPr="00771FB5" w:rsidP="00425EE1">
            <w:pPr>
              <w:jc w:val="center"/>
              <w:rPr>
                <w:szCs w:val="24"/>
              </w:rPr>
            </w:pPr>
            <w:r>
              <w:rPr>
                <w:szCs w:val="24"/>
              </w:rPr>
              <w:t>«</w:t>
            </w:r>
            <w:r w:rsidRPr="00771FB5">
              <w:rPr>
                <w:szCs w:val="24"/>
              </w:rPr>
              <w:t>Дом, где я живу. Мебель</w:t>
            </w:r>
            <w:r>
              <w:rPr>
                <w:szCs w:val="24"/>
              </w:rPr>
              <w:t>»</w:t>
            </w:r>
          </w:p>
        </w:tc>
        <w:tc>
          <w:tcPr>
            <w:tcW w:w="5953" w:type="dxa"/>
            <w:vAlign w:val="center"/>
          </w:tcPr>
          <w:p w:rsidR="005C1BB7" w:rsidRPr="00DF4F11" w:rsidP="00425EE1">
            <w:pPr>
              <w:jc w:val="center"/>
              <w:rPr>
                <w:szCs w:val="24"/>
              </w:rPr>
            </w:pPr>
            <w:r w:rsidRPr="00F74CFD">
              <w:rPr>
                <w:szCs w:val="24"/>
              </w:rPr>
              <w:t>–</w:t>
            </w:r>
          </w:p>
        </w:tc>
        <w:tc>
          <w:tcPr>
            <w:tcW w:w="3119" w:type="dxa"/>
            <w:vMerge w:val="restart"/>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Средняя</w:t>
            </w:r>
          </w:p>
        </w:tc>
        <w:tc>
          <w:tcPr>
            <w:tcW w:w="2977" w:type="dxa"/>
          </w:tcPr>
          <w:p w:rsidR="005C1BB7" w:rsidRPr="00AC2BE2" w:rsidP="00425EE1">
            <w:pPr>
              <w:jc w:val="center"/>
              <w:rPr>
                <w:szCs w:val="24"/>
              </w:rPr>
            </w:pPr>
            <w:r>
              <w:rPr>
                <w:szCs w:val="24"/>
              </w:rPr>
              <w:t>«</w:t>
            </w:r>
            <w:r w:rsidRPr="00AC2BE2">
              <w:rPr>
                <w:szCs w:val="24"/>
              </w:rPr>
              <w:t>Наш город</w:t>
            </w:r>
            <w:r>
              <w:rPr>
                <w:szCs w:val="24"/>
              </w:rPr>
              <w:t>»</w:t>
            </w:r>
          </w:p>
        </w:tc>
        <w:tc>
          <w:tcPr>
            <w:tcW w:w="5953" w:type="dxa"/>
          </w:tcPr>
          <w:p w:rsidR="005C1BB7" w:rsidRPr="00DF4F11" w:rsidP="00425EE1">
            <w:pPr>
              <w:jc w:val="center"/>
              <w:rPr>
                <w:szCs w:val="24"/>
              </w:rPr>
            </w:pPr>
            <w:r>
              <w:rPr>
                <w:szCs w:val="24"/>
              </w:rPr>
              <w:t>«</w:t>
            </w:r>
            <w:r w:rsidRPr="00DF4F11">
              <w:rPr>
                <w:szCs w:val="24"/>
              </w:rPr>
              <w:t>Мы заботимся о родном городе</w:t>
            </w:r>
            <w:r>
              <w:rPr>
                <w:szCs w:val="24"/>
              </w:rPr>
              <w:t xml:space="preserve">» </w:t>
            </w:r>
            <w:r w:rsidRPr="00DF4F11">
              <w:rPr>
                <w:color w:val="231F20"/>
                <w:szCs w:val="24"/>
              </w:rPr>
              <w:t>Тема</w:t>
            </w:r>
            <w:r w:rsidRPr="00DF4F11">
              <w:rPr>
                <w:szCs w:val="24"/>
              </w:rPr>
              <w:t xml:space="preserve"> № 21 </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Старшая</w:t>
            </w:r>
          </w:p>
        </w:tc>
        <w:tc>
          <w:tcPr>
            <w:tcW w:w="2977" w:type="dxa"/>
          </w:tcPr>
          <w:p w:rsidR="005C1BB7" w:rsidRPr="00AC2BE2" w:rsidP="00425EE1">
            <w:pPr>
              <w:jc w:val="center"/>
              <w:rPr>
                <w:szCs w:val="24"/>
              </w:rPr>
            </w:pPr>
            <w:r>
              <w:rPr>
                <w:szCs w:val="24"/>
              </w:rPr>
              <w:t>«</w:t>
            </w:r>
            <w:r w:rsidRPr="00AC2BE2">
              <w:rPr>
                <w:szCs w:val="24"/>
              </w:rPr>
              <w:t>Народные промыслы России</w:t>
            </w:r>
            <w:r>
              <w:rPr>
                <w:szCs w:val="24"/>
              </w:rPr>
              <w:t>»</w:t>
            </w:r>
          </w:p>
        </w:tc>
        <w:tc>
          <w:tcPr>
            <w:tcW w:w="5953" w:type="dxa"/>
            <w:vAlign w:val="center"/>
          </w:tcPr>
          <w:p w:rsidR="005C1BB7" w:rsidRPr="00DF4F11" w:rsidP="00425EE1">
            <w:pPr>
              <w:jc w:val="center"/>
              <w:rPr>
                <w:szCs w:val="24"/>
              </w:rPr>
            </w:pPr>
            <w:r>
              <w:rPr>
                <w:szCs w:val="24"/>
              </w:rPr>
              <w:t>–</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Подготовительная</w:t>
            </w:r>
          </w:p>
        </w:tc>
        <w:tc>
          <w:tcPr>
            <w:tcW w:w="2977" w:type="dxa"/>
          </w:tcPr>
          <w:p w:rsidR="005C1BB7" w:rsidRPr="00AC2BE2" w:rsidP="00425EE1">
            <w:pPr>
              <w:jc w:val="both"/>
              <w:rPr>
                <w:szCs w:val="24"/>
              </w:rPr>
            </w:pPr>
            <w:r>
              <w:rPr>
                <w:szCs w:val="24"/>
              </w:rPr>
              <w:t>«</w:t>
            </w:r>
            <w:r w:rsidRPr="00AC2BE2">
              <w:rPr>
                <w:szCs w:val="24"/>
              </w:rPr>
              <w:t>День народного единства</w:t>
            </w:r>
            <w:r>
              <w:rPr>
                <w:szCs w:val="24"/>
              </w:rPr>
              <w:t>»</w:t>
            </w:r>
          </w:p>
        </w:tc>
        <w:tc>
          <w:tcPr>
            <w:tcW w:w="5953" w:type="dxa"/>
            <w:vAlign w:val="center"/>
          </w:tcPr>
          <w:p w:rsidR="005C1BB7" w:rsidRPr="00DF4F11" w:rsidP="00425EE1">
            <w:pPr>
              <w:jc w:val="center"/>
              <w:rPr>
                <w:szCs w:val="24"/>
              </w:rPr>
            </w:pPr>
            <w:r>
              <w:rPr>
                <w:szCs w:val="24"/>
              </w:rPr>
              <w:t>–</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3"/>
        </w:trPr>
        <w:tc>
          <w:tcPr>
            <w:tcW w:w="534" w:type="dxa"/>
            <w:vMerge w:val="restart"/>
            <w:textDirection w:val="btLr"/>
            <w:vAlign w:val="center"/>
          </w:tcPr>
          <w:p w:rsidR="005C1BB7" w:rsidRPr="00AC2BE2" w:rsidP="00425EE1">
            <w:pPr>
              <w:ind w:left="113" w:right="113"/>
              <w:jc w:val="center"/>
              <w:rPr>
                <w:szCs w:val="24"/>
              </w:rPr>
            </w:pPr>
            <w:r w:rsidRPr="00AC2BE2">
              <w:rPr>
                <w:szCs w:val="24"/>
              </w:rPr>
              <w:t>Ноябрь</w:t>
            </w:r>
          </w:p>
        </w:tc>
        <w:tc>
          <w:tcPr>
            <w:tcW w:w="567" w:type="dxa"/>
            <w:vMerge w:val="restart"/>
          </w:tcPr>
          <w:p w:rsidR="005C1BB7" w:rsidRPr="00AC2BE2" w:rsidP="00425EE1">
            <w:pPr>
              <w:jc w:val="center"/>
              <w:rPr>
                <w:szCs w:val="24"/>
              </w:rPr>
            </w:pPr>
            <w:r w:rsidRPr="00AC2BE2">
              <w:rPr>
                <w:szCs w:val="24"/>
              </w:rPr>
              <w:t>1</w:t>
            </w:r>
          </w:p>
        </w:tc>
        <w:tc>
          <w:tcPr>
            <w:tcW w:w="1559" w:type="dxa"/>
          </w:tcPr>
          <w:p w:rsidR="005C1BB7" w:rsidRPr="00AC2BE2" w:rsidP="00425EE1">
            <w:pPr>
              <w:jc w:val="center"/>
              <w:rPr>
                <w:szCs w:val="24"/>
              </w:rPr>
            </w:pPr>
            <w:r w:rsidRPr="00AC2BE2">
              <w:rPr>
                <w:szCs w:val="24"/>
              </w:rPr>
              <w:t>Младшая</w:t>
            </w:r>
          </w:p>
        </w:tc>
        <w:tc>
          <w:tcPr>
            <w:tcW w:w="2977" w:type="dxa"/>
          </w:tcPr>
          <w:p w:rsidR="005C1BB7" w:rsidRPr="00771FB5" w:rsidP="00425EE1">
            <w:pPr>
              <w:jc w:val="center"/>
              <w:rPr>
                <w:szCs w:val="24"/>
              </w:rPr>
            </w:pPr>
            <w:r>
              <w:rPr>
                <w:szCs w:val="24"/>
              </w:rPr>
              <w:t>«</w:t>
            </w:r>
            <w:r w:rsidRPr="00771FB5">
              <w:rPr>
                <w:szCs w:val="24"/>
              </w:rPr>
              <w:t>Посуда</w:t>
            </w:r>
            <w:r>
              <w:rPr>
                <w:szCs w:val="24"/>
              </w:rPr>
              <w:t>»</w:t>
            </w:r>
          </w:p>
        </w:tc>
        <w:tc>
          <w:tcPr>
            <w:tcW w:w="5953" w:type="dxa"/>
          </w:tcPr>
          <w:p w:rsidR="005C1BB7" w:rsidRPr="00DF4F11" w:rsidP="00425EE1">
            <w:pPr>
              <w:jc w:val="center"/>
              <w:rPr>
                <w:szCs w:val="24"/>
              </w:rPr>
            </w:pPr>
            <w:r w:rsidRPr="00DF4F11">
              <w:rPr>
                <w:szCs w:val="24"/>
              </w:rPr>
              <w:t>«Русская кухня»</w:t>
            </w:r>
            <w:r>
              <w:rPr>
                <w:szCs w:val="24"/>
              </w:rPr>
              <w:t xml:space="preserve"> </w:t>
            </w:r>
            <w:r w:rsidRPr="00DF4F11">
              <w:rPr>
                <w:color w:val="231F20"/>
                <w:szCs w:val="24"/>
              </w:rPr>
              <w:t>Тема</w:t>
            </w:r>
            <w:r w:rsidRPr="00DF4F11">
              <w:rPr>
                <w:szCs w:val="24"/>
              </w:rPr>
              <w:t xml:space="preserve"> № 15 </w:t>
            </w:r>
          </w:p>
        </w:tc>
        <w:tc>
          <w:tcPr>
            <w:tcW w:w="3119" w:type="dxa"/>
            <w:vMerge w:val="restart"/>
          </w:tcPr>
          <w:p w:rsidR="005C1BB7" w:rsidRPr="00F72A8E" w:rsidP="00425EE1">
            <w:pPr>
              <w:jc w:val="both"/>
              <w:rPr>
                <w:i/>
                <w:szCs w:val="24"/>
              </w:rPr>
            </w:pPr>
            <w:r>
              <w:rPr>
                <w:i/>
                <w:szCs w:val="24"/>
              </w:rPr>
              <w:t>4</w:t>
            </w:r>
            <w:r w:rsidRPr="00F72A8E">
              <w:rPr>
                <w:i/>
                <w:szCs w:val="24"/>
              </w:rPr>
              <w:t xml:space="preserve"> ноября</w:t>
            </w:r>
          </w:p>
          <w:p w:rsidR="005C1BB7" w:rsidRPr="00AC2BE2" w:rsidP="00425EE1">
            <w:pPr>
              <w:jc w:val="both"/>
              <w:rPr>
                <w:szCs w:val="24"/>
              </w:rPr>
            </w:pPr>
            <w:r w:rsidRPr="00AC2BE2">
              <w:rPr>
                <w:szCs w:val="24"/>
              </w:rPr>
              <w:t>День народного единства</w:t>
            </w:r>
            <w:r>
              <w:rPr>
                <w:szCs w:val="24"/>
              </w:rPr>
              <w:t xml:space="preserve"> / детско-родительский проект</w:t>
            </w:r>
          </w:p>
          <w:p w:rsidR="005C1BB7" w:rsidRPr="00AC2BE2" w:rsidP="00425EE1">
            <w:pPr>
              <w:jc w:val="both"/>
              <w:rPr>
                <w:szCs w:val="24"/>
              </w:rPr>
            </w:pPr>
            <w:r w:rsidRPr="00AC2BE2">
              <w:rPr>
                <w:szCs w:val="24"/>
              </w:rPr>
              <w:t>«Неофициальные символы России»</w:t>
            </w: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Средняя</w:t>
            </w:r>
          </w:p>
        </w:tc>
        <w:tc>
          <w:tcPr>
            <w:tcW w:w="2977" w:type="dxa"/>
          </w:tcPr>
          <w:p w:rsidR="005C1BB7" w:rsidRPr="00AC2BE2" w:rsidP="00425EE1">
            <w:pPr>
              <w:jc w:val="center"/>
              <w:rPr>
                <w:szCs w:val="24"/>
              </w:rPr>
            </w:pPr>
            <w:r>
              <w:rPr>
                <w:szCs w:val="24"/>
              </w:rPr>
              <w:t>«</w:t>
            </w:r>
            <w:r w:rsidRPr="00AC2BE2">
              <w:rPr>
                <w:szCs w:val="24"/>
              </w:rPr>
              <w:t>Правила дорожного движения</w:t>
            </w:r>
            <w:r>
              <w:rPr>
                <w:szCs w:val="24"/>
              </w:rPr>
              <w:t>»</w:t>
            </w:r>
          </w:p>
        </w:tc>
        <w:tc>
          <w:tcPr>
            <w:tcW w:w="5953" w:type="dxa"/>
          </w:tcPr>
          <w:p w:rsidR="005C1BB7" w:rsidRPr="00DF4F11" w:rsidP="00425EE1">
            <w:pPr>
              <w:jc w:val="center"/>
              <w:rPr>
                <w:szCs w:val="24"/>
              </w:rPr>
            </w:pPr>
            <w:r>
              <w:rPr>
                <w:szCs w:val="24"/>
              </w:rPr>
              <w:t>«</w:t>
            </w:r>
            <w:r w:rsidRPr="00DF4F11">
              <w:rPr>
                <w:szCs w:val="24"/>
              </w:rPr>
              <w:t>Правила безопасного поведения</w:t>
            </w:r>
            <w:r>
              <w:rPr>
                <w:szCs w:val="24"/>
              </w:rPr>
              <w:t xml:space="preserve">» </w:t>
            </w:r>
            <w:r w:rsidRPr="00DF4F11">
              <w:rPr>
                <w:color w:val="231F20"/>
                <w:szCs w:val="24"/>
              </w:rPr>
              <w:t>Тема</w:t>
            </w:r>
            <w:r w:rsidRPr="00DF4F11">
              <w:rPr>
                <w:szCs w:val="24"/>
              </w:rPr>
              <w:t xml:space="preserve"> № 11 </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Старшая</w:t>
            </w:r>
          </w:p>
        </w:tc>
        <w:tc>
          <w:tcPr>
            <w:tcW w:w="2977" w:type="dxa"/>
          </w:tcPr>
          <w:p w:rsidR="005C1BB7" w:rsidRPr="00AC2BE2" w:rsidP="00425EE1">
            <w:pPr>
              <w:jc w:val="center"/>
              <w:rPr>
                <w:szCs w:val="24"/>
              </w:rPr>
            </w:pPr>
            <w:r>
              <w:rPr>
                <w:szCs w:val="24"/>
              </w:rPr>
              <w:t>«</w:t>
            </w:r>
            <w:r w:rsidRPr="00AC2BE2">
              <w:rPr>
                <w:szCs w:val="24"/>
              </w:rPr>
              <w:t>Золотая хохлома</w:t>
            </w:r>
            <w:r>
              <w:rPr>
                <w:szCs w:val="24"/>
              </w:rPr>
              <w:t>»</w:t>
            </w:r>
          </w:p>
        </w:tc>
        <w:tc>
          <w:tcPr>
            <w:tcW w:w="5953" w:type="dxa"/>
          </w:tcPr>
          <w:p w:rsidR="005C1BB7" w:rsidRPr="00DF4F11" w:rsidP="00425EE1">
            <w:pPr>
              <w:jc w:val="center"/>
              <w:rPr>
                <w:szCs w:val="24"/>
              </w:rPr>
            </w:pPr>
            <w:r>
              <w:rPr>
                <w:color w:val="231F20"/>
                <w:szCs w:val="24"/>
              </w:rPr>
              <w:t>«</w:t>
            </w:r>
            <w:r w:rsidRPr="00DF4F11">
              <w:rPr>
                <w:color w:val="231F20"/>
                <w:szCs w:val="24"/>
              </w:rPr>
              <w:t>О красоте мужской и женской</w:t>
            </w:r>
            <w:r>
              <w:rPr>
                <w:color w:val="231F20"/>
                <w:szCs w:val="24"/>
              </w:rPr>
              <w:t xml:space="preserve">» </w:t>
            </w:r>
            <w:r w:rsidRPr="00DF4F11">
              <w:rPr>
                <w:color w:val="231F20"/>
                <w:szCs w:val="24"/>
              </w:rPr>
              <w:t>Тема № 7</w:t>
            </w:r>
          </w:p>
        </w:tc>
        <w:tc>
          <w:tcPr>
            <w:tcW w:w="3119" w:type="dxa"/>
            <w:vMerge w:val="restart"/>
          </w:tcPr>
          <w:p w:rsidR="005C1BB7" w:rsidRPr="00596DB0" w:rsidP="00425EE1">
            <w:pPr>
              <w:jc w:val="both"/>
              <w:rPr>
                <w:i/>
                <w:szCs w:val="24"/>
              </w:rPr>
            </w:pPr>
            <w:r w:rsidRPr="00596DB0">
              <w:rPr>
                <w:i/>
                <w:szCs w:val="24"/>
              </w:rPr>
              <w:t>11 ноября</w:t>
            </w:r>
          </w:p>
          <w:p w:rsidR="005C1BB7" w:rsidRPr="00AC2BE2" w:rsidP="00425EE1">
            <w:pPr>
              <w:jc w:val="both"/>
              <w:rPr>
                <w:szCs w:val="24"/>
              </w:rPr>
            </w:pPr>
            <w:r>
              <w:rPr>
                <w:szCs w:val="24"/>
              </w:rPr>
              <w:t>День рождения Е.И. Чарушина / чтение рассказов (мл. и ср. группы) / выставка рисунков (старш. и подг. группы)</w:t>
            </w: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Подготовительная</w:t>
            </w:r>
          </w:p>
        </w:tc>
        <w:tc>
          <w:tcPr>
            <w:tcW w:w="2977" w:type="dxa"/>
          </w:tcPr>
          <w:p w:rsidR="005C1BB7" w:rsidRPr="00AC2BE2" w:rsidP="00425EE1">
            <w:pPr>
              <w:jc w:val="center"/>
              <w:rPr>
                <w:szCs w:val="24"/>
              </w:rPr>
            </w:pPr>
            <w:r>
              <w:rPr>
                <w:szCs w:val="24"/>
              </w:rPr>
              <w:t>«</w:t>
            </w:r>
            <w:r w:rsidRPr="00AC2BE2">
              <w:rPr>
                <w:szCs w:val="24"/>
              </w:rPr>
              <w:t>Они прославили Россию</w:t>
            </w:r>
            <w:r>
              <w:rPr>
                <w:szCs w:val="24"/>
              </w:rPr>
              <w:t>»</w:t>
            </w:r>
          </w:p>
        </w:tc>
        <w:tc>
          <w:tcPr>
            <w:tcW w:w="5953" w:type="dxa"/>
          </w:tcPr>
          <w:p w:rsidR="005C1BB7" w:rsidRPr="00DF4F11" w:rsidP="00425EE1">
            <w:pPr>
              <w:jc w:val="center"/>
              <w:rPr>
                <w:szCs w:val="24"/>
              </w:rPr>
            </w:pPr>
            <w:r>
              <w:rPr>
                <w:color w:val="231F20"/>
                <w:szCs w:val="24"/>
              </w:rPr>
              <w:t>«</w:t>
            </w:r>
            <w:r w:rsidRPr="00DF4F11">
              <w:rPr>
                <w:color w:val="231F20"/>
                <w:szCs w:val="24"/>
              </w:rPr>
              <w:t>Родственные связи</w:t>
            </w:r>
            <w:r>
              <w:rPr>
                <w:color w:val="231F20"/>
                <w:szCs w:val="24"/>
              </w:rPr>
              <w:t>» Тема № 9</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3"/>
        </w:trPr>
        <w:tc>
          <w:tcPr>
            <w:tcW w:w="534" w:type="dxa"/>
            <w:vMerge/>
          </w:tcPr>
          <w:p w:rsidR="005C1BB7" w:rsidRPr="00AC2BE2" w:rsidP="00425EE1">
            <w:pPr>
              <w:jc w:val="center"/>
              <w:rPr>
                <w:szCs w:val="24"/>
              </w:rPr>
            </w:pPr>
          </w:p>
        </w:tc>
        <w:tc>
          <w:tcPr>
            <w:tcW w:w="567" w:type="dxa"/>
            <w:vMerge w:val="restart"/>
          </w:tcPr>
          <w:p w:rsidR="005C1BB7" w:rsidRPr="00AC2BE2" w:rsidP="00425EE1">
            <w:pPr>
              <w:jc w:val="center"/>
              <w:rPr>
                <w:szCs w:val="24"/>
              </w:rPr>
            </w:pPr>
            <w:r w:rsidRPr="00AC2BE2">
              <w:rPr>
                <w:szCs w:val="24"/>
              </w:rPr>
              <w:t>2</w:t>
            </w:r>
          </w:p>
        </w:tc>
        <w:tc>
          <w:tcPr>
            <w:tcW w:w="1559" w:type="dxa"/>
          </w:tcPr>
          <w:p w:rsidR="005C1BB7" w:rsidRPr="00AC2BE2" w:rsidP="00425EE1">
            <w:pPr>
              <w:jc w:val="center"/>
              <w:rPr>
                <w:szCs w:val="24"/>
              </w:rPr>
            </w:pPr>
            <w:r w:rsidRPr="00AC2BE2">
              <w:rPr>
                <w:szCs w:val="24"/>
              </w:rPr>
              <w:t>Младшая</w:t>
            </w:r>
          </w:p>
        </w:tc>
        <w:tc>
          <w:tcPr>
            <w:tcW w:w="2977" w:type="dxa"/>
          </w:tcPr>
          <w:p w:rsidR="005C1BB7" w:rsidRPr="00AC2BE2" w:rsidP="00425EE1">
            <w:pPr>
              <w:jc w:val="center"/>
              <w:rPr>
                <w:szCs w:val="24"/>
              </w:rPr>
            </w:pPr>
            <w:r>
              <w:rPr>
                <w:szCs w:val="24"/>
              </w:rPr>
              <w:t>«</w:t>
            </w:r>
            <w:r w:rsidRPr="00AC2BE2">
              <w:rPr>
                <w:szCs w:val="24"/>
              </w:rPr>
              <w:t>Звери осенью</w:t>
            </w:r>
            <w:r>
              <w:rPr>
                <w:szCs w:val="24"/>
              </w:rPr>
              <w:t>»</w:t>
            </w:r>
          </w:p>
        </w:tc>
        <w:tc>
          <w:tcPr>
            <w:tcW w:w="5953" w:type="dxa"/>
            <w:vAlign w:val="center"/>
          </w:tcPr>
          <w:p w:rsidR="005C1BB7" w:rsidRPr="00DF4F11" w:rsidP="00425EE1">
            <w:pPr>
              <w:jc w:val="center"/>
              <w:rPr>
                <w:szCs w:val="24"/>
              </w:rPr>
            </w:pPr>
            <w:r>
              <w:rPr>
                <w:szCs w:val="24"/>
              </w:rPr>
              <w:t>–</w:t>
            </w:r>
          </w:p>
        </w:tc>
        <w:tc>
          <w:tcPr>
            <w:tcW w:w="3119" w:type="dxa"/>
            <w:vMerge w:val="restart"/>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Средняя</w:t>
            </w:r>
          </w:p>
        </w:tc>
        <w:tc>
          <w:tcPr>
            <w:tcW w:w="2977" w:type="dxa"/>
          </w:tcPr>
          <w:p w:rsidR="005C1BB7" w:rsidRPr="00AC2BE2" w:rsidP="00425EE1">
            <w:pPr>
              <w:jc w:val="center"/>
              <w:rPr>
                <w:szCs w:val="24"/>
              </w:rPr>
            </w:pPr>
            <w:r>
              <w:rPr>
                <w:szCs w:val="24"/>
              </w:rPr>
              <w:t>«</w:t>
            </w:r>
            <w:r w:rsidRPr="00AC2BE2">
              <w:rPr>
                <w:szCs w:val="24"/>
              </w:rPr>
              <w:t>Мебель</w:t>
            </w:r>
            <w:r>
              <w:rPr>
                <w:szCs w:val="24"/>
              </w:rPr>
              <w:t>»</w:t>
            </w:r>
          </w:p>
        </w:tc>
        <w:tc>
          <w:tcPr>
            <w:tcW w:w="5953" w:type="dxa"/>
          </w:tcPr>
          <w:p w:rsidR="005C1BB7" w:rsidRPr="00DF4F11" w:rsidP="00425EE1">
            <w:pPr>
              <w:jc w:val="center"/>
              <w:rPr>
                <w:szCs w:val="24"/>
              </w:rPr>
            </w:pPr>
            <w:r w:rsidRPr="00DF4F11">
              <w:rPr>
                <w:szCs w:val="24"/>
              </w:rPr>
              <w:t>«Жилище русского человека»</w:t>
            </w:r>
            <w:r>
              <w:rPr>
                <w:szCs w:val="24"/>
              </w:rPr>
              <w:t xml:space="preserve"> </w:t>
            </w:r>
            <w:r w:rsidRPr="00DF4F11">
              <w:rPr>
                <w:color w:val="231F20"/>
                <w:szCs w:val="24"/>
              </w:rPr>
              <w:t>Тема</w:t>
            </w:r>
            <w:r w:rsidRPr="00DF4F11">
              <w:rPr>
                <w:szCs w:val="24"/>
              </w:rPr>
              <w:t xml:space="preserve"> № 23 </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 xml:space="preserve">Старшая </w:t>
            </w:r>
          </w:p>
        </w:tc>
        <w:tc>
          <w:tcPr>
            <w:tcW w:w="2977" w:type="dxa"/>
          </w:tcPr>
          <w:p w:rsidR="005C1BB7" w:rsidRPr="00AC2BE2" w:rsidP="00425EE1">
            <w:pPr>
              <w:jc w:val="center"/>
              <w:rPr>
                <w:szCs w:val="24"/>
              </w:rPr>
            </w:pPr>
            <w:r>
              <w:rPr>
                <w:szCs w:val="24"/>
              </w:rPr>
              <w:t>«</w:t>
            </w:r>
            <w:r w:rsidRPr="00AC2BE2">
              <w:rPr>
                <w:szCs w:val="24"/>
              </w:rPr>
              <w:t>Музеи моего города</w:t>
            </w:r>
            <w:r>
              <w:rPr>
                <w:szCs w:val="24"/>
              </w:rPr>
              <w:t>»</w:t>
            </w:r>
          </w:p>
        </w:tc>
        <w:tc>
          <w:tcPr>
            <w:tcW w:w="5953" w:type="dxa"/>
          </w:tcPr>
          <w:p w:rsidR="005C1BB7" w:rsidRPr="00DF4F11" w:rsidP="00425EE1">
            <w:pPr>
              <w:jc w:val="center"/>
              <w:rPr>
                <w:szCs w:val="24"/>
              </w:rPr>
            </w:pPr>
            <w:r>
              <w:rPr>
                <w:color w:val="231F20"/>
                <w:szCs w:val="24"/>
              </w:rPr>
              <w:t>«</w:t>
            </w:r>
            <w:r w:rsidRPr="00DF4F11">
              <w:rPr>
                <w:color w:val="231F20"/>
                <w:szCs w:val="24"/>
              </w:rPr>
              <w:t>Настоящий мужчина</w:t>
            </w:r>
            <w:r>
              <w:rPr>
                <w:color w:val="231F20"/>
                <w:szCs w:val="24"/>
              </w:rPr>
              <w:t xml:space="preserve">» </w:t>
            </w:r>
            <w:r w:rsidRPr="00DF4F11">
              <w:rPr>
                <w:color w:val="231F20"/>
                <w:szCs w:val="24"/>
              </w:rPr>
              <w:t>Тема № 8</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Подготовительная</w:t>
            </w:r>
          </w:p>
        </w:tc>
        <w:tc>
          <w:tcPr>
            <w:tcW w:w="2977" w:type="dxa"/>
          </w:tcPr>
          <w:p w:rsidR="005C1BB7" w:rsidRPr="00AC2BE2" w:rsidP="00425EE1">
            <w:pPr>
              <w:jc w:val="center"/>
              <w:rPr>
                <w:szCs w:val="24"/>
              </w:rPr>
            </w:pPr>
            <w:r>
              <w:rPr>
                <w:szCs w:val="24"/>
              </w:rPr>
              <w:t>«</w:t>
            </w:r>
            <w:r w:rsidRPr="00AC2BE2">
              <w:rPr>
                <w:szCs w:val="24"/>
              </w:rPr>
              <w:t>Тело человека</w:t>
            </w:r>
            <w:r>
              <w:rPr>
                <w:szCs w:val="24"/>
              </w:rPr>
              <w:t>»</w:t>
            </w:r>
          </w:p>
        </w:tc>
        <w:tc>
          <w:tcPr>
            <w:tcW w:w="5953" w:type="dxa"/>
          </w:tcPr>
          <w:p w:rsidR="005C1BB7" w:rsidRPr="00DF4F11" w:rsidP="00425EE1">
            <w:pPr>
              <w:jc w:val="center"/>
              <w:rPr>
                <w:szCs w:val="24"/>
              </w:rPr>
            </w:pPr>
            <w:r>
              <w:rPr>
                <w:color w:val="231F20"/>
                <w:szCs w:val="24"/>
              </w:rPr>
              <w:t>«</w:t>
            </w:r>
            <w:r w:rsidRPr="00DF4F11">
              <w:rPr>
                <w:color w:val="231F20"/>
                <w:szCs w:val="24"/>
              </w:rPr>
              <w:t>Близкие люди</w:t>
            </w:r>
            <w:r>
              <w:rPr>
                <w:color w:val="231F20"/>
                <w:szCs w:val="24"/>
              </w:rPr>
              <w:t>» Тема № 10</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3"/>
        </w:trPr>
        <w:tc>
          <w:tcPr>
            <w:tcW w:w="534" w:type="dxa"/>
            <w:vMerge/>
          </w:tcPr>
          <w:p w:rsidR="005C1BB7" w:rsidRPr="00AC2BE2" w:rsidP="00425EE1">
            <w:pPr>
              <w:jc w:val="center"/>
              <w:rPr>
                <w:szCs w:val="24"/>
              </w:rPr>
            </w:pPr>
          </w:p>
        </w:tc>
        <w:tc>
          <w:tcPr>
            <w:tcW w:w="567" w:type="dxa"/>
            <w:vMerge w:val="restart"/>
          </w:tcPr>
          <w:p w:rsidR="005C1BB7" w:rsidRPr="00AC2BE2" w:rsidP="00425EE1">
            <w:pPr>
              <w:jc w:val="center"/>
              <w:rPr>
                <w:szCs w:val="24"/>
              </w:rPr>
            </w:pPr>
            <w:r w:rsidRPr="00AC2BE2">
              <w:rPr>
                <w:szCs w:val="24"/>
              </w:rPr>
              <w:t>3</w:t>
            </w:r>
          </w:p>
        </w:tc>
        <w:tc>
          <w:tcPr>
            <w:tcW w:w="1559" w:type="dxa"/>
          </w:tcPr>
          <w:p w:rsidR="005C1BB7" w:rsidRPr="00AC2BE2" w:rsidP="00425EE1">
            <w:pPr>
              <w:jc w:val="center"/>
              <w:rPr>
                <w:szCs w:val="24"/>
              </w:rPr>
            </w:pPr>
            <w:r w:rsidRPr="00AC2BE2">
              <w:rPr>
                <w:szCs w:val="24"/>
              </w:rPr>
              <w:t>Младшая</w:t>
            </w:r>
          </w:p>
        </w:tc>
        <w:tc>
          <w:tcPr>
            <w:tcW w:w="2977" w:type="dxa"/>
          </w:tcPr>
          <w:p w:rsidR="005C1BB7" w:rsidRPr="00771FB5" w:rsidP="00425EE1">
            <w:pPr>
              <w:jc w:val="center"/>
              <w:rPr>
                <w:szCs w:val="24"/>
              </w:rPr>
            </w:pPr>
            <w:r>
              <w:rPr>
                <w:szCs w:val="24"/>
              </w:rPr>
              <w:t>«</w:t>
            </w:r>
            <w:r w:rsidRPr="00771FB5">
              <w:rPr>
                <w:szCs w:val="24"/>
              </w:rPr>
              <w:t>Моя семья</w:t>
            </w:r>
            <w:r>
              <w:rPr>
                <w:szCs w:val="24"/>
              </w:rPr>
              <w:t>»</w:t>
            </w:r>
          </w:p>
        </w:tc>
        <w:tc>
          <w:tcPr>
            <w:tcW w:w="5953" w:type="dxa"/>
          </w:tcPr>
          <w:p w:rsidR="005C1BB7" w:rsidRPr="00DF4F11" w:rsidP="00425EE1">
            <w:pPr>
              <w:jc w:val="center"/>
              <w:rPr>
                <w:szCs w:val="24"/>
              </w:rPr>
            </w:pPr>
            <w:r w:rsidRPr="00DF4F11">
              <w:rPr>
                <w:szCs w:val="24"/>
              </w:rPr>
              <w:t>«С кем я живу»</w:t>
            </w:r>
            <w:r>
              <w:rPr>
                <w:szCs w:val="24"/>
              </w:rPr>
              <w:t xml:space="preserve"> </w:t>
            </w:r>
            <w:r w:rsidRPr="00DF4F11">
              <w:rPr>
                <w:color w:val="231F20"/>
                <w:szCs w:val="24"/>
              </w:rPr>
              <w:t>Тема</w:t>
            </w:r>
            <w:r w:rsidRPr="00DF4F11">
              <w:rPr>
                <w:szCs w:val="24"/>
              </w:rPr>
              <w:t xml:space="preserve"> № 9 </w:t>
            </w:r>
          </w:p>
        </w:tc>
        <w:tc>
          <w:tcPr>
            <w:tcW w:w="3119" w:type="dxa"/>
            <w:vMerge w:val="restart"/>
          </w:tcPr>
          <w:p w:rsidR="005C1BB7" w:rsidRPr="00596DB0" w:rsidP="00425EE1">
            <w:pPr>
              <w:jc w:val="both"/>
              <w:rPr>
                <w:i/>
                <w:szCs w:val="24"/>
              </w:rPr>
            </w:pPr>
            <w:r w:rsidRPr="00596DB0">
              <w:rPr>
                <w:i/>
                <w:szCs w:val="24"/>
              </w:rPr>
              <w:t>2</w:t>
            </w:r>
            <w:r>
              <w:rPr>
                <w:i/>
                <w:szCs w:val="24"/>
              </w:rPr>
              <w:t>6</w:t>
            </w:r>
            <w:r w:rsidRPr="00596DB0">
              <w:rPr>
                <w:i/>
                <w:szCs w:val="24"/>
              </w:rPr>
              <w:t xml:space="preserve"> ноября</w:t>
            </w:r>
          </w:p>
          <w:p w:rsidR="005C1BB7" w:rsidRPr="00AC2BE2" w:rsidP="00425EE1">
            <w:pPr>
              <w:jc w:val="both"/>
              <w:rPr>
                <w:szCs w:val="24"/>
              </w:rPr>
            </w:pPr>
            <w:r>
              <w:rPr>
                <w:szCs w:val="24"/>
              </w:rPr>
              <w:t>День матери в России / выставка детских рисунков «Моя мама»</w:t>
            </w: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Средняя</w:t>
            </w:r>
          </w:p>
        </w:tc>
        <w:tc>
          <w:tcPr>
            <w:tcW w:w="2977" w:type="dxa"/>
          </w:tcPr>
          <w:p w:rsidR="005C1BB7" w:rsidRPr="00AC2BE2" w:rsidP="00425EE1">
            <w:pPr>
              <w:jc w:val="center"/>
              <w:rPr>
                <w:szCs w:val="24"/>
              </w:rPr>
            </w:pPr>
            <w:r>
              <w:rPr>
                <w:szCs w:val="24"/>
              </w:rPr>
              <w:t>«</w:t>
            </w:r>
            <w:r w:rsidRPr="00AC2BE2">
              <w:rPr>
                <w:szCs w:val="24"/>
              </w:rPr>
              <w:t>Как животные готовятся к зиме</w:t>
            </w:r>
            <w:r>
              <w:rPr>
                <w:szCs w:val="24"/>
              </w:rPr>
              <w:t>»</w:t>
            </w:r>
          </w:p>
        </w:tc>
        <w:tc>
          <w:tcPr>
            <w:tcW w:w="5953" w:type="dxa"/>
          </w:tcPr>
          <w:p w:rsidR="005C1BB7" w:rsidRPr="00DF4F11" w:rsidP="00425EE1">
            <w:pPr>
              <w:jc w:val="center"/>
              <w:rPr>
                <w:szCs w:val="24"/>
              </w:rPr>
            </w:pP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Старшая</w:t>
            </w:r>
          </w:p>
        </w:tc>
        <w:tc>
          <w:tcPr>
            <w:tcW w:w="2977" w:type="dxa"/>
          </w:tcPr>
          <w:p w:rsidR="005C1BB7" w:rsidRPr="00AC2BE2" w:rsidP="00425EE1">
            <w:pPr>
              <w:jc w:val="center"/>
              <w:rPr>
                <w:szCs w:val="24"/>
              </w:rPr>
            </w:pPr>
            <w:r>
              <w:rPr>
                <w:szCs w:val="24"/>
              </w:rPr>
              <w:t>«</w:t>
            </w:r>
            <w:r w:rsidRPr="00AC2BE2">
              <w:rPr>
                <w:szCs w:val="24"/>
              </w:rPr>
              <w:t>Мама – лучший друг</w:t>
            </w:r>
            <w:r>
              <w:rPr>
                <w:szCs w:val="24"/>
              </w:rPr>
              <w:t>»</w:t>
            </w:r>
          </w:p>
        </w:tc>
        <w:tc>
          <w:tcPr>
            <w:tcW w:w="5953" w:type="dxa"/>
          </w:tcPr>
          <w:p w:rsidR="005C1BB7" w:rsidRPr="00DF4F11" w:rsidP="00425EE1">
            <w:pPr>
              <w:jc w:val="center"/>
              <w:rPr>
                <w:szCs w:val="24"/>
              </w:rPr>
            </w:pPr>
            <w:r>
              <w:rPr>
                <w:color w:val="231F20"/>
                <w:szCs w:val="24"/>
              </w:rPr>
              <w:t>«</w:t>
            </w:r>
            <w:r w:rsidRPr="00DF4F11">
              <w:rPr>
                <w:color w:val="231F20"/>
                <w:szCs w:val="24"/>
              </w:rPr>
              <w:t>Настоящая женщина</w:t>
            </w:r>
            <w:r>
              <w:rPr>
                <w:color w:val="231F20"/>
                <w:szCs w:val="24"/>
              </w:rPr>
              <w:t xml:space="preserve">» </w:t>
            </w:r>
            <w:r w:rsidRPr="00DF4F11">
              <w:rPr>
                <w:color w:val="231F20"/>
                <w:szCs w:val="24"/>
              </w:rPr>
              <w:t>Тема № 9</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Подготовительная</w:t>
            </w:r>
          </w:p>
        </w:tc>
        <w:tc>
          <w:tcPr>
            <w:tcW w:w="2977" w:type="dxa"/>
          </w:tcPr>
          <w:p w:rsidR="005C1BB7" w:rsidRPr="00AC2BE2" w:rsidP="00425EE1">
            <w:pPr>
              <w:jc w:val="center"/>
              <w:rPr>
                <w:szCs w:val="24"/>
              </w:rPr>
            </w:pPr>
            <w:r>
              <w:rPr>
                <w:szCs w:val="24"/>
              </w:rPr>
              <w:t>«</w:t>
            </w:r>
            <w:r w:rsidRPr="00AC2BE2">
              <w:rPr>
                <w:szCs w:val="24"/>
              </w:rPr>
              <w:t>Транспорт</w:t>
            </w:r>
            <w:r>
              <w:rPr>
                <w:szCs w:val="24"/>
              </w:rPr>
              <w:t>»</w:t>
            </w:r>
          </w:p>
        </w:tc>
        <w:tc>
          <w:tcPr>
            <w:tcW w:w="5953" w:type="dxa"/>
          </w:tcPr>
          <w:p w:rsidR="005C1BB7" w:rsidRPr="00DF4F11" w:rsidP="00425EE1">
            <w:pPr>
              <w:jc w:val="center"/>
              <w:rPr>
                <w:szCs w:val="24"/>
              </w:rPr>
            </w:pPr>
            <w:r>
              <w:rPr>
                <w:color w:val="231F20"/>
                <w:szCs w:val="24"/>
              </w:rPr>
              <w:t>«</w:t>
            </w:r>
            <w:r w:rsidRPr="00DF4F11">
              <w:rPr>
                <w:color w:val="231F20"/>
                <w:szCs w:val="24"/>
              </w:rPr>
              <w:t>Забота о доме</w:t>
            </w:r>
            <w:r>
              <w:rPr>
                <w:color w:val="231F20"/>
                <w:szCs w:val="24"/>
              </w:rPr>
              <w:t>» Тема № 11</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3"/>
        </w:trPr>
        <w:tc>
          <w:tcPr>
            <w:tcW w:w="534" w:type="dxa"/>
            <w:vMerge/>
          </w:tcPr>
          <w:p w:rsidR="005C1BB7" w:rsidRPr="00AC2BE2" w:rsidP="00425EE1">
            <w:pPr>
              <w:jc w:val="center"/>
              <w:rPr>
                <w:szCs w:val="24"/>
              </w:rPr>
            </w:pPr>
          </w:p>
        </w:tc>
        <w:tc>
          <w:tcPr>
            <w:tcW w:w="567" w:type="dxa"/>
            <w:vMerge w:val="restart"/>
          </w:tcPr>
          <w:p w:rsidR="005C1BB7" w:rsidRPr="00AC2BE2" w:rsidP="00425EE1">
            <w:pPr>
              <w:jc w:val="center"/>
              <w:rPr>
                <w:szCs w:val="24"/>
              </w:rPr>
            </w:pPr>
            <w:r w:rsidRPr="00AC2BE2">
              <w:rPr>
                <w:szCs w:val="24"/>
              </w:rPr>
              <w:t>4</w:t>
            </w:r>
          </w:p>
        </w:tc>
        <w:tc>
          <w:tcPr>
            <w:tcW w:w="1559" w:type="dxa"/>
          </w:tcPr>
          <w:p w:rsidR="005C1BB7" w:rsidRPr="00AC2BE2" w:rsidP="00425EE1">
            <w:pPr>
              <w:jc w:val="center"/>
              <w:rPr>
                <w:szCs w:val="24"/>
              </w:rPr>
            </w:pPr>
            <w:r w:rsidRPr="00AC2BE2">
              <w:rPr>
                <w:szCs w:val="24"/>
              </w:rPr>
              <w:t>Младшая</w:t>
            </w:r>
          </w:p>
        </w:tc>
        <w:tc>
          <w:tcPr>
            <w:tcW w:w="2977" w:type="dxa"/>
          </w:tcPr>
          <w:p w:rsidR="005C1BB7" w:rsidRPr="00771FB5" w:rsidP="00425EE1">
            <w:pPr>
              <w:jc w:val="center"/>
              <w:rPr>
                <w:szCs w:val="24"/>
              </w:rPr>
            </w:pPr>
            <w:r>
              <w:rPr>
                <w:szCs w:val="24"/>
              </w:rPr>
              <w:t>«</w:t>
            </w:r>
            <w:r w:rsidRPr="00771FB5">
              <w:rPr>
                <w:szCs w:val="24"/>
              </w:rPr>
              <w:t>Дикие животные</w:t>
            </w:r>
            <w:r>
              <w:rPr>
                <w:szCs w:val="24"/>
              </w:rPr>
              <w:t>»</w:t>
            </w:r>
          </w:p>
        </w:tc>
        <w:tc>
          <w:tcPr>
            <w:tcW w:w="5953" w:type="dxa"/>
          </w:tcPr>
          <w:p w:rsidR="005C1BB7" w:rsidRPr="00DF4F11" w:rsidP="00425EE1">
            <w:pPr>
              <w:jc w:val="center"/>
              <w:rPr>
                <w:szCs w:val="24"/>
              </w:rPr>
            </w:pPr>
            <w:r>
              <w:rPr>
                <w:szCs w:val="24"/>
              </w:rPr>
              <w:t>–</w:t>
            </w:r>
          </w:p>
        </w:tc>
        <w:tc>
          <w:tcPr>
            <w:tcW w:w="3119" w:type="dxa"/>
            <w:vMerge w:val="restart"/>
          </w:tcPr>
          <w:p w:rsidR="005C1BB7" w:rsidRPr="00596DB0" w:rsidP="00425EE1">
            <w:pPr>
              <w:jc w:val="both"/>
              <w:rPr>
                <w:i/>
                <w:szCs w:val="24"/>
              </w:rPr>
            </w:pPr>
            <w:r w:rsidRPr="00596DB0">
              <w:rPr>
                <w:i/>
                <w:szCs w:val="24"/>
              </w:rPr>
              <w:t>30 ноября</w:t>
            </w:r>
          </w:p>
          <w:p w:rsidR="005C1BB7" w:rsidP="00425EE1">
            <w:pPr>
              <w:jc w:val="both"/>
              <w:rPr>
                <w:szCs w:val="24"/>
              </w:rPr>
            </w:pPr>
            <w:r>
              <w:rPr>
                <w:szCs w:val="24"/>
              </w:rPr>
              <w:t>День Государственного герба РФ</w:t>
            </w:r>
          </w:p>
          <w:p w:rsidR="005C1BB7" w:rsidRPr="00AC2BE2" w:rsidP="00425EE1">
            <w:pPr>
              <w:jc w:val="both"/>
              <w:rPr>
                <w:szCs w:val="24"/>
              </w:rPr>
            </w:pPr>
            <w:r>
              <w:rPr>
                <w:szCs w:val="24"/>
              </w:rPr>
              <w:t>/ тематический день</w:t>
            </w: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Средняя</w:t>
            </w:r>
          </w:p>
        </w:tc>
        <w:tc>
          <w:tcPr>
            <w:tcW w:w="2977" w:type="dxa"/>
          </w:tcPr>
          <w:p w:rsidR="005C1BB7" w:rsidRPr="00AC2BE2" w:rsidP="00425EE1">
            <w:pPr>
              <w:jc w:val="center"/>
              <w:rPr>
                <w:szCs w:val="24"/>
              </w:rPr>
            </w:pPr>
            <w:r>
              <w:rPr>
                <w:szCs w:val="24"/>
              </w:rPr>
              <w:t>«</w:t>
            </w:r>
            <w:r w:rsidRPr="00AC2BE2">
              <w:rPr>
                <w:szCs w:val="24"/>
              </w:rPr>
              <w:t>Мамины помощники</w:t>
            </w:r>
            <w:r>
              <w:rPr>
                <w:szCs w:val="24"/>
              </w:rPr>
              <w:t>»</w:t>
            </w:r>
          </w:p>
        </w:tc>
        <w:tc>
          <w:tcPr>
            <w:tcW w:w="5953" w:type="dxa"/>
          </w:tcPr>
          <w:p w:rsidR="005C1BB7" w:rsidRPr="00DF4F11" w:rsidP="00425EE1">
            <w:pPr>
              <w:jc w:val="center"/>
              <w:rPr>
                <w:szCs w:val="24"/>
              </w:rPr>
            </w:pPr>
            <w:r w:rsidRPr="00DF4F11">
              <w:rPr>
                <w:szCs w:val="24"/>
              </w:rPr>
              <w:t>«Этикет и взаимоотношения в семье»</w:t>
            </w:r>
            <w:r>
              <w:rPr>
                <w:szCs w:val="24"/>
              </w:rPr>
              <w:t xml:space="preserve"> </w:t>
            </w:r>
            <w:r w:rsidRPr="00DF4F11">
              <w:rPr>
                <w:color w:val="231F20"/>
                <w:szCs w:val="24"/>
              </w:rPr>
              <w:t>Тема</w:t>
            </w:r>
            <w:r w:rsidRPr="00DF4F11">
              <w:rPr>
                <w:szCs w:val="24"/>
              </w:rPr>
              <w:t xml:space="preserve"> № 14</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Старшая</w:t>
            </w:r>
          </w:p>
        </w:tc>
        <w:tc>
          <w:tcPr>
            <w:tcW w:w="2977" w:type="dxa"/>
          </w:tcPr>
          <w:p w:rsidR="005C1BB7" w:rsidRPr="00AC2BE2" w:rsidP="00425EE1">
            <w:pPr>
              <w:jc w:val="center"/>
              <w:rPr>
                <w:szCs w:val="24"/>
              </w:rPr>
            </w:pPr>
            <w:r>
              <w:rPr>
                <w:szCs w:val="24"/>
              </w:rPr>
              <w:t>«</w:t>
            </w:r>
            <w:r w:rsidRPr="00AC2BE2">
              <w:rPr>
                <w:szCs w:val="24"/>
              </w:rPr>
              <w:t>Деревья и кустарники</w:t>
            </w:r>
            <w:r>
              <w:rPr>
                <w:szCs w:val="24"/>
              </w:rPr>
              <w:t>»</w:t>
            </w:r>
          </w:p>
        </w:tc>
        <w:tc>
          <w:tcPr>
            <w:tcW w:w="5953" w:type="dxa"/>
          </w:tcPr>
          <w:p w:rsidR="005C1BB7" w:rsidRPr="00DF4F11" w:rsidP="00425EE1">
            <w:pPr>
              <w:jc w:val="center"/>
              <w:rPr>
                <w:szCs w:val="24"/>
              </w:rPr>
            </w:pPr>
            <w:r>
              <w:rPr>
                <w:color w:val="231F20"/>
                <w:szCs w:val="24"/>
              </w:rPr>
              <w:t>«</w:t>
            </w:r>
            <w:r w:rsidRPr="00DF4F11">
              <w:rPr>
                <w:color w:val="231F20"/>
                <w:szCs w:val="24"/>
              </w:rPr>
              <w:t>Труд “мужской” и “женский”</w:t>
            </w:r>
            <w:r>
              <w:rPr>
                <w:color w:val="231F20"/>
                <w:szCs w:val="24"/>
              </w:rPr>
              <w:t xml:space="preserve">» </w:t>
            </w:r>
            <w:r w:rsidRPr="00DF4F11">
              <w:rPr>
                <w:color w:val="231F20"/>
                <w:szCs w:val="24"/>
              </w:rPr>
              <w:t>Тема № 10</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Подготовительная</w:t>
            </w:r>
          </w:p>
        </w:tc>
        <w:tc>
          <w:tcPr>
            <w:tcW w:w="2977" w:type="dxa"/>
          </w:tcPr>
          <w:p w:rsidR="005C1BB7" w:rsidRPr="00AC2BE2" w:rsidP="00425EE1">
            <w:pPr>
              <w:jc w:val="center"/>
              <w:rPr>
                <w:szCs w:val="24"/>
              </w:rPr>
            </w:pPr>
            <w:r>
              <w:rPr>
                <w:szCs w:val="24"/>
              </w:rPr>
              <w:t>«</w:t>
            </w:r>
            <w:r w:rsidRPr="00AC2BE2">
              <w:rPr>
                <w:szCs w:val="24"/>
              </w:rPr>
              <w:t>День матери</w:t>
            </w:r>
            <w:r>
              <w:rPr>
                <w:szCs w:val="24"/>
              </w:rPr>
              <w:t>»</w:t>
            </w:r>
          </w:p>
        </w:tc>
        <w:tc>
          <w:tcPr>
            <w:tcW w:w="5953" w:type="dxa"/>
          </w:tcPr>
          <w:p w:rsidR="005C1BB7" w:rsidRPr="00DF4F11" w:rsidP="00425EE1">
            <w:pPr>
              <w:jc w:val="center"/>
              <w:rPr>
                <w:szCs w:val="24"/>
              </w:rPr>
            </w:pPr>
            <w:r>
              <w:rPr>
                <w:color w:val="231F20"/>
                <w:szCs w:val="24"/>
              </w:rPr>
              <w:t>«</w:t>
            </w:r>
            <w:r w:rsidRPr="00DF4F11">
              <w:rPr>
                <w:color w:val="231F20"/>
                <w:szCs w:val="24"/>
              </w:rPr>
              <w:t>Чем занимаются в детском саду</w:t>
            </w:r>
            <w:r>
              <w:rPr>
                <w:color w:val="231F20"/>
                <w:szCs w:val="24"/>
              </w:rPr>
              <w:t>» Тема № 11</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347"/>
        </w:trPr>
        <w:tc>
          <w:tcPr>
            <w:tcW w:w="534" w:type="dxa"/>
            <w:vMerge w:val="restart"/>
            <w:textDirection w:val="btLr"/>
            <w:vAlign w:val="center"/>
          </w:tcPr>
          <w:p w:rsidR="005C1BB7" w:rsidRPr="00AC2BE2" w:rsidP="00425EE1">
            <w:pPr>
              <w:ind w:left="113" w:right="113"/>
              <w:jc w:val="center"/>
              <w:rPr>
                <w:szCs w:val="24"/>
              </w:rPr>
            </w:pPr>
            <w:r w:rsidRPr="00AC2BE2">
              <w:rPr>
                <w:szCs w:val="24"/>
              </w:rPr>
              <w:t>Декабрь</w:t>
            </w:r>
          </w:p>
        </w:tc>
        <w:tc>
          <w:tcPr>
            <w:tcW w:w="567" w:type="dxa"/>
            <w:vMerge w:val="restart"/>
          </w:tcPr>
          <w:p w:rsidR="005C1BB7" w:rsidRPr="00AC2BE2" w:rsidP="00425EE1">
            <w:pPr>
              <w:jc w:val="center"/>
              <w:rPr>
                <w:szCs w:val="24"/>
              </w:rPr>
            </w:pPr>
            <w:r w:rsidRPr="00AC2BE2">
              <w:rPr>
                <w:szCs w:val="24"/>
              </w:rPr>
              <w:t>1</w:t>
            </w:r>
          </w:p>
        </w:tc>
        <w:tc>
          <w:tcPr>
            <w:tcW w:w="1559" w:type="dxa"/>
          </w:tcPr>
          <w:p w:rsidR="005C1BB7" w:rsidRPr="00AC2BE2" w:rsidP="00425EE1">
            <w:pPr>
              <w:jc w:val="center"/>
              <w:rPr>
                <w:szCs w:val="24"/>
              </w:rPr>
            </w:pPr>
            <w:r w:rsidRPr="00AC2BE2">
              <w:rPr>
                <w:szCs w:val="24"/>
              </w:rPr>
              <w:t>Младшая</w:t>
            </w:r>
          </w:p>
        </w:tc>
        <w:tc>
          <w:tcPr>
            <w:tcW w:w="2977" w:type="dxa"/>
          </w:tcPr>
          <w:p w:rsidR="005C1BB7" w:rsidRPr="00771FB5" w:rsidP="00425EE1">
            <w:pPr>
              <w:jc w:val="center"/>
              <w:rPr>
                <w:szCs w:val="24"/>
              </w:rPr>
            </w:pPr>
            <w:r>
              <w:rPr>
                <w:szCs w:val="24"/>
              </w:rPr>
              <w:t>«</w:t>
            </w:r>
            <w:r w:rsidRPr="00771FB5">
              <w:rPr>
                <w:szCs w:val="24"/>
              </w:rPr>
              <w:t>Время веселых игр</w:t>
            </w:r>
            <w:r>
              <w:rPr>
                <w:szCs w:val="24"/>
              </w:rPr>
              <w:t>»</w:t>
            </w:r>
          </w:p>
        </w:tc>
        <w:tc>
          <w:tcPr>
            <w:tcW w:w="5953" w:type="dxa"/>
          </w:tcPr>
          <w:p w:rsidR="005C1BB7" w:rsidRPr="00DF4F11" w:rsidP="00425EE1">
            <w:pPr>
              <w:jc w:val="center"/>
              <w:rPr>
                <w:szCs w:val="24"/>
              </w:rPr>
            </w:pPr>
            <w:r w:rsidRPr="00DF4F11">
              <w:rPr>
                <w:szCs w:val="24"/>
              </w:rPr>
              <w:t>«Что такое хорошо и что такое плохо»</w:t>
            </w:r>
            <w:r>
              <w:rPr>
                <w:szCs w:val="24"/>
              </w:rPr>
              <w:t xml:space="preserve"> </w:t>
            </w:r>
            <w:r w:rsidRPr="00DF4F11">
              <w:rPr>
                <w:color w:val="231F20"/>
                <w:szCs w:val="24"/>
              </w:rPr>
              <w:t>Тема</w:t>
            </w:r>
            <w:r w:rsidRPr="00DF4F11">
              <w:rPr>
                <w:szCs w:val="24"/>
              </w:rPr>
              <w:t xml:space="preserve"> № 6 </w:t>
            </w:r>
          </w:p>
        </w:tc>
        <w:tc>
          <w:tcPr>
            <w:tcW w:w="3119" w:type="dxa"/>
          </w:tcPr>
          <w:p w:rsidR="005C1BB7" w:rsidRPr="00AC2BE2" w:rsidP="00425EE1">
            <w:pPr>
              <w:jc w:val="both"/>
              <w:rPr>
                <w:szCs w:val="24"/>
              </w:rPr>
            </w:pPr>
          </w:p>
        </w:tc>
      </w:tr>
      <w:tr w:rsidTr="00425EE1">
        <w:tblPrEx>
          <w:tblW w:w="0" w:type="auto"/>
          <w:tblLayout w:type="fixed"/>
          <w:tblLook w:val="04A0"/>
        </w:tblPrEx>
        <w:trPr>
          <w:trHeight w:val="201"/>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Средняя</w:t>
            </w:r>
          </w:p>
        </w:tc>
        <w:tc>
          <w:tcPr>
            <w:tcW w:w="2977" w:type="dxa"/>
          </w:tcPr>
          <w:p w:rsidR="005C1BB7" w:rsidRPr="00AC2BE2" w:rsidP="00425EE1">
            <w:pPr>
              <w:jc w:val="center"/>
              <w:rPr>
                <w:szCs w:val="24"/>
              </w:rPr>
            </w:pPr>
            <w:r>
              <w:rPr>
                <w:szCs w:val="24"/>
              </w:rPr>
              <w:t>«</w:t>
            </w:r>
            <w:r w:rsidRPr="00AC2BE2">
              <w:rPr>
                <w:szCs w:val="24"/>
              </w:rPr>
              <w:t>Безопасность всегда и везде</w:t>
            </w:r>
            <w:r>
              <w:rPr>
                <w:szCs w:val="24"/>
              </w:rPr>
              <w:t>»</w:t>
            </w:r>
          </w:p>
        </w:tc>
        <w:tc>
          <w:tcPr>
            <w:tcW w:w="5953" w:type="dxa"/>
          </w:tcPr>
          <w:p w:rsidR="005C1BB7" w:rsidRPr="00DF4F11" w:rsidP="00425EE1">
            <w:pPr>
              <w:jc w:val="center"/>
              <w:rPr>
                <w:szCs w:val="24"/>
              </w:rPr>
            </w:pPr>
            <w:r w:rsidRPr="00DF4F11">
              <w:rPr>
                <w:szCs w:val="24"/>
              </w:rPr>
              <w:t>«Правила безопасн</w:t>
            </w:r>
            <w:r>
              <w:rPr>
                <w:szCs w:val="24"/>
              </w:rPr>
              <w:t>о</w:t>
            </w:r>
            <w:r w:rsidRPr="00DF4F11">
              <w:rPr>
                <w:szCs w:val="24"/>
              </w:rPr>
              <w:t>го поведения»</w:t>
            </w:r>
            <w:r>
              <w:rPr>
                <w:szCs w:val="24"/>
              </w:rPr>
              <w:t xml:space="preserve"> </w:t>
            </w:r>
            <w:r w:rsidRPr="00DF4F11">
              <w:rPr>
                <w:color w:val="231F20"/>
                <w:szCs w:val="24"/>
              </w:rPr>
              <w:t>Тема</w:t>
            </w:r>
            <w:r w:rsidRPr="00DF4F11">
              <w:rPr>
                <w:szCs w:val="24"/>
              </w:rPr>
              <w:t xml:space="preserve"> № 8 </w:t>
            </w:r>
          </w:p>
        </w:tc>
        <w:tc>
          <w:tcPr>
            <w:tcW w:w="3119" w:type="dxa"/>
            <w:vMerge w:val="restart"/>
          </w:tcPr>
          <w:p w:rsidR="005C1BB7" w:rsidRPr="00596DB0" w:rsidP="00425EE1">
            <w:pPr>
              <w:jc w:val="both"/>
              <w:rPr>
                <w:i/>
                <w:szCs w:val="24"/>
              </w:rPr>
            </w:pPr>
            <w:r w:rsidRPr="00596DB0">
              <w:rPr>
                <w:i/>
                <w:szCs w:val="24"/>
              </w:rPr>
              <w:t>5 декабря</w:t>
            </w:r>
          </w:p>
          <w:p w:rsidR="005C1BB7" w:rsidP="00425EE1">
            <w:pPr>
              <w:jc w:val="both"/>
              <w:rPr>
                <w:szCs w:val="24"/>
              </w:rPr>
            </w:pPr>
            <w:r>
              <w:rPr>
                <w:szCs w:val="24"/>
              </w:rPr>
              <w:t>День волонтера / помощь детям младшей группы одеться на прогулку</w:t>
            </w:r>
          </w:p>
          <w:p w:rsidR="005C1BB7" w:rsidP="00425EE1">
            <w:pPr>
              <w:jc w:val="both"/>
              <w:rPr>
                <w:i/>
                <w:szCs w:val="24"/>
              </w:rPr>
            </w:pPr>
            <w:r w:rsidRPr="00596DB0">
              <w:rPr>
                <w:i/>
                <w:szCs w:val="24"/>
              </w:rPr>
              <w:t>8</w:t>
            </w:r>
            <w:r>
              <w:rPr>
                <w:i/>
                <w:szCs w:val="24"/>
              </w:rPr>
              <w:t xml:space="preserve"> </w:t>
            </w:r>
            <w:r w:rsidRPr="00596DB0">
              <w:rPr>
                <w:i/>
                <w:szCs w:val="24"/>
              </w:rPr>
              <w:t>декабря</w:t>
            </w:r>
          </w:p>
          <w:p w:rsidR="005C1BB7" w:rsidRPr="00596DB0" w:rsidP="00425EE1">
            <w:pPr>
              <w:jc w:val="both"/>
              <w:rPr>
                <w:i/>
                <w:szCs w:val="24"/>
              </w:rPr>
            </w:pPr>
            <w:r>
              <w:rPr>
                <w:szCs w:val="24"/>
              </w:rPr>
              <w:t>Международный день художника /виртуальная экскурсия в музей Васнецовых</w:t>
            </w:r>
          </w:p>
        </w:tc>
      </w:tr>
      <w:tr w:rsidTr="00425EE1">
        <w:tblPrEx>
          <w:tblW w:w="0" w:type="auto"/>
          <w:tblLayout w:type="fixed"/>
          <w:tblLook w:val="04A0"/>
        </w:tblPrEx>
        <w:trPr>
          <w:trHeight w:val="201"/>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Старшая</w:t>
            </w:r>
          </w:p>
        </w:tc>
        <w:tc>
          <w:tcPr>
            <w:tcW w:w="2977" w:type="dxa"/>
          </w:tcPr>
          <w:p w:rsidR="005C1BB7" w:rsidRPr="00AC2BE2" w:rsidP="00425EE1">
            <w:pPr>
              <w:jc w:val="center"/>
              <w:rPr>
                <w:szCs w:val="24"/>
              </w:rPr>
            </w:pPr>
            <w:r>
              <w:rPr>
                <w:szCs w:val="24"/>
              </w:rPr>
              <w:t>«</w:t>
            </w:r>
            <w:r w:rsidRPr="00AC2BE2">
              <w:rPr>
                <w:szCs w:val="24"/>
              </w:rPr>
              <w:t>Такой разный транспорт</w:t>
            </w:r>
            <w:r>
              <w:rPr>
                <w:szCs w:val="24"/>
              </w:rPr>
              <w:t>»</w:t>
            </w:r>
          </w:p>
        </w:tc>
        <w:tc>
          <w:tcPr>
            <w:tcW w:w="5953" w:type="dxa"/>
          </w:tcPr>
          <w:p w:rsidR="005C1BB7" w:rsidRPr="00DF4F11" w:rsidP="00425EE1">
            <w:pPr>
              <w:jc w:val="center"/>
              <w:rPr>
                <w:szCs w:val="24"/>
              </w:rPr>
            </w:pPr>
            <w:r w:rsidRPr="00DF4F11">
              <w:rPr>
                <w:color w:val="231F20"/>
                <w:szCs w:val="24"/>
              </w:rPr>
              <w:t>«Родственники»</w:t>
            </w:r>
            <w:r>
              <w:rPr>
                <w:color w:val="231F20"/>
                <w:szCs w:val="24"/>
              </w:rPr>
              <w:t xml:space="preserve"> </w:t>
            </w:r>
            <w:r w:rsidRPr="00DF4F11">
              <w:rPr>
                <w:color w:val="231F20"/>
                <w:szCs w:val="24"/>
              </w:rPr>
              <w:t>Тема № 11</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201"/>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Подготовительная</w:t>
            </w:r>
          </w:p>
        </w:tc>
        <w:tc>
          <w:tcPr>
            <w:tcW w:w="2977" w:type="dxa"/>
          </w:tcPr>
          <w:p w:rsidR="005C1BB7" w:rsidRPr="00AC2BE2" w:rsidP="00425EE1">
            <w:pPr>
              <w:jc w:val="center"/>
              <w:rPr>
                <w:szCs w:val="24"/>
              </w:rPr>
            </w:pPr>
            <w:r>
              <w:rPr>
                <w:szCs w:val="24"/>
              </w:rPr>
              <w:t>«</w:t>
            </w:r>
            <w:r w:rsidRPr="00AC2BE2">
              <w:rPr>
                <w:szCs w:val="24"/>
              </w:rPr>
              <w:t>Профессии</w:t>
            </w:r>
            <w:r>
              <w:rPr>
                <w:szCs w:val="24"/>
              </w:rPr>
              <w:t>»</w:t>
            </w:r>
          </w:p>
        </w:tc>
        <w:tc>
          <w:tcPr>
            <w:tcW w:w="5953" w:type="dxa"/>
          </w:tcPr>
          <w:p w:rsidR="005C1BB7" w:rsidP="00425EE1">
            <w:pPr>
              <w:jc w:val="center"/>
              <w:rPr>
                <w:color w:val="231F20"/>
                <w:szCs w:val="24"/>
              </w:rPr>
            </w:pPr>
            <w:r>
              <w:rPr>
                <w:color w:val="231F20"/>
                <w:szCs w:val="24"/>
              </w:rPr>
              <w:t>«</w:t>
            </w:r>
            <w:r w:rsidRPr="00DF4F11">
              <w:rPr>
                <w:color w:val="231F20"/>
                <w:szCs w:val="24"/>
              </w:rPr>
              <w:t>Взаимосвязь труда взрослых в детском саду</w:t>
            </w:r>
            <w:r>
              <w:rPr>
                <w:color w:val="231F20"/>
                <w:szCs w:val="24"/>
              </w:rPr>
              <w:t>»</w:t>
            </w:r>
          </w:p>
          <w:p w:rsidR="005C1BB7" w:rsidRPr="00DF4F11" w:rsidP="00425EE1">
            <w:pPr>
              <w:jc w:val="center"/>
              <w:rPr>
                <w:szCs w:val="24"/>
              </w:rPr>
            </w:pPr>
            <w:r>
              <w:rPr>
                <w:color w:val="231F20"/>
                <w:szCs w:val="24"/>
              </w:rPr>
              <w:t>Тема № 12</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3"/>
        </w:trPr>
        <w:tc>
          <w:tcPr>
            <w:tcW w:w="534" w:type="dxa"/>
            <w:vMerge/>
          </w:tcPr>
          <w:p w:rsidR="005C1BB7" w:rsidRPr="00AC2BE2" w:rsidP="00425EE1">
            <w:pPr>
              <w:jc w:val="center"/>
              <w:rPr>
                <w:szCs w:val="24"/>
              </w:rPr>
            </w:pPr>
          </w:p>
        </w:tc>
        <w:tc>
          <w:tcPr>
            <w:tcW w:w="567" w:type="dxa"/>
            <w:vMerge w:val="restart"/>
          </w:tcPr>
          <w:p w:rsidR="005C1BB7" w:rsidRPr="00AC2BE2" w:rsidP="00425EE1">
            <w:pPr>
              <w:jc w:val="center"/>
              <w:rPr>
                <w:szCs w:val="24"/>
              </w:rPr>
            </w:pPr>
            <w:r w:rsidRPr="00AC2BE2">
              <w:rPr>
                <w:szCs w:val="24"/>
              </w:rPr>
              <w:t>2</w:t>
            </w:r>
          </w:p>
        </w:tc>
        <w:tc>
          <w:tcPr>
            <w:tcW w:w="1559" w:type="dxa"/>
          </w:tcPr>
          <w:p w:rsidR="005C1BB7" w:rsidRPr="00AC2BE2" w:rsidP="00425EE1">
            <w:pPr>
              <w:jc w:val="center"/>
              <w:rPr>
                <w:szCs w:val="24"/>
              </w:rPr>
            </w:pPr>
            <w:r w:rsidRPr="00AC2BE2">
              <w:rPr>
                <w:szCs w:val="24"/>
              </w:rPr>
              <w:t>Младшая</w:t>
            </w:r>
          </w:p>
        </w:tc>
        <w:tc>
          <w:tcPr>
            <w:tcW w:w="2977" w:type="dxa"/>
          </w:tcPr>
          <w:p w:rsidR="005C1BB7" w:rsidRPr="001639C6" w:rsidP="00425EE1">
            <w:pPr>
              <w:jc w:val="center"/>
              <w:rPr>
                <w:szCs w:val="24"/>
              </w:rPr>
            </w:pPr>
            <w:r w:rsidRPr="001639C6">
              <w:rPr>
                <w:szCs w:val="24"/>
              </w:rPr>
              <w:t>«Хотим все знать»</w:t>
            </w:r>
          </w:p>
        </w:tc>
        <w:tc>
          <w:tcPr>
            <w:tcW w:w="5953" w:type="dxa"/>
          </w:tcPr>
          <w:p w:rsidR="005C1BB7" w:rsidRPr="00DF4F11" w:rsidP="00425EE1">
            <w:pPr>
              <w:jc w:val="center"/>
              <w:rPr>
                <w:szCs w:val="24"/>
              </w:rPr>
            </w:pPr>
            <w:r w:rsidRPr="00DF4F11">
              <w:rPr>
                <w:szCs w:val="24"/>
              </w:rPr>
              <w:t>«Помещения детского сада»</w:t>
            </w:r>
            <w:r>
              <w:rPr>
                <w:szCs w:val="24"/>
              </w:rPr>
              <w:t xml:space="preserve"> </w:t>
            </w:r>
            <w:r w:rsidRPr="00DF4F11">
              <w:rPr>
                <w:color w:val="231F20"/>
                <w:szCs w:val="24"/>
              </w:rPr>
              <w:t>Тема</w:t>
            </w:r>
            <w:r w:rsidRPr="00DF4F11">
              <w:rPr>
                <w:szCs w:val="24"/>
              </w:rPr>
              <w:t xml:space="preserve"> № 13 </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Средняя</w:t>
            </w:r>
          </w:p>
        </w:tc>
        <w:tc>
          <w:tcPr>
            <w:tcW w:w="2977" w:type="dxa"/>
          </w:tcPr>
          <w:p w:rsidR="005C1BB7" w:rsidRPr="00AC2BE2" w:rsidP="00425EE1">
            <w:pPr>
              <w:jc w:val="center"/>
              <w:rPr>
                <w:szCs w:val="24"/>
              </w:rPr>
            </w:pPr>
            <w:r>
              <w:rPr>
                <w:szCs w:val="24"/>
              </w:rPr>
              <w:t>«</w:t>
            </w:r>
            <w:r w:rsidRPr="00AC2BE2">
              <w:rPr>
                <w:szCs w:val="24"/>
              </w:rPr>
              <w:t>Профессии</w:t>
            </w:r>
            <w:r>
              <w:rPr>
                <w:szCs w:val="24"/>
              </w:rPr>
              <w:t>»</w:t>
            </w:r>
          </w:p>
        </w:tc>
        <w:tc>
          <w:tcPr>
            <w:tcW w:w="5953" w:type="dxa"/>
          </w:tcPr>
          <w:p w:rsidR="005C1BB7" w:rsidRPr="00DF4F11" w:rsidP="00425EE1">
            <w:pPr>
              <w:jc w:val="center"/>
              <w:rPr>
                <w:szCs w:val="24"/>
              </w:rPr>
            </w:pPr>
            <w:r w:rsidRPr="00DF4F11">
              <w:rPr>
                <w:szCs w:val="24"/>
              </w:rPr>
              <w:t>«Труд “мужской” и “женский”»</w:t>
            </w:r>
            <w:r>
              <w:rPr>
                <w:szCs w:val="24"/>
              </w:rPr>
              <w:t xml:space="preserve"> </w:t>
            </w:r>
            <w:r w:rsidRPr="00DF4F11">
              <w:rPr>
                <w:color w:val="231F20"/>
                <w:szCs w:val="24"/>
              </w:rPr>
              <w:t>Тема</w:t>
            </w:r>
            <w:r w:rsidRPr="00DF4F11">
              <w:rPr>
                <w:szCs w:val="24"/>
              </w:rPr>
              <w:t xml:space="preserve"> № 10 </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Старшая</w:t>
            </w:r>
          </w:p>
        </w:tc>
        <w:tc>
          <w:tcPr>
            <w:tcW w:w="2977" w:type="dxa"/>
          </w:tcPr>
          <w:p w:rsidR="005C1BB7" w:rsidRPr="00AC2BE2" w:rsidP="00425EE1">
            <w:pPr>
              <w:jc w:val="center"/>
              <w:rPr>
                <w:szCs w:val="24"/>
              </w:rPr>
            </w:pPr>
            <w:r>
              <w:rPr>
                <w:szCs w:val="24"/>
              </w:rPr>
              <w:t>«</w:t>
            </w:r>
            <w:r w:rsidRPr="00AC2BE2">
              <w:rPr>
                <w:szCs w:val="24"/>
              </w:rPr>
              <w:t>Новый год шагает по планете</w:t>
            </w:r>
            <w:r>
              <w:rPr>
                <w:szCs w:val="24"/>
              </w:rPr>
              <w:t>»</w:t>
            </w:r>
          </w:p>
        </w:tc>
        <w:tc>
          <w:tcPr>
            <w:tcW w:w="5953" w:type="dxa"/>
          </w:tcPr>
          <w:p w:rsidR="005C1BB7" w:rsidRPr="00DF4F11" w:rsidP="00425EE1">
            <w:pPr>
              <w:jc w:val="center"/>
              <w:rPr>
                <w:szCs w:val="24"/>
              </w:rPr>
            </w:pPr>
            <w:r>
              <w:rPr>
                <w:color w:val="231F20"/>
                <w:szCs w:val="24"/>
              </w:rPr>
              <w:t>«</w:t>
            </w:r>
            <w:r w:rsidRPr="00DF4F11">
              <w:rPr>
                <w:color w:val="231F20"/>
                <w:szCs w:val="24"/>
              </w:rPr>
              <w:t>Семейные праздники</w:t>
            </w:r>
            <w:r>
              <w:rPr>
                <w:color w:val="231F20"/>
                <w:szCs w:val="24"/>
              </w:rPr>
              <w:t xml:space="preserve">» </w:t>
            </w:r>
            <w:r w:rsidRPr="00DF4F11">
              <w:rPr>
                <w:color w:val="231F20"/>
                <w:szCs w:val="24"/>
              </w:rPr>
              <w:t>Тема № 12</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Подготовительная</w:t>
            </w:r>
          </w:p>
        </w:tc>
        <w:tc>
          <w:tcPr>
            <w:tcW w:w="2977" w:type="dxa"/>
          </w:tcPr>
          <w:p w:rsidR="005C1BB7" w:rsidRPr="00AC2BE2" w:rsidP="00425EE1">
            <w:pPr>
              <w:jc w:val="center"/>
              <w:rPr>
                <w:szCs w:val="24"/>
              </w:rPr>
            </w:pPr>
            <w:r>
              <w:rPr>
                <w:szCs w:val="24"/>
              </w:rPr>
              <w:t>«</w:t>
            </w:r>
            <w:r w:rsidRPr="00AC2BE2">
              <w:rPr>
                <w:szCs w:val="24"/>
              </w:rPr>
              <w:t>Звери и птицы зимой</w:t>
            </w:r>
            <w:r>
              <w:rPr>
                <w:szCs w:val="24"/>
              </w:rPr>
              <w:t>»</w:t>
            </w:r>
          </w:p>
        </w:tc>
        <w:tc>
          <w:tcPr>
            <w:tcW w:w="5953" w:type="dxa"/>
          </w:tcPr>
          <w:p w:rsidR="005C1BB7" w:rsidRPr="00DF4F11" w:rsidP="00425EE1">
            <w:pPr>
              <w:jc w:val="center"/>
              <w:rPr>
                <w:szCs w:val="24"/>
              </w:rPr>
            </w:pPr>
            <w:r>
              <w:rPr>
                <w:color w:val="231F20"/>
                <w:szCs w:val="24"/>
              </w:rPr>
              <w:t>«</w:t>
            </w:r>
            <w:r w:rsidRPr="00DF4F11">
              <w:rPr>
                <w:color w:val="231F20"/>
                <w:szCs w:val="24"/>
              </w:rPr>
              <w:t>Правила поведения</w:t>
            </w:r>
            <w:r>
              <w:rPr>
                <w:color w:val="231F20"/>
                <w:szCs w:val="24"/>
              </w:rPr>
              <w:t>» Тема № 13</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3"/>
        </w:trPr>
        <w:tc>
          <w:tcPr>
            <w:tcW w:w="534" w:type="dxa"/>
            <w:vMerge/>
          </w:tcPr>
          <w:p w:rsidR="005C1BB7" w:rsidRPr="00AC2BE2" w:rsidP="00425EE1">
            <w:pPr>
              <w:jc w:val="center"/>
              <w:rPr>
                <w:szCs w:val="24"/>
              </w:rPr>
            </w:pPr>
          </w:p>
        </w:tc>
        <w:tc>
          <w:tcPr>
            <w:tcW w:w="567" w:type="dxa"/>
            <w:vMerge w:val="restart"/>
          </w:tcPr>
          <w:p w:rsidR="005C1BB7" w:rsidRPr="00AC2BE2" w:rsidP="00425EE1">
            <w:pPr>
              <w:jc w:val="center"/>
              <w:rPr>
                <w:szCs w:val="24"/>
              </w:rPr>
            </w:pPr>
            <w:r w:rsidRPr="00AC2BE2">
              <w:rPr>
                <w:szCs w:val="24"/>
              </w:rPr>
              <w:t>3</w:t>
            </w:r>
          </w:p>
        </w:tc>
        <w:tc>
          <w:tcPr>
            <w:tcW w:w="1559" w:type="dxa"/>
          </w:tcPr>
          <w:p w:rsidR="005C1BB7" w:rsidRPr="001639C6" w:rsidP="00425EE1">
            <w:pPr>
              <w:jc w:val="center"/>
              <w:rPr>
                <w:szCs w:val="24"/>
              </w:rPr>
            </w:pPr>
            <w:r w:rsidRPr="001639C6">
              <w:rPr>
                <w:szCs w:val="24"/>
              </w:rPr>
              <w:t>Младшая</w:t>
            </w:r>
          </w:p>
        </w:tc>
        <w:tc>
          <w:tcPr>
            <w:tcW w:w="2977" w:type="dxa"/>
          </w:tcPr>
          <w:p w:rsidR="005C1BB7" w:rsidRPr="001639C6" w:rsidP="00425EE1">
            <w:pPr>
              <w:jc w:val="center"/>
              <w:rPr>
                <w:szCs w:val="24"/>
              </w:rPr>
            </w:pPr>
            <w:r>
              <w:rPr>
                <w:szCs w:val="24"/>
              </w:rPr>
              <w:t>«</w:t>
            </w:r>
            <w:r w:rsidRPr="001639C6">
              <w:rPr>
                <w:szCs w:val="24"/>
              </w:rPr>
              <w:t>Скоро праздник</w:t>
            </w:r>
            <w:r>
              <w:rPr>
                <w:szCs w:val="24"/>
              </w:rPr>
              <w:t>»</w:t>
            </w:r>
          </w:p>
        </w:tc>
        <w:tc>
          <w:tcPr>
            <w:tcW w:w="5953" w:type="dxa"/>
            <w:vAlign w:val="center"/>
          </w:tcPr>
          <w:p w:rsidR="005C1BB7" w:rsidRPr="00DF4F11" w:rsidP="00425EE1">
            <w:pPr>
              <w:jc w:val="center"/>
              <w:rPr>
                <w:szCs w:val="24"/>
              </w:rPr>
            </w:pPr>
            <w:r w:rsidRPr="00F74CFD">
              <w:rPr>
                <w:szCs w:val="24"/>
              </w:rPr>
              <w:t>–</w:t>
            </w:r>
          </w:p>
        </w:tc>
        <w:tc>
          <w:tcPr>
            <w:tcW w:w="3119" w:type="dxa"/>
            <w:vMerge w:val="restart"/>
          </w:tcPr>
          <w:p w:rsidR="005C1BB7" w:rsidRPr="00596DB0" w:rsidP="00425EE1">
            <w:pPr>
              <w:jc w:val="both"/>
              <w:rPr>
                <w:i/>
                <w:szCs w:val="24"/>
              </w:rPr>
            </w:pPr>
            <w:r w:rsidRPr="00596DB0">
              <w:rPr>
                <w:i/>
                <w:szCs w:val="24"/>
              </w:rPr>
              <w:t>12 декабря</w:t>
            </w:r>
          </w:p>
          <w:p w:rsidR="005C1BB7" w:rsidP="00425EE1">
            <w:pPr>
              <w:jc w:val="both"/>
              <w:rPr>
                <w:szCs w:val="24"/>
              </w:rPr>
            </w:pPr>
            <w:r>
              <w:rPr>
                <w:szCs w:val="24"/>
              </w:rPr>
              <w:t>День Конституции/тематический день в подготовительной группе</w:t>
            </w:r>
          </w:p>
          <w:p w:rsidR="005C1BB7" w:rsidP="00425EE1">
            <w:pPr>
              <w:jc w:val="both"/>
              <w:rPr>
                <w:szCs w:val="24"/>
              </w:rPr>
            </w:pPr>
          </w:p>
          <w:p w:rsidR="005C1BB7" w:rsidP="00425EE1">
            <w:pPr>
              <w:jc w:val="both"/>
              <w:rPr>
                <w:szCs w:val="24"/>
              </w:rPr>
            </w:pPr>
          </w:p>
          <w:p w:rsidR="005C1BB7" w:rsidP="00425EE1">
            <w:pPr>
              <w:jc w:val="both"/>
              <w:rPr>
                <w:szCs w:val="24"/>
              </w:rPr>
            </w:pPr>
          </w:p>
          <w:p w:rsidR="005C1BB7" w:rsidP="00425EE1">
            <w:pPr>
              <w:jc w:val="both"/>
              <w:rPr>
                <w:szCs w:val="24"/>
              </w:rPr>
            </w:pPr>
          </w:p>
          <w:p w:rsidR="005C1BB7" w:rsidRPr="00AC2BE2" w:rsidP="00425EE1">
            <w:pPr>
              <w:jc w:val="both"/>
              <w:rPr>
                <w:szCs w:val="24"/>
              </w:rPr>
            </w:pPr>
            <w:r w:rsidRPr="00AC2BE2">
              <w:rPr>
                <w:szCs w:val="24"/>
              </w:rPr>
              <w:t>Новогодний праздник</w:t>
            </w:r>
            <w:r>
              <w:rPr>
                <w:szCs w:val="24"/>
              </w:rPr>
              <w:t xml:space="preserve"> /</w:t>
            </w:r>
            <w:r w:rsidRPr="00AC2BE2">
              <w:rPr>
                <w:szCs w:val="24"/>
              </w:rPr>
              <w:t xml:space="preserve"> Прощание с елкой</w:t>
            </w:r>
            <w:r>
              <w:rPr>
                <w:szCs w:val="24"/>
              </w:rPr>
              <w:t xml:space="preserve"> (по плану музыкального руководителя)</w:t>
            </w: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Средняя</w:t>
            </w:r>
          </w:p>
        </w:tc>
        <w:tc>
          <w:tcPr>
            <w:tcW w:w="2977" w:type="dxa"/>
          </w:tcPr>
          <w:p w:rsidR="005C1BB7" w:rsidRPr="001639C6" w:rsidP="00425EE1">
            <w:pPr>
              <w:jc w:val="center"/>
              <w:rPr>
                <w:szCs w:val="24"/>
              </w:rPr>
            </w:pPr>
            <w:r>
              <w:rPr>
                <w:szCs w:val="24"/>
              </w:rPr>
              <w:t>«</w:t>
            </w:r>
            <w:r w:rsidRPr="001639C6">
              <w:rPr>
                <w:szCs w:val="24"/>
              </w:rPr>
              <w:t xml:space="preserve">К вам шагает </w:t>
            </w:r>
            <w:r>
              <w:rPr>
                <w:szCs w:val="24"/>
              </w:rPr>
              <w:t>Н</w:t>
            </w:r>
            <w:r w:rsidRPr="001639C6">
              <w:rPr>
                <w:szCs w:val="24"/>
              </w:rPr>
              <w:t>овый год</w:t>
            </w:r>
            <w:r>
              <w:rPr>
                <w:szCs w:val="24"/>
              </w:rPr>
              <w:t>»</w:t>
            </w:r>
          </w:p>
        </w:tc>
        <w:tc>
          <w:tcPr>
            <w:tcW w:w="5953" w:type="dxa"/>
          </w:tcPr>
          <w:p w:rsidR="005C1BB7" w:rsidRPr="00DF4F11" w:rsidP="00425EE1">
            <w:pPr>
              <w:jc w:val="center"/>
              <w:rPr>
                <w:szCs w:val="24"/>
              </w:rPr>
            </w:pPr>
            <w:r w:rsidRPr="00DF4F11">
              <w:rPr>
                <w:szCs w:val="24"/>
              </w:rPr>
              <w:t>«Семейные праздники»</w:t>
            </w:r>
            <w:r>
              <w:rPr>
                <w:szCs w:val="24"/>
              </w:rPr>
              <w:t xml:space="preserve"> </w:t>
            </w:r>
            <w:r w:rsidRPr="00DF4F11">
              <w:rPr>
                <w:color w:val="231F20"/>
                <w:szCs w:val="24"/>
              </w:rPr>
              <w:t>Тема</w:t>
            </w:r>
            <w:r w:rsidRPr="00DF4F11">
              <w:rPr>
                <w:szCs w:val="24"/>
              </w:rPr>
              <w:t xml:space="preserve"> № 15 </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Старшая</w:t>
            </w:r>
          </w:p>
        </w:tc>
        <w:tc>
          <w:tcPr>
            <w:tcW w:w="2977" w:type="dxa"/>
          </w:tcPr>
          <w:p w:rsidR="005C1BB7" w:rsidRPr="001639C6" w:rsidP="00425EE1">
            <w:pPr>
              <w:jc w:val="center"/>
              <w:rPr>
                <w:szCs w:val="24"/>
              </w:rPr>
            </w:pPr>
            <w:r>
              <w:rPr>
                <w:szCs w:val="24"/>
              </w:rPr>
              <w:t>«</w:t>
            </w:r>
            <w:r w:rsidRPr="001639C6">
              <w:rPr>
                <w:szCs w:val="24"/>
              </w:rPr>
              <w:t>Скоро будет праздник</w:t>
            </w:r>
            <w:r>
              <w:rPr>
                <w:szCs w:val="24"/>
              </w:rPr>
              <w:t>»</w:t>
            </w:r>
          </w:p>
        </w:tc>
        <w:tc>
          <w:tcPr>
            <w:tcW w:w="5953" w:type="dxa"/>
          </w:tcPr>
          <w:p w:rsidR="005C1BB7" w:rsidRPr="00DF4F11" w:rsidP="00425EE1">
            <w:pPr>
              <w:jc w:val="center"/>
              <w:rPr>
                <w:szCs w:val="24"/>
              </w:rPr>
            </w:pPr>
            <w:r>
              <w:rPr>
                <w:color w:val="231F20"/>
                <w:szCs w:val="24"/>
              </w:rPr>
              <w:t>«</w:t>
            </w:r>
            <w:r w:rsidRPr="00DF4F11">
              <w:rPr>
                <w:color w:val="231F20"/>
                <w:szCs w:val="24"/>
              </w:rPr>
              <w:t>Взаимоотношения и общение в семье</w:t>
            </w:r>
            <w:r>
              <w:rPr>
                <w:color w:val="231F20"/>
                <w:szCs w:val="24"/>
              </w:rPr>
              <w:t xml:space="preserve">» </w:t>
            </w:r>
            <w:r w:rsidRPr="00DF4F11">
              <w:rPr>
                <w:color w:val="231F20"/>
                <w:szCs w:val="24"/>
              </w:rPr>
              <w:t>Тема № 13</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Подготовительная</w:t>
            </w:r>
          </w:p>
        </w:tc>
        <w:tc>
          <w:tcPr>
            <w:tcW w:w="2977" w:type="dxa"/>
          </w:tcPr>
          <w:p w:rsidR="005C1BB7" w:rsidRPr="001639C6" w:rsidP="00425EE1">
            <w:pPr>
              <w:jc w:val="center"/>
              <w:rPr>
                <w:szCs w:val="24"/>
              </w:rPr>
            </w:pPr>
            <w:r>
              <w:rPr>
                <w:szCs w:val="24"/>
              </w:rPr>
              <w:t>«</w:t>
            </w:r>
            <w:r w:rsidRPr="001639C6">
              <w:rPr>
                <w:szCs w:val="24"/>
              </w:rPr>
              <w:t>Новогодние хлопоты</w:t>
            </w:r>
            <w:r>
              <w:rPr>
                <w:szCs w:val="24"/>
              </w:rPr>
              <w:t>»</w:t>
            </w:r>
          </w:p>
        </w:tc>
        <w:tc>
          <w:tcPr>
            <w:tcW w:w="5953" w:type="dxa"/>
          </w:tcPr>
          <w:p w:rsidR="005C1BB7" w:rsidRPr="00DF4F11" w:rsidP="00425EE1">
            <w:pPr>
              <w:jc w:val="center"/>
              <w:rPr>
                <w:szCs w:val="24"/>
              </w:rPr>
            </w:pPr>
            <w:r>
              <w:rPr>
                <w:color w:val="231F20"/>
                <w:szCs w:val="24"/>
              </w:rPr>
              <w:t>«</w:t>
            </w:r>
            <w:r w:rsidRPr="00DF4F11">
              <w:rPr>
                <w:color w:val="231F20"/>
                <w:szCs w:val="24"/>
              </w:rPr>
              <w:t>Кто такой культурный человек</w:t>
            </w:r>
            <w:r>
              <w:rPr>
                <w:color w:val="231F20"/>
                <w:szCs w:val="24"/>
              </w:rPr>
              <w:t>» Тема № 14</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3"/>
        </w:trPr>
        <w:tc>
          <w:tcPr>
            <w:tcW w:w="534" w:type="dxa"/>
            <w:vMerge/>
          </w:tcPr>
          <w:p w:rsidR="005C1BB7" w:rsidRPr="00AC2BE2" w:rsidP="00425EE1">
            <w:pPr>
              <w:jc w:val="center"/>
              <w:rPr>
                <w:szCs w:val="24"/>
              </w:rPr>
            </w:pPr>
          </w:p>
        </w:tc>
        <w:tc>
          <w:tcPr>
            <w:tcW w:w="567" w:type="dxa"/>
            <w:vMerge w:val="restart"/>
          </w:tcPr>
          <w:p w:rsidR="005C1BB7" w:rsidRPr="00AC2BE2" w:rsidP="00425EE1">
            <w:pPr>
              <w:jc w:val="center"/>
              <w:rPr>
                <w:szCs w:val="24"/>
              </w:rPr>
            </w:pPr>
            <w:r w:rsidRPr="00AC2BE2">
              <w:rPr>
                <w:szCs w:val="24"/>
              </w:rPr>
              <w:t>4</w:t>
            </w:r>
          </w:p>
        </w:tc>
        <w:tc>
          <w:tcPr>
            <w:tcW w:w="1559" w:type="dxa"/>
          </w:tcPr>
          <w:p w:rsidR="005C1BB7" w:rsidRPr="001639C6" w:rsidP="00425EE1">
            <w:pPr>
              <w:jc w:val="center"/>
              <w:rPr>
                <w:szCs w:val="24"/>
              </w:rPr>
            </w:pPr>
            <w:r w:rsidRPr="001639C6">
              <w:rPr>
                <w:szCs w:val="24"/>
              </w:rPr>
              <w:t>Младшая</w:t>
            </w:r>
          </w:p>
        </w:tc>
        <w:tc>
          <w:tcPr>
            <w:tcW w:w="2977" w:type="dxa"/>
          </w:tcPr>
          <w:p w:rsidR="005C1BB7" w:rsidRPr="001639C6" w:rsidP="00425EE1">
            <w:pPr>
              <w:jc w:val="center"/>
              <w:rPr>
                <w:szCs w:val="24"/>
              </w:rPr>
            </w:pPr>
            <w:r>
              <w:rPr>
                <w:szCs w:val="24"/>
              </w:rPr>
              <w:t>«</w:t>
            </w:r>
            <w:r w:rsidRPr="001639C6">
              <w:rPr>
                <w:szCs w:val="24"/>
              </w:rPr>
              <w:t>Новый год настает</w:t>
            </w:r>
            <w:r>
              <w:rPr>
                <w:szCs w:val="24"/>
              </w:rPr>
              <w:t>»</w:t>
            </w:r>
          </w:p>
        </w:tc>
        <w:tc>
          <w:tcPr>
            <w:tcW w:w="5953" w:type="dxa"/>
            <w:vAlign w:val="center"/>
          </w:tcPr>
          <w:p w:rsidR="005C1BB7" w:rsidP="00425EE1">
            <w:pPr>
              <w:jc w:val="center"/>
            </w:pPr>
            <w:r w:rsidRPr="00804853">
              <w:rPr>
                <w:szCs w:val="24"/>
              </w:rPr>
              <w:t>–</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Средняя</w:t>
            </w:r>
          </w:p>
        </w:tc>
        <w:tc>
          <w:tcPr>
            <w:tcW w:w="2977" w:type="dxa"/>
          </w:tcPr>
          <w:p w:rsidR="005C1BB7" w:rsidRPr="00AC2BE2" w:rsidP="00425EE1">
            <w:pPr>
              <w:jc w:val="center"/>
              <w:rPr>
                <w:szCs w:val="24"/>
              </w:rPr>
            </w:pPr>
            <w:r>
              <w:rPr>
                <w:szCs w:val="24"/>
              </w:rPr>
              <w:t>«</w:t>
            </w:r>
            <w:r w:rsidRPr="00AC2BE2">
              <w:rPr>
                <w:szCs w:val="24"/>
              </w:rPr>
              <w:t>Здравствуй, Дед Мороз</w:t>
            </w:r>
            <w:r>
              <w:rPr>
                <w:szCs w:val="24"/>
              </w:rPr>
              <w:t>»</w:t>
            </w:r>
          </w:p>
        </w:tc>
        <w:tc>
          <w:tcPr>
            <w:tcW w:w="5953" w:type="dxa"/>
            <w:vAlign w:val="center"/>
          </w:tcPr>
          <w:p w:rsidR="005C1BB7" w:rsidP="00425EE1">
            <w:pPr>
              <w:jc w:val="center"/>
            </w:pPr>
            <w:r w:rsidRPr="00804853">
              <w:rPr>
                <w:szCs w:val="24"/>
              </w:rPr>
              <w:t>–</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Старшая</w:t>
            </w:r>
          </w:p>
        </w:tc>
        <w:tc>
          <w:tcPr>
            <w:tcW w:w="2977" w:type="dxa"/>
          </w:tcPr>
          <w:p w:rsidR="005C1BB7" w:rsidRPr="00AC2BE2" w:rsidP="00425EE1">
            <w:pPr>
              <w:jc w:val="center"/>
              <w:rPr>
                <w:szCs w:val="24"/>
              </w:rPr>
            </w:pPr>
            <w:r>
              <w:rPr>
                <w:szCs w:val="24"/>
              </w:rPr>
              <w:t>«</w:t>
            </w:r>
            <w:r w:rsidRPr="00AC2BE2">
              <w:rPr>
                <w:szCs w:val="24"/>
              </w:rPr>
              <w:t>Волшебство Нового года</w:t>
            </w:r>
            <w:r>
              <w:rPr>
                <w:szCs w:val="24"/>
              </w:rPr>
              <w:t>»</w:t>
            </w:r>
          </w:p>
        </w:tc>
        <w:tc>
          <w:tcPr>
            <w:tcW w:w="5953" w:type="dxa"/>
          </w:tcPr>
          <w:p w:rsidR="005C1BB7" w:rsidRPr="00DF4F11" w:rsidP="00425EE1">
            <w:pPr>
              <w:jc w:val="center"/>
              <w:rPr>
                <w:szCs w:val="24"/>
              </w:rPr>
            </w:pPr>
            <w:r>
              <w:rPr>
                <w:color w:val="231F20"/>
                <w:szCs w:val="24"/>
              </w:rPr>
              <w:t>«</w:t>
            </w:r>
            <w:r w:rsidRPr="00DF4F11">
              <w:rPr>
                <w:color w:val="231F20"/>
                <w:szCs w:val="24"/>
              </w:rPr>
              <w:t>Дети и взрослые в детском саду</w:t>
            </w:r>
            <w:r>
              <w:rPr>
                <w:color w:val="231F20"/>
                <w:szCs w:val="24"/>
              </w:rPr>
              <w:t xml:space="preserve">» </w:t>
            </w:r>
            <w:r w:rsidRPr="00DF4F11">
              <w:rPr>
                <w:color w:val="231F20"/>
                <w:szCs w:val="24"/>
              </w:rPr>
              <w:t>Тема № 14</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556"/>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Подготовительная</w:t>
            </w:r>
          </w:p>
        </w:tc>
        <w:tc>
          <w:tcPr>
            <w:tcW w:w="2977" w:type="dxa"/>
          </w:tcPr>
          <w:p w:rsidR="005C1BB7" w:rsidRPr="00AC2BE2" w:rsidP="00425EE1">
            <w:pPr>
              <w:jc w:val="center"/>
              <w:rPr>
                <w:szCs w:val="24"/>
              </w:rPr>
            </w:pPr>
            <w:r>
              <w:rPr>
                <w:szCs w:val="24"/>
              </w:rPr>
              <w:t>«</w:t>
            </w:r>
            <w:r w:rsidRPr="00AC2BE2">
              <w:rPr>
                <w:szCs w:val="24"/>
              </w:rPr>
              <w:t>Новый год в разных странах</w:t>
            </w:r>
            <w:r>
              <w:rPr>
                <w:szCs w:val="24"/>
              </w:rPr>
              <w:t>»</w:t>
            </w:r>
          </w:p>
        </w:tc>
        <w:tc>
          <w:tcPr>
            <w:tcW w:w="5953" w:type="dxa"/>
          </w:tcPr>
          <w:p w:rsidR="005C1BB7" w:rsidRPr="00DF4F11" w:rsidP="00425EE1">
            <w:pPr>
              <w:jc w:val="center"/>
              <w:rPr>
                <w:szCs w:val="24"/>
              </w:rPr>
            </w:pPr>
            <w:r>
              <w:rPr>
                <w:color w:val="231F20"/>
                <w:szCs w:val="24"/>
              </w:rPr>
              <w:t>«</w:t>
            </w:r>
            <w:r w:rsidRPr="00DF4F11">
              <w:rPr>
                <w:color w:val="231F20"/>
                <w:szCs w:val="24"/>
              </w:rPr>
              <w:t>Как жили первобытные люди</w:t>
            </w:r>
            <w:r>
              <w:rPr>
                <w:color w:val="231F20"/>
                <w:szCs w:val="24"/>
              </w:rPr>
              <w:t>» Тема № 15</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3"/>
        </w:trPr>
        <w:tc>
          <w:tcPr>
            <w:tcW w:w="534" w:type="dxa"/>
            <w:vMerge w:val="restart"/>
            <w:textDirection w:val="btLr"/>
            <w:vAlign w:val="center"/>
          </w:tcPr>
          <w:p w:rsidR="005C1BB7" w:rsidRPr="00AC2BE2" w:rsidP="00425EE1">
            <w:pPr>
              <w:ind w:left="113" w:right="113"/>
              <w:jc w:val="center"/>
              <w:rPr>
                <w:szCs w:val="24"/>
              </w:rPr>
            </w:pPr>
            <w:r w:rsidRPr="00AC2BE2">
              <w:rPr>
                <w:szCs w:val="24"/>
              </w:rPr>
              <w:t>Январь</w:t>
            </w:r>
          </w:p>
        </w:tc>
        <w:tc>
          <w:tcPr>
            <w:tcW w:w="567" w:type="dxa"/>
            <w:vMerge w:val="restart"/>
          </w:tcPr>
          <w:p w:rsidR="005C1BB7" w:rsidRPr="00AC2BE2" w:rsidP="00425EE1">
            <w:pPr>
              <w:jc w:val="center"/>
              <w:rPr>
                <w:szCs w:val="24"/>
              </w:rPr>
            </w:pPr>
            <w:r w:rsidRPr="00AC2BE2">
              <w:rPr>
                <w:szCs w:val="24"/>
              </w:rPr>
              <w:t>1</w:t>
            </w:r>
          </w:p>
        </w:tc>
        <w:tc>
          <w:tcPr>
            <w:tcW w:w="1559" w:type="dxa"/>
          </w:tcPr>
          <w:p w:rsidR="005C1BB7" w:rsidRPr="001639C6" w:rsidP="00425EE1">
            <w:pPr>
              <w:jc w:val="center"/>
              <w:rPr>
                <w:szCs w:val="24"/>
              </w:rPr>
            </w:pPr>
            <w:r w:rsidRPr="001639C6">
              <w:rPr>
                <w:szCs w:val="24"/>
              </w:rPr>
              <w:t>Младшая</w:t>
            </w:r>
          </w:p>
        </w:tc>
        <w:tc>
          <w:tcPr>
            <w:tcW w:w="2977" w:type="dxa"/>
          </w:tcPr>
          <w:p w:rsidR="005C1BB7" w:rsidRPr="001639C6" w:rsidP="00425EE1">
            <w:pPr>
              <w:jc w:val="center"/>
              <w:rPr>
                <w:szCs w:val="24"/>
              </w:rPr>
            </w:pPr>
            <w:r>
              <w:rPr>
                <w:szCs w:val="24"/>
              </w:rPr>
              <w:t>«</w:t>
            </w:r>
            <w:r w:rsidRPr="001639C6">
              <w:rPr>
                <w:szCs w:val="24"/>
              </w:rPr>
              <w:t>Зима. Зимние забавы</w:t>
            </w:r>
            <w:r>
              <w:rPr>
                <w:szCs w:val="24"/>
              </w:rPr>
              <w:t>»</w:t>
            </w:r>
          </w:p>
        </w:tc>
        <w:tc>
          <w:tcPr>
            <w:tcW w:w="5953" w:type="dxa"/>
            <w:vAlign w:val="center"/>
          </w:tcPr>
          <w:p w:rsidR="005C1BB7" w:rsidRPr="00DF4F11" w:rsidP="00425EE1">
            <w:pPr>
              <w:jc w:val="center"/>
              <w:rPr>
                <w:szCs w:val="24"/>
              </w:rPr>
            </w:pPr>
            <w:r w:rsidRPr="00F74CFD">
              <w:rPr>
                <w:szCs w:val="24"/>
              </w:rPr>
              <w:t>–</w:t>
            </w:r>
          </w:p>
        </w:tc>
        <w:tc>
          <w:tcPr>
            <w:tcW w:w="3119" w:type="dxa"/>
            <w:vMerge w:val="restart"/>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Средняя</w:t>
            </w:r>
          </w:p>
        </w:tc>
        <w:tc>
          <w:tcPr>
            <w:tcW w:w="2977" w:type="dxa"/>
          </w:tcPr>
          <w:p w:rsidR="005C1BB7" w:rsidRPr="00AC2BE2" w:rsidP="00425EE1">
            <w:pPr>
              <w:jc w:val="center"/>
              <w:rPr>
                <w:szCs w:val="24"/>
              </w:rPr>
            </w:pPr>
            <w:r>
              <w:rPr>
                <w:szCs w:val="24"/>
              </w:rPr>
              <w:t>«</w:t>
            </w:r>
            <w:r w:rsidRPr="00AC2BE2">
              <w:rPr>
                <w:szCs w:val="24"/>
              </w:rPr>
              <w:t>Здравствуй, Зимушка-зима</w:t>
            </w:r>
            <w:r>
              <w:rPr>
                <w:szCs w:val="24"/>
              </w:rPr>
              <w:t>»</w:t>
            </w:r>
          </w:p>
        </w:tc>
        <w:tc>
          <w:tcPr>
            <w:tcW w:w="5953" w:type="dxa"/>
          </w:tcPr>
          <w:p w:rsidR="005C1BB7" w:rsidRPr="00DF4F11" w:rsidP="00425EE1">
            <w:pPr>
              <w:jc w:val="center"/>
              <w:rPr>
                <w:bCs/>
                <w:iCs/>
                <w:color w:val="231F20"/>
                <w:szCs w:val="24"/>
              </w:rPr>
            </w:pPr>
            <w:r w:rsidRPr="00DF4F11">
              <w:rPr>
                <w:bCs/>
                <w:iCs/>
                <w:color w:val="231F20"/>
                <w:szCs w:val="24"/>
              </w:rPr>
              <w:t>«Мы растем»</w:t>
            </w:r>
            <w:r>
              <w:rPr>
                <w:bCs/>
                <w:iCs/>
                <w:color w:val="231F20"/>
                <w:szCs w:val="24"/>
              </w:rPr>
              <w:t xml:space="preserve"> </w:t>
            </w:r>
            <w:r w:rsidRPr="00DF4F11">
              <w:rPr>
                <w:color w:val="231F20"/>
                <w:szCs w:val="24"/>
              </w:rPr>
              <w:t>Тема</w:t>
            </w:r>
            <w:r w:rsidRPr="00DF4F11">
              <w:rPr>
                <w:bCs/>
                <w:iCs/>
                <w:color w:val="231F20"/>
                <w:szCs w:val="24"/>
              </w:rPr>
              <w:t xml:space="preserve"> № 2</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Старшая</w:t>
            </w:r>
          </w:p>
        </w:tc>
        <w:tc>
          <w:tcPr>
            <w:tcW w:w="2977" w:type="dxa"/>
          </w:tcPr>
          <w:p w:rsidR="005C1BB7" w:rsidRPr="00AC2BE2" w:rsidP="00425EE1">
            <w:pPr>
              <w:jc w:val="center"/>
              <w:rPr>
                <w:szCs w:val="24"/>
              </w:rPr>
            </w:pPr>
            <w:r>
              <w:rPr>
                <w:szCs w:val="24"/>
              </w:rPr>
              <w:t>«</w:t>
            </w:r>
            <w:r w:rsidRPr="00AC2BE2">
              <w:rPr>
                <w:szCs w:val="24"/>
              </w:rPr>
              <w:t>Зимний лес</w:t>
            </w:r>
            <w:r>
              <w:rPr>
                <w:szCs w:val="24"/>
              </w:rPr>
              <w:t>»</w:t>
            </w:r>
          </w:p>
        </w:tc>
        <w:tc>
          <w:tcPr>
            <w:tcW w:w="5953" w:type="dxa"/>
          </w:tcPr>
          <w:p w:rsidR="005C1BB7" w:rsidRPr="00DF4F11" w:rsidP="00425EE1">
            <w:pPr>
              <w:jc w:val="center"/>
              <w:rPr>
                <w:szCs w:val="24"/>
              </w:rPr>
            </w:pPr>
            <w:r>
              <w:rPr>
                <w:color w:val="231F20"/>
                <w:szCs w:val="24"/>
              </w:rPr>
              <w:t>«</w:t>
            </w:r>
            <w:r w:rsidRPr="00DF4F11">
              <w:rPr>
                <w:color w:val="231F20"/>
                <w:szCs w:val="24"/>
              </w:rPr>
              <w:t>История развития человека</w:t>
            </w:r>
            <w:r>
              <w:rPr>
                <w:color w:val="231F20"/>
                <w:szCs w:val="24"/>
              </w:rPr>
              <w:t xml:space="preserve">» </w:t>
            </w:r>
            <w:r w:rsidRPr="00DF4F11">
              <w:rPr>
                <w:color w:val="231F20"/>
                <w:szCs w:val="24"/>
              </w:rPr>
              <w:t>Тема № 15</w:t>
            </w:r>
          </w:p>
        </w:tc>
        <w:tc>
          <w:tcPr>
            <w:tcW w:w="3119" w:type="dxa"/>
            <w:vMerge w:val="restart"/>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Pr>
                <w:szCs w:val="24"/>
              </w:rPr>
              <w:t>П</w:t>
            </w:r>
            <w:r w:rsidRPr="00AC2BE2">
              <w:rPr>
                <w:szCs w:val="24"/>
              </w:rPr>
              <w:t>одготовительная</w:t>
            </w:r>
          </w:p>
        </w:tc>
        <w:tc>
          <w:tcPr>
            <w:tcW w:w="2977" w:type="dxa"/>
          </w:tcPr>
          <w:p w:rsidR="005C1BB7" w:rsidRPr="00AC2BE2" w:rsidP="00425EE1">
            <w:pPr>
              <w:jc w:val="center"/>
              <w:rPr>
                <w:szCs w:val="24"/>
              </w:rPr>
            </w:pPr>
            <w:r>
              <w:rPr>
                <w:szCs w:val="24"/>
              </w:rPr>
              <w:t>«</w:t>
            </w:r>
            <w:r w:rsidRPr="00AC2BE2">
              <w:rPr>
                <w:szCs w:val="24"/>
              </w:rPr>
              <w:t>Зимний лес</w:t>
            </w:r>
            <w:r>
              <w:rPr>
                <w:szCs w:val="24"/>
              </w:rPr>
              <w:t>»</w:t>
            </w:r>
          </w:p>
        </w:tc>
        <w:tc>
          <w:tcPr>
            <w:tcW w:w="5953" w:type="dxa"/>
          </w:tcPr>
          <w:p w:rsidR="005C1BB7" w:rsidRPr="00DF4F11" w:rsidP="00425EE1">
            <w:pPr>
              <w:jc w:val="center"/>
              <w:rPr>
                <w:szCs w:val="24"/>
              </w:rPr>
            </w:pPr>
            <w:r>
              <w:rPr>
                <w:color w:val="231F20"/>
                <w:szCs w:val="24"/>
              </w:rPr>
              <w:t>«</w:t>
            </w:r>
            <w:r w:rsidRPr="00DF4F11">
              <w:rPr>
                <w:color w:val="231F20"/>
                <w:szCs w:val="24"/>
              </w:rPr>
              <w:t>Общение первобытных людей</w:t>
            </w:r>
            <w:r>
              <w:rPr>
                <w:color w:val="231F20"/>
                <w:szCs w:val="24"/>
              </w:rPr>
              <w:t>» Тема № 16</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3"/>
        </w:trPr>
        <w:tc>
          <w:tcPr>
            <w:tcW w:w="534" w:type="dxa"/>
            <w:vMerge/>
          </w:tcPr>
          <w:p w:rsidR="005C1BB7" w:rsidRPr="00AC2BE2" w:rsidP="00425EE1">
            <w:pPr>
              <w:jc w:val="center"/>
              <w:rPr>
                <w:szCs w:val="24"/>
              </w:rPr>
            </w:pPr>
          </w:p>
        </w:tc>
        <w:tc>
          <w:tcPr>
            <w:tcW w:w="567" w:type="dxa"/>
            <w:vMerge w:val="restart"/>
          </w:tcPr>
          <w:p w:rsidR="005C1BB7" w:rsidRPr="00AC2BE2" w:rsidP="00425EE1">
            <w:pPr>
              <w:jc w:val="center"/>
              <w:rPr>
                <w:szCs w:val="24"/>
              </w:rPr>
            </w:pPr>
            <w:r w:rsidRPr="00AC2BE2">
              <w:rPr>
                <w:szCs w:val="24"/>
              </w:rPr>
              <w:t>2</w:t>
            </w:r>
          </w:p>
        </w:tc>
        <w:tc>
          <w:tcPr>
            <w:tcW w:w="1559" w:type="dxa"/>
          </w:tcPr>
          <w:p w:rsidR="005C1BB7" w:rsidRPr="001639C6" w:rsidP="00425EE1">
            <w:pPr>
              <w:jc w:val="center"/>
              <w:rPr>
                <w:szCs w:val="24"/>
              </w:rPr>
            </w:pPr>
            <w:r w:rsidRPr="001639C6">
              <w:rPr>
                <w:szCs w:val="24"/>
              </w:rPr>
              <w:t>Младшая</w:t>
            </w:r>
          </w:p>
        </w:tc>
        <w:tc>
          <w:tcPr>
            <w:tcW w:w="2977" w:type="dxa"/>
          </w:tcPr>
          <w:p w:rsidR="005C1BB7" w:rsidRPr="001639C6" w:rsidP="00425EE1">
            <w:pPr>
              <w:jc w:val="center"/>
              <w:rPr>
                <w:szCs w:val="24"/>
              </w:rPr>
            </w:pPr>
            <w:r>
              <w:rPr>
                <w:szCs w:val="24"/>
              </w:rPr>
              <w:t>«</w:t>
            </w:r>
            <w:r w:rsidRPr="001639C6">
              <w:rPr>
                <w:szCs w:val="24"/>
              </w:rPr>
              <w:t>Домашние животные</w:t>
            </w:r>
            <w:r>
              <w:rPr>
                <w:szCs w:val="24"/>
              </w:rPr>
              <w:t>»</w:t>
            </w:r>
          </w:p>
        </w:tc>
        <w:tc>
          <w:tcPr>
            <w:tcW w:w="5953" w:type="dxa"/>
          </w:tcPr>
          <w:p w:rsidR="005C1BB7" w:rsidRPr="00DF4F11" w:rsidP="00425EE1">
            <w:pPr>
              <w:jc w:val="center"/>
              <w:rPr>
                <w:szCs w:val="24"/>
              </w:rPr>
            </w:pPr>
            <w:r w:rsidRPr="00DF4F11">
              <w:rPr>
                <w:szCs w:val="24"/>
              </w:rPr>
              <w:t>«Домашние животные»</w:t>
            </w:r>
            <w:r>
              <w:rPr>
                <w:szCs w:val="24"/>
              </w:rPr>
              <w:t xml:space="preserve"> </w:t>
            </w:r>
            <w:r w:rsidRPr="00DF4F11">
              <w:rPr>
                <w:color w:val="231F20"/>
                <w:szCs w:val="24"/>
              </w:rPr>
              <w:t>Тема</w:t>
            </w:r>
            <w:r w:rsidRPr="00DF4F11">
              <w:rPr>
                <w:szCs w:val="24"/>
              </w:rPr>
              <w:t xml:space="preserve"> № 17 </w:t>
            </w:r>
          </w:p>
        </w:tc>
        <w:tc>
          <w:tcPr>
            <w:tcW w:w="3119" w:type="dxa"/>
            <w:vMerge w:val="restart"/>
          </w:tcPr>
          <w:p w:rsidR="005C1BB7" w:rsidRPr="00AC2BE2" w:rsidP="00425EE1">
            <w:pPr>
              <w:jc w:val="both"/>
              <w:rPr>
                <w:szCs w:val="24"/>
              </w:rPr>
            </w:pPr>
            <w:r>
              <w:rPr>
                <w:szCs w:val="24"/>
              </w:rPr>
              <w:t>Всемирный день «Спасибо» / тематический день</w:t>
            </w: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Средняя</w:t>
            </w:r>
          </w:p>
        </w:tc>
        <w:tc>
          <w:tcPr>
            <w:tcW w:w="2977" w:type="dxa"/>
          </w:tcPr>
          <w:p w:rsidR="005C1BB7" w:rsidRPr="00AC2BE2" w:rsidP="00425EE1">
            <w:pPr>
              <w:jc w:val="center"/>
              <w:rPr>
                <w:szCs w:val="24"/>
              </w:rPr>
            </w:pPr>
            <w:r>
              <w:rPr>
                <w:szCs w:val="24"/>
              </w:rPr>
              <w:t>«</w:t>
            </w:r>
            <w:r w:rsidRPr="00AC2BE2">
              <w:rPr>
                <w:szCs w:val="24"/>
              </w:rPr>
              <w:t>Зима в лесу</w:t>
            </w:r>
            <w:r>
              <w:rPr>
                <w:szCs w:val="24"/>
              </w:rPr>
              <w:t>»</w:t>
            </w:r>
          </w:p>
        </w:tc>
        <w:tc>
          <w:tcPr>
            <w:tcW w:w="5953" w:type="dxa"/>
          </w:tcPr>
          <w:p w:rsidR="005C1BB7" w:rsidRPr="00DF4F11" w:rsidP="00425EE1">
            <w:pPr>
              <w:jc w:val="center"/>
              <w:rPr>
                <w:szCs w:val="24"/>
              </w:rPr>
            </w:pPr>
            <w:r w:rsidRPr="00DF4F11">
              <w:rPr>
                <w:bCs/>
                <w:iCs/>
                <w:color w:val="231F20"/>
                <w:szCs w:val="24"/>
              </w:rPr>
              <w:t>«Разное настроение</w:t>
            </w:r>
            <w:r>
              <w:rPr>
                <w:bCs/>
                <w:iCs/>
                <w:color w:val="231F20"/>
                <w:szCs w:val="24"/>
              </w:rPr>
              <w:t xml:space="preserve"> </w:t>
            </w:r>
            <w:r w:rsidRPr="00DF4F11">
              <w:rPr>
                <w:bCs/>
                <w:iCs/>
                <w:color w:val="231F20"/>
                <w:szCs w:val="24"/>
              </w:rPr>
              <w:t xml:space="preserve">Занятие № 4 </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Старшая</w:t>
            </w:r>
          </w:p>
        </w:tc>
        <w:tc>
          <w:tcPr>
            <w:tcW w:w="2977" w:type="dxa"/>
          </w:tcPr>
          <w:p w:rsidR="005C1BB7" w:rsidRPr="00AC2BE2" w:rsidP="00425EE1">
            <w:pPr>
              <w:jc w:val="center"/>
              <w:rPr>
                <w:szCs w:val="24"/>
              </w:rPr>
            </w:pPr>
            <w:r>
              <w:rPr>
                <w:szCs w:val="24"/>
              </w:rPr>
              <w:t>«</w:t>
            </w:r>
            <w:r w:rsidRPr="00AC2BE2">
              <w:rPr>
                <w:szCs w:val="24"/>
              </w:rPr>
              <w:t>Зимние виды спорта</w:t>
            </w:r>
            <w:r>
              <w:rPr>
                <w:szCs w:val="24"/>
              </w:rPr>
              <w:t>»</w:t>
            </w:r>
          </w:p>
        </w:tc>
        <w:tc>
          <w:tcPr>
            <w:tcW w:w="5953" w:type="dxa"/>
          </w:tcPr>
          <w:p w:rsidR="005C1BB7" w:rsidRPr="00DF4F11" w:rsidP="00425EE1">
            <w:pPr>
              <w:jc w:val="center"/>
              <w:rPr>
                <w:szCs w:val="24"/>
              </w:rPr>
            </w:pPr>
            <w:r>
              <w:rPr>
                <w:color w:val="231F20"/>
                <w:szCs w:val="24"/>
              </w:rPr>
              <w:t>«</w:t>
            </w:r>
            <w:r w:rsidRPr="00DF4F11">
              <w:rPr>
                <w:color w:val="231F20"/>
                <w:szCs w:val="24"/>
              </w:rPr>
              <w:t>Жилище человека</w:t>
            </w:r>
            <w:r>
              <w:rPr>
                <w:color w:val="231F20"/>
                <w:szCs w:val="24"/>
              </w:rPr>
              <w:t xml:space="preserve">» </w:t>
            </w:r>
            <w:r w:rsidRPr="00DF4F11">
              <w:rPr>
                <w:color w:val="231F20"/>
                <w:szCs w:val="24"/>
              </w:rPr>
              <w:t>Тема № 16</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Подготовительная</w:t>
            </w:r>
          </w:p>
        </w:tc>
        <w:tc>
          <w:tcPr>
            <w:tcW w:w="2977" w:type="dxa"/>
          </w:tcPr>
          <w:p w:rsidR="005C1BB7" w:rsidRPr="00AC2BE2" w:rsidP="00425EE1">
            <w:pPr>
              <w:jc w:val="center"/>
              <w:rPr>
                <w:szCs w:val="24"/>
              </w:rPr>
            </w:pPr>
            <w:r>
              <w:rPr>
                <w:szCs w:val="24"/>
              </w:rPr>
              <w:t>«</w:t>
            </w:r>
            <w:r w:rsidRPr="00AC2BE2">
              <w:rPr>
                <w:szCs w:val="24"/>
              </w:rPr>
              <w:t>Арктика и Антарктика</w:t>
            </w:r>
            <w:r>
              <w:rPr>
                <w:szCs w:val="24"/>
              </w:rPr>
              <w:t>»</w:t>
            </w:r>
          </w:p>
        </w:tc>
        <w:tc>
          <w:tcPr>
            <w:tcW w:w="5953" w:type="dxa"/>
          </w:tcPr>
          <w:p w:rsidR="005C1BB7" w:rsidRPr="00DF4F11" w:rsidP="00425EE1">
            <w:pPr>
              <w:jc w:val="center"/>
              <w:rPr>
                <w:szCs w:val="24"/>
              </w:rPr>
            </w:pPr>
            <w:r>
              <w:rPr>
                <w:color w:val="231F20"/>
                <w:szCs w:val="24"/>
              </w:rPr>
              <w:t>«</w:t>
            </w:r>
            <w:r w:rsidRPr="00DF4F11">
              <w:rPr>
                <w:color w:val="231F20"/>
                <w:szCs w:val="24"/>
              </w:rPr>
              <w:t>Разные дома</w:t>
            </w:r>
            <w:r>
              <w:rPr>
                <w:color w:val="231F20"/>
                <w:szCs w:val="24"/>
              </w:rPr>
              <w:t>» Тема № 17</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3"/>
        </w:trPr>
        <w:tc>
          <w:tcPr>
            <w:tcW w:w="534" w:type="dxa"/>
            <w:vMerge/>
          </w:tcPr>
          <w:p w:rsidR="005C1BB7" w:rsidRPr="00AC2BE2" w:rsidP="00425EE1">
            <w:pPr>
              <w:jc w:val="center"/>
              <w:rPr>
                <w:szCs w:val="24"/>
              </w:rPr>
            </w:pPr>
          </w:p>
        </w:tc>
        <w:tc>
          <w:tcPr>
            <w:tcW w:w="567" w:type="dxa"/>
            <w:vMerge w:val="restart"/>
          </w:tcPr>
          <w:p w:rsidR="005C1BB7" w:rsidRPr="00AC2BE2" w:rsidP="00425EE1">
            <w:pPr>
              <w:jc w:val="center"/>
              <w:rPr>
                <w:szCs w:val="24"/>
              </w:rPr>
            </w:pPr>
            <w:r w:rsidRPr="00AC2BE2">
              <w:rPr>
                <w:szCs w:val="24"/>
              </w:rPr>
              <w:t>3</w:t>
            </w:r>
          </w:p>
        </w:tc>
        <w:tc>
          <w:tcPr>
            <w:tcW w:w="1559" w:type="dxa"/>
          </w:tcPr>
          <w:p w:rsidR="005C1BB7" w:rsidRPr="001639C6" w:rsidP="00425EE1">
            <w:pPr>
              <w:jc w:val="center"/>
              <w:rPr>
                <w:szCs w:val="24"/>
              </w:rPr>
            </w:pPr>
            <w:r w:rsidRPr="001639C6">
              <w:rPr>
                <w:szCs w:val="24"/>
              </w:rPr>
              <w:t>Младшая</w:t>
            </w:r>
          </w:p>
        </w:tc>
        <w:tc>
          <w:tcPr>
            <w:tcW w:w="2977" w:type="dxa"/>
          </w:tcPr>
          <w:p w:rsidR="005C1BB7" w:rsidRPr="001639C6" w:rsidP="00425EE1">
            <w:pPr>
              <w:jc w:val="center"/>
              <w:rPr>
                <w:szCs w:val="24"/>
              </w:rPr>
            </w:pPr>
            <w:r>
              <w:rPr>
                <w:szCs w:val="24"/>
              </w:rPr>
              <w:t>«</w:t>
            </w:r>
            <w:r w:rsidRPr="001639C6">
              <w:rPr>
                <w:szCs w:val="24"/>
              </w:rPr>
              <w:t>Белоснежная зима</w:t>
            </w:r>
            <w:r>
              <w:rPr>
                <w:szCs w:val="24"/>
              </w:rPr>
              <w:t>»</w:t>
            </w:r>
          </w:p>
        </w:tc>
        <w:tc>
          <w:tcPr>
            <w:tcW w:w="5953" w:type="dxa"/>
          </w:tcPr>
          <w:p w:rsidR="005C1BB7" w:rsidRPr="00DF4F11" w:rsidP="00425EE1">
            <w:pPr>
              <w:jc w:val="center"/>
              <w:rPr>
                <w:szCs w:val="24"/>
              </w:rPr>
            </w:pPr>
            <w:r w:rsidRPr="00DF4F11">
              <w:rPr>
                <w:szCs w:val="24"/>
              </w:rPr>
              <w:t>«Жилище русского человека»</w:t>
            </w:r>
            <w:r>
              <w:rPr>
                <w:szCs w:val="24"/>
              </w:rPr>
              <w:t xml:space="preserve"> </w:t>
            </w:r>
            <w:r w:rsidRPr="00DF4F11">
              <w:rPr>
                <w:color w:val="231F20"/>
                <w:szCs w:val="24"/>
              </w:rPr>
              <w:t xml:space="preserve"> Тема</w:t>
            </w:r>
            <w:r>
              <w:rPr>
                <w:szCs w:val="24"/>
              </w:rPr>
              <w:t xml:space="preserve"> № 14</w:t>
            </w:r>
          </w:p>
        </w:tc>
        <w:tc>
          <w:tcPr>
            <w:tcW w:w="3119" w:type="dxa"/>
            <w:vMerge w:val="restart"/>
          </w:tcPr>
          <w:p w:rsidR="005C1BB7" w:rsidP="00425EE1">
            <w:pPr>
              <w:jc w:val="both"/>
              <w:rPr>
                <w:szCs w:val="24"/>
              </w:rPr>
            </w:pPr>
          </w:p>
          <w:p w:rsidR="005C1BB7" w:rsidP="00425EE1">
            <w:pPr>
              <w:jc w:val="both"/>
              <w:rPr>
                <w:szCs w:val="24"/>
              </w:rPr>
            </w:pPr>
          </w:p>
          <w:p w:rsidR="005C1BB7" w:rsidRPr="00AC2BE2" w:rsidP="00425EE1">
            <w:pPr>
              <w:jc w:val="both"/>
              <w:rPr>
                <w:szCs w:val="24"/>
              </w:rPr>
            </w:pPr>
            <w:r>
              <w:rPr>
                <w:szCs w:val="24"/>
              </w:rPr>
              <w:t xml:space="preserve">Неделя зимних игр и забав / </w:t>
            </w:r>
            <w:r w:rsidRPr="00AC2BE2">
              <w:rPr>
                <w:szCs w:val="24"/>
              </w:rPr>
              <w:t>«Веселые старты»</w:t>
            </w:r>
            <w:r>
              <w:rPr>
                <w:szCs w:val="24"/>
              </w:rPr>
              <w:t xml:space="preserve"> с родителями (по плану инструктора по физической культуре)</w:t>
            </w: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Средняя</w:t>
            </w:r>
          </w:p>
        </w:tc>
        <w:tc>
          <w:tcPr>
            <w:tcW w:w="2977" w:type="dxa"/>
          </w:tcPr>
          <w:p w:rsidR="005C1BB7" w:rsidRPr="00AC2BE2" w:rsidP="00425EE1">
            <w:pPr>
              <w:jc w:val="center"/>
              <w:rPr>
                <w:szCs w:val="24"/>
              </w:rPr>
            </w:pPr>
            <w:r>
              <w:rPr>
                <w:szCs w:val="24"/>
              </w:rPr>
              <w:t>«</w:t>
            </w:r>
            <w:r w:rsidRPr="00AC2BE2">
              <w:rPr>
                <w:szCs w:val="24"/>
              </w:rPr>
              <w:t>Животные Арктики и Антарктиды</w:t>
            </w:r>
            <w:r>
              <w:rPr>
                <w:szCs w:val="24"/>
              </w:rPr>
              <w:t>»</w:t>
            </w:r>
          </w:p>
        </w:tc>
        <w:tc>
          <w:tcPr>
            <w:tcW w:w="5953" w:type="dxa"/>
          </w:tcPr>
          <w:p w:rsidR="005C1BB7" w:rsidRPr="00DF4F11" w:rsidP="00425EE1">
            <w:pPr>
              <w:jc w:val="center"/>
              <w:rPr>
                <w:szCs w:val="24"/>
              </w:rPr>
            </w:pPr>
            <w:r w:rsidRPr="00DF4F11">
              <w:rPr>
                <w:bCs/>
                <w:iCs/>
                <w:color w:val="231F20"/>
                <w:szCs w:val="24"/>
              </w:rPr>
              <w:t>«Этикет»</w:t>
            </w:r>
            <w:r>
              <w:rPr>
                <w:bCs/>
                <w:iCs/>
                <w:color w:val="231F20"/>
                <w:szCs w:val="24"/>
              </w:rPr>
              <w:t xml:space="preserve"> </w:t>
            </w:r>
            <w:r w:rsidRPr="00DF4F11">
              <w:rPr>
                <w:color w:val="231F20"/>
                <w:szCs w:val="24"/>
              </w:rPr>
              <w:t>Тема</w:t>
            </w:r>
            <w:r w:rsidRPr="00DF4F11">
              <w:rPr>
                <w:bCs/>
                <w:iCs/>
                <w:color w:val="231F20"/>
                <w:szCs w:val="24"/>
              </w:rPr>
              <w:t xml:space="preserve"> № 5 </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Старшая</w:t>
            </w:r>
          </w:p>
        </w:tc>
        <w:tc>
          <w:tcPr>
            <w:tcW w:w="2977" w:type="dxa"/>
          </w:tcPr>
          <w:p w:rsidR="005C1BB7" w:rsidRPr="00AC2BE2" w:rsidP="00425EE1">
            <w:pPr>
              <w:jc w:val="center"/>
              <w:rPr>
                <w:szCs w:val="24"/>
              </w:rPr>
            </w:pPr>
            <w:r>
              <w:rPr>
                <w:szCs w:val="24"/>
              </w:rPr>
              <w:t>«</w:t>
            </w:r>
            <w:r w:rsidRPr="00AC2BE2">
              <w:rPr>
                <w:szCs w:val="24"/>
              </w:rPr>
              <w:t>Бело-голубая гжель</w:t>
            </w:r>
            <w:r>
              <w:rPr>
                <w:szCs w:val="24"/>
              </w:rPr>
              <w:t>»</w:t>
            </w:r>
          </w:p>
        </w:tc>
        <w:tc>
          <w:tcPr>
            <w:tcW w:w="5953" w:type="dxa"/>
          </w:tcPr>
          <w:p w:rsidR="005C1BB7" w:rsidRPr="00DF4F11" w:rsidP="00425EE1">
            <w:pPr>
              <w:jc w:val="center"/>
              <w:rPr>
                <w:szCs w:val="24"/>
              </w:rPr>
            </w:pPr>
            <w:r>
              <w:rPr>
                <w:color w:val="231F20"/>
                <w:szCs w:val="24"/>
              </w:rPr>
              <w:t>«</w:t>
            </w:r>
            <w:r w:rsidRPr="00DF4F11">
              <w:rPr>
                <w:color w:val="231F20"/>
                <w:szCs w:val="24"/>
              </w:rPr>
              <w:t>Развитие труда человека</w:t>
            </w:r>
            <w:r>
              <w:rPr>
                <w:color w:val="231F20"/>
                <w:szCs w:val="24"/>
              </w:rPr>
              <w:t xml:space="preserve">» </w:t>
            </w:r>
            <w:r w:rsidRPr="00DF4F11">
              <w:rPr>
                <w:color w:val="231F20"/>
                <w:szCs w:val="24"/>
              </w:rPr>
              <w:t>Тема № 17</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123"/>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Подготовительная</w:t>
            </w:r>
          </w:p>
        </w:tc>
        <w:tc>
          <w:tcPr>
            <w:tcW w:w="2977" w:type="dxa"/>
          </w:tcPr>
          <w:p w:rsidR="005C1BB7" w:rsidRPr="00AC2BE2" w:rsidP="00425EE1">
            <w:pPr>
              <w:jc w:val="center"/>
              <w:rPr>
                <w:szCs w:val="24"/>
              </w:rPr>
            </w:pPr>
            <w:r>
              <w:rPr>
                <w:szCs w:val="24"/>
              </w:rPr>
              <w:t>«</w:t>
            </w:r>
            <w:r w:rsidRPr="00AC2BE2">
              <w:rPr>
                <w:szCs w:val="24"/>
              </w:rPr>
              <w:t xml:space="preserve">Зимние </w:t>
            </w:r>
            <w:r>
              <w:rPr>
                <w:szCs w:val="24"/>
              </w:rPr>
              <w:t>О</w:t>
            </w:r>
            <w:r w:rsidRPr="00AC2BE2">
              <w:rPr>
                <w:szCs w:val="24"/>
              </w:rPr>
              <w:t>лимпийские игры</w:t>
            </w:r>
            <w:r>
              <w:rPr>
                <w:szCs w:val="24"/>
              </w:rPr>
              <w:t>»</w:t>
            </w:r>
          </w:p>
        </w:tc>
        <w:tc>
          <w:tcPr>
            <w:tcW w:w="5953" w:type="dxa"/>
          </w:tcPr>
          <w:p w:rsidR="005C1BB7" w:rsidRPr="00DF4F11" w:rsidP="00425EE1">
            <w:pPr>
              <w:jc w:val="center"/>
              <w:rPr>
                <w:szCs w:val="24"/>
              </w:rPr>
            </w:pPr>
            <w:r>
              <w:rPr>
                <w:color w:val="231F20"/>
                <w:szCs w:val="24"/>
              </w:rPr>
              <w:t>«</w:t>
            </w:r>
            <w:r w:rsidRPr="00DF4F11">
              <w:rPr>
                <w:color w:val="231F20"/>
                <w:szCs w:val="24"/>
              </w:rPr>
              <w:t>Развитие труда</w:t>
            </w:r>
            <w:r>
              <w:rPr>
                <w:color w:val="231F20"/>
                <w:szCs w:val="24"/>
              </w:rPr>
              <w:t>» Тема № 18</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3"/>
        </w:trPr>
        <w:tc>
          <w:tcPr>
            <w:tcW w:w="534" w:type="dxa"/>
            <w:vMerge w:val="restart"/>
            <w:textDirection w:val="btLr"/>
            <w:vAlign w:val="center"/>
          </w:tcPr>
          <w:p w:rsidR="005C1BB7" w:rsidRPr="00AC2BE2" w:rsidP="00425EE1">
            <w:pPr>
              <w:ind w:left="113" w:right="113"/>
              <w:jc w:val="center"/>
              <w:rPr>
                <w:szCs w:val="24"/>
              </w:rPr>
            </w:pPr>
            <w:r w:rsidRPr="00AC2BE2">
              <w:rPr>
                <w:szCs w:val="24"/>
              </w:rPr>
              <w:t>Февраль</w:t>
            </w:r>
          </w:p>
        </w:tc>
        <w:tc>
          <w:tcPr>
            <w:tcW w:w="567" w:type="dxa"/>
            <w:vMerge w:val="restart"/>
          </w:tcPr>
          <w:p w:rsidR="005C1BB7" w:rsidRPr="00AC2BE2" w:rsidP="00425EE1">
            <w:pPr>
              <w:jc w:val="center"/>
              <w:rPr>
                <w:szCs w:val="24"/>
              </w:rPr>
            </w:pPr>
            <w:r w:rsidRPr="00AC2BE2">
              <w:rPr>
                <w:szCs w:val="24"/>
              </w:rPr>
              <w:t>1</w:t>
            </w:r>
          </w:p>
        </w:tc>
        <w:tc>
          <w:tcPr>
            <w:tcW w:w="1559" w:type="dxa"/>
          </w:tcPr>
          <w:p w:rsidR="005C1BB7" w:rsidRPr="001639C6" w:rsidP="00425EE1">
            <w:pPr>
              <w:jc w:val="center"/>
              <w:rPr>
                <w:szCs w:val="24"/>
              </w:rPr>
            </w:pPr>
            <w:r w:rsidRPr="001639C6">
              <w:rPr>
                <w:szCs w:val="24"/>
              </w:rPr>
              <w:t>Младшая</w:t>
            </w:r>
          </w:p>
        </w:tc>
        <w:tc>
          <w:tcPr>
            <w:tcW w:w="2977" w:type="dxa"/>
          </w:tcPr>
          <w:p w:rsidR="005C1BB7" w:rsidRPr="001639C6" w:rsidP="00425EE1">
            <w:pPr>
              <w:jc w:val="center"/>
              <w:rPr>
                <w:szCs w:val="24"/>
              </w:rPr>
            </w:pPr>
            <w:r>
              <w:rPr>
                <w:szCs w:val="24"/>
              </w:rPr>
              <w:t>«</w:t>
            </w:r>
            <w:r w:rsidRPr="001639C6">
              <w:rPr>
                <w:szCs w:val="24"/>
              </w:rPr>
              <w:t>Одежда</w:t>
            </w:r>
            <w:r>
              <w:rPr>
                <w:szCs w:val="24"/>
              </w:rPr>
              <w:t>»</w:t>
            </w:r>
          </w:p>
        </w:tc>
        <w:tc>
          <w:tcPr>
            <w:tcW w:w="5953" w:type="dxa"/>
            <w:vAlign w:val="center"/>
          </w:tcPr>
          <w:p w:rsidR="005C1BB7" w:rsidRPr="00DF4F11" w:rsidP="00425EE1">
            <w:pPr>
              <w:jc w:val="center"/>
              <w:rPr>
                <w:szCs w:val="24"/>
              </w:rPr>
            </w:pPr>
            <w:r w:rsidRPr="00F74CFD">
              <w:rPr>
                <w:szCs w:val="24"/>
              </w:rPr>
              <w:t>–</w:t>
            </w:r>
          </w:p>
        </w:tc>
        <w:tc>
          <w:tcPr>
            <w:tcW w:w="3119" w:type="dxa"/>
            <w:vMerge w:val="restart"/>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Средняя</w:t>
            </w:r>
          </w:p>
        </w:tc>
        <w:tc>
          <w:tcPr>
            <w:tcW w:w="2977" w:type="dxa"/>
          </w:tcPr>
          <w:p w:rsidR="005C1BB7" w:rsidRPr="00AC2BE2" w:rsidP="00425EE1">
            <w:pPr>
              <w:jc w:val="center"/>
              <w:rPr>
                <w:szCs w:val="24"/>
              </w:rPr>
            </w:pPr>
            <w:r>
              <w:rPr>
                <w:szCs w:val="24"/>
              </w:rPr>
              <w:t>«</w:t>
            </w:r>
            <w:r w:rsidRPr="00AC2BE2">
              <w:rPr>
                <w:szCs w:val="24"/>
              </w:rPr>
              <w:t>Волшебница-вода</w:t>
            </w:r>
            <w:r>
              <w:rPr>
                <w:szCs w:val="24"/>
              </w:rPr>
              <w:t>»</w:t>
            </w:r>
          </w:p>
        </w:tc>
        <w:tc>
          <w:tcPr>
            <w:tcW w:w="5953" w:type="dxa"/>
          </w:tcPr>
          <w:p w:rsidR="005C1BB7" w:rsidRPr="00DF4F11" w:rsidP="00425EE1">
            <w:pPr>
              <w:jc w:val="center"/>
              <w:rPr>
                <w:szCs w:val="24"/>
              </w:rPr>
            </w:pPr>
            <w:r w:rsidRPr="00DF4F11">
              <w:rPr>
                <w:bCs/>
                <w:iCs/>
                <w:color w:val="231F20"/>
                <w:szCs w:val="24"/>
              </w:rPr>
              <w:t>«Разное настроение»</w:t>
            </w:r>
            <w:r>
              <w:rPr>
                <w:bCs/>
                <w:iCs/>
                <w:color w:val="231F20"/>
                <w:szCs w:val="24"/>
              </w:rPr>
              <w:t xml:space="preserve"> </w:t>
            </w:r>
            <w:r w:rsidRPr="00DF4F11">
              <w:rPr>
                <w:color w:val="231F20"/>
                <w:szCs w:val="24"/>
              </w:rPr>
              <w:t>Тема</w:t>
            </w:r>
            <w:r w:rsidRPr="00DF4F11">
              <w:rPr>
                <w:bCs/>
                <w:iCs/>
                <w:color w:val="231F20"/>
                <w:szCs w:val="24"/>
              </w:rPr>
              <w:t xml:space="preserve"> № 4 </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Старшая</w:t>
            </w:r>
          </w:p>
        </w:tc>
        <w:tc>
          <w:tcPr>
            <w:tcW w:w="2977" w:type="dxa"/>
          </w:tcPr>
          <w:p w:rsidR="005C1BB7" w:rsidRPr="00AC2BE2" w:rsidP="00425EE1">
            <w:pPr>
              <w:jc w:val="center"/>
              <w:rPr>
                <w:szCs w:val="24"/>
              </w:rPr>
            </w:pPr>
            <w:r>
              <w:rPr>
                <w:szCs w:val="24"/>
              </w:rPr>
              <w:t>«</w:t>
            </w:r>
            <w:r w:rsidRPr="00AC2BE2">
              <w:rPr>
                <w:szCs w:val="24"/>
              </w:rPr>
              <w:t>Арктика и Антарктика</w:t>
            </w:r>
            <w:r>
              <w:rPr>
                <w:szCs w:val="24"/>
              </w:rPr>
              <w:t>»</w:t>
            </w:r>
          </w:p>
        </w:tc>
        <w:tc>
          <w:tcPr>
            <w:tcW w:w="5953" w:type="dxa"/>
          </w:tcPr>
          <w:p w:rsidR="005C1BB7" w:rsidRPr="00DF4F11" w:rsidP="00425EE1">
            <w:pPr>
              <w:jc w:val="center"/>
              <w:rPr>
                <w:szCs w:val="24"/>
              </w:rPr>
            </w:pPr>
            <w:r>
              <w:rPr>
                <w:color w:val="231F20"/>
                <w:szCs w:val="24"/>
              </w:rPr>
              <w:t>«</w:t>
            </w:r>
            <w:r w:rsidRPr="00DF4F11">
              <w:rPr>
                <w:color w:val="231F20"/>
                <w:szCs w:val="24"/>
              </w:rPr>
              <w:t>Этикет, его история</w:t>
            </w:r>
            <w:r>
              <w:rPr>
                <w:color w:val="231F20"/>
                <w:szCs w:val="24"/>
              </w:rPr>
              <w:t xml:space="preserve">» </w:t>
            </w:r>
            <w:r w:rsidRPr="00DF4F11">
              <w:rPr>
                <w:color w:val="231F20"/>
                <w:szCs w:val="24"/>
              </w:rPr>
              <w:t>Тема № 19</w:t>
            </w:r>
          </w:p>
        </w:tc>
        <w:tc>
          <w:tcPr>
            <w:tcW w:w="3119" w:type="dxa"/>
            <w:vMerge w:val="restart"/>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Подготовительная</w:t>
            </w:r>
          </w:p>
        </w:tc>
        <w:tc>
          <w:tcPr>
            <w:tcW w:w="2977" w:type="dxa"/>
          </w:tcPr>
          <w:p w:rsidR="005C1BB7" w:rsidRPr="00AC2BE2" w:rsidP="00425EE1">
            <w:pPr>
              <w:jc w:val="center"/>
              <w:rPr>
                <w:szCs w:val="24"/>
              </w:rPr>
            </w:pPr>
            <w:r>
              <w:rPr>
                <w:szCs w:val="24"/>
              </w:rPr>
              <w:t>«</w:t>
            </w:r>
            <w:r w:rsidRPr="00AC2BE2">
              <w:rPr>
                <w:szCs w:val="24"/>
              </w:rPr>
              <w:t>Научные открытия</w:t>
            </w:r>
            <w:r>
              <w:rPr>
                <w:szCs w:val="24"/>
              </w:rPr>
              <w:t>»</w:t>
            </w:r>
          </w:p>
        </w:tc>
        <w:tc>
          <w:tcPr>
            <w:tcW w:w="5953" w:type="dxa"/>
          </w:tcPr>
          <w:p w:rsidR="005C1BB7" w:rsidRPr="00DF4F11" w:rsidP="00425EE1">
            <w:pPr>
              <w:jc w:val="center"/>
              <w:rPr>
                <w:szCs w:val="24"/>
              </w:rPr>
            </w:pPr>
            <w:r>
              <w:rPr>
                <w:color w:val="231F20"/>
                <w:szCs w:val="24"/>
              </w:rPr>
              <w:t>«</w:t>
            </w:r>
            <w:r w:rsidRPr="00DF4F11">
              <w:rPr>
                <w:color w:val="231F20"/>
                <w:szCs w:val="24"/>
              </w:rPr>
              <w:t>Изобретения и достижения человека</w:t>
            </w:r>
            <w:r>
              <w:rPr>
                <w:color w:val="231F20"/>
                <w:szCs w:val="24"/>
              </w:rPr>
              <w:t>» Тема № 19</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3"/>
        </w:trPr>
        <w:tc>
          <w:tcPr>
            <w:tcW w:w="534" w:type="dxa"/>
            <w:vMerge/>
          </w:tcPr>
          <w:p w:rsidR="005C1BB7" w:rsidRPr="00AC2BE2" w:rsidP="00425EE1">
            <w:pPr>
              <w:jc w:val="center"/>
              <w:rPr>
                <w:szCs w:val="24"/>
              </w:rPr>
            </w:pPr>
          </w:p>
        </w:tc>
        <w:tc>
          <w:tcPr>
            <w:tcW w:w="567" w:type="dxa"/>
            <w:vMerge w:val="restart"/>
          </w:tcPr>
          <w:p w:rsidR="005C1BB7" w:rsidRPr="00AC2BE2" w:rsidP="00425EE1">
            <w:pPr>
              <w:jc w:val="center"/>
              <w:rPr>
                <w:szCs w:val="24"/>
              </w:rPr>
            </w:pPr>
            <w:r w:rsidRPr="00AC2BE2">
              <w:rPr>
                <w:szCs w:val="24"/>
              </w:rPr>
              <w:t>2</w:t>
            </w:r>
          </w:p>
        </w:tc>
        <w:tc>
          <w:tcPr>
            <w:tcW w:w="1559" w:type="dxa"/>
          </w:tcPr>
          <w:p w:rsidR="005C1BB7" w:rsidRPr="001639C6" w:rsidP="00425EE1">
            <w:pPr>
              <w:jc w:val="center"/>
              <w:rPr>
                <w:szCs w:val="24"/>
              </w:rPr>
            </w:pPr>
            <w:r w:rsidRPr="001639C6">
              <w:rPr>
                <w:szCs w:val="24"/>
              </w:rPr>
              <w:t>Младшая</w:t>
            </w:r>
          </w:p>
        </w:tc>
        <w:tc>
          <w:tcPr>
            <w:tcW w:w="2977" w:type="dxa"/>
          </w:tcPr>
          <w:p w:rsidR="005C1BB7" w:rsidRPr="001639C6" w:rsidP="00425EE1">
            <w:pPr>
              <w:jc w:val="center"/>
              <w:rPr>
                <w:szCs w:val="24"/>
              </w:rPr>
            </w:pPr>
            <w:r>
              <w:rPr>
                <w:szCs w:val="24"/>
              </w:rPr>
              <w:t>«</w:t>
            </w:r>
            <w:r w:rsidRPr="001639C6">
              <w:rPr>
                <w:szCs w:val="24"/>
              </w:rPr>
              <w:t>Транспорт</w:t>
            </w:r>
            <w:r>
              <w:rPr>
                <w:szCs w:val="24"/>
              </w:rPr>
              <w:t>»</w:t>
            </w:r>
          </w:p>
        </w:tc>
        <w:tc>
          <w:tcPr>
            <w:tcW w:w="5953" w:type="dxa"/>
          </w:tcPr>
          <w:p w:rsidR="005C1BB7" w:rsidRPr="00DF4F11" w:rsidP="00425EE1">
            <w:pPr>
              <w:jc w:val="center"/>
              <w:rPr>
                <w:szCs w:val="24"/>
              </w:rPr>
            </w:pPr>
            <w:r w:rsidRPr="00DF4F11">
              <w:rPr>
                <w:szCs w:val="24"/>
              </w:rPr>
              <w:t>«Транспорт и средства связи»</w:t>
            </w:r>
            <w:r>
              <w:rPr>
                <w:szCs w:val="24"/>
              </w:rPr>
              <w:t xml:space="preserve"> </w:t>
            </w:r>
            <w:r w:rsidRPr="00DF4F11">
              <w:rPr>
                <w:color w:val="231F20"/>
                <w:szCs w:val="24"/>
              </w:rPr>
              <w:t>Тема</w:t>
            </w:r>
            <w:r w:rsidRPr="00DF4F11">
              <w:rPr>
                <w:szCs w:val="24"/>
              </w:rPr>
              <w:t xml:space="preserve"> № 5</w:t>
            </w:r>
          </w:p>
        </w:tc>
        <w:tc>
          <w:tcPr>
            <w:tcW w:w="3119" w:type="dxa"/>
            <w:vMerge w:val="restart"/>
          </w:tcPr>
          <w:p w:rsidR="005C1BB7" w:rsidP="00425EE1">
            <w:pPr>
              <w:jc w:val="both"/>
              <w:rPr>
                <w:szCs w:val="24"/>
              </w:rPr>
            </w:pPr>
            <w:r w:rsidRPr="00B20FB5">
              <w:rPr>
                <w:i/>
                <w:szCs w:val="24"/>
              </w:rPr>
              <w:t>8 фераля</w:t>
            </w:r>
            <w:r>
              <w:rPr>
                <w:szCs w:val="24"/>
              </w:rPr>
              <w:t xml:space="preserve"> </w:t>
            </w:r>
          </w:p>
          <w:p w:rsidR="005C1BB7" w:rsidP="00425EE1">
            <w:pPr>
              <w:jc w:val="both"/>
              <w:rPr>
                <w:i/>
                <w:szCs w:val="24"/>
              </w:rPr>
            </w:pPr>
            <w:r>
              <w:rPr>
                <w:szCs w:val="24"/>
              </w:rPr>
              <w:t>День российской науки / опытно-экспериментальная деятельность</w:t>
            </w:r>
          </w:p>
          <w:p w:rsidR="005C1BB7" w:rsidRPr="00B20FB5" w:rsidP="00425EE1">
            <w:pPr>
              <w:jc w:val="both"/>
              <w:rPr>
                <w:i/>
                <w:szCs w:val="24"/>
              </w:rPr>
            </w:pPr>
            <w:r w:rsidRPr="00B20FB5">
              <w:rPr>
                <w:i/>
                <w:szCs w:val="24"/>
              </w:rPr>
              <w:t>17 февраля</w:t>
            </w:r>
          </w:p>
          <w:p w:rsidR="005C1BB7" w:rsidRPr="00AC2BE2" w:rsidP="00425EE1">
            <w:pPr>
              <w:jc w:val="both"/>
              <w:rPr>
                <w:szCs w:val="24"/>
              </w:rPr>
            </w:pPr>
            <w:r>
              <w:rPr>
                <w:szCs w:val="24"/>
              </w:rPr>
              <w:t>День Агнии Барто / викторина для подг. групп</w:t>
            </w: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1639C6" w:rsidP="00425EE1">
            <w:pPr>
              <w:jc w:val="center"/>
              <w:rPr>
                <w:szCs w:val="24"/>
              </w:rPr>
            </w:pPr>
            <w:r w:rsidRPr="001639C6">
              <w:rPr>
                <w:szCs w:val="24"/>
              </w:rPr>
              <w:t>Средняя</w:t>
            </w:r>
          </w:p>
        </w:tc>
        <w:tc>
          <w:tcPr>
            <w:tcW w:w="2977" w:type="dxa"/>
          </w:tcPr>
          <w:p w:rsidR="005C1BB7" w:rsidRPr="001639C6" w:rsidP="00425EE1">
            <w:pPr>
              <w:jc w:val="center"/>
              <w:rPr>
                <w:szCs w:val="24"/>
              </w:rPr>
            </w:pPr>
            <w:r>
              <w:rPr>
                <w:szCs w:val="24"/>
              </w:rPr>
              <w:t>«</w:t>
            </w:r>
            <w:r w:rsidRPr="001639C6">
              <w:rPr>
                <w:szCs w:val="24"/>
              </w:rPr>
              <w:t>Военная техника</w:t>
            </w:r>
            <w:r>
              <w:rPr>
                <w:szCs w:val="24"/>
              </w:rPr>
              <w:t>»</w:t>
            </w:r>
          </w:p>
        </w:tc>
        <w:tc>
          <w:tcPr>
            <w:tcW w:w="5953" w:type="dxa"/>
          </w:tcPr>
          <w:p w:rsidR="005C1BB7" w:rsidRPr="00DF4F11" w:rsidP="00425EE1">
            <w:pPr>
              <w:jc w:val="center"/>
              <w:rPr>
                <w:szCs w:val="24"/>
              </w:rPr>
            </w:pPr>
            <w:r>
              <w:rPr>
                <w:color w:val="231F20"/>
                <w:szCs w:val="24"/>
              </w:rPr>
              <w:t>«</w:t>
            </w:r>
            <w:r w:rsidRPr="00DF4F11">
              <w:rPr>
                <w:color w:val="231F20"/>
                <w:szCs w:val="24"/>
              </w:rPr>
              <w:t>Развитие транспорта</w:t>
            </w:r>
            <w:r>
              <w:rPr>
                <w:color w:val="231F20"/>
                <w:szCs w:val="24"/>
              </w:rPr>
              <w:t xml:space="preserve">» </w:t>
            </w:r>
            <w:r w:rsidRPr="00DF4F11">
              <w:rPr>
                <w:color w:val="231F20"/>
                <w:szCs w:val="24"/>
              </w:rPr>
              <w:t>Тема № 18</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1639C6" w:rsidP="00425EE1">
            <w:pPr>
              <w:jc w:val="center"/>
              <w:rPr>
                <w:szCs w:val="24"/>
              </w:rPr>
            </w:pPr>
            <w:r w:rsidRPr="001639C6">
              <w:rPr>
                <w:szCs w:val="24"/>
              </w:rPr>
              <w:t>Старшая</w:t>
            </w:r>
          </w:p>
        </w:tc>
        <w:tc>
          <w:tcPr>
            <w:tcW w:w="2977" w:type="dxa"/>
          </w:tcPr>
          <w:p w:rsidR="005C1BB7" w:rsidRPr="001639C6" w:rsidP="00425EE1">
            <w:pPr>
              <w:jc w:val="center"/>
              <w:rPr>
                <w:szCs w:val="24"/>
              </w:rPr>
            </w:pPr>
            <w:r>
              <w:rPr>
                <w:szCs w:val="24"/>
              </w:rPr>
              <w:t>«</w:t>
            </w:r>
            <w:r w:rsidRPr="001639C6">
              <w:rPr>
                <w:szCs w:val="24"/>
              </w:rPr>
              <w:t>Рода войск</w:t>
            </w:r>
            <w:r>
              <w:rPr>
                <w:szCs w:val="24"/>
              </w:rPr>
              <w:t>»</w:t>
            </w:r>
          </w:p>
        </w:tc>
        <w:tc>
          <w:tcPr>
            <w:tcW w:w="5953" w:type="dxa"/>
            <w:vAlign w:val="center"/>
          </w:tcPr>
          <w:p w:rsidR="005C1BB7" w:rsidRPr="00DF4F11" w:rsidP="00425EE1">
            <w:pPr>
              <w:jc w:val="center"/>
              <w:rPr>
                <w:szCs w:val="24"/>
              </w:rPr>
            </w:pPr>
            <w:r w:rsidRPr="00F74CFD">
              <w:rPr>
                <w:szCs w:val="24"/>
              </w:rPr>
              <w:t>–</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1639C6" w:rsidP="00425EE1">
            <w:pPr>
              <w:jc w:val="center"/>
              <w:rPr>
                <w:szCs w:val="24"/>
              </w:rPr>
            </w:pPr>
            <w:r w:rsidRPr="001639C6">
              <w:rPr>
                <w:szCs w:val="24"/>
              </w:rPr>
              <w:t>Подготовительная</w:t>
            </w:r>
          </w:p>
        </w:tc>
        <w:tc>
          <w:tcPr>
            <w:tcW w:w="2977" w:type="dxa"/>
          </w:tcPr>
          <w:p w:rsidR="005C1BB7" w:rsidRPr="001639C6" w:rsidP="00425EE1">
            <w:pPr>
              <w:jc w:val="center"/>
              <w:rPr>
                <w:szCs w:val="24"/>
              </w:rPr>
            </w:pPr>
            <w:r>
              <w:rPr>
                <w:szCs w:val="24"/>
              </w:rPr>
              <w:t>«</w:t>
            </w:r>
            <w:r w:rsidRPr="001639C6">
              <w:rPr>
                <w:szCs w:val="24"/>
              </w:rPr>
              <w:t>Народная культура и традиции</w:t>
            </w:r>
            <w:r>
              <w:rPr>
                <w:szCs w:val="24"/>
              </w:rPr>
              <w:t>»</w:t>
            </w:r>
          </w:p>
        </w:tc>
        <w:tc>
          <w:tcPr>
            <w:tcW w:w="5953" w:type="dxa"/>
          </w:tcPr>
          <w:p w:rsidR="005C1BB7" w:rsidRPr="00DF4F11" w:rsidP="00425EE1">
            <w:pPr>
              <w:jc w:val="center"/>
              <w:rPr>
                <w:szCs w:val="24"/>
              </w:rPr>
            </w:pPr>
            <w:r>
              <w:rPr>
                <w:color w:val="231F20"/>
                <w:szCs w:val="24"/>
              </w:rPr>
              <w:t>«</w:t>
            </w:r>
            <w:r w:rsidRPr="00DF4F11">
              <w:rPr>
                <w:color w:val="231F20"/>
                <w:szCs w:val="24"/>
              </w:rPr>
              <w:t>Права человека</w:t>
            </w:r>
            <w:r>
              <w:rPr>
                <w:color w:val="231F20"/>
                <w:szCs w:val="24"/>
              </w:rPr>
              <w:t>» Тема № 20</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3"/>
        </w:trPr>
        <w:tc>
          <w:tcPr>
            <w:tcW w:w="534" w:type="dxa"/>
            <w:vMerge/>
          </w:tcPr>
          <w:p w:rsidR="005C1BB7" w:rsidRPr="00AC2BE2" w:rsidP="00425EE1">
            <w:pPr>
              <w:jc w:val="center"/>
              <w:rPr>
                <w:szCs w:val="24"/>
              </w:rPr>
            </w:pPr>
          </w:p>
        </w:tc>
        <w:tc>
          <w:tcPr>
            <w:tcW w:w="567" w:type="dxa"/>
            <w:vMerge w:val="restart"/>
          </w:tcPr>
          <w:p w:rsidR="005C1BB7" w:rsidRPr="00AC2BE2" w:rsidP="00425EE1">
            <w:pPr>
              <w:jc w:val="center"/>
              <w:rPr>
                <w:szCs w:val="24"/>
              </w:rPr>
            </w:pPr>
            <w:r w:rsidRPr="00AC2BE2">
              <w:rPr>
                <w:szCs w:val="24"/>
              </w:rPr>
              <w:t>3</w:t>
            </w:r>
          </w:p>
        </w:tc>
        <w:tc>
          <w:tcPr>
            <w:tcW w:w="1559" w:type="dxa"/>
          </w:tcPr>
          <w:p w:rsidR="005C1BB7" w:rsidRPr="001639C6" w:rsidP="00425EE1">
            <w:pPr>
              <w:jc w:val="center"/>
              <w:rPr>
                <w:szCs w:val="24"/>
              </w:rPr>
            </w:pPr>
            <w:r w:rsidRPr="001639C6">
              <w:rPr>
                <w:szCs w:val="24"/>
              </w:rPr>
              <w:t>Младшая</w:t>
            </w:r>
          </w:p>
        </w:tc>
        <w:tc>
          <w:tcPr>
            <w:tcW w:w="2977" w:type="dxa"/>
          </w:tcPr>
          <w:p w:rsidR="005C1BB7" w:rsidRPr="001639C6" w:rsidP="00425EE1">
            <w:pPr>
              <w:jc w:val="center"/>
              <w:rPr>
                <w:szCs w:val="24"/>
              </w:rPr>
            </w:pPr>
            <w:r>
              <w:rPr>
                <w:szCs w:val="24"/>
              </w:rPr>
              <w:t>«</w:t>
            </w:r>
            <w:r w:rsidRPr="001639C6">
              <w:rPr>
                <w:szCs w:val="24"/>
              </w:rPr>
              <w:t xml:space="preserve">Мы </w:t>
            </w:r>
            <w:r>
              <w:rPr>
                <w:szCs w:val="24"/>
              </w:rPr>
              <w:t>–</w:t>
            </w:r>
            <w:r w:rsidRPr="001639C6">
              <w:rPr>
                <w:szCs w:val="24"/>
              </w:rPr>
              <w:t xml:space="preserve"> защитники </w:t>
            </w:r>
            <w:r>
              <w:rPr>
                <w:szCs w:val="24"/>
              </w:rPr>
              <w:t>О</w:t>
            </w:r>
            <w:r w:rsidRPr="001639C6">
              <w:rPr>
                <w:szCs w:val="24"/>
              </w:rPr>
              <w:t>течества</w:t>
            </w:r>
            <w:r>
              <w:rPr>
                <w:szCs w:val="24"/>
              </w:rPr>
              <w:t>»</w:t>
            </w:r>
          </w:p>
        </w:tc>
        <w:tc>
          <w:tcPr>
            <w:tcW w:w="5953" w:type="dxa"/>
          </w:tcPr>
          <w:p w:rsidR="005C1BB7" w:rsidRPr="00DF4F11" w:rsidP="00425EE1">
            <w:pPr>
              <w:jc w:val="center"/>
              <w:rPr>
                <w:szCs w:val="24"/>
              </w:rPr>
            </w:pPr>
            <w:r w:rsidRPr="00DF4F11">
              <w:rPr>
                <w:szCs w:val="24"/>
              </w:rPr>
              <w:t>«Внешние различия мужчин и женщин»</w:t>
            </w:r>
            <w:r>
              <w:rPr>
                <w:szCs w:val="24"/>
              </w:rPr>
              <w:t xml:space="preserve"> </w:t>
            </w:r>
            <w:r w:rsidRPr="00DF4F11">
              <w:rPr>
                <w:color w:val="231F20"/>
                <w:szCs w:val="24"/>
              </w:rPr>
              <w:t>Тема</w:t>
            </w:r>
            <w:r w:rsidRPr="00DF4F11">
              <w:rPr>
                <w:szCs w:val="24"/>
              </w:rPr>
              <w:t xml:space="preserve"> № 8</w:t>
            </w:r>
          </w:p>
        </w:tc>
        <w:tc>
          <w:tcPr>
            <w:tcW w:w="3119" w:type="dxa"/>
            <w:vMerge w:val="restart"/>
          </w:tcPr>
          <w:p w:rsidR="005C1BB7" w:rsidRPr="00AC2BE2" w:rsidP="00425EE1">
            <w:pPr>
              <w:jc w:val="both"/>
              <w:rPr>
                <w:szCs w:val="24"/>
              </w:rPr>
            </w:pPr>
          </w:p>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Средняя</w:t>
            </w:r>
          </w:p>
        </w:tc>
        <w:tc>
          <w:tcPr>
            <w:tcW w:w="2977" w:type="dxa"/>
          </w:tcPr>
          <w:p w:rsidR="005C1BB7" w:rsidRPr="00AC2BE2" w:rsidP="00425EE1">
            <w:pPr>
              <w:jc w:val="center"/>
              <w:rPr>
                <w:szCs w:val="24"/>
              </w:rPr>
            </w:pPr>
            <w:r>
              <w:rPr>
                <w:szCs w:val="24"/>
              </w:rPr>
              <w:t>«</w:t>
            </w:r>
            <w:r w:rsidRPr="00AC2BE2">
              <w:rPr>
                <w:szCs w:val="24"/>
              </w:rPr>
              <w:t xml:space="preserve">Мы </w:t>
            </w:r>
            <w:r>
              <w:rPr>
                <w:szCs w:val="24"/>
              </w:rPr>
              <w:t>–</w:t>
            </w:r>
            <w:r w:rsidRPr="00AC2BE2">
              <w:rPr>
                <w:szCs w:val="24"/>
              </w:rPr>
              <w:t xml:space="preserve"> защитники </w:t>
            </w:r>
            <w:r>
              <w:rPr>
                <w:szCs w:val="24"/>
              </w:rPr>
              <w:t>О</w:t>
            </w:r>
            <w:r w:rsidRPr="00AC2BE2">
              <w:rPr>
                <w:szCs w:val="24"/>
              </w:rPr>
              <w:t>течества</w:t>
            </w:r>
            <w:r>
              <w:rPr>
                <w:szCs w:val="24"/>
              </w:rPr>
              <w:t>»</w:t>
            </w:r>
          </w:p>
        </w:tc>
        <w:tc>
          <w:tcPr>
            <w:tcW w:w="5953" w:type="dxa"/>
          </w:tcPr>
          <w:p w:rsidR="005C1BB7" w:rsidRPr="00DF4F11" w:rsidP="00425EE1">
            <w:pPr>
              <w:jc w:val="center"/>
              <w:rPr>
                <w:szCs w:val="24"/>
              </w:rPr>
            </w:pPr>
            <w:r w:rsidRPr="00DF4F11">
              <w:rPr>
                <w:bCs/>
                <w:color w:val="231F20"/>
                <w:szCs w:val="24"/>
              </w:rPr>
              <w:t>«Такие разные интересы»</w:t>
            </w:r>
            <w:r>
              <w:rPr>
                <w:bCs/>
                <w:color w:val="231F20"/>
                <w:szCs w:val="24"/>
              </w:rPr>
              <w:t xml:space="preserve"> </w:t>
            </w:r>
            <w:r w:rsidRPr="00DF4F11">
              <w:rPr>
                <w:color w:val="231F20"/>
                <w:szCs w:val="24"/>
              </w:rPr>
              <w:t>Тема</w:t>
            </w:r>
            <w:r w:rsidRPr="00DF4F11">
              <w:rPr>
                <w:bCs/>
                <w:color w:val="231F20"/>
                <w:szCs w:val="24"/>
              </w:rPr>
              <w:t xml:space="preserve"> № 13 </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Старшая</w:t>
            </w:r>
          </w:p>
        </w:tc>
        <w:tc>
          <w:tcPr>
            <w:tcW w:w="2977" w:type="dxa"/>
          </w:tcPr>
          <w:p w:rsidR="005C1BB7" w:rsidRPr="00AC2BE2" w:rsidP="00425EE1">
            <w:pPr>
              <w:jc w:val="center"/>
              <w:rPr>
                <w:szCs w:val="24"/>
              </w:rPr>
            </w:pPr>
            <w:r>
              <w:rPr>
                <w:szCs w:val="24"/>
              </w:rPr>
              <w:t>«</w:t>
            </w:r>
            <w:r w:rsidRPr="00AC2BE2">
              <w:rPr>
                <w:szCs w:val="24"/>
              </w:rPr>
              <w:t>День защитника Отечества</w:t>
            </w:r>
            <w:r>
              <w:rPr>
                <w:szCs w:val="24"/>
              </w:rPr>
              <w:t>»</w:t>
            </w:r>
          </w:p>
        </w:tc>
        <w:tc>
          <w:tcPr>
            <w:tcW w:w="5953" w:type="dxa"/>
          </w:tcPr>
          <w:p w:rsidR="005C1BB7" w:rsidRPr="00DF4F11" w:rsidP="00425EE1">
            <w:pPr>
              <w:jc w:val="center"/>
              <w:rPr>
                <w:szCs w:val="24"/>
              </w:rPr>
            </w:pPr>
            <w:r>
              <w:rPr>
                <w:color w:val="231F20"/>
                <w:szCs w:val="24"/>
              </w:rPr>
              <w:t>«</w:t>
            </w:r>
            <w:r w:rsidRPr="00DF4F11">
              <w:rPr>
                <w:color w:val="231F20"/>
                <w:szCs w:val="24"/>
              </w:rPr>
              <w:t>История России</w:t>
            </w:r>
            <w:r>
              <w:rPr>
                <w:color w:val="231F20"/>
                <w:szCs w:val="24"/>
              </w:rPr>
              <w:t xml:space="preserve">» </w:t>
            </w:r>
            <w:r w:rsidRPr="00DF4F11">
              <w:rPr>
                <w:color w:val="231F20"/>
                <w:szCs w:val="24"/>
              </w:rPr>
              <w:t>Тема № 24</w:t>
            </w:r>
          </w:p>
        </w:tc>
        <w:tc>
          <w:tcPr>
            <w:tcW w:w="3119" w:type="dxa"/>
          </w:tcPr>
          <w:p w:rsidR="005C1BB7" w:rsidRPr="00B20FB5" w:rsidP="00425EE1">
            <w:pPr>
              <w:jc w:val="both"/>
              <w:rPr>
                <w:i/>
                <w:szCs w:val="24"/>
              </w:rPr>
            </w:pPr>
            <w:r w:rsidRPr="00B20FB5">
              <w:rPr>
                <w:i/>
                <w:szCs w:val="24"/>
              </w:rPr>
              <w:t>23 февраля</w:t>
            </w:r>
          </w:p>
          <w:p w:rsidR="005C1BB7" w:rsidRPr="00AC2BE2" w:rsidP="00425EE1">
            <w:pPr>
              <w:jc w:val="both"/>
              <w:rPr>
                <w:szCs w:val="24"/>
              </w:rPr>
            </w:pPr>
            <w:r>
              <w:rPr>
                <w:szCs w:val="24"/>
              </w:rPr>
              <w:t>День защитника Отечества/</w:t>
            </w:r>
            <w:r w:rsidRPr="00AC2BE2">
              <w:rPr>
                <w:szCs w:val="24"/>
              </w:rPr>
              <w:t xml:space="preserve"> Военные эстафеты</w:t>
            </w:r>
            <w:r>
              <w:rPr>
                <w:szCs w:val="24"/>
              </w:rPr>
              <w:t xml:space="preserve"> (по плану инструктора по физической культуре)</w:t>
            </w: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Подготовительная</w:t>
            </w:r>
          </w:p>
        </w:tc>
        <w:tc>
          <w:tcPr>
            <w:tcW w:w="2977" w:type="dxa"/>
          </w:tcPr>
          <w:p w:rsidR="005C1BB7" w:rsidRPr="00AC2BE2" w:rsidP="00425EE1">
            <w:pPr>
              <w:jc w:val="center"/>
              <w:rPr>
                <w:szCs w:val="24"/>
              </w:rPr>
            </w:pPr>
            <w:r>
              <w:rPr>
                <w:szCs w:val="24"/>
              </w:rPr>
              <w:t>«</w:t>
            </w:r>
            <w:r w:rsidRPr="00AC2BE2">
              <w:rPr>
                <w:szCs w:val="24"/>
              </w:rPr>
              <w:t>Будем в армии служить</w:t>
            </w:r>
            <w:r>
              <w:rPr>
                <w:szCs w:val="24"/>
              </w:rPr>
              <w:t>»</w:t>
            </w:r>
          </w:p>
        </w:tc>
        <w:tc>
          <w:tcPr>
            <w:tcW w:w="5953" w:type="dxa"/>
          </w:tcPr>
          <w:p w:rsidR="005C1BB7" w:rsidRPr="00DF4F11" w:rsidP="00425EE1">
            <w:pPr>
              <w:jc w:val="center"/>
              <w:rPr>
                <w:szCs w:val="24"/>
              </w:rPr>
            </w:pPr>
            <w:r>
              <w:rPr>
                <w:color w:val="231F20"/>
                <w:szCs w:val="24"/>
              </w:rPr>
              <w:t>«</w:t>
            </w:r>
            <w:r w:rsidRPr="00DF4F11">
              <w:rPr>
                <w:color w:val="231F20"/>
                <w:szCs w:val="24"/>
              </w:rPr>
              <w:t>Что такое семья</w:t>
            </w:r>
            <w:r>
              <w:rPr>
                <w:color w:val="231F20"/>
                <w:szCs w:val="24"/>
              </w:rPr>
              <w:t>» Тема № 21</w:t>
            </w:r>
          </w:p>
        </w:tc>
        <w:tc>
          <w:tcPr>
            <w:tcW w:w="3119" w:type="dxa"/>
            <w:vMerge w:val="restart"/>
          </w:tcPr>
          <w:p w:rsidR="005C1BB7" w:rsidRPr="00AC2BE2" w:rsidP="00425EE1">
            <w:pPr>
              <w:jc w:val="both"/>
              <w:rPr>
                <w:szCs w:val="24"/>
              </w:rPr>
            </w:pPr>
          </w:p>
        </w:tc>
      </w:tr>
      <w:tr w:rsidTr="00425EE1">
        <w:tblPrEx>
          <w:tblW w:w="0" w:type="auto"/>
          <w:tblLayout w:type="fixed"/>
          <w:tblLook w:val="04A0"/>
        </w:tblPrEx>
        <w:trPr>
          <w:trHeight w:val="103"/>
        </w:trPr>
        <w:tc>
          <w:tcPr>
            <w:tcW w:w="534" w:type="dxa"/>
            <w:vMerge/>
          </w:tcPr>
          <w:p w:rsidR="005C1BB7" w:rsidRPr="00AC2BE2" w:rsidP="00425EE1">
            <w:pPr>
              <w:jc w:val="center"/>
              <w:rPr>
                <w:szCs w:val="24"/>
              </w:rPr>
            </w:pPr>
          </w:p>
        </w:tc>
        <w:tc>
          <w:tcPr>
            <w:tcW w:w="567" w:type="dxa"/>
            <w:vMerge w:val="restart"/>
          </w:tcPr>
          <w:p w:rsidR="005C1BB7" w:rsidRPr="00AC2BE2" w:rsidP="00425EE1">
            <w:pPr>
              <w:jc w:val="center"/>
              <w:rPr>
                <w:szCs w:val="24"/>
              </w:rPr>
            </w:pPr>
            <w:r w:rsidRPr="00AC2BE2">
              <w:rPr>
                <w:szCs w:val="24"/>
              </w:rPr>
              <w:t>4</w:t>
            </w:r>
          </w:p>
        </w:tc>
        <w:tc>
          <w:tcPr>
            <w:tcW w:w="1559" w:type="dxa"/>
          </w:tcPr>
          <w:p w:rsidR="005C1BB7" w:rsidRPr="00F25ED3" w:rsidP="00425EE1">
            <w:pPr>
              <w:jc w:val="center"/>
              <w:rPr>
                <w:szCs w:val="24"/>
              </w:rPr>
            </w:pPr>
            <w:r w:rsidRPr="00F25ED3">
              <w:rPr>
                <w:szCs w:val="24"/>
              </w:rPr>
              <w:t>Младшая</w:t>
            </w:r>
          </w:p>
        </w:tc>
        <w:tc>
          <w:tcPr>
            <w:tcW w:w="2977" w:type="dxa"/>
          </w:tcPr>
          <w:p w:rsidR="005C1BB7" w:rsidRPr="00F25ED3" w:rsidP="00425EE1">
            <w:pPr>
              <w:jc w:val="center"/>
              <w:rPr>
                <w:szCs w:val="24"/>
              </w:rPr>
            </w:pPr>
            <w:r>
              <w:rPr>
                <w:szCs w:val="24"/>
              </w:rPr>
              <w:t>«</w:t>
            </w:r>
            <w:r w:rsidRPr="00F25ED3">
              <w:rPr>
                <w:szCs w:val="24"/>
              </w:rPr>
              <w:t>Бабушка родная</w:t>
            </w:r>
            <w:r>
              <w:rPr>
                <w:szCs w:val="24"/>
              </w:rPr>
              <w:t>»</w:t>
            </w:r>
          </w:p>
        </w:tc>
        <w:tc>
          <w:tcPr>
            <w:tcW w:w="5953" w:type="dxa"/>
          </w:tcPr>
          <w:p w:rsidR="005C1BB7" w:rsidRPr="00DF4F11" w:rsidP="00425EE1">
            <w:pPr>
              <w:jc w:val="center"/>
              <w:rPr>
                <w:szCs w:val="24"/>
              </w:rPr>
            </w:pP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F25ED3" w:rsidP="00425EE1">
            <w:pPr>
              <w:jc w:val="center"/>
              <w:rPr>
                <w:szCs w:val="24"/>
              </w:rPr>
            </w:pPr>
            <w:r w:rsidRPr="00F25ED3">
              <w:rPr>
                <w:szCs w:val="24"/>
              </w:rPr>
              <w:t>Средняя</w:t>
            </w:r>
          </w:p>
        </w:tc>
        <w:tc>
          <w:tcPr>
            <w:tcW w:w="2977" w:type="dxa"/>
          </w:tcPr>
          <w:p w:rsidR="005C1BB7" w:rsidRPr="00F25ED3" w:rsidP="00425EE1">
            <w:pPr>
              <w:jc w:val="center"/>
              <w:rPr>
                <w:szCs w:val="24"/>
              </w:rPr>
            </w:pPr>
            <w:r>
              <w:rPr>
                <w:szCs w:val="24"/>
              </w:rPr>
              <w:t>«</w:t>
            </w:r>
            <w:r w:rsidRPr="00F25ED3">
              <w:rPr>
                <w:szCs w:val="24"/>
              </w:rPr>
              <w:t>Моя семья</w:t>
            </w:r>
            <w:r>
              <w:rPr>
                <w:szCs w:val="24"/>
              </w:rPr>
              <w:t>»</w:t>
            </w:r>
          </w:p>
        </w:tc>
        <w:tc>
          <w:tcPr>
            <w:tcW w:w="5953" w:type="dxa"/>
          </w:tcPr>
          <w:p w:rsidR="005C1BB7" w:rsidRPr="00DF4F11" w:rsidP="00425EE1">
            <w:pPr>
              <w:jc w:val="center"/>
              <w:rPr>
                <w:szCs w:val="24"/>
              </w:rPr>
            </w:pPr>
            <w:r w:rsidRPr="00DF4F11">
              <w:rPr>
                <w:bCs/>
                <w:iCs/>
                <w:color w:val="231F20"/>
                <w:szCs w:val="24"/>
              </w:rPr>
              <w:t>«Моя семья»</w:t>
            </w:r>
            <w:r>
              <w:rPr>
                <w:bCs/>
                <w:iCs/>
                <w:color w:val="231F20"/>
                <w:szCs w:val="24"/>
              </w:rPr>
              <w:t xml:space="preserve"> </w:t>
            </w:r>
            <w:r w:rsidRPr="00DF4F11">
              <w:rPr>
                <w:color w:val="231F20"/>
                <w:szCs w:val="24"/>
              </w:rPr>
              <w:t>Тема</w:t>
            </w:r>
            <w:r w:rsidRPr="00DF4F11">
              <w:rPr>
                <w:bCs/>
                <w:iCs/>
                <w:color w:val="231F20"/>
                <w:szCs w:val="24"/>
              </w:rPr>
              <w:t xml:space="preserve"> № 12 </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F25ED3" w:rsidP="00425EE1">
            <w:pPr>
              <w:jc w:val="center"/>
              <w:rPr>
                <w:szCs w:val="24"/>
              </w:rPr>
            </w:pPr>
            <w:r w:rsidRPr="00F25ED3">
              <w:rPr>
                <w:szCs w:val="24"/>
              </w:rPr>
              <w:t>Старшая</w:t>
            </w:r>
          </w:p>
        </w:tc>
        <w:tc>
          <w:tcPr>
            <w:tcW w:w="2977" w:type="dxa"/>
          </w:tcPr>
          <w:p w:rsidR="005C1BB7" w:rsidRPr="00F25ED3" w:rsidP="00425EE1">
            <w:pPr>
              <w:jc w:val="center"/>
              <w:rPr>
                <w:szCs w:val="24"/>
              </w:rPr>
            </w:pPr>
            <w:r>
              <w:rPr>
                <w:szCs w:val="24"/>
              </w:rPr>
              <w:t>«</w:t>
            </w:r>
            <w:r w:rsidRPr="00F25ED3">
              <w:rPr>
                <w:szCs w:val="24"/>
              </w:rPr>
              <w:t>День светофора</w:t>
            </w:r>
            <w:r>
              <w:rPr>
                <w:szCs w:val="24"/>
              </w:rPr>
              <w:t>»</w:t>
            </w:r>
          </w:p>
        </w:tc>
        <w:tc>
          <w:tcPr>
            <w:tcW w:w="5953" w:type="dxa"/>
          </w:tcPr>
          <w:p w:rsidR="005C1BB7" w:rsidRPr="00DF4F11" w:rsidP="00425EE1">
            <w:pPr>
              <w:jc w:val="center"/>
              <w:rPr>
                <w:szCs w:val="24"/>
              </w:rPr>
            </w:pPr>
            <w:r>
              <w:rPr>
                <w:color w:val="231F20"/>
                <w:szCs w:val="24"/>
              </w:rPr>
              <w:t>«</w:t>
            </w:r>
            <w:r w:rsidRPr="00DF4F11">
              <w:rPr>
                <w:color w:val="231F20"/>
                <w:szCs w:val="24"/>
              </w:rPr>
              <w:t>История возникновения города</w:t>
            </w:r>
            <w:r>
              <w:rPr>
                <w:color w:val="231F20"/>
                <w:szCs w:val="24"/>
              </w:rPr>
              <w:t xml:space="preserve">» </w:t>
            </w:r>
            <w:r w:rsidRPr="00DF4F11">
              <w:rPr>
                <w:color w:val="231F20"/>
                <w:szCs w:val="24"/>
              </w:rPr>
              <w:t>Тема № 21</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F25ED3" w:rsidP="00425EE1">
            <w:pPr>
              <w:jc w:val="center"/>
              <w:rPr>
                <w:szCs w:val="24"/>
              </w:rPr>
            </w:pPr>
            <w:r w:rsidRPr="00F25ED3">
              <w:rPr>
                <w:szCs w:val="24"/>
              </w:rPr>
              <w:t>Подготовительная</w:t>
            </w:r>
          </w:p>
        </w:tc>
        <w:tc>
          <w:tcPr>
            <w:tcW w:w="2977" w:type="dxa"/>
          </w:tcPr>
          <w:p w:rsidR="005C1BB7" w:rsidRPr="00F25ED3" w:rsidP="00425EE1">
            <w:pPr>
              <w:jc w:val="center"/>
              <w:rPr>
                <w:szCs w:val="24"/>
              </w:rPr>
            </w:pPr>
            <w:r>
              <w:rPr>
                <w:szCs w:val="24"/>
              </w:rPr>
              <w:t>«</w:t>
            </w:r>
            <w:r w:rsidRPr="00F25ED3">
              <w:rPr>
                <w:szCs w:val="24"/>
              </w:rPr>
              <w:t>Земля наш общий дом</w:t>
            </w:r>
            <w:r>
              <w:rPr>
                <w:szCs w:val="24"/>
              </w:rPr>
              <w:t>»</w:t>
            </w:r>
          </w:p>
        </w:tc>
        <w:tc>
          <w:tcPr>
            <w:tcW w:w="5953" w:type="dxa"/>
          </w:tcPr>
          <w:p w:rsidR="005C1BB7" w:rsidRPr="00DF4F11" w:rsidP="00425EE1">
            <w:pPr>
              <w:jc w:val="center"/>
              <w:rPr>
                <w:szCs w:val="24"/>
              </w:rPr>
            </w:pPr>
            <w:r>
              <w:rPr>
                <w:color w:val="231F20"/>
                <w:szCs w:val="24"/>
              </w:rPr>
              <w:t>«</w:t>
            </w:r>
            <w:r w:rsidRPr="00DF4F11">
              <w:rPr>
                <w:color w:val="231F20"/>
                <w:szCs w:val="24"/>
              </w:rPr>
              <w:t>Родословная</w:t>
            </w:r>
            <w:r>
              <w:rPr>
                <w:color w:val="231F20"/>
                <w:szCs w:val="24"/>
              </w:rPr>
              <w:t>» Тема № 22</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3"/>
        </w:trPr>
        <w:tc>
          <w:tcPr>
            <w:tcW w:w="534" w:type="dxa"/>
            <w:vMerge w:val="restart"/>
            <w:textDirection w:val="btLr"/>
            <w:vAlign w:val="center"/>
          </w:tcPr>
          <w:p w:rsidR="005C1BB7" w:rsidRPr="00AC2BE2" w:rsidP="00425EE1">
            <w:pPr>
              <w:ind w:left="113" w:right="113"/>
              <w:jc w:val="center"/>
              <w:rPr>
                <w:szCs w:val="24"/>
              </w:rPr>
            </w:pPr>
            <w:r w:rsidRPr="00AC2BE2">
              <w:rPr>
                <w:szCs w:val="24"/>
              </w:rPr>
              <w:t>Март</w:t>
            </w:r>
          </w:p>
        </w:tc>
        <w:tc>
          <w:tcPr>
            <w:tcW w:w="567" w:type="dxa"/>
            <w:vMerge w:val="restart"/>
          </w:tcPr>
          <w:p w:rsidR="005C1BB7" w:rsidRPr="00AC2BE2" w:rsidP="00425EE1">
            <w:pPr>
              <w:jc w:val="center"/>
              <w:rPr>
                <w:szCs w:val="24"/>
              </w:rPr>
            </w:pPr>
            <w:r w:rsidRPr="00AC2BE2">
              <w:rPr>
                <w:szCs w:val="24"/>
              </w:rPr>
              <w:t>1</w:t>
            </w:r>
          </w:p>
        </w:tc>
        <w:tc>
          <w:tcPr>
            <w:tcW w:w="1559" w:type="dxa"/>
          </w:tcPr>
          <w:p w:rsidR="005C1BB7" w:rsidRPr="00F25ED3" w:rsidP="00425EE1">
            <w:pPr>
              <w:jc w:val="center"/>
              <w:rPr>
                <w:szCs w:val="24"/>
              </w:rPr>
            </w:pPr>
            <w:r w:rsidRPr="00F25ED3">
              <w:rPr>
                <w:szCs w:val="24"/>
              </w:rPr>
              <w:t>Младшая</w:t>
            </w:r>
          </w:p>
        </w:tc>
        <w:tc>
          <w:tcPr>
            <w:tcW w:w="2977" w:type="dxa"/>
          </w:tcPr>
          <w:p w:rsidR="005C1BB7" w:rsidRPr="00F25ED3" w:rsidP="00425EE1">
            <w:pPr>
              <w:jc w:val="center"/>
              <w:rPr>
                <w:szCs w:val="24"/>
              </w:rPr>
            </w:pPr>
            <w:r>
              <w:rPr>
                <w:szCs w:val="24"/>
              </w:rPr>
              <w:t>«</w:t>
            </w:r>
            <w:r w:rsidRPr="00F25ED3">
              <w:rPr>
                <w:szCs w:val="24"/>
              </w:rPr>
              <w:t>Моя мама лучше всех</w:t>
            </w:r>
            <w:r>
              <w:rPr>
                <w:szCs w:val="24"/>
              </w:rPr>
              <w:t>»</w:t>
            </w:r>
          </w:p>
        </w:tc>
        <w:tc>
          <w:tcPr>
            <w:tcW w:w="5953" w:type="dxa"/>
          </w:tcPr>
          <w:p w:rsidR="005C1BB7" w:rsidRPr="00DF4F11" w:rsidP="00425EE1">
            <w:pPr>
              <w:jc w:val="center"/>
              <w:rPr>
                <w:szCs w:val="24"/>
              </w:rPr>
            </w:pPr>
            <w:r w:rsidRPr="00DF4F11">
              <w:rPr>
                <w:szCs w:val="24"/>
              </w:rPr>
              <w:t>«Забота о близких»</w:t>
            </w:r>
            <w:r>
              <w:rPr>
                <w:szCs w:val="24"/>
              </w:rPr>
              <w:t xml:space="preserve"> </w:t>
            </w:r>
            <w:r w:rsidRPr="00DF4F11">
              <w:rPr>
                <w:color w:val="231F20"/>
                <w:szCs w:val="24"/>
              </w:rPr>
              <w:t>Тема</w:t>
            </w:r>
            <w:r w:rsidRPr="00DF4F11">
              <w:rPr>
                <w:szCs w:val="24"/>
              </w:rPr>
              <w:t xml:space="preserve"> № 10 </w:t>
            </w:r>
          </w:p>
        </w:tc>
        <w:tc>
          <w:tcPr>
            <w:tcW w:w="3119" w:type="dxa"/>
            <w:vMerge w:val="restart"/>
          </w:tcPr>
          <w:p w:rsidR="005C1BB7" w:rsidRPr="00B20FB5" w:rsidP="00425EE1">
            <w:pPr>
              <w:jc w:val="both"/>
              <w:rPr>
                <w:i/>
                <w:szCs w:val="24"/>
              </w:rPr>
            </w:pPr>
            <w:r w:rsidRPr="00B20FB5">
              <w:rPr>
                <w:i/>
                <w:szCs w:val="24"/>
              </w:rPr>
              <w:t xml:space="preserve">8 марта </w:t>
            </w:r>
          </w:p>
          <w:p w:rsidR="005C1BB7" w:rsidRPr="00AC2BE2" w:rsidP="00425EE1">
            <w:pPr>
              <w:jc w:val="both"/>
              <w:rPr>
                <w:szCs w:val="24"/>
              </w:rPr>
            </w:pPr>
            <w:r>
              <w:rPr>
                <w:szCs w:val="24"/>
              </w:rPr>
              <w:t>Международный женский день / праздник с мамами (по плану музыкального руководителя)</w:t>
            </w: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F25ED3" w:rsidP="00425EE1">
            <w:pPr>
              <w:jc w:val="center"/>
              <w:rPr>
                <w:szCs w:val="24"/>
              </w:rPr>
            </w:pPr>
            <w:r w:rsidRPr="00F25ED3">
              <w:rPr>
                <w:szCs w:val="24"/>
              </w:rPr>
              <w:t>Средняя</w:t>
            </w:r>
          </w:p>
        </w:tc>
        <w:tc>
          <w:tcPr>
            <w:tcW w:w="2977" w:type="dxa"/>
          </w:tcPr>
          <w:p w:rsidR="005C1BB7" w:rsidRPr="00F25ED3" w:rsidP="00425EE1">
            <w:pPr>
              <w:jc w:val="center"/>
              <w:rPr>
                <w:szCs w:val="24"/>
              </w:rPr>
            </w:pPr>
            <w:r>
              <w:rPr>
                <w:szCs w:val="24"/>
              </w:rPr>
              <w:t>«</w:t>
            </w:r>
            <w:r w:rsidRPr="00F25ED3">
              <w:rPr>
                <w:szCs w:val="24"/>
              </w:rPr>
              <w:t>Мамин праздник</w:t>
            </w:r>
            <w:r>
              <w:rPr>
                <w:szCs w:val="24"/>
              </w:rPr>
              <w:t>»</w:t>
            </w:r>
          </w:p>
        </w:tc>
        <w:tc>
          <w:tcPr>
            <w:tcW w:w="5953" w:type="dxa"/>
            <w:vAlign w:val="center"/>
          </w:tcPr>
          <w:p w:rsidR="005C1BB7" w:rsidRPr="00DF4F11" w:rsidP="00425EE1">
            <w:pPr>
              <w:jc w:val="center"/>
              <w:rPr>
                <w:szCs w:val="24"/>
              </w:rPr>
            </w:pPr>
            <w:r w:rsidRPr="00F74CFD">
              <w:rPr>
                <w:szCs w:val="24"/>
              </w:rPr>
              <w:t>–</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F25ED3" w:rsidP="00425EE1">
            <w:pPr>
              <w:jc w:val="center"/>
              <w:rPr>
                <w:szCs w:val="24"/>
              </w:rPr>
            </w:pPr>
            <w:r w:rsidRPr="00F25ED3">
              <w:rPr>
                <w:szCs w:val="24"/>
              </w:rPr>
              <w:t>Старшая</w:t>
            </w:r>
          </w:p>
        </w:tc>
        <w:tc>
          <w:tcPr>
            <w:tcW w:w="2977" w:type="dxa"/>
          </w:tcPr>
          <w:p w:rsidR="005C1BB7" w:rsidRPr="00F25ED3" w:rsidP="00425EE1">
            <w:pPr>
              <w:jc w:val="center"/>
              <w:rPr>
                <w:szCs w:val="24"/>
              </w:rPr>
            </w:pPr>
            <w:r>
              <w:rPr>
                <w:szCs w:val="24"/>
              </w:rPr>
              <w:t>«</w:t>
            </w:r>
            <w:r w:rsidRPr="00F25ED3">
              <w:rPr>
                <w:szCs w:val="24"/>
              </w:rPr>
              <w:t>Руки бабушки и мамы</w:t>
            </w:r>
            <w:r>
              <w:rPr>
                <w:szCs w:val="24"/>
              </w:rPr>
              <w:t>»</w:t>
            </w:r>
          </w:p>
        </w:tc>
        <w:tc>
          <w:tcPr>
            <w:tcW w:w="5953" w:type="dxa"/>
          </w:tcPr>
          <w:p w:rsidR="005C1BB7" w:rsidRPr="00DF4F11" w:rsidP="00425EE1">
            <w:pPr>
              <w:jc w:val="center"/>
              <w:rPr>
                <w:szCs w:val="24"/>
              </w:rPr>
            </w:pPr>
            <w:r>
              <w:rPr>
                <w:color w:val="231F20"/>
                <w:szCs w:val="24"/>
              </w:rPr>
              <w:t>«</w:t>
            </w:r>
            <w:r w:rsidRPr="00DF4F11">
              <w:rPr>
                <w:color w:val="231F20"/>
                <w:szCs w:val="24"/>
              </w:rPr>
              <w:t>Достопримечательности города</w:t>
            </w:r>
            <w:r>
              <w:rPr>
                <w:color w:val="231F20"/>
                <w:szCs w:val="24"/>
              </w:rPr>
              <w:t xml:space="preserve">» </w:t>
            </w:r>
            <w:r w:rsidRPr="00DF4F11">
              <w:rPr>
                <w:color w:val="231F20"/>
                <w:szCs w:val="24"/>
              </w:rPr>
              <w:t>Тема № 23</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F25ED3" w:rsidP="00425EE1">
            <w:pPr>
              <w:jc w:val="center"/>
              <w:rPr>
                <w:szCs w:val="24"/>
              </w:rPr>
            </w:pPr>
            <w:r w:rsidRPr="00F25ED3">
              <w:rPr>
                <w:szCs w:val="24"/>
              </w:rPr>
              <w:t>Подготовительная</w:t>
            </w:r>
          </w:p>
        </w:tc>
        <w:tc>
          <w:tcPr>
            <w:tcW w:w="2977" w:type="dxa"/>
          </w:tcPr>
          <w:p w:rsidR="005C1BB7" w:rsidRPr="00F25ED3" w:rsidP="00425EE1">
            <w:pPr>
              <w:jc w:val="center"/>
              <w:rPr>
                <w:szCs w:val="24"/>
              </w:rPr>
            </w:pPr>
            <w:r>
              <w:rPr>
                <w:szCs w:val="24"/>
              </w:rPr>
              <w:t>«</w:t>
            </w:r>
            <w:r w:rsidRPr="00F25ED3">
              <w:rPr>
                <w:szCs w:val="24"/>
              </w:rPr>
              <w:t>Женский день 8 Марта</w:t>
            </w:r>
            <w:r>
              <w:rPr>
                <w:szCs w:val="24"/>
              </w:rPr>
              <w:t>»</w:t>
            </w:r>
          </w:p>
        </w:tc>
        <w:tc>
          <w:tcPr>
            <w:tcW w:w="5953" w:type="dxa"/>
          </w:tcPr>
          <w:p w:rsidR="005C1BB7" w:rsidRPr="00DF4F11" w:rsidP="00425EE1">
            <w:pPr>
              <w:jc w:val="center"/>
              <w:rPr>
                <w:szCs w:val="24"/>
              </w:rPr>
            </w:pPr>
            <w:r>
              <w:rPr>
                <w:color w:val="231F20"/>
                <w:szCs w:val="24"/>
              </w:rPr>
              <w:t>«</w:t>
            </w:r>
            <w:r w:rsidRPr="00DF4F11">
              <w:rPr>
                <w:color w:val="231F20"/>
                <w:szCs w:val="24"/>
              </w:rPr>
              <w:t>История детского сада</w:t>
            </w:r>
            <w:r>
              <w:rPr>
                <w:color w:val="231F20"/>
                <w:szCs w:val="24"/>
              </w:rPr>
              <w:t>» Тема № 23</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3"/>
        </w:trPr>
        <w:tc>
          <w:tcPr>
            <w:tcW w:w="534" w:type="dxa"/>
            <w:vMerge/>
          </w:tcPr>
          <w:p w:rsidR="005C1BB7" w:rsidRPr="00AC2BE2" w:rsidP="00425EE1">
            <w:pPr>
              <w:jc w:val="center"/>
              <w:rPr>
                <w:szCs w:val="24"/>
              </w:rPr>
            </w:pPr>
          </w:p>
        </w:tc>
        <w:tc>
          <w:tcPr>
            <w:tcW w:w="567" w:type="dxa"/>
            <w:vMerge w:val="restart"/>
          </w:tcPr>
          <w:p w:rsidR="005C1BB7" w:rsidRPr="00AC2BE2" w:rsidP="00425EE1">
            <w:pPr>
              <w:jc w:val="center"/>
              <w:rPr>
                <w:szCs w:val="24"/>
              </w:rPr>
            </w:pPr>
            <w:r w:rsidRPr="00AC2BE2">
              <w:rPr>
                <w:szCs w:val="24"/>
              </w:rPr>
              <w:t>2</w:t>
            </w:r>
          </w:p>
        </w:tc>
        <w:tc>
          <w:tcPr>
            <w:tcW w:w="1559" w:type="dxa"/>
          </w:tcPr>
          <w:p w:rsidR="005C1BB7" w:rsidRPr="00F25ED3" w:rsidP="00425EE1">
            <w:pPr>
              <w:jc w:val="center"/>
              <w:rPr>
                <w:szCs w:val="24"/>
              </w:rPr>
            </w:pPr>
            <w:r w:rsidRPr="00F25ED3">
              <w:rPr>
                <w:szCs w:val="24"/>
              </w:rPr>
              <w:t>Младшая</w:t>
            </w:r>
          </w:p>
        </w:tc>
        <w:tc>
          <w:tcPr>
            <w:tcW w:w="2977" w:type="dxa"/>
          </w:tcPr>
          <w:p w:rsidR="005C1BB7" w:rsidRPr="00F25ED3" w:rsidP="00425EE1">
            <w:pPr>
              <w:jc w:val="center"/>
              <w:rPr>
                <w:szCs w:val="24"/>
              </w:rPr>
            </w:pPr>
            <w:r>
              <w:rPr>
                <w:szCs w:val="24"/>
              </w:rPr>
              <w:t>«</w:t>
            </w:r>
            <w:r w:rsidRPr="00F25ED3">
              <w:rPr>
                <w:szCs w:val="24"/>
              </w:rPr>
              <w:t>Матрешкины посиделки</w:t>
            </w:r>
            <w:r>
              <w:rPr>
                <w:szCs w:val="24"/>
              </w:rPr>
              <w:t>»</w:t>
            </w:r>
          </w:p>
        </w:tc>
        <w:tc>
          <w:tcPr>
            <w:tcW w:w="5953" w:type="dxa"/>
          </w:tcPr>
          <w:p w:rsidR="005C1BB7" w:rsidRPr="00DF4F11" w:rsidP="00425EE1">
            <w:pPr>
              <w:jc w:val="center"/>
              <w:rPr>
                <w:szCs w:val="24"/>
              </w:rPr>
            </w:pPr>
            <w:r w:rsidRPr="00DF4F11">
              <w:rPr>
                <w:szCs w:val="24"/>
              </w:rPr>
              <w:t>«Народное творчество»</w:t>
            </w:r>
            <w:r>
              <w:rPr>
                <w:szCs w:val="24"/>
              </w:rPr>
              <w:t xml:space="preserve"> </w:t>
            </w:r>
            <w:r w:rsidRPr="00DF4F11">
              <w:rPr>
                <w:color w:val="231F20"/>
                <w:szCs w:val="24"/>
              </w:rPr>
              <w:t>Тема</w:t>
            </w:r>
            <w:r w:rsidRPr="00DF4F11">
              <w:rPr>
                <w:szCs w:val="24"/>
              </w:rPr>
              <w:t xml:space="preserve"> 18 </w:t>
            </w:r>
          </w:p>
        </w:tc>
        <w:tc>
          <w:tcPr>
            <w:tcW w:w="3119" w:type="dxa"/>
            <w:vMerge w:val="restart"/>
          </w:tcPr>
          <w:p w:rsidR="005C1BB7" w:rsidP="00425EE1">
            <w:pPr>
              <w:jc w:val="both"/>
              <w:rPr>
                <w:szCs w:val="24"/>
              </w:rPr>
            </w:pPr>
          </w:p>
          <w:p w:rsidR="005C1BB7" w:rsidP="00425EE1">
            <w:pPr>
              <w:jc w:val="both"/>
              <w:rPr>
                <w:szCs w:val="24"/>
              </w:rPr>
            </w:pPr>
          </w:p>
          <w:p w:rsidR="005C1BB7" w:rsidP="00425EE1">
            <w:pPr>
              <w:jc w:val="both"/>
              <w:rPr>
                <w:szCs w:val="24"/>
              </w:rPr>
            </w:pPr>
          </w:p>
          <w:p w:rsidR="005C1BB7" w:rsidP="00425EE1">
            <w:pPr>
              <w:jc w:val="both"/>
              <w:rPr>
                <w:szCs w:val="24"/>
              </w:rPr>
            </w:pPr>
          </w:p>
          <w:p w:rsidR="005C1BB7" w:rsidRPr="00B20FB5" w:rsidP="00425EE1">
            <w:pPr>
              <w:jc w:val="both"/>
              <w:rPr>
                <w:i/>
                <w:szCs w:val="24"/>
              </w:rPr>
            </w:pPr>
            <w:r w:rsidRPr="00B20FB5">
              <w:rPr>
                <w:i/>
                <w:szCs w:val="24"/>
              </w:rPr>
              <w:t>18 марта</w:t>
            </w:r>
          </w:p>
          <w:p w:rsidR="005C1BB7" w:rsidRPr="00AC2BE2" w:rsidP="00425EE1">
            <w:pPr>
              <w:jc w:val="both"/>
              <w:rPr>
                <w:szCs w:val="24"/>
              </w:rPr>
            </w:pPr>
            <w:r>
              <w:rPr>
                <w:szCs w:val="24"/>
              </w:rPr>
              <w:t>День воссоединения Крыма с Россией / просмотр обучающего видеоролика</w:t>
            </w: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Средняя</w:t>
            </w:r>
          </w:p>
        </w:tc>
        <w:tc>
          <w:tcPr>
            <w:tcW w:w="2977" w:type="dxa"/>
          </w:tcPr>
          <w:p w:rsidR="005C1BB7" w:rsidRPr="00AC2BE2" w:rsidP="00425EE1">
            <w:pPr>
              <w:jc w:val="center"/>
              <w:rPr>
                <w:szCs w:val="24"/>
              </w:rPr>
            </w:pPr>
            <w:r>
              <w:rPr>
                <w:szCs w:val="24"/>
              </w:rPr>
              <w:t>«</w:t>
            </w:r>
            <w:r w:rsidRPr="00AC2BE2">
              <w:rPr>
                <w:szCs w:val="24"/>
              </w:rPr>
              <w:t>Народная игрушка</w:t>
            </w:r>
            <w:r>
              <w:rPr>
                <w:szCs w:val="24"/>
              </w:rPr>
              <w:t>»</w:t>
            </w:r>
          </w:p>
        </w:tc>
        <w:tc>
          <w:tcPr>
            <w:tcW w:w="5953" w:type="dxa"/>
          </w:tcPr>
          <w:p w:rsidR="005C1BB7" w:rsidRPr="00DF4F11" w:rsidP="00425EE1">
            <w:pPr>
              <w:jc w:val="center"/>
              <w:rPr>
                <w:szCs w:val="24"/>
              </w:rPr>
            </w:pPr>
            <w:r w:rsidRPr="00DF4F11">
              <w:rPr>
                <w:bCs/>
                <w:iCs/>
                <w:color w:val="231F20"/>
                <w:szCs w:val="24"/>
              </w:rPr>
              <w:t>«Одежда русских людей»</w:t>
            </w:r>
            <w:r>
              <w:rPr>
                <w:bCs/>
                <w:iCs/>
                <w:color w:val="231F20"/>
                <w:szCs w:val="24"/>
              </w:rPr>
              <w:t xml:space="preserve"> </w:t>
            </w:r>
            <w:r w:rsidRPr="00DF4F11">
              <w:rPr>
                <w:color w:val="231F20"/>
                <w:szCs w:val="24"/>
              </w:rPr>
              <w:t>Тема</w:t>
            </w:r>
            <w:r w:rsidRPr="00DF4F11">
              <w:rPr>
                <w:bCs/>
                <w:iCs/>
                <w:color w:val="231F20"/>
                <w:szCs w:val="24"/>
              </w:rPr>
              <w:t xml:space="preserve"> № 27 </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Старшая</w:t>
            </w:r>
          </w:p>
        </w:tc>
        <w:tc>
          <w:tcPr>
            <w:tcW w:w="2977" w:type="dxa"/>
          </w:tcPr>
          <w:p w:rsidR="005C1BB7" w:rsidRPr="00AC2BE2" w:rsidP="00425EE1">
            <w:pPr>
              <w:jc w:val="center"/>
              <w:rPr>
                <w:szCs w:val="24"/>
              </w:rPr>
            </w:pPr>
            <w:r>
              <w:rPr>
                <w:szCs w:val="24"/>
              </w:rPr>
              <w:t>«</w:t>
            </w:r>
            <w:r w:rsidRPr="00AC2BE2">
              <w:rPr>
                <w:szCs w:val="24"/>
              </w:rPr>
              <w:t>Масленица</w:t>
            </w:r>
            <w:r>
              <w:rPr>
                <w:szCs w:val="24"/>
              </w:rPr>
              <w:t>»</w:t>
            </w:r>
          </w:p>
        </w:tc>
        <w:tc>
          <w:tcPr>
            <w:tcW w:w="5953" w:type="dxa"/>
          </w:tcPr>
          <w:p w:rsidR="005C1BB7" w:rsidRPr="00DF4F11" w:rsidP="00425EE1">
            <w:pPr>
              <w:jc w:val="center"/>
              <w:rPr>
                <w:color w:val="231F20"/>
                <w:szCs w:val="24"/>
              </w:rPr>
            </w:pPr>
            <w:r>
              <w:rPr>
                <w:color w:val="231F20"/>
                <w:szCs w:val="24"/>
              </w:rPr>
              <w:t>«</w:t>
            </w:r>
            <w:r w:rsidRPr="00DF4F11">
              <w:rPr>
                <w:color w:val="231F20"/>
                <w:szCs w:val="24"/>
              </w:rPr>
              <w:t>Названия городов и улиц</w:t>
            </w:r>
            <w:r>
              <w:rPr>
                <w:color w:val="231F20"/>
                <w:szCs w:val="24"/>
              </w:rPr>
              <w:t xml:space="preserve">» </w:t>
            </w:r>
            <w:r w:rsidRPr="00DF4F11">
              <w:rPr>
                <w:color w:val="231F20"/>
                <w:szCs w:val="24"/>
              </w:rPr>
              <w:t>Тема № 22</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Подготовительная</w:t>
            </w:r>
          </w:p>
        </w:tc>
        <w:tc>
          <w:tcPr>
            <w:tcW w:w="2977" w:type="dxa"/>
          </w:tcPr>
          <w:p w:rsidR="005C1BB7" w:rsidRPr="00AC2BE2" w:rsidP="00425EE1">
            <w:pPr>
              <w:jc w:val="center"/>
              <w:rPr>
                <w:szCs w:val="24"/>
              </w:rPr>
            </w:pPr>
            <w:r>
              <w:rPr>
                <w:szCs w:val="24"/>
              </w:rPr>
              <w:t>«</w:t>
            </w:r>
            <w:r w:rsidRPr="00AC2BE2">
              <w:rPr>
                <w:szCs w:val="24"/>
              </w:rPr>
              <w:t>Широкая Масленица</w:t>
            </w:r>
            <w:r>
              <w:rPr>
                <w:szCs w:val="24"/>
              </w:rPr>
              <w:t>»</w:t>
            </w:r>
          </w:p>
        </w:tc>
        <w:tc>
          <w:tcPr>
            <w:tcW w:w="5953" w:type="dxa"/>
          </w:tcPr>
          <w:p w:rsidR="005C1BB7" w:rsidRPr="00DF4F11" w:rsidP="00425EE1">
            <w:pPr>
              <w:jc w:val="center"/>
              <w:rPr>
                <w:szCs w:val="24"/>
              </w:rPr>
            </w:pPr>
            <w:r>
              <w:rPr>
                <w:color w:val="231F20"/>
                <w:szCs w:val="24"/>
              </w:rPr>
              <w:t>«</w:t>
            </w:r>
            <w:r w:rsidRPr="00DF4F11">
              <w:rPr>
                <w:color w:val="231F20"/>
                <w:szCs w:val="24"/>
              </w:rPr>
              <w:t>Достопримечательности нашего города</w:t>
            </w:r>
            <w:r>
              <w:rPr>
                <w:color w:val="231F20"/>
                <w:szCs w:val="24"/>
              </w:rPr>
              <w:t>» Тема № 24</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3"/>
        </w:trPr>
        <w:tc>
          <w:tcPr>
            <w:tcW w:w="534" w:type="dxa"/>
            <w:vMerge/>
          </w:tcPr>
          <w:p w:rsidR="005C1BB7" w:rsidRPr="00AC2BE2" w:rsidP="00425EE1">
            <w:pPr>
              <w:jc w:val="center"/>
              <w:rPr>
                <w:szCs w:val="24"/>
              </w:rPr>
            </w:pPr>
          </w:p>
        </w:tc>
        <w:tc>
          <w:tcPr>
            <w:tcW w:w="567" w:type="dxa"/>
            <w:vMerge w:val="restart"/>
          </w:tcPr>
          <w:p w:rsidR="005C1BB7" w:rsidRPr="00AC2BE2" w:rsidP="00425EE1">
            <w:pPr>
              <w:jc w:val="center"/>
              <w:rPr>
                <w:szCs w:val="24"/>
              </w:rPr>
            </w:pPr>
            <w:r w:rsidRPr="00AC2BE2">
              <w:rPr>
                <w:szCs w:val="24"/>
              </w:rPr>
              <w:t>3</w:t>
            </w:r>
          </w:p>
        </w:tc>
        <w:tc>
          <w:tcPr>
            <w:tcW w:w="1559" w:type="dxa"/>
          </w:tcPr>
          <w:p w:rsidR="005C1BB7" w:rsidRPr="00F25ED3" w:rsidP="00425EE1">
            <w:pPr>
              <w:jc w:val="center"/>
              <w:rPr>
                <w:szCs w:val="24"/>
              </w:rPr>
            </w:pPr>
            <w:r w:rsidRPr="00F25ED3">
              <w:rPr>
                <w:szCs w:val="24"/>
              </w:rPr>
              <w:t>Младшая</w:t>
            </w:r>
          </w:p>
        </w:tc>
        <w:tc>
          <w:tcPr>
            <w:tcW w:w="2977" w:type="dxa"/>
          </w:tcPr>
          <w:p w:rsidR="005C1BB7" w:rsidRPr="00F25ED3" w:rsidP="00425EE1">
            <w:pPr>
              <w:jc w:val="center"/>
              <w:rPr>
                <w:szCs w:val="24"/>
              </w:rPr>
            </w:pPr>
            <w:r>
              <w:rPr>
                <w:szCs w:val="24"/>
              </w:rPr>
              <w:t>«</w:t>
            </w:r>
            <w:r w:rsidRPr="00F25ED3">
              <w:rPr>
                <w:szCs w:val="24"/>
              </w:rPr>
              <w:t>Народные игрушки</w:t>
            </w:r>
            <w:r>
              <w:rPr>
                <w:szCs w:val="24"/>
              </w:rPr>
              <w:t>»</w:t>
            </w:r>
          </w:p>
        </w:tc>
        <w:tc>
          <w:tcPr>
            <w:tcW w:w="5953" w:type="dxa"/>
          </w:tcPr>
          <w:p w:rsidR="005C1BB7" w:rsidRPr="00DF4F11" w:rsidP="00425EE1">
            <w:pPr>
              <w:jc w:val="center"/>
              <w:rPr>
                <w:szCs w:val="24"/>
              </w:rPr>
            </w:pPr>
          </w:p>
        </w:tc>
        <w:tc>
          <w:tcPr>
            <w:tcW w:w="3119" w:type="dxa"/>
            <w:vMerge w:val="restart"/>
          </w:tcPr>
          <w:p w:rsidR="005C1BB7" w:rsidRPr="00FC1DBB" w:rsidP="00425EE1">
            <w:pPr>
              <w:jc w:val="both"/>
              <w:rPr>
                <w:i/>
                <w:szCs w:val="24"/>
              </w:rPr>
            </w:pPr>
            <w:r w:rsidRPr="00FC1DBB">
              <w:rPr>
                <w:i/>
                <w:szCs w:val="24"/>
              </w:rPr>
              <w:t>20 марта</w:t>
            </w:r>
          </w:p>
          <w:p w:rsidR="005C1BB7" w:rsidRPr="007B3371" w:rsidP="00425EE1">
            <w:pPr>
              <w:jc w:val="both"/>
              <w:rPr>
                <w:szCs w:val="24"/>
                <w:highlight w:val="yellow"/>
              </w:rPr>
            </w:pPr>
            <w:r w:rsidRPr="006818DD">
              <w:rPr>
                <w:szCs w:val="24"/>
              </w:rPr>
              <w:t>Международный день счастья /</w:t>
            </w:r>
            <w:r>
              <w:rPr>
                <w:szCs w:val="24"/>
              </w:rPr>
              <w:t xml:space="preserve"> групповые </w:t>
            </w:r>
            <w:r w:rsidRPr="006818DD">
              <w:rPr>
                <w:szCs w:val="24"/>
              </w:rPr>
              <w:t>развлечени</w:t>
            </w:r>
            <w:r>
              <w:rPr>
                <w:szCs w:val="24"/>
              </w:rPr>
              <w:t>я</w:t>
            </w: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Средняя</w:t>
            </w:r>
          </w:p>
        </w:tc>
        <w:tc>
          <w:tcPr>
            <w:tcW w:w="2977" w:type="dxa"/>
          </w:tcPr>
          <w:p w:rsidR="005C1BB7" w:rsidRPr="00AC2BE2" w:rsidP="00425EE1">
            <w:pPr>
              <w:jc w:val="center"/>
              <w:rPr>
                <w:szCs w:val="24"/>
              </w:rPr>
            </w:pPr>
            <w:r>
              <w:rPr>
                <w:szCs w:val="24"/>
              </w:rPr>
              <w:t>«</w:t>
            </w:r>
            <w:r w:rsidRPr="00AC2BE2">
              <w:rPr>
                <w:szCs w:val="24"/>
              </w:rPr>
              <w:t>День земли</w:t>
            </w:r>
            <w:r>
              <w:rPr>
                <w:szCs w:val="24"/>
              </w:rPr>
              <w:t>»</w:t>
            </w:r>
          </w:p>
        </w:tc>
        <w:tc>
          <w:tcPr>
            <w:tcW w:w="5953" w:type="dxa"/>
          </w:tcPr>
          <w:p w:rsidR="005C1BB7" w:rsidRPr="00DF4F11" w:rsidP="00425EE1">
            <w:pPr>
              <w:jc w:val="center"/>
              <w:rPr>
                <w:szCs w:val="24"/>
              </w:rPr>
            </w:pPr>
            <w:r w:rsidRPr="00DF4F11">
              <w:rPr>
                <w:bCs/>
                <w:iCs/>
                <w:color w:val="231F20"/>
                <w:szCs w:val="24"/>
              </w:rPr>
              <w:t>«Человек и природа»</w:t>
            </w:r>
            <w:r>
              <w:rPr>
                <w:bCs/>
                <w:iCs/>
                <w:color w:val="231F20"/>
                <w:szCs w:val="24"/>
              </w:rPr>
              <w:t xml:space="preserve"> </w:t>
            </w:r>
            <w:r w:rsidRPr="00DF4F11">
              <w:rPr>
                <w:color w:val="231F20"/>
                <w:szCs w:val="24"/>
              </w:rPr>
              <w:t>Тема</w:t>
            </w:r>
            <w:r w:rsidRPr="00DF4F11">
              <w:rPr>
                <w:bCs/>
                <w:iCs/>
                <w:color w:val="231F20"/>
                <w:szCs w:val="24"/>
              </w:rPr>
              <w:t xml:space="preserve"> № 25 </w:t>
            </w:r>
          </w:p>
        </w:tc>
        <w:tc>
          <w:tcPr>
            <w:tcW w:w="3119" w:type="dxa"/>
            <w:vMerge/>
          </w:tcPr>
          <w:p w:rsidR="005C1BB7" w:rsidRPr="007B3371" w:rsidP="00425EE1">
            <w:pPr>
              <w:jc w:val="both"/>
              <w:rPr>
                <w:szCs w:val="24"/>
                <w:highlight w:val="yellow"/>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Старшая</w:t>
            </w:r>
          </w:p>
        </w:tc>
        <w:tc>
          <w:tcPr>
            <w:tcW w:w="2977" w:type="dxa"/>
          </w:tcPr>
          <w:p w:rsidR="005C1BB7" w:rsidRPr="00AC2BE2" w:rsidP="00425EE1">
            <w:pPr>
              <w:jc w:val="center"/>
              <w:rPr>
                <w:szCs w:val="24"/>
              </w:rPr>
            </w:pPr>
            <w:r>
              <w:rPr>
                <w:szCs w:val="24"/>
              </w:rPr>
              <w:t>«</w:t>
            </w:r>
            <w:r w:rsidRPr="00AC2BE2">
              <w:rPr>
                <w:szCs w:val="24"/>
              </w:rPr>
              <w:t>Береги планет</w:t>
            </w:r>
            <w:r>
              <w:rPr>
                <w:szCs w:val="24"/>
              </w:rPr>
              <w:t>у»</w:t>
            </w:r>
          </w:p>
        </w:tc>
        <w:tc>
          <w:tcPr>
            <w:tcW w:w="5953" w:type="dxa"/>
          </w:tcPr>
          <w:p w:rsidR="005C1BB7" w:rsidRPr="00DF4F11" w:rsidP="00425EE1">
            <w:pPr>
              <w:jc w:val="center"/>
              <w:rPr>
                <w:szCs w:val="24"/>
              </w:rPr>
            </w:pPr>
            <w:r w:rsidRPr="00DF4F11">
              <w:rPr>
                <w:szCs w:val="24"/>
              </w:rPr>
              <w:t>«Родословная»</w:t>
            </w:r>
            <w:r>
              <w:rPr>
                <w:szCs w:val="24"/>
              </w:rPr>
              <w:t xml:space="preserve"> </w:t>
            </w:r>
            <w:r w:rsidRPr="004B2BE5">
              <w:rPr>
                <w:color w:val="231F20"/>
                <w:szCs w:val="24"/>
              </w:rPr>
              <w:t>Тема №</w:t>
            </w:r>
            <w:r>
              <w:rPr>
                <w:color w:val="231F20"/>
                <w:szCs w:val="24"/>
              </w:rPr>
              <w:t xml:space="preserve"> 20</w:t>
            </w:r>
          </w:p>
        </w:tc>
        <w:tc>
          <w:tcPr>
            <w:tcW w:w="3119" w:type="dxa"/>
            <w:vMerge/>
          </w:tcPr>
          <w:p w:rsidR="005C1BB7" w:rsidRPr="007B3371" w:rsidP="00425EE1">
            <w:pPr>
              <w:jc w:val="both"/>
              <w:rPr>
                <w:szCs w:val="24"/>
                <w:highlight w:val="yellow"/>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Подготовительная</w:t>
            </w:r>
          </w:p>
        </w:tc>
        <w:tc>
          <w:tcPr>
            <w:tcW w:w="2977" w:type="dxa"/>
          </w:tcPr>
          <w:p w:rsidR="005C1BB7" w:rsidRPr="00AC2BE2" w:rsidP="00425EE1">
            <w:pPr>
              <w:jc w:val="center"/>
              <w:rPr>
                <w:szCs w:val="24"/>
              </w:rPr>
            </w:pPr>
            <w:r>
              <w:rPr>
                <w:szCs w:val="24"/>
              </w:rPr>
              <w:t>«</w:t>
            </w:r>
            <w:r w:rsidRPr="00AC2BE2">
              <w:rPr>
                <w:szCs w:val="24"/>
              </w:rPr>
              <w:t>Первоцветы</w:t>
            </w:r>
            <w:r>
              <w:rPr>
                <w:szCs w:val="24"/>
              </w:rPr>
              <w:t>»</w:t>
            </w:r>
          </w:p>
        </w:tc>
        <w:tc>
          <w:tcPr>
            <w:tcW w:w="5953" w:type="dxa"/>
          </w:tcPr>
          <w:p w:rsidR="005C1BB7" w:rsidRPr="00DF4F11" w:rsidP="00425EE1">
            <w:pPr>
              <w:jc w:val="center"/>
              <w:rPr>
                <w:szCs w:val="24"/>
              </w:rPr>
            </w:pPr>
            <w:r>
              <w:rPr>
                <w:color w:val="231F20"/>
                <w:szCs w:val="24"/>
              </w:rPr>
              <w:t>«</w:t>
            </w:r>
            <w:r w:rsidRPr="00DF4F11">
              <w:rPr>
                <w:color w:val="231F20"/>
                <w:szCs w:val="24"/>
              </w:rPr>
              <w:t>Слава великих городов России</w:t>
            </w:r>
            <w:r>
              <w:rPr>
                <w:color w:val="231F20"/>
                <w:szCs w:val="24"/>
              </w:rPr>
              <w:t>» Тема № 25</w:t>
            </w:r>
          </w:p>
        </w:tc>
        <w:tc>
          <w:tcPr>
            <w:tcW w:w="3119" w:type="dxa"/>
            <w:vMerge/>
          </w:tcPr>
          <w:p w:rsidR="005C1BB7" w:rsidRPr="007B3371" w:rsidP="00425EE1">
            <w:pPr>
              <w:jc w:val="both"/>
              <w:rPr>
                <w:szCs w:val="24"/>
                <w:highlight w:val="yellow"/>
              </w:rPr>
            </w:pPr>
          </w:p>
        </w:tc>
      </w:tr>
      <w:tr w:rsidTr="00425EE1">
        <w:tblPrEx>
          <w:tblW w:w="0" w:type="auto"/>
          <w:tblLayout w:type="fixed"/>
          <w:tblLook w:val="04A0"/>
        </w:tblPrEx>
        <w:trPr>
          <w:trHeight w:val="103"/>
        </w:trPr>
        <w:tc>
          <w:tcPr>
            <w:tcW w:w="534" w:type="dxa"/>
            <w:vMerge/>
          </w:tcPr>
          <w:p w:rsidR="005C1BB7" w:rsidRPr="00AC2BE2" w:rsidP="00425EE1">
            <w:pPr>
              <w:jc w:val="center"/>
              <w:rPr>
                <w:szCs w:val="24"/>
              </w:rPr>
            </w:pPr>
          </w:p>
        </w:tc>
        <w:tc>
          <w:tcPr>
            <w:tcW w:w="567" w:type="dxa"/>
            <w:vMerge w:val="restart"/>
          </w:tcPr>
          <w:p w:rsidR="005C1BB7" w:rsidRPr="00AC2BE2" w:rsidP="00425EE1">
            <w:pPr>
              <w:jc w:val="center"/>
              <w:rPr>
                <w:szCs w:val="24"/>
              </w:rPr>
            </w:pPr>
            <w:r w:rsidRPr="00AC2BE2">
              <w:rPr>
                <w:szCs w:val="24"/>
              </w:rPr>
              <w:t>4</w:t>
            </w:r>
          </w:p>
        </w:tc>
        <w:tc>
          <w:tcPr>
            <w:tcW w:w="1559" w:type="dxa"/>
          </w:tcPr>
          <w:p w:rsidR="005C1BB7" w:rsidRPr="00F25ED3" w:rsidP="00425EE1">
            <w:pPr>
              <w:jc w:val="center"/>
              <w:rPr>
                <w:szCs w:val="24"/>
              </w:rPr>
            </w:pPr>
            <w:r w:rsidRPr="00F25ED3">
              <w:rPr>
                <w:szCs w:val="24"/>
              </w:rPr>
              <w:t>Младшая</w:t>
            </w:r>
          </w:p>
        </w:tc>
        <w:tc>
          <w:tcPr>
            <w:tcW w:w="2977" w:type="dxa"/>
          </w:tcPr>
          <w:p w:rsidR="005C1BB7" w:rsidRPr="00F25ED3" w:rsidP="00425EE1">
            <w:pPr>
              <w:jc w:val="center"/>
              <w:rPr>
                <w:szCs w:val="24"/>
              </w:rPr>
            </w:pPr>
            <w:r>
              <w:rPr>
                <w:szCs w:val="24"/>
              </w:rPr>
              <w:t>«</w:t>
            </w:r>
            <w:r w:rsidRPr="00F25ED3">
              <w:rPr>
                <w:szCs w:val="24"/>
              </w:rPr>
              <w:t>Русские народные сказки</w:t>
            </w:r>
            <w:r>
              <w:rPr>
                <w:szCs w:val="24"/>
              </w:rPr>
              <w:t>»</w:t>
            </w:r>
          </w:p>
        </w:tc>
        <w:tc>
          <w:tcPr>
            <w:tcW w:w="5953" w:type="dxa"/>
            <w:vAlign w:val="center"/>
          </w:tcPr>
          <w:p w:rsidR="005C1BB7" w:rsidRPr="00DF4F11" w:rsidP="00425EE1">
            <w:pPr>
              <w:jc w:val="center"/>
              <w:rPr>
                <w:szCs w:val="24"/>
              </w:rPr>
            </w:pPr>
            <w:r w:rsidRPr="00F74CFD">
              <w:rPr>
                <w:szCs w:val="24"/>
              </w:rPr>
              <w:t>–</w:t>
            </w:r>
          </w:p>
        </w:tc>
        <w:tc>
          <w:tcPr>
            <w:tcW w:w="3119" w:type="dxa"/>
            <w:vMerge w:val="restart"/>
          </w:tcPr>
          <w:p w:rsidR="005C1BB7" w:rsidRPr="00B20FB5" w:rsidP="00425EE1">
            <w:pPr>
              <w:jc w:val="both"/>
              <w:rPr>
                <w:i/>
                <w:szCs w:val="24"/>
              </w:rPr>
            </w:pPr>
            <w:r w:rsidRPr="00B20FB5">
              <w:rPr>
                <w:i/>
                <w:szCs w:val="24"/>
              </w:rPr>
              <w:t>27 марта</w:t>
            </w:r>
          </w:p>
          <w:p w:rsidR="005C1BB7" w:rsidRPr="007B3371" w:rsidP="00425EE1">
            <w:pPr>
              <w:jc w:val="both"/>
              <w:rPr>
                <w:szCs w:val="24"/>
                <w:highlight w:val="yellow"/>
              </w:rPr>
            </w:pPr>
            <w:r>
              <w:rPr>
                <w:szCs w:val="24"/>
              </w:rPr>
              <w:t>Всемирный</w:t>
            </w:r>
            <w:r w:rsidRPr="007E0AC2">
              <w:rPr>
                <w:szCs w:val="24"/>
              </w:rPr>
              <w:t xml:space="preserve"> день театра</w:t>
            </w:r>
            <w:r>
              <w:rPr>
                <w:szCs w:val="24"/>
              </w:rPr>
              <w:t xml:space="preserve"> / показ театрального представления (по плану развлекательных мероприятий)</w:t>
            </w: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F25ED3" w:rsidP="00425EE1">
            <w:pPr>
              <w:jc w:val="center"/>
              <w:rPr>
                <w:szCs w:val="24"/>
              </w:rPr>
            </w:pPr>
            <w:r w:rsidRPr="00F25ED3">
              <w:rPr>
                <w:szCs w:val="24"/>
              </w:rPr>
              <w:t>Средняя</w:t>
            </w:r>
          </w:p>
        </w:tc>
        <w:tc>
          <w:tcPr>
            <w:tcW w:w="2977" w:type="dxa"/>
          </w:tcPr>
          <w:p w:rsidR="005C1BB7" w:rsidRPr="00F25ED3" w:rsidP="00425EE1">
            <w:pPr>
              <w:jc w:val="center"/>
              <w:rPr>
                <w:szCs w:val="24"/>
              </w:rPr>
            </w:pPr>
            <w:r>
              <w:rPr>
                <w:szCs w:val="24"/>
              </w:rPr>
              <w:t>«</w:t>
            </w:r>
            <w:r w:rsidRPr="00F25ED3">
              <w:rPr>
                <w:szCs w:val="24"/>
              </w:rPr>
              <w:t>Театральная весна</w:t>
            </w:r>
            <w:r>
              <w:rPr>
                <w:szCs w:val="24"/>
              </w:rPr>
              <w:t>»</w:t>
            </w:r>
          </w:p>
        </w:tc>
        <w:tc>
          <w:tcPr>
            <w:tcW w:w="5953" w:type="dxa"/>
          </w:tcPr>
          <w:p w:rsidR="005C1BB7" w:rsidRPr="00DF4F11" w:rsidP="00425EE1">
            <w:pPr>
              <w:jc w:val="center"/>
              <w:rPr>
                <w:szCs w:val="24"/>
              </w:rPr>
            </w:pPr>
            <w:r w:rsidRPr="00DF4F11">
              <w:rPr>
                <w:bCs/>
                <w:iCs/>
                <w:color w:val="231F20"/>
                <w:szCs w:val="24"/>
              </w:rPr>
              <w:t>«Труд русских людей</w:t>
            </w:r>
            <w:r>
              <w:rPr>
                <w:bCs/>
                <w:iCs/>
                <w:color w:val="231F20"/>
                <w:szCs w:val="24"/>
              </w:rPr>
              <w:t xml:space="preserve">» </w:t>
            </w:r>
            <w:r w:rsidRPr="00DF4F11">
              <w:rPr>
                <w:color w:val="231F20"/>
                <w:szCs w:val="24"/>
              </w:rPr>
              <w:t>Тема</w:t>
            </w:r>
            <w:r w:rsidRPr="00DF4F11">
              <w:rPr>
                <w:bCs/>
                <w:iCs/>
                <w:color w:val="231F20"/>
                <w:szCs w:val="24"/>
              </w:rPr>
              <w:t xml:space="preserve"> № 24 </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F25ED3" w:rsidP="00425EE1">
            <w:pPr>
              <w:jc w:val="center"/>
              <w:rPr>
                <w:szCs w:val="24"/>
              </w:rPr>
            </w:pPr>
            <w:r w:rsidRPr="00F25ED3">
              <w:rPr>
                <w:szCs w:val="24"/>
              </w:rPr>
              <w:t>Старшая</w:t>
            </w:r>
          </w:p>
        </w:tc>
        <w:tc>
          <w:tcPr>
            <w:tcW w:w="2977" w:type="dxa"/>
          </w:tcPr>
          <w:p w:rsidR="005C1BB7" w:rsidRPr="00F25ED3" w:rsidP="00425EE1">
            <w:pPr>
              <w:jc w:val="center"/>
              <w:rPr>
                <w:szCs w:val="24"/>
              </w:rPr>
            </w:pPr>
            <w:r>
              <w:rPr>
                <w:szCs w:val="24"/>
              </w:rPr>
              <w:t>«</w:t>
            </w:r>
            <w:r w:rsidRPr="00F25ED3">
              <w:rPr>
                <w:szCs w:val="24"/>
              </w:rPr>
              <w:t>Театры нашего города</w:t>
            </w:r>
            <w:r>
              <w:rPr>
                <w:szCs w:val="24"/>
              </w:rPr>
              <w:t>»</w:t>
            </w:r>
          </w:p>
        </w:tc>
        <w:tc>
          <w:tcPr>
            <w:tcW w:w="5953" w:type="dxa"/>
            <w:vMerge w:val="restart"/>
          </w:tcPr>
          <w:p w:rsidR="005C1BB7" w:rsidRPr="00DF4F11" w:rsidP="00425EE1">
            <w:pPr>
              <w:jc w:val="center"/>
              <w:rPr>
                <w:szCs w:val="24"/>
              </w:rPr>
            </w:pPr>
            <w:r>
              <w:rPr>
                <w:color w:val="231F20"/>
                <w:szCs w:val="24"/>
              </w:rPr>
              <w:t>«</w:t>
            </w:r>
            <w:r w:rsidRPr="00DF4F11">
              <w:rPr>
                <w:color w:val="231F20"/>
                <w:szCs w:val="24"/>
              </w:rPr>
              <w:t>Крещение Руси</w:t>
            </w:r>
            <w:r>
              <w:rPr>
                <w:color w:val="231F20"/>
                <w:szCs w:val="24"/>
              </w:rPr>
              <w:t>» Тема № 26</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F25ED3" w:rsidP="00425EE1">
            <w:pPr>
              <w:jc w:val="center"/>
              <w:rPr>
                <w:szCs w:val="24"/>
              </w:rPr>
            </w:pPr>
            <w:r w:rsidRPr="00F25ED3">
              <w:rPr>
                <w:szCs w:val="24"/>
              </w:rPr>
              <w:t>Подготовительная</w:t>
            </w:r>
          </w:p>
        </w:tc>
        <w:tc>
          <w:tcPr>
            <w:tcW w:w="2977" w:type="dxa"/>
          </w:tcPr>
          <w:p w:rsidR="005C1BB7" w:rsidRPr="00F25ED3" w:rsidP="00425EE1">
            <w:pPr>
              <w:jc w:val="center"/>
              <w:rPr>
                <w:szCs w:val="24"/>
              </w:rPr>
            </w:pPr>
            <w:r>
              <w:rPr>
                <w:szCs w:val="24"/>
              </w:rPr>
              <w:t>«</w:t>
            </w:r>
            <w:r w:rsidRPr="00F25ED3">
              <w:rPr>
                <w:szCs w:val="24"/>
              </w:rPr>
              <w:t>Книжкина неделя</w:t>
            </w:r>
            <w:r>
              <w:rPr>
                <w:szCs w:val="24"/>
              </w:rPr>
              <w:t>»</w:t>
            </w:r>
          </w:p>
        </w:tc>
        <w:tc>
          <w:tcPr>
            <w:tcW w:w="5953" w:type="dxa"/>
            <w:vMerge/>
          </w:tcPr>
          <w:p w:rsidR="005C1BB7" w:rsidRPr="00DF4F11" w:rsidP="00425EE1">
            <w:pPr>
              <w:jc w:val="center"/>
              <w:rPr>
                <w:szCs w:val="24"/>
              </w:rPr>
            </w:pPr>
          </w:p>
        </w:tc>
        <w:tc>
          <w:tcPr>
            <w:tcW w:w="3119" w:type="dxa"/>
            <w:vMerge/>
          </w:tcPr>
          <w:p w:rsidR="005C1BB7" w:rsidRPr="00AC2BE2" w:rsidP="00425EE1">
            <w:pPr>
              <w:jc w:val="both"/>
              <w:rPr>
                <w:szCs w:val="24"/>
              </w:rPr>
            </w:pPr>
          </w:p>
        </w:tc>
      </w:tr>
      <w:tr w:rsidTr="00425EE1">
        <w:tblPrEx>
          <w:tblW w:w="0" w:type="auto"/>
          <w:tblLayout w:type="fixed"/>
          <w:tblLook w:val="04A0"/>
        </w:tblPrEx>
        <w:trPr>
          <w:trHeight w:val="83"/>
        </w:trPr>
        <w:tc>
          <w:tcPr>
            <w:tcW w:w="534" w:type="dxa"/>
            <w:vMerge w:val="restart"/>
            <w:textDirection w:val="btLr"/>
            <w:vAlign w:val="center"/>
          </w:tcPr>
          <w:p w:rsidR="005C1BB7" w:rsidRPr="00AC2BE2" w:rsidP="00425EE1">
            <w:pPr>
              <w:ind w:left="113" w:right="113"/>
              <w:jc w:val="center"/>
              <w:rPr>
                <w:szCs w:val="24"/>
              </w:rPr>
            </w:pPr>
            <w:r w:rsidRPr="00AC2BE2">
              <w:rPr>
                <w:szCs w:val="24"/>
              </w:rPr>
              <w:t>Апрель</w:t>
            </w:r>
          </w:p>
        </w:tc>
        <w:tc>
          <w:tcPr>
            <w:tcW w:w="567" w:type="dxa"/>
            <w:vMerge w:val="restart"/>
          </w:tcPr>
          <w:p w:rsidR="005C1BB7" w:rsidRPr="00AC2BE2" w:rsidP="00425EE1">
            <w:pPr>
              <w:jc w:val="center"/>
              <w:rPr>
                <w:szCs w:val="24"/>
              </w:rPr>
            </w:pPr>
            <w:r w:rsidRPr="00AC2BE2">
              <w:rPr>
                <w:szCs w:val="24"/>
              </w:rPr>
              <w:t>1</w:t>
            </w:r>
          </w:p>
        </w:tc>
        <w:tc>
          <w:tcPr>
            <w:tcW w:w="1559" w:type="dxa"/>
          </w:tcPr>
          <w:p w:rsidR="005C1BB7" w:rsidRPr="00F25ED3" w:rsidP="00425EE1">
            <w:pPr>
              <w:jc w:val="center"/>
              <w:rPr>
                <w:szCs w:val="24"/>
              </w:rPr>
            </w:pPr>
            <w:r w:rsidRPr="00F25ED3">
              <w:rPr>
                <w:szCs w:val="24"/>
              </w:rPr>
              <w:t>Младшая</w:t>
            </w:r>
          </w:p>
        </w:tc>
        <w:tc>
          <w:tcPr>
            <w:tcW w:w="2977" w:type="dxa"/>
          </w:tcPr>
          <w:p w:rsidR="005C1BB7" w:rsidRPr="00F25ED3" w:rsidP="00425EE1">
            <w:pPr>
              <w:jc w:val="center"/>
              <w:rPr>
                <w:szCs w:val="24"/>
              </w:rPr>
            </w:pPr>
            <w:r>
              <w:rPr>
                <w:szCs w:val="24"/>
              </w:rPr>
              <w:t>«</w:t>
            </w:r>
            <w:r w:rsidRPr="00F25ED3">
              <w:rPr>
                <w:szCs w:val="24"/>
              </w:rPr>
              <w:t>Весна-красна</w:t>
            </w:r>
            <w:r>
              <w:rPr>
                <w:szCs w:val="24"/>
              </w:rPr>
              <w:t>»</w:t>
            </w:r>
          </w:p>
        </w:tc>
        <w:tc>
          <w:tcPr>
            <w:tcW w:w="5953" w:type="dxa"/>
          </w:tcPr>
          <w:p w:rsidR="005C1BB7" w:rsidRPr="00DF4F11" w:rsidP="00425EE1">
            <w:pPr>
              <w:jc w:val="center"/>
              <w:rPr>
                <w:szCs w:val="24"/>
              </w:rPr>
            </w:pPr>
            <w:r w:rsidRPr="00DF4F11">
              <w:rPr>
                <w:szCs w:val="24"/>
              </w:rPr>
              <w:t>«Русская кухня»</w:t>
            </w:r>
            <w:r>
              <w:rPr>
                <w:szCs w:val="24"/>
              </w:rPr>
              <w:t xml:space="preserve"> </w:t>
            </w:r>
            <w:r w:rsidRPr="00DF4F11">
              <w:rPr>
                <w:color w:val="231F20"/>
                <w:szCs w:val="24"/>
              </w:rPr>
              <w:t>Тема</w:t>
            </w:r>
            <w:r w:rsidRPr="00DF4F11">
              <w:rPr>
                <w:szCs w:val="24"/>
              </w:rPr>
              <w:t xml:space="preserve"> № 16 </w:t>
            </w:r>
          </w:p>
        </w:tc>
        <w:tc>
          <w:tcPr>
            <w:tcW w:w="3119" w:type="dxa"/>
            <w:vMerge w:val="restart"/>
          </w:tcPr>
          <w:p w:rsidR="005C1BB7" w:rsidRPr="00B20FB5" w:rsidP="00425EE1">
            <w:pPr>
              <w:jc w:val="both"/>
              <w:rPr>
                <w:i/>
                <w:szCs w:val="24"/>
              </w:rPr>
            </w:pPr>
            <w:r w:rsidRPr="00B20FB5">
              <w:rPr>
                <w:i/>
                <w:szCs w:val="24"/>
              </w:rPr>
              <w:t>2 апреля</w:t>
            </w:r>
          </w:p>
          <w:p w:rsidR="005C1BB7" w:rsidRPr="00AC2BE2" w:rsidP="00425EE1">
            <w:pPr>
              <w:jc w:val="both"/>
              <w:rPr>
                <w:szCs w:val="24"/>
              </w:rPr>
            </w:pPr>
            <w:r>
              <w:rPr>
                <w:szCs w:val="24"/>
              </w:rPr>
              <w:t>Международный день детской книги / рассказ о своей любимой книге (персонаже)</w:t>
            </w:r>
          </w:p>
        </w:tc>
      </w:tr>
      <w:tr w:rsidTr="00425EE1">
        <w:tblPrEx>
          <w:tblW w:w="0" w:type="auto"/>
          <w:tblLayout w:type="fixed"/>
          <w:tblLook w:val="04A0"/>
        </w:tblPrEx>
        <w:trPr>
          <w:trHeight w:val="8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Средняя</w:t>
            </w:r>
          </w:p>
        </w:tc>
        <w:tc>
          <w:tcPr>
            <w:tcW w:w="2977" w:type="dxa"/>
          </w:tcPr>
          <w:p w:rsidR="005C1BB7" w:rsidRPr="00AC2BE2" w:rsidP="00425EE1">
            <w:pPr>
              <w:jc w:val="center"/>
              <w:rPr>
                <w:szCs w:val="24"/>
              </w:rPr>
            </w:pPr>
            <w:r>
              <w:rPr>
                <w:szCs w:val="24"/>
              </w:rPr>
              <w:t>«</w:t>
            </w:r>
            <w:r w:rsidRPr="00AC2BE2">
              <w:rPr>
                <w:szCs w:val="24"/>
              </w:rPr>
              <w:t>Человек. Части тела</w:t>
            </w:r>
            <w:r>
              <w:rPr>
                <w:szCs w:val="24"/>
              </w:rPr>
              <w:t>»</w:t>
            </w:r>
          </w:p>
        </w:tc>
        <w:tc>
          <w:tcPr>
            <w:tcW w:w="5953" w:type="dxa"/>
            <w:vAlign w:val="center"/>
          </w:tcPr>
          <w:p w:rsidR="005C1BB7" w:rsidRPr="00DF4F11" w:rsidP="00425EE1">
            <w:pPr>
              <w:jc w:val="center"/>
              <w:rPr>
                <w:szCs w:val="24"/>
              </w:rPr>
            </w:pPr>
            <w:r w:rsidRPr="00F74CFD">
              <w:rPr>
                <w:szCs w:val="24"/>
              </w:rPr>
              <w:t>–</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8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Старшая</w:t>
            </w:r>
          </w:p>
        </w:tc>
        <w:tc>
          <w:tcPr>
            <w:tcW w:w="2977" w:type="dxa"/>
          </w:tcPr>
          <w:p w:rsidR="005C1BB7" w:rsidRPr="00AC2BE2" w:rsidP="00425EE1">
            <w:pPr>
              <w:jc w:val="center"/>
              <w:rPr>
                <w:szCs w:val="24"/>
              </w:rPr>
            </w:pPr>
            <w:r>
              <w:rPr>
                <w:szCs w:val="24"/>
              </w:rPr>
              <w:t>«</w:t>
            </w:r>
            <w:r w:rsidRPr="00AC2BE2">
              <w:rPr>
                <w:szCs w:val="24"/>
              </w:rPr>
              <w:t>Весна. Перелетные птицы</w:t>
            </w:r>
            <w:r>
              <w:rPr>
                <w:szCs w:val="24"/>
              </w:rPr>
              <w:t>»</w:t>
            </w:r>
          </w:p>
        </w:tc>
        <w:tc>
          <w:tcPr>
            <w:tcW w:w="5953" w:type="dxa"/>
          </w:tcPr>
          <w:p w:rsidR="005C1BB7" w:rsidRPr="00DF4F11" w:rsidP="00425EE1">
            <w:pPr>
              <w:jc w:val="center"/>
              <w:rPr>
                <w:szCs w:val="24"/>
              </w:rPr>
            </w:pPr>
            <w:r>
              <w:rPr>
                <w:color w:val="231F20"/>
                <w:szCs w:val="24"/>
              </w:rPr>
              <w:t>«</w:t>
            </w:r>
            <w:r w:rsidRPr="00DF4F11">
              <w:rPr>
                <w:color w:val="231F20"/>
                <w:szCs w:val="24"/>
              </w:rPr>
              <w:t>Устройство и украшение жилища</w:t>
            </w:r>
            <w:r>
              <w:rPr>
                <w:color w:val="231F20"/>
                <w:szCs w:val="24"/>
              </w:rPr>
              <w:t xml:space="preserve">» </w:t>
            </w:r>
            <w:r w:rsidRPr="00DF4F11">
              <w:rPr>
                <w:color w:val="231F20"/>
                <w:szCs w:val="24"/>
              </w:rPr>
              <w:t>Тема № 26</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8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Подготовительная</w:t>
            </w:r>
          </w:p>
        </w:tc>
        <w:tc>
          <w:tcPr>
            <w:tcW w:w="2977" w:type="dxa"/>
          </w:tcPr>
          <w:p w:rsidR="005C1BB7" w:rsidRPr="00AC2BE2" w:rsidP="00425EE1">
            <w:pPr>
              <w:jc w:val="center"/>
              <w:rPr>
                <w:szCs w:val="24"/>
              </w:rPr>
            </w:pPr>
            <w:r>
              <w:rPr>
                <w:szCs w:val="24"/>
              </w:rPr>
              <w:t>«</w:t>
            </w:r>
            <w:r w:rsidRPr="00AC2BE2">
              <w:rPr>
                <w:szCs w:val="24"/>
              </w:rPr>
              <w:t>Давай пойдем в театр</w:t>
            </w:r>
            <w:r>
              <w:rPr>
                <w:szCs w:val="24"/>
              </w:rPr>
              <w:t>»</w:t>
            </w:r>
          </w:p>
        </w:tc>
        <w:tc>
          <w:tcPr>
            <w:tcW w:w="5953" w:type="dxa"/>
          </w:tcPr>
          <w:p w:rsidR="005C1BB7" w:rsidRPr="00DF4F11" w:rsidP="00425EE1">
            <w:pPr>
              <w:jc w:val="center"/>
              <w:rPr>
                <w:szCs w:val="24"/>
              </w:rPr>
            </w:pPr>
            <w:r>
              <w:rPr>
                <w:color w:val="231F20"/>
                <w:szCs w:val="24"/>
              </w:rPr>
              <w:t>«</w:t>
            </w:r>
            <w:r w:rsidRPr="00DF4F11">
              <w:rPr>
                <w:color w:val="231F20"/>
                <w:szCs w:val="24"/>
              </w:rPr>
              <w:t>Славные люди России</w:t>
            </w:r>
            <w:r>
              <w:rPr>
                <w:color w:val="231F20"/>
                <w:szCs w:val="24"/>
              </w:rPr>
              <w:t>» Тема № 27</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3"/>
        </w:trPr>
        <w:tc>
          <w:tcPr>
            <w:tcW w:w="534" w:type="dxa"/>
            <w:vMerge/>
          </w:tcPr>
          <w:p w:rsidR="005C1BB7" w:rsidRPr="00AC2BE2" w:rsidP="00425EE1">
            <w:pPr>
              <w:jc w:val="center"/>
              <w:rPr>
                <w:szCs w:val="24"/>
              </w:rPr>
            </w:pPr>
          </w:p>
        </w:tc>
        <w:tc>
          <w:tcPr>
            <w:tcW w:w="567" w:type="dxa"/>
            <w:vMerge w:val="restart"/>
          </w:tcPr>
          <w:p w:rsidR="005C1BB7" w:rsidRPr="00AC2BE2" w:rsidP="00425EE1">
            <w:pPr>
              <w:jc w:val="center"/>
              <w:rPr>
                <w:szCs w:val="24"/>
              </w:rPr>
            </w:pPr>
            <w:r w:rsidRPr="00AC2BE2">
              <w:rPr>
                <w:szCs w:val="24"/>
              </w:rPr>
              <w:t>2</w:t>
            </w:r>
          </w:p>
        </w:tc>
        <w:tc>
          <w:tcPr>
            <w:tcW w:w="1559" w:type="dxa"/>
          </w:tcPr>
          <w:p w:rsidR="005C1BB7" w:rsidRPr="00F25ED3" w:rsidP="00425EE1">
            <w:pPr>
              <w:jc w:val="center"/>
              <w:rPr>
                <w:szCs w:val="24"/>
              </w:rPr>
            </w:pPr>
            <w:r w:rsidRPr="00F25ED3">
              <w:rPr>
                <w:szCs w:val="24"/>
              </w:rPr>
              <w:t>Младшая</w:t>
            </w:r>
          </w:p>
        </w:tc>
        <w:tc>
          <w:tcPr>
            <w:tcW w:w="2977" w:type="dxa"/>
          </w:tcPr>
          <w:p w:rsidR="005C1BB7" w:rsidRPr="00F25ED3" w:rsidP="00425EE1">
            <w:pPr>
              <w:jc w:val="center"/>
              <w:rPr>
                <w:szCs w:val="24"/>
              </w:rPr>
            </w:pPr>
            <w:r>
              <w:rPr>
                <w:szCs w:val="24"/>
              </w:rPr>
              <w:t>«</w:t>
            </w:r>
            <w:r w:rsidRPr="00F25ED3">
              <w:rPr>
                <w:szCs w:val="24"/>
              </w:rPr>
              <w:t>Птицы весной</w:t>
            </w:r>
            <w:r>
              <w:rPr>
                <w:szCs w:val="24"/>
              </w:rPr>
              <w:t>»</w:t>
            </w:r>
          </w:p>
        </w:tc>
        <w:tc>
          <w:tcPr>
            <w:tcW w:w="5953" w:type="dxa"/>
            <w:vAlign w:val="center"/>
          </w:tcPr>
          <w:p w:rsidR="005C1BB7" w:rsidRPr="00DF4F11" w:rsidP="00425EE1">
            <w:pPr>
              <w:jc w:val="center"/>
              <w:rPr>
                <w:szCs w:val="24"/>
              </w:rPr>
            </w:pPr>
            <w:r w:rsidRPr="00F74CFD">
              <w:rPr>
                <w:szCs w:val="24"/>
              </w:rPr>
              <w:t>–</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Средняя</w:t>
            </w:r>
          </w:p>
        </w:tc>
        <w:tc>
          <w:tcPr>
            <w:tcW w:w="2977" w:type="dxa"/>
          </w:tcPr>
          <w:p w:rsidR="005C1BB7" w:rsidRPr="00AC2BE2" w:rsidP="00425EE1">
            <w:pPr>
              <w:jc w:val="center"/>
              <w:rPr>
                <w:szCs w:val="24"/>
              </w:rPr>
            </w:pPr>
            <w:r>
              <w:rPr>
                <w:szCs w:val="24"/>
              </w:rPr>
              <w:t>«</w:t>
            </w:r>
            <w:r w:rsidRPr="00AC2BE2">
              <w:rPr>
                <w:szCs w:val="24"/>
              </w:rPr>
              <w:t>Цветущая весна</w:t>
            </w:r>
            <w:r>
              <w:rPr>
                <w:szCs w:val="24"/>
              </w:rPr>
              <w:t>»</w:t>
            </w:r>
          </w:p>
        </w:tc>
        <w:tc>
          <w:tcPr>
            <w:tcW w:w="5953" w:type="dxa"/>
          </w:tcPr>
          <w:p w:rsidR="005C1BB7" w:rsidRPr="00DF4F11" w:rsidP="00425EE1">
            <w:pPr>
              <w:jc w:val="center"/>
              <w:rPr>
                <w:szCs w:val="24"/>
              </w:rPr>
            </w:pPr>
            <w:r w:rsidRPr="00DF4F11">
              <w:rPr>
                <w:bCs/>
                <w:iCs/>
                <w:color w:val="231F20"/>
                <w:szCs w:val="24"/>
              </w:rPr>
              <w:t xml:space="preserve">«Мой любимый город» </w:t>
            </w:r>
            <w:r w:rsidRPr="00DF4F11">
              <w:rPr>
                <w:color w:val="231F20"/>
                <w:szCs w:val="24"/>
              </w:rPr>
              <w:t>Тема</w:t>
            </w:r>
            <w:r w:rsidRPr="00DF4F11">
              <w:rPr>
                <w:bCs/>
                <w:iCs/>
                <w:color w:val="231F20"/>
                <w:szCs w:val="24"/>
              </w:rPr>
              <w:t xml:space="preserve"> № 20 </w:t>
            </w:r>
          </w:p>
        </w:tc>
        <w:tc>
          <w:tcPr>
            <w:tcW w:w="3119" w:type="dxa"/>
            <w:vMerge w:val="restart"/>
          </w:tcPr>
          <w:p w:rsidR="005C1BB7" w:rsidRPr="000D5E5C" w:rsidP="00425EE1">
            <w:pPr>
              <w:jc w:val="both"/>
              <w:rPr>
                <w:i/>
                <w:szCs w:val="24"/>
              </w:rPr>
            </w:pPr>
            <w:r w:rsidRPr="000D5E5C">
              <w:rPr>
                <w:i/>
                <w:szCs w:val="24"/>
              </w:rPr>
              <w:t>12 апреля</w:t>
            </w:r>
          </w:p>
          <w:p w:rsidR="005C1BB7" w:rsidRPr="00AC2BE2" w:rsidP="00425EE1">
            <w:pPr>
              <w:jc w:val="both"/>
              <w:rPr>
                <w:szCs w:val="24"/>
              </w:rPr>
            </w:pPr>
            <w:r>
              <w:rPr>
                <w:szCs w:val="24"/>
              </w:rPr>
              <w:t>День космонавтики / развлечение «Космические приключения»</w:t>
            </w: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Старшая</w:t>
            </w:r>
          </w:p>
        </w:tc>
        <w:tc>
          <w:tcPr>
            <w:tcW w:w="2977" w:type="dxa"/>
          </w:tcPr>
          <w:p w:rsidR="005C1BB7" w:rsidRPr="00AC2BE2" w:rsidP="00425EE1">
            <w:pPr>
              <w:jc w:val="center"/>
              <w:rPr>
                <w:szCs w:val="24"/>
              </w:rPr>
            </w:pPr>
            <w:r>
              <w:rPr>
                <w:szCs w:val="24"/>
              </w:rPr>
              <w:t>«</w:t>
            </w:r>
            <w:r w:rsidRPr="00AC2BE2">
              <w:rPr>
                <w:szCs w:val="24"/>
              </w:rPr>
              <w:t>Космос</w:t>
            </w:r>
            <w:r>
              <w:rPr>
                <w:szCs w:val="24"/>
              </w:rPr>
              <w:t>»</w:t>
            </w:r>
          </w:p>
        </w:tc>
        <w:tc>
          <w:tcPr>
            <w:tcW w:w="5953" w:type="dxa"/>
            <w:vAlign w:val="center"/>
          </w:tcPr>
          <w:p w:rsidR="005C1BB7" w:rsidRPr="00DF4F11" w:rsidP="00425EE1">
            <w:pPr>
              <w:jc w:val="center"/>
              <w:rPr>
                <w:szCs w:val="24"/>
              </w:rPr>
            </w:pPr>
            <w:r w:rsidRPr="00F74CFD">
              <w:rPr>
                <w:szCs w:val="24"/>
              </w:rPr>
              <w:t>–</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AC2BE2" w:rsidP="00425EE1">
            <w:pPr>
              <w:jc w:val="center"/>
              <w:rPr>
                <w:szCs w:val="24"/>
              </w:rPr>
            </w:pPr>
            <w:r w:rsidRPr="00AC2BE2">
              <w:rPr>
                <w:szCs w:val="24"/>
              </w:rPr>
              <w:t>Подготовительная</w:t>
            </w:r>
          </w:p>
        </w:tc>
        <w:tc>
          <w:tcPr>
            <w:tcW w:w="2977" w:type="dxa"/>
          </w:tcPr>
          <w:p w:rsidR="005C1BB7" w:rsidRPr="00AC2BE2" w:rsidP="00425EE1">
            <w:pPr>
              <w:jc w:val="center"/>
              <w:rPr>
                <w:szCs w:val="24"/>
              </w:rPr>
            </w:pPr>
            <w:r>
              <w:rPr>
                <w:szCs w:val="24"/>
              </w:rPr>
              <w:t>«</w:t>
            </w:r>
            <w:r w:rsidRPr="00AC2BE2">
              <w:rPr>
                <w:szCs w:val="24"/>
              </w:rPr>
              <w:t>Покорители вселенной</w:t>
            </w:r>
            <w:r>
              <w:rPr>
                <w:szCs w:val="24"/>
              </w:rPr>
              <w:t>»</w:t>
            </w:r>
          </w:p>
        </w:tc>
        <w:tc>
          <w:tcPr>
            <w:tcW w:w="5953" w:type="dxa"/>
          </w:tcPr>
          <w:p w:rsidR="005C1BB7" w:rsidRPr="00DF4F11" w:rsidP="00425EE1">
            <w:pPr>
              <w:jc w:val="center"/>
              <w:rPr>
                <w:szCs w:val="24"/>
              </w:rPr>
            </w:pPr>
            <w:r>
              <w:rPr>
                <w:color w:val="231F20"/>
                <w:szCs w:val="24"/>
              </w:rPr>
              <w:t>«</w:t>
            </w:r>
            <w:r w:rsidRPr="00DF4F11">
              <w:rPr>
                <w:color w:val="231F20"/>
                <w:szCs w:val="24"/>
              </w:rPr>
              <w:t>Государственные символы</w:t>
            </w:r>
            <w:r>
              <w:rPr>
                <w:color w:val="231F20"/>
                <w:szCs w:val="24"/>
              </w:rPr>
              <w:t>» Тема № 28</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3"/>
        </w:trPr>
        <w:tc>
          <w:tcPr>
            <w:tcW w:w="534" w:type="dxa"/>
            <w:vMerge/>
          </w:tcPr>
          <w:p w:rsidR="005C1BB7" w:rsidRPr="00AC2BE2" w:rsidP="00425EE1">
            <w:pPr>
              <w:jc w:val="center"/>
              <w:rPr>
                <w:szCs w:val="24"/>
              </w:rPr>
            </w:pPr>
          </w:p>
        </w:tc>
        <w:tc>
          <w:tcPr>
            <w:tcW w:w="567" w:type="dxa"/>
            <w:vMerge w:val="restart"/>
          </w:tcPr>
          <w:p w:rsidR="005C1BB7" w:rsidRPr="00AC2BE2" w:rsidP="00425EE1">
            <w:pPr>
              <w:jc w:val="center"/>
              <w:rPr>
                <w:szCs w:val="24"/>
              </w:rPr>
            </w:pPr>
            <w:r w:rsidRPr="00AC2BE2">
              <w:rPr>
                <w:szCs w:val="24"/>
              </w:rPr>
              <w:t>3</w:t>
            </w:r>
          </w:p>
        </w:tc>
        <w:tc>
          <w:tcPr>
            <w:tcW w:w="1559" w:type="dxa"/>
          </w:tcPr>
          <w:p w:rsidR="005C1BB7" w:rsidRPr="00F25ED3" w:rsidP="00425EE1">
            <w:pPr>
              <w:jc w:val="center"/>
              <w:rPr>
                <w:szCs w:val="24"/>
              </w:rPr>
            </w:pPr>
            <w:r w:rsidRPr="00F25ED3">
              <w:rPr>
                <w:szCs w:val="24"/>
              </w:rPr>
              <w:t>Младшая</w:t>
            </w:r>
          </w:p>
        </w:tc>
        <w:tc>
          <w:tcPr>
            <w:tcW w:w="2977" w:type="dxa"/>
          </w:tcPr>
          <w:p w:rsidR="005C1BB7" w:rsidRPr="00F25ED3" w:rsidP="00425EE1">
            <w:pPr>
              <w:jc w:val="center"/>
              <w:rPr>
                <w:szCs w:val="24"/>
              </w:rPr>
            </w:pPr>
            <w:r>
              <w:rPr>
                <w:szCs w:val="24"/>
              </w:rPr>
              <w:t>«</w:t>
            </w:r>
            <w:r w:rsidRPr="00F25ED3">
              <w:rPr>
                <w:szCs w:val="24"/>
              </w:rPr>
              <w:t>Насекомые</w:t>
            </w:r>
            <w:r>
              <w:rPr>
                <w:szCs w:val="24"/>
              </w:rPr>
              <w:t>»</w:t>
            </w:r>
          </w:p>
        </w:tc>
        <w:tc>
          <w:tcPr>
            <w:tcW w:w="5953" w:type="dxa"/>
            <w:vAlign w:val="center"/>
          </w:tcPr>
          <w:p w:rsidR="005C1BB7" w:rsidRPr="00DF4F11" w:rsidP="00425EE1">
            <w:pPr>
              <w:jc w:val="center"/>
              <w:rPr>
                <w:szCs w:val="24"/>
              </w:rPr>
            </w:pPr>
            <w:r w:rsidRPr="00F74CFD">
              <w:rPr>
                <w:szCs w:val="24"/>
              </w:rPr>
              <w:t>–</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F25ED3" w:rsidP="00425EE1">
            <w:pPr>
              <w:jc w:val="center"/>
              <w:rPr>
                <w:szCs w:val="24"/>
              </w:rPr>
            </w:pPr>
            <w:r w:rsidRPr="00F25ED3">
              <w:rPr>
                <w:szCs w:val="24"/>
              </w:rPr>
              <w:t>Средняя</w:t>
            </w:r>
          </w:p>
        </w:tc>
        <w:tc>
          <w:tcPr>
            <w:tcW w:w="2977" w:type="dxa"/>
          </w:tcPr>
          <w:p w:rsidR="005C1BB7" w:rsidRPr="00F25ED3" w:rsidP="00425EE1">
            <w:pPr>
              <w:jc w:val="center"/>
              <w:rPr>
                <w:szCs w:val="24"/>
              </w:rPr>
            </w:pPr>
            <w:r>
              <w:rPr>
                <w:szCs w:val="24"/>
              </w:rPr>
              <w:t>«</w:t>
            </w:r>
            <w:r w:rsidRPr="00F25ED3">
              <w:rPr>
                <w:szCs w:val="24"/>
              </w:rPr>
              <w:t>Праздник Пасхи</w:t>
            </w:r>
            <w:r>
              <w:rPr>
                <w:szCs w:val="24"/>
              </w:rPr>
              <w:t>»</w:t>
            </w:r>
          </w:p>
        </w:tc>
        <w:tc>
          <w:tcPr>
            <w:tcW w:w="5953" w:type="dxa"/>
          </w:tcPr>
          <w:p w:rsidR="005C1BB7" w:rsidRPr="00DF4F11" w:rsidP="00425EE1">
            <w:pPr>
              <w:jc w:val="center"/>
              <w:rPr>
                <w:szCs w:val="24"/>
              </w:rPr>
            </w:pPr>
            <w:r w:rsidRPr="00DF4F11">
              <w:rPr>
                <w:bCs/>
                <w:iCs/>
                <w:color w:val="231F20"/>
                <w:szCs w:val="24"/>
              </w:rPr>
              <w:t xml:space="preserve">«Наша страна </w:t>
            </w:r>
            <w:r w:rsidRPr="00F74CFD">
              <w:rPr>
                <w:szCs w:val="24"/>
              </w:rPr>
              <w:t>–</w:t>
            </w:r>
            <w:r w:rsidRPr="00DF4F11">
              <w:rPr>
                <w:bCs/>
                <w:iCs/>
                <w:color w:val="231F20"/>
                <w:szCs w:val="24"/>
              </w:rPr>
              <w:t xml:space="preserve"> Россия»</w:t>
            </w:r>
            <w:r>
              <w:rPr>
                <w:bCs/>
                <w:iCs/>
                <w:color w:val="231F20"/>
                <w:szCs w:val="24"/>
              </w:rPr>
              <w:t xml:space="preserve"> </w:t>
            </w:r>
            <w:r w:rsidRPr="00DF4F11">
              <w:rPr>
                <w:color w:val="231F20"/>
                <w:szCs w:val="24"/>
              </w:rPr>
              <w:t>Тема</w:t>
            </w:r>
            <w:r w:rsidRPr="00DF4F11">
              <w:rPr>
                <w:bCs/>
                <w:iCs/>
                <w:color w:val="231F20"/>
                <w:szCs w:val="24"/>
              </w:rPr>
              <w:t xml:space="preserve"> № 22</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F25ED3" w:rsidP="00425EE1">
            <w:pPr>
              <w:jc w:val="center"/>
              <w:rPr>
                <w:szCs w:val="24"/>
              </w:rPr>
            </w:pPr>
            <w:r w:rsidRPr="00F25ED3">
              <w:rPr>
                <w:szCs w:val="24"/>
              </w:rPr>
              <w:t>Старшая</w:t>
            </w:r>
          </w:p>
        </w:tc>
        <w:tc>
          <w:tcPr>
            <w:tcW w:w="2977" w:type="dxa"/>
          </w:tcPr>
          <w:p w:rsidR="005C1BB7" w:rsidRPr="00F25ED3" w:rsidP="00425EE1">
            <w:pPr>
              <w:jc w:val="center"/>
              <w:rPr>
                <w:szCs w:val="24"/>
              </w:rPr>
            </w:pPr>
            <w:r>
              <w:rPr>
                <w:szCs w:val="24"/>
              </w:rPr>
              <w:t>«</w:t>
            </w:r>
            <w:r w:rsidRPr="00F25ED3">
              <w:rPr>
                <w:szCs w:val="24"/>
              </w:rPr>
              <w:t>Неделя науки</w:t>
            </w:r>
            <w:r>
              <w:rPr>
                <w:szCs w:val="24"/>
              </w:rPr>
              <w:t>»</w:t>
            </w:r>
          </w:p>
        </w:tc>
        <w:tc>
          <w:tcPr>
            <w:tcW w:w="5953" w:type="dxa"/>
          </w:tcPr>
          <w:p w:rsidR="005C1BB7" w:rsidRPr="00DF4F11" w:rsidP="00425EE1">
            <w:pPr>
              <w:jc w:val="center"/>
              <w:rPr>
                <w:szCs w:val="24"/>
              </w:rPr>
            </w:pPr>
            <w:r>
              <w:rPr>
                <w:color w:val="231F20"/>
                <w:szCs w:val="24"/>
              </w:rPr>
              <w:t>«</w:t>
            </w:r>
            <w:r w:rsidRPr="00DF4F11">
              <w:rPr>
                <w:color w:val="231F20"/>
                <w:szCs w:val="24"/>
              </w:rPr>
              <w:t>Подворье</w:t>
            </w:r>
            <w:r>
              <w:rPr>
                <w:color w:val="231F20"/>
                <w:szCs w:val="24"/>
              </w:rPr>
              <w:t xml:space="preserve">» </w:t>
            </w:r>
            <w:r w:rsidRPr="00DF4F11">
              <w:rPr>
                <w:color w:val="231F20"/>
                <w:szCs w:val="24"/>
              </w:rPr>
              <w:t>Тема № 27</w:t>
            </w:r>
          </w:p>
        </w:tc>
        <w:tc>
          <w:tcPr>
            <w:tcW w:w="3119" w:type="dxa"/>
            <w:vMerge w:val="restart"/>
          </w:tcPr>
          <w:p w:rsidR="005C1BB7" w:rsidRPr="000D5E5C" w:rsidP="00425EE1">
            <w:pPr>
              <w:jc w:val="both"/>
              <w:rPr>
                <w:i/>
                <w:szCs w:val="24"/>
              </w:rPr>
            </w:pPr>
            <w:r w:rsidRPr="000D5E5C">
              <w:rPr>
                <w:i/>
                <w:szCs w:val="24"/>
              </w:rPr>
              <w:t>17 апреля</w:t>
            </w:r>
          </w:p>
          <w:p w:rsidR="005C1BB7" w:rsidRPr="00AC2BE2" w:rsidP="00425EE1">
            <w:pPr>
              <w:jc w:val="both"/>
              <w:rPr>
                <w:szCs w:val="24"/>
              </w:rPr>
            </w:pPr>
            <w:r>
              <w:rPr>
                <w:szCs w:val="24"/>
              </w:rPr>
              <w:t>Международный день цирка / цирковое представление студии «РИТМ»</w:t>
            </w: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F25ED3" w:rsidP="00425EE1">
            <w:pPr>
              <w:jc w:val="center"/>
              <w:rPr>
                <w:szCs w:val="24"/>
              </w:rPr>
            </w:pPr>
            <w:r w:rsidRPr="00F25ED3">
              <w:rPr>
                <w:szCs w:val="24"/>
              </w:rPr>
              <w:t>Подготовительная</w:t>
            </w:r>
          </w:p>
        </w:tc>
        <w:tc>
          <w:tcPr>
            <w:tcW w:w="2977" w:type="dxa"/>
          </w:tcPr>
          <w:p w:rsidR="005C1BB7" w:rsidRPr="00F25ED3" w:rsidP="00425EE1">
            <w:pPr>
              <w:jc w:val="center"/>
              <w:rPr>
                <w:szCs w:val="24"/>
              </w:rPr>
            </w:pPr>
            <w:r>
              <w:rPr>
                <w:szCs w:val="24"/>
              </w:rPr>
              <w:t>«</w:t>
            </w:r>
            <w:r w:rsidRPr="00F25ED3">
              <w:rPr>
                <w:szCs w:val="24"/>
              </w:rPr>
              <w:t>Природа весной. Насекомые</w:t>
            </w:r>
            <w:r>
              <w:rPr>
                <w:szCs w:val="24"/>
              </w:rPr>
              <w:t>»</w:t>
            </w:r>
          </w:p>
        </w:tc>
        <w:tc>
          <w:tcPr>
            <w:tcW w:w="5953" w:type="dxa"/>
          </w:tcPr>
          <w:p w:rsidR="005C1BB7" w:rsidRPr="00DF4F11" w:rsidP="00425EE1">
            <w:pPr>
              <w:jc w:val="center"/>
              <w:rPr>
                <w:szCs w:val="24"/>
              </w:rPr>
            </w:pPr>
            <w:r>
              <w:rPr>
                <w:color w:val="231F20"/>
                <w:szCs w:val="24"/>
              </w:rPr>
              <w:t>«</w:t>
            </w:r>
            <w:r w:rsidRPr="00DF4F11">
              <w:rPr>
                <w:color w:val="231F20"/>
                <w:szCs w:val="24"/>
              </w:rPr>
              <w:t>Жители России</w:t>
            </w:r>
            <w:r>
              <w:rPr>
                <w:color w:val="231F20"/>
                <w:szCs w:val="24"/>
              </w:rPr>
              <w:t xml:space="preserve"> Тема № 29</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3"/>
        </w:trPr>
        <w:tc>
          <w:tcPr>
            <w:tcW w:w="534" w:type="dxa"/>
            <w:vMerge/>
          </w:tcPr>
          <w:p w:rsidR="005C1BB7" w:rsidRPr="00AC2BE2" w:rsidP="00425EE1">
            <w:pPr>
              <w:jc w:val="center"/>
              <w:rPr>
                <w:szCs w:val="24"/>
              </w:rPr>
            </w:pPr>
          </w:p>
        </w:tc>
        <w:tc>
          <w:tcPr>
            <w:tcW w:w="567" w:type="dxa"/>
            <w:vMerge w:val="restart"/>
          </w:tcPr>
          <w:p w:rsidR="005C1BB7" w:rsidRPr="00AC2BE2" w:rsidP="00425EE1">
            <w:pPr>
              <w:jc w:val="center"/>
              <w:rPr>
                <w:szCs w:val="24"/>
              </w:rPr>
            </w:pPr>
            <w:r w:rsidRPr="00AC2BE2">
              <w:rPr>
                <w:szCs w:val="24"/>
              </w:rPr>
              <w:t>4</w:t>
            </w:r>
          </w:p>
        </w:tc>
        <w:tc>
          <w:tcPr>
            <w:tcW w:w="1559" w:type="dxa"/>
          </w:tcPr>
          <w:p w:rsidR="005C1BB7" w:rsidRPr="00F25ED3" w:rsidP="00425EE1">
            <w:pPr>
              <w:jc w:val="center"/>
              <w:rPr>
                <w:szCs w:val="24"/>
              </w:rPr>
            </w:pPr>
            <w:r w:rsidRPr="00F25ED3">
              <w:rPr>
                <w:szCs w:val="24"/>
              </w:rPr>
              <w:t>Младшая</w:t>
            </w:r>
          </w:p>
        </w:tc>
        <w:tc>
          <w:tcPr>
            <w:tcW w:w="2977" w:type="dxa"/>
          </w:tcPr>
          <w:p w:rsidR="005C1BB7" w:rsidRPr="00F25ED3" w:rsidP="00425EE1">
            <w:pPr>
              <w:jc w:val="center"/>
              <w:rPr>
                <w:szCs w:val="24"/>
              </w:rPr>
            </w:pPr>
            <w:r>
              <w:rPr>
                <w:szCs w:val="24"/>
              </w:rPr>
              <w:t>«Цветы»</w:t>
            </w:r>
          </w:p>
        </w:tc>
        <w:tc>
          <w:tcPr>
            <w:tcW w:w="5953" w:type="dxa"/>
            <w:vAlign w:val="center"/>
          </w:tcPr>
          <w:p w:rsidR="005C1BB7" w:rsidRPr="00DF4F11" w:rsidP="00425EE1">
            <w:pPr>
              <w:jc w:val="center"/>
              <w:rPr>
                <w:szCs w:val="24"/>
              </w:rPr>
            </w:pPr>
            <w:r w:rsidRPr="00F74CFD">
              <w:rPr>
                <w:szCs w:val="24"/>
              </w:rPr>
              <w:t>–</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F25ED3" w:rsidP="00425EE1">
            <w:pPr>
              <w:jc w:val="center"/>
              <w:rPr>
                <w:szCs w:val="24"/>
              </w:rPr>
            </w:pPr>
            <w:r w:rsidRPr="00F25ED3">
              <w:rPr>
                <w:szCs w:val="24"/>
              </w:rPr>
              <w:t>Средняя</w:t>
            </w:r>
          </w:p>
        </w:tc>
        <w:tc>
          <w:tcPr>
            <w:tcW w:w="2977" w:type="dxa"/>
          </w:tcPr>
          <w:p w:rsidR="005C1BB7" w:rsidRPr="00F25ED3" w:rsidP="00425EE1">
            <w:pPr>
              <w:jc w:val="center"/>
              <w:rPr>
                <w:szCs w:val="24"/>
              </w:rPr>
            </w:pPr>
            <w:r>
              <w:rPr>
                <w:szCs w:val="24"/>
              </w:rPr>
              <w:t>«</w:t>
            </w:r>
            <w:r w:rsidRPr="00F25ED3">
              <w:rPr>
                <w:szCs w:val="24"/>
              </w:rPr>
              <w:t>Любимые книги</w:t>
            </w:r>
            <w:r>
              <w:rPr>
                <w:szCs w:val="24"/>
              </w:rPr>
              <w:t>»</w:t>
            </w:r>
          </w:p>
        </w:tc>
        <w:tc>
          <w:tcPr>
            <w:tcW w:w="5953" w:type="dxa"/>
          </w:tcPr>
          <w:p w:rsidR="005C1BB7" w:rsidRPr="00DF4F11" w:rsidP="00425EE1">
            <w:pPr>
              <w:jc w:val="center"/>
              <w:rPr>
                <w:szCs w:val="24"/>
              </w:rPr>
            </w:pPr>
            <w:r w:rsidRPr="00DF4F11">
              <w:rPr>
                <w:bCs/>
                <w:iCs/>
                <w:color w:val="231F20"/>
                <w:szCs w:val="24"/>
              </w:rPr>
              <w:t>«Предметы крестьянского быта»</w:t>
            </w:r>
            <w:r>
              <w:rPr>
                <w:bCs/>
                <w:iCs/>
                <w:color w:val="231F20"/>
                <w:szCs w:val="24"/>
              </w:rPr>
              <w:t xml:space="preserve"> </w:t>
            </w:r>
            <w:r w:rsidRPr="00DF4F11">
              <w:rPr>
                <w:color w:val="231F20"/>
                <w:szCs w:val="24"/>
              </w:rPr>
              <w:t>Тема</w:t>
            </w:r>
            <w:r w:rsidRPr="00DF4F11">
              <w:rPr>
                <w:bCs/>
                <w:iCs/>
                <w:color w:val="231F20"/>
                <w:szCs w:val="24"/>
              </w:rPr>
              <w:t xml:space="preserve"> № 26</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F25ED3" w:rsidP="00425EE1">
            <w:pPr>
              <w:jc w:val="center"/>
              <w:rPr>
                <w:szCs w:val="24"/>
              </w:rPr>
            </w:pPr>
            <w:r w:rsidRPr="00F25ED3">
              <w:rPr>
                <w:szCs w:val="24"/>
              </w:rPr>
              <w:t>Старшая</w:t>
            </w:r>
          </w:p>
        </w:tc>
        <w:tc>
          <w:tcPr>
            <w:tcW w:w="2977" w:type="dxa"/>
          </w:tcPr>
          <w:p w:rsidR="005C1BB7" w:rsidRPr="00F25ED3" w:rsidP="00425EE1">
            <w:pPr>
              <w:jc w:val="center"/>
              <w:rPr>
                <w:szCs w:val="24"/>
              </w:rPr>
            </w:pPr>
            <w:r>
              <w:rPr>
                <w:szCs w:val="24"/>
              </w:rPr>
              <w:t>«</w:t>
            </w:r>
            <w:r w:rsidRPr="00F25ED3">
              <w:rPr>
                <w:szCs w:val="24"/>
              </w:rPr>
              <w:t>Неделя детской книги</w:t>
            </w:r>
            <w:r>
              <w:rPr>
                <w:szCs w:val="24"/>
              </w:rPr>
              <w:t>»</w:t>
            </w:r>
          </w:p>
        </w:tc>
        <w:tc>
          <w:tcPr>
            <w:tcW w:w="5953" w:type="dxa"/>
          </w:tcPr>
          <w:p w:rsidR="005C1BB7" w:rsidRPr="00DF4F11" w:rsidP="00425EE1">
            <w:pPr>
              <w:jc w:val="center"/>
              <w:rPr>
                <w:szCs w:val="24"/>
              </w:rPr>
            </w:pPr>
            <w:r>
              <w:rPr>
                <w:color w:val="231F20"/>
                <w:szCs w:val="24"/>
              </w:rPr>
              <w:t>«</w:t>
            </w:r>
            <w:r w:rsidRPr="00DF4F11">
              <w:rPr>
                <w:color w:val="231F20"/>
                <w:szCs w:val="24"/>
              </w:rPr>
              <w:t>Одежда русского человека</w:t>
            </w:r>
            <w:r>
              <w:rPr>
                <w:color w:val="231F20"/>
                <w:szCs w:val="24"/>
              </w:rPr>
              <w:t xml:space="preserve">» </w:t>
            </w:r>
            <w:r w:rsidRPr="00DF4F11">
              <w:rPr>
                <w:color w:val="231F20"/>
                <w:szCs w:val="24"/>
              </w:rPr>
              <w:t>Тема № 30</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F25ED3" w:rsidP="00425EE1">
            <w:pPr>
              <w:jc w:val="center"/>
              <w:rPr>
                <w:szCs w:val="24"/>
              </w:rPr>
            </w:pPr>
            <w:r w:rsidRPr="00F25ED3">
              <w:rPr>
                <w:szCs w:val="24"/>
              </w:rPr>
              <w:t>Подготовительная</w:t>
            </w:r>
          </w:p>
        </w:tc>
        <w:tc>
          <w:tcPr>
            <w:tcW w:w="2977" w:type="dxa"/>
          </w:tcPr>
          <w:p w:rsidR="005C1BB7" w:rsidRPr="00F25ED3" w:rsidP="00425EE1">
            <w:pPr>
              <w:jc w:val="center"/>
              <w:rPr>
                <w:szCs w:val="24"/>
              </w:rPr>
            </w:pPr>
            <w:r>
              <w:rPr>
                <w:szCs w:val="24"/>
              </w:rPr>
              <w:t>«</w:t>
            </w:r>
            <w:r w:rsidRPr="00F25ED3">
              <w:rPr>
                <w:szCs w:val="24"/>
              </w:rPr>
              <w:t xml:space="preserve">9 </w:t>
            </w:r>
            <w:r>
              <w:rPr>
                <w:szCs w:val="24"/>
              </w:rPr>
              <w:t>М</w:t>
            </w:r>
            <w:r w:rsidRPr="00F25ED3">
              <w:rPr>
                <w:szCs w:val="24"/>
              </w:rPr>
              <w:t xml:space="preserve">ая </w:t>
            </w:r>
            <w:r w:rsidRPr="00F74CFD">
              <w:rPr>
                <w:szCs w:val="24"/>
              </w:rPr>
              <w:t>–</w:t>
            </w:r>
            <w:r w:rsidRPr="00F25ED3">
              <w:rPr>
                <w:szCs w:val="24"/>
              </w:rPr>
              <w:t xml:space="preserve"> День Победы</w:t>
            </w:r>
            <w:r>
              <w:rPr>
                <w:szCs w:val="24"/>
              </w:rPr>
              <w:t>»</w:t>
            </w:r>
          </w:p>
        </w:tc>
        <w:tc>
          <w:tcPr>
            <w:tcW w:w="5953" w:type="dxa"/>
          </w:tcPr>
          <w:p w:rsidR="005C1BB7" w:rsidRPr="00DF4F11" w:rsidP="00425EE1">
            <w:pPr>
              <w:jc w:val="center"/>
              <w:rPr>
                <w:szCs w:val="24"/>
              </w:rPr>
            </w:pPr>
            <w:r>
              <w:rPr>
                <w:color w:val="231F20"/>
                <w:szCs w:val="24"/>
              </w:rPr>
              <w:t>«</w:t>
            </w:r>
            <w:r w:rsidRPr="00DF4F11">
              <w:rPr>
                <w:color w:val="231F20"/>
                <w:szCs w:val="24"/>
              </w:rPr>
              <w:t>Жители России</w:t>
            </w:r>
            <w:r>
              <w:rPr>
                <w:color w:val="231F20"/>
                <w:szCs w:val="24"/>
              </w:rPr>
              <w:t>» Тема № 30</w:t>
            </w:r>
          </w:p>
        </w:tc>
        <w:tc>
          <w:tcPr>
            <w:tcW w:w="3119" w:type="dxa"/>
            <w:vMerge w:val="restart"/>
          </w:tcPr>
          <w:p w:rsidR="005C1BB7" w:rsidRPr="00AC2BE2" w:rsidP="00425EE1">
            <w:pPr>
              <w:jc w:val="both"/>
              <w:rPr>
                <w:szCs w:val="24"/>
              </w:rPr>
            </w:pPr>
          </w:p>
        </w:tc>
      </w:tr>
      <w:tr w:rsidTr="00425EE1">
        <w:tblPrEx>
          <w:tblW w:w="0" w:type="auto"/>
          <w:tblLayout w:type="fixed"/>
          <w:tblLook w:val="04A0"/>
        </w:tblPrEx>
        <w:trPr>
          <w:trHeight w:val="103"/>
        </w:trPr>
        <w:tc>
          <w:tcPr>
            <w:tcW w:w="534" w:type="dxa"/>
            <w:vMerge/>
          </w:tcPr>
          <w:p w:rsidR="005C1BB7" w:rsidRPr="00AC2BE2" w:rsidP="00425EE1">
            <w:pPr>
              <w:jc w:val="center"/>
              <w:rPr>
                <w:szCs w:val="24"/>
              </w:rPr>
            </w:pPr>
          </w:p>
        </w:tc>
        <w:tc>
          <w:tcPr>
            <w:tcW w:w="567" w:type="dxa"/>
            <w:vMerge w:val="restart"/>
          </w:tcPr>
          <w:p w:rsidR="005C1BB7" w:rsidRPr="00AC2BE2" w:rsidP="00425EE1">
            <w:pPr>
              <w:jc w:val="center"/>
              <w:rPr>
                <w:szCs w:val="24"/>
              </w:rPr>
            </w:pPr>
            <w:r w:rsidRPr="00AC2BE2">
              <w:rPr>
                <w:szCs w:val="24"/>
              </w:rPr>
              <w:t>5</w:t>
            </w:r>
          </w:p>
        </w:tc>
        <w:tc>
          <w:tcPr>
            <w:tcW w:w="1559" w:type="dxa"/>
          </w:tcPr>
          <w:p w:rsidR="005C1BB7" w:rsidRPr="00F25ED3" w:rsidP="00425EE1">
            <w:pPr>
              <w:jc w:val="center"/>
              <w:rPr>
                <w:szCs w:val="24"/>
              </w:rPr>
            </w:pPr>
            <w:r w:rsidRPr="00F25ED3">
              <w:rPr>
                <w:szCs w:val="24"/>
              </w:rPr>
              <w:t xml:space="preserve">Младшая </w:t>
            </w:r>
          </w:p>
        </w:tc>
        <w:tc>
          <w:tcPr>
            <w:tcW w:w="2977" w:type="dxa"/>
          </w:tcPr>
          <w:p w:rsidR="005C1BB7" w:rsidRPr="00F25ED3" w:rsidP="00425EE1">
            <w:pPr>
              <w:jc w:val="center"/>
              <w:rPr>
                <w:szCs w:val="24"/>
              </w:rPr>
            </w:pPr>
            <w:r>
              <w:rPr>
                <w:szCs w:val="24"/>
              </w:rPr>
              <w:t>«</w:t>
            </w:r>
            <w:r w:rsidRPr="00F25ED3">
              <w:rPr>
                <w:szCs w:val="24"/>
              </w:rPr>
              <w:t>Подарки весны</w:t>
            </w:r>
            <w:r>
              <w:rPr>
                <w:szCs w:val="24"/>
              </w:rPr>
              <w:t>»</w:t>
            </w:r>
          </w:p>
        </w:tc>
        <w:tc>
          <w:tcPr>
            <w:tcW w:w="5953" w:type="dxa"/>
          </w:tcPr>
          <w:p w:rsidR="005C1BB7" w:rsidRPr="00DF4F11" w:rsidP="00425EE1">
            <w:pPr>
              <w:jc w:val="center"/>
              <w:rPr>
                <w:szCs w:val="24"/>
              </w:rPr>
            </w:pPr>
            <w:r w:rsidRPr="00DF4F11">
              <w:rPr>
                <w:szCs w:val="24"/>
              </w:rPr>
              <w:t>«Кто о нас заботится»</w:t>
            </w:r>
            <w:r>
              <w:rPr>
                <w:szCs w:val="24"/>
              </w:rPr>
              <w:t xml:space="preserve"> </w:t>
            </w:r>
            <w:r w:rsidRPr="00DF4F11">
              <w:rPr>
                <w:color w:val="231F20"/>
                <w:szCs w:val="24"/>
              </w:rPr>
              <w:t>Тема №</w:t>
            </w:r>
            <w:r w:rsidRPr="00DF4F11">
              <w:rPr>
                <w:szCs w:val="24"/>
              </w:rPr>
              <w:t xml:space="preserve"> 12 </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F25ED3" w:rsidP="00425EE1">
            <w:pPr>
              <w:jc w:val="center"/>
              <w:rPr>
                <w:szCs w:val="24"/>
              </w:rPr>
            </w:pPr>
            <w:r w:rsidRPr="00F25ED3">
              <w:rPr>
                <w:szCs w:val="24"/>
              </w:rPr>
              <w:t>Средняя</w:t>
            </w:r>
          </w:p>
        </w:tc>
        <w:tc>
          <w:tcPr>
            <w:tcW w:w="2977" w:type="dxa"/>
          </w:tcPr>
          <w:p w:rsidR="005C1BB7" w:rsidRPr="00F25ED3" w:rsidP="00425EE1">
            <w:pPr>
              <w:jc w:val="center"/>
              <w:rPr>
                <w:szCs w:val="24"/>
              </w:rPr>
            </w:pPr>
            <w:r>
              <w:rPr>
                <w:szCs w:val="24"/>
              </w:rPr>
              <w:t>«</w:t>
            </w:r>
            <w:r w:rsidRPr="00F25ED3">
              <w:rPr>
                <w:szCs w:val="24"/>
              </w:rPr>
              <w:t xml:space="preserve">Птицы </w:t>
            </w:r>
            <w:r>
              <w:rPr>
                <w:szCs w:val="24"/>
              </w:rPr>
              <w:t>–</w:t>
            </w:r>
            <w:r w:rsidRPr="00F25ED3">
              <w:rPr>
                <w:szCs w:val="24"/>
              </w:rPr>
              <w:t xml:space="preserve"> наши друзья</w:t>
            </w:r>
            <w:r>
              <w:rPr>
                <w:szCs w:val="24"/>
              </w:rPr>
              <w:t>»</w:t>
            </w:r>
          </w:p>
        </w:tc>
        <w:tc>
          <w:tcPr>
            <w:tcW w:w="5953" w:type="dxa"/>
            <w:vAlign w:val="center"/>
          </w:tcPr>
          <w:p w:rsidR="005C1BB7" w:rsidRPr="00DF4F11" w:rsidP="00425EE1">
            <w:pPr>
              <w:jc w:val="center"/>
              <w:rPr>
                <w:szCs w:val="24"/>
              </w:rPr>
            </w:pPr>
            <w:r w:rsidRPr="00F74CFD">
              <w:rPr>
                <w:szCs w:val="24"/>
              </w:rPr>
              <w:t>–</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F25ED3" w:rsidP="00425EE1">
            <w:pPr>
              <w:jc w:val="center"/>
              <w:rPr>
                <w:szCs w:val="24"/>
              </w:rPr>
            </w:pPr>
            <w:r w:rsidRPr="00F25ED3">
              <w:rPr>
                <w:szCs w:val="24"/>
              </w:rPr>
              <w:t>Старшая</w:t>
            </w:r>
          </w:p>
        </w:tc>
        <w:tc>
          <w:tcPr>
            <w:tcW w:w="2977" w:type="dxa"/>
          </w:tcPr>
          <w:p w:rsidR="005C1BB7" w:rsidRPr="00F25ED3" w:rsidP="00425EE1">
            <w:pPr>
              <w:jc w:val="center"/>
              <w:rPr>
                <w:szCs w:val="24"/>
              </w:rPr>
            </w:pPr>
            <w:r w:rsidRPr="00F25ED3">
              <w:rPr>
                <w:szCs w:val="24"/>
              </w:rPr>
              <w:t>Пасхальные чудеса</w:t>
            </w:r>
          </w:p>
        </w:tc>
        <w:tc>
          <w:tcPr>
            <w:tcW w:w="5953" w:type="dxa"/>
          </w:tcPr>
          <w:p w:rsidR="005C1BB7" w:rsidRPr="00DF4F11" w:rsidP="00425EE1">
            <w:pPr>
              <w:jc w:val="center"/>
              <w:rPr>
                <w:szCs w:val="24"/>
              </w:rPr>
            </w:pPr>
            <w:r w:rsidRPr="00DF4F11">
              <w:rPr>
                <w:color w:val="231F20"/>
                <w:szCs w:val="24"/>
              </w:rPr>
              <w:t>Ремесло и рукоделие</w:t>
            </w:r>
            <w:r>
              <w:rPr>
                <w:color w:val="231F20"/>
                <w:szCs w:val="24"/>
              </w:rPr>
              <w:t xml:space="preserve"> </w:t>
            </w:r>
            <w:r w:rsidRPr="00DF4F11">
              <w:rPr>
                <w:color w:val="231F20"/>
                <w:szCs w:val="24"/>
              </w:rPr>
              <w:t>Тема № 29</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10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F25ED3" w:rsidP="00425EE1">
            <w:pPr>
              <w:jc w:val="center"/>
              <w:rPr>
                <w:szCs w:val="24"/>
              </w:rPr>
            </w:pPr>
            <w:r w:rsidRPr="00F25ED3">
              <w:rPr>
                <w:szCs w:val="24"/>
              </w:rPr>
              <w:t>Подготовительная</w:t>
            </w:r>
          </w:p>
        </w:tc>
        <w:tc>
          <w:tcPr>
            <w:tcW w:w="2977" w:type="dxa"/>
          </w:tcPr>
          <w:p w:rsidR="005C1BB7" w:rsidRPr="00F25ED3" w:rsidP="00425EE1">
            <w:pPr>
              <w:jc w:val="center"/>
              <w:rPr>
                <w:szCs w:val="24"/>
              </w:rPr>
            </w:pPr>
            <w:r>
              <w:rPr>
                <w:szCs w:val="24"/>
              </w:rPr>
              <w:t>«</w:t>
            </w:r>
            <w:r w:rsidRPr="00F25ED3">
              <w:rPr>
                <w:szCs w:val="24"/>
              </w:rPr>
              <w:t>Светлая Пасха</w:t>
            </w:r>
            <w:r>
              <w:rPr>
                <w:szCs w:val="24"/>
              </w:rPr>
              <w:t>»</w:t>
            </w:r>
          </w:p>
        </w:tc>
        <w:tc>
          <w:tcPr>
            <w:tcW w:w="5953" w:type="dxa"/>
          </w:tcPr>
          <w:p w:rsidR="005C1BB7" w:rsidRPr="00DF4F11" w:rsidP="00425EE1">
            <w:pPr>
              <w:jc w:val="center"/>
              <w:rPr>
                <w:szCs w:val="24"/>
              </w:rPr>
            </w:pPr>
            <w:r w:rsidRPr="00DF4F11">
              <w:rPr>
                <w:color w:val="231F20"/>
                <w:szCs w:val="24"/>
              </w:rPr>
              <w:t>Что такое планета Земля</w:t>
            </w:r>
            <w:r>
              <w:rPr>
                <w:color w:val="231F20"/>
                <w:szCs w:val="24"/>
              </w:rPr>
              <w:t xml:space="preserve"> Тема № 31</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565"/>
        </w:trPr>
        <w:tc>
          <w:tcPr>
            <w:tcW w:w="534" w:type="dxa"/>
            <w:vMerge w:val="restart"/>
            <w:textDirection w:val="btLr"/>
            <w:vAlign w:val="center"/>
          </w:tcPr>
          <w:p w:rsidR="005C1BB7" w:rsidRPr="00AC2BE2" w:rsidP="00425EE1">
            <w:pPr>
              <w:ind w:left="113" w:right="113"/>
              <w:jc w:val="center"/>
              <w:rPr>
                <w:szCs w:val="24"/>
              </w:rPr>
            </w:pPr>
            <w:r w:rsidRPr="00AC2BE2">
              <w:rPr>
                <w:szCs w:val="24"/>
              </w:rPr>
              <w:t>Май</w:t>
            </w:r>
          </w:p>
        </w:tc>
        <w:tc>
          <w:tcPr>
            <w:tcW w:w="567" w:type="dxa"/>
            <w:vMerge w:val="restart"/>
          </w:tcPr>
          <w:p w:rsidR="005C1BB7" w:rsidRPr="00AC2BE2" w:rsidP="00425EE1">
            <w:pPr>
              <w:jc w:val="center"/>
              <w:rPr>
                <w:szCs w:val="24"/>
              </w:rPr>
            </w:pPr>
            <w:r w:rsidRPr="00AC2BE2">
              <w:rPr>
                <w:szCs w:val="24"/>
              </w:rPr>
              <w:t>1</w:t>
            </w:r>
          </w:p>
        </w:tc>
        <w:tc>
          <w:tcPr>
            <w:tcW w:w="1559" w:type="dxa"/>
          </w:tcPr>
          <w:p w:rsidR="005C1BB7" w:rsidRPr="00F25ED3" w:rsidP="00425EE1">
            <w:pPr>
              <w:jc w:val="center"/>
              <w:rPr>
                <w:szCs w:val="24"/>
              </w:rPr>
            </w:pPr>
            <w:r w:rsidRPr="00F25ED3">
              <w:rPr>
                <w:szCs w:val="24"/>
              </w:rPr>
              <w:t>Младшая</w:t>
            </w:r>
          </w:p>
        </w:tc>
        <w:tc>
          <w:tcPr>
            <w:tcW w:w="2977" w:type="dxa"/>
          </w:tcPr>
          <w:p w:rsidR="005C1BB7" w:rsidRPr="00F25ED3" w:rsidP="00425EE1">
            <w:pPr>
              <w:jc w:val="center"/>
              <w:rPr>
                <w:szCs w:val="24"/>
              </w:rPr>
            </w:pPr>
            <w:r>
              <w:rPr>
                <w:szCs w:val="24"/>
              </w:rPr>
              <w:t>«</w:t>
            </w:r>
            <w:r w:rsidRPr="00F25ED3">
              <w:rPr>
                <w:szCs w:val="24"/>
              </w:rPr>
              <w:t>День Победы</w:t>
            </w:r>
            <w:r>
              <w:rPr>
                <w:szCs w:val="24"/>
              </w:rPr>
              <w:t>»</w:t>
            </w:r>
          </w:p>
        </w:tc>
        <w:tc>
          <w:tcPr>
            <w:tcW w:w="5953" w:type="dxa"/>
            <w:vAlign w:val="center"/>
          </w:tcPr>
          <w:p w:rsidR="005C1BB7" w:rsidRPr="00DF4F11" w:rsidP="00425EE1">
            <w:pPr>
              <w:jc w:val="center"/>
              <w:rPr>
                <w:szCs w:val="24"/>
              </w:rPr>
            </w:pPr>
            <w:r w:rsidRPr="00F74CFD">
              <w:rPr>
                <w:szCs w:val="24"/>
              </w:rPr>
              <w:t>–</w:t>
            </w:r>
          </w:p>
        </w:tc>
        <w:tc>
          <w:tcPr>
            <w:tcW w:w="3119" w:type="dxa"/>
            <w:vMerge w:val="restart"/>
          </w:tcPr>
          <w:p w:rsidR="005C1BB7" w:rsidRPr="000D5E5C" w:rsidP="00425EE1">
            <w:pPr>
              <w:jc w:val="both"/>
              <w:rPr>
                <w:i/>
                <w:szCs w:val="24"/>
              </w:rPr>
            </w:pPr>
            <w:r w:rsidRPr="000D5E5C">
              <w:rPr>
                <w:i/>
                <w:szCs w:val="24"/>
              </w:rPr>
              <w:t>1 мая</w:t>
            </w:r>
          </w:p>
          <w:p w:rsidR="005C1BB7" w:rsidRPr="00AC2BE2" w:rsidP="00425EE1">
            <w:pPr>
              <w:jc w:val="both"/>
              <w:rPr>
                <w:szCs w:val="24"/>
              </w:rPr>
            </w:pPr>
            <w:r>
              <w:rPr>
                <w:szCs w:val="24"/>
              </w:rPr>
              <w:t>Праздник Весны и Труда / субботник на участках</w:t>
            </w:r>
          </w:p>
        </w:tc>
      </w:tr>
      <w:tr w:rsidTr="00425EE1">
        <w:tblPrEx>
          <w:tblW w:w="0" w:type="auto"/>
          <w:tblLayout w:type="fixed"/>
          <w:tblLook w:val="04A0"/>
        </w:tblPrEx>
        <w:trPr>
          <w:trHeight w:val="9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F25ED3" w:rsidP="00425EE1">
            <w:pPr>
              <w:jc w:val="center"/>
              <w:rPr>
                <w:szCs w:val="24"/>
              </w:rPr>
            </w:pPr>
            <w:r w:rsidRPr="00F25ED3">
              <w:rPr>
                <w:szCs w:val="24"/>
              </w:rPr>
              <w:t>Средняя</w:t>
            </w:r>
          </w:p>
        </w:tc>
        <w:tc>
          <w:tcPr>
            <w:tcW w:w="2977" w:type="dxa"/>
          </w:tcPr>
          <w:p w:rsidR="005C1BB7" w:rsidRPr="00F25ED3" w:rsidP="00425EE1">
            <w:pPr>
              <w:jc w:val="center"/>
              <w:rPr>
                <w:szCs w:val="24"/>
              </w:rPr>
            </w:pPr>
            <w:r>
              <w:rPr>
                <w:szCs w:val="24"/>
              </w:rPr>
              <w:t>«</w:t>
            </w:r>
            <w:r w:rsidRPr="00F25ED3">
              <w:rPr>
                <w:szCs w:val="24"/>
              </w:rPr>
              <w:t>День Победы</w:t>
            </w:r>
            <w:r>
              <w:rPr>
                <w:szCs w:val="24"/>
              </w:rPr>
              <w:t>»</w:t>
            </w:r>
          </w:p>
        </w:tc>
        <w:tc>
          <w:tcPr>
            <w:tcW w:w="5953" w:type="dxa"/>
          </w:tcPr>
          <w:p w:rsidR="005C1BB7" w:rsidRPr="00DF4F11" w:rsidP="00425EE1">
            <w:pPr>
              <w:jc w:val="center"/>
              <w:rPr>
                <w:szCs w:val="24"/>
              </w:rPr>
            </w:pPr>
            <w:r w:rsidRPr="00DF4F11">
              <w:rPr>
                <w:bCs/>
                <w:iCs/>
                <w:color w:val="231F20"/>
                <w:szCs w:val="24"/>
              </w:rPr>
              <w:t>«Как жили люди раньше»</w:t>
            </w:r>
            <w:r>
              <w:rPr>
                <w:bCs/>
                <w:iCs/>
                <w:color w:val="231F20"/>
                <w:szCs w:val="24"/>
              </w:rPr>
              <w:t xml:space="preserve"> </w:t>
            </w:r>
            <w:r w:rsidRPr="00DF4F11">
              <w:rPr>
                <w:color w:val="231F20"/>
                <w:szCs w:val="24"/>
              </w:rPr>
              <w:t>Тема</w:t>
            </w:r>
            <w:r w:rsidRPr="00DF4F11">
              <w:rPr>
                <w:bCs/>
                <w:iCs/>
                <w:color w:val="231F20"/>
                <w:szCs w:val="24"/>
              </w:rPr>
              <w:t xml:space="preserve"> № 19</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9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F25ED3" w:rsidP="00425EE1">
            <w:pPr>
              <w:jc w:val="center"/>
              <w:rPr>
                <w:szCs w:val="24"/>
              </w:rPr>
            </w:pPr>
            <w:r w:rsidRPr="00F25ED3">
              <w:rPr>
                <w:szCs w:val="24"/>
              </w:rPr>
              <w:t>Старшая</w:t>
            </w:r>
          </w:p>
        </w:tc>
        <w:tc>
          <w:tcPr>
            <w:tcW w:w="2977" w:type="dxa"/>
          </w:tcPr>
          <w:p w:rsidR="005C1BB7" w:rsidRPr="00F25ED3" w:rsidP="00425EE1">
            <w:pPr>
              <w:jc w:val="center"/>
              <w:rPr>
                <w:szCs w:val="24"/>
              </w:rPr>
            </w:pPr>
            <w:r>
              <w:rPr>
                <w:szCs w:val="24"/>
              </w:rPr>
              <w:t>«</w:t>
            </w:r>
            <w:r w:rsidRPr="00F25ED3">
              <w:rPr>
                <w:szCs w:val="24"/>
              </w:rPr>
              <w:t xml:space="preserve">Праздник 9 </w:t>
            </w:r>
            <w:r>
              <w:rPr>
                <w:szCs w:val="24"/>
              </w:rPr>
              <w:t>М</w:t>
            </w:r>
            <w:r w:rsidRPr="00F25ED3">
              <w:rPr>
                <w:szCs w:val="24"/>
              </w:rPr>
              <w:t>ая</w:t>
            </w:r>
            <w:r>
              <w:rPr>
                <w:szCs w:val="24"/>
              </w:rPr>
              <w:t>»</w:t>
            </w:r>
          </w:p>
        </w:tc>
        <w:tc>
          <w:tcPr>
            <w:tcW w:w="5953" w:type="dxa"/>
          </w:tcPr>
          <w:p w:rsidR="005C1BB7" w:rsidRPr="00DF4F11" w:rsidP="00425EE1">
            <w:pPr>
              <w:jc w:val="center"/>
              <w:rPr>
                <w:szCs w:val="24"/>
              </w:rPr>
            </w:pPr>
            <w:r>
              <w:rPr>
                <w:color w:val="231F20"/>
                <w:szCs w:val="24"/>
              </w:rPr>
              <w:t>«</w:t>
            </w:r>
            <w:r w:rsidRPr="00DF4F11">
              <w:rPr>
                <w:color w:val="231F20"/>
                <w:szCs w:val="24"/>
              </w:rPr>
              <w:t>Русское народное творчество</w:t>
            </w:r>
            <w:r>
              <w:rPr>
                <w:color w:val="231F20"/>
                <w:szCs w:val="24"/>
              </w:rPr>
              <w:t xml:space="preserve">» </w:t>
            </w:r>
            <w:r w:rsidRPr="00DF4F11">
              <w:rPr>
                <w:color w:val="231F20"/>
                <w:szCs w:val="24"/>
              </w:rPr>
              <w:t>Тема № 32</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9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F25ED3" w:rsidP="00425EE1">
            <w:pPr>
              <w:jc w:val="center"/>
              <w:rPr>
                <w:szCs w:val="24"/>
              </w:rPr>
            </w:pPr>
            <w:r w:rsidRPr="00F25ED3">
              <w:rPr>
                <w:szCs w:val="24"/>
              </w:rPr>
              <w:t>Подготовительная</w:t>
            </w:r>
          </w:p>
        </w:tc>
        <w:tc>
          <w:tcPr>
            <w:tcW w:w="2977" w:type="dxa"/>
          </w:tcPr>
          <w:p w:rsidR="005C1BB7" w:rsidRPr="00F25ED3" w:rsidP="00425EE1">
            <w:pPr>
              <w:jc w:val="center"/>
              <w:rPr>
                <w:szCs w:val="24"/>
              </w:rPr>
            </w:pPr>
            <w:r>
              <w:rPr>
                <w:szCs w:val="24"/>
              </w:rPr>
              <w:t>«</w:t>
            </w:r>
            <w:r w:rsidRPr="00F25ED3">
              <w:rPr>
                <w:szCs w:val="24"/>
              </w:rPr>
              <w:t>День Победы</w:t>
            </w:r>
            <w:r>
              <w:rPr>
                <w:szCs w:val="24"/>
              </w:rPr>
              <w:t>»</w:t>
            </w:r>
          </w:p>
        </w:tc>
        <w:tc>
          <w:tcPr>
            <w:tcW w:w="5953" w:type="dxa"/>
          </w:tcPr>
          <w:p w:rsidR="005C1BB7" w:rsidRPr="00DF4F11" w:rsidP="00425EE1">
            <w:pPr>
              <w:jc w:val="center"/>
              <w:rPr>
                <w:szCs w:val="24"/>
              </w:rPr>
            </w:pPr>
            <w:r>
              <w:rPr>
                <w:color w:val="231F20"/>
                <w:szCs w:val="24"/>
              </w:rPr>
              <w:t>«</w:t>
            </w:r>
            <w:r w:rsidRPr="00DF4F11">
              <w:rPr>
                <w:color w:val="231F20"/>
                <w:szCs w:val="24"/>
              </w:rPr>
              <w:t>Всемирные праздники</w:t>
            </w:r>
            <w:r>
              <w:rPr>
                <w:color w:val="231F20"/>
                <w:szCs w:val="24"/>
              </w:rPr>
              <w:t>» Тема № 32</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90"/>
        </w:trPr>
        <w:tc>
          <w:tcPr>
            <w:tcW w:w="534" w:type="dxa"/>
            <w:vMerge/>
          </w:tcPr>
          <w:p w:rsidR="005C1BB7" w:rsidRPr="00AC2BE2" w:rsidP="00425EE1">
            <w:pPr>
              <w:jc w:val="center"/>
              <w:rPr>
                <w:szCs w:val="24"/>
              </w:rPr>
            </w:pPr>
          </w:p>
        </w:tc>
        <w:tc>
          <w:tcPr>
            <w:tcW w:w="567" w:type="dxa"/>
            <w:vMerge w:val="restart"/>
          </w:tcPr>
          <w:p w:rsidR="005C1BB7" w:rsidRPr="00AC2BE2" w:rsidP="00425EE1">
            <w:pPr>
              <w:jc w:val="center"/>
              <w:rPr>
                <w:szCs w:val="24"/>
              </w:rPr>
            </w:pPr>
            <w:r w:rsidRPr="00AC2BE2">
              <w:rPr>
                <w:szCs w:val="24"/>
              </w:rPr>
              <w:t>2</w:t>
            </w:r>
          </w:p>
        </w:tc>
        <w:tc>
          <w:tcPr>
            <w:tcW w:w="1559" w:type="dxa"/>
          </w:tcPr>
          <w:p w:rsidR="005C1BB7" w:rsidRPr="00F25ED3" w:rsidP="00425EE1">
            <w:pPr>
              <w:jc w:val="center"/>
              <w:rPr>
                <w:szCs w:val="24"/>
              </w:rPr>
            </w:pPr>
            <w:r w:rsidRPr="00F25ED3">
              <w:rPr>
                <w:szCs w:val="24"/>
              </w:rPr>
              <w:t>Младшая</w:t>
            </w:r>
          </w:p>
        </w:tc>
        <w:tc>
          <w:tcPr>
            <w:tcW w:w="2977" w:type="dxa"/>
          </w:tcPr>
          <w:p w:rsidR="005C1BB7" w:rsidRPr="00F25ED3" w:rsidP="00425EE1">
            <w:pPr>
              <w:jc w:val="center"/>
              <w:rPr>
                <w:szCs w:val="24"/>
              </w:rPr>
            </w:pPr>
            <w:r>
              <w:rPr>
                <w:szCs w:val="24"/>
              </w:rPr>
              <w:t>«</w:t>
            </w:r>
            <w:r w:rsidRPr="00F25ED3">
              <w:rPr>
                <w:szCs w:val="24"/>
              </w:rPr>
              <w:t>Волшебница вода</w:t>
            </w:r>
            <w:r>
              <w:rPr>
                <w:szCs w:val="24"/>
              </w:rPr>
              <w:t>»</w:t>
            </w:r>
          </w:p>
        </w:tc>
        <w:tc>
          <w:tcPr>
            <w:tcW w:w="5953" w:type="dxa"/>
            <w:vAlign w:val="center"/>
          </w:tcPr>
          <w:p w:rsidR="005C1BB7" w:rsidRPr="00DF4F11" w:rsidP="00425EE1">
            <w:pPr>
              <w:jc w:val="center"/>
              <w:rPr>
                <w:szCs w:val="24"/>
              </w:rPr>
            </w:pPr>
            <w:r w:rsidRPr="00F74CFD">
              <w:rPr>
                <w:szCs w:val="24"/>
              </w:rPr>
              <w:t>–</w:t>
            </w:r>
          </w:p>
        </w:tc>
        <w:tc>
          <w:tcPr>
            <w:tcW w:w="3119" w:type="dxa"/>
            <w:vMerge w:val="restart"/>
          </w:tcPr>
          <w:p w:rsidR="005C1BB7" w:rsidRPr="000D5E5C" w:rsidP="00425EE1">
            <w:pPr>
              <w:jc w:val="both"/>
              <w:rPr>
                <w:i/>
                <w:szCs w:val="24"/>
              </w:rPr>
            </w:pPr>
            <w:r w:rsidRPr="000D5E5C">
              <w:rPr>
                <w:i/>
                <w:szCs w:val="24"/>
              </w:rPr>
              <w:t>9 мая</w:t>
            </w:r>
          </w:p>
          <w:p w:rsidR="005C1BB7" w:rsidRPr="00AC2BE2" w:rsidP="00425EE1">
            <w:pPr>
              <w:jc w:val="both"/>
              <w:rPr>
                <w:szCs w:val="24"/>
              </w:rPr>
            </w:pPr>
            <w:r>
              <w:rPr>
                <w:szCs w:val="24"/>
              </w:rPr>
              <w:t>Праздник День Победы 9 Мая / торжественная литературно-музыкальная композиция</w:t>
            </w:r>
          </w:p>
        </w:tc>
      </w:tr>
      <w:tr w:rsidTr="00425EE1">
        <w:tblPrEx>
          <w:tblW w:w="0" w:type="auto"/>
          <w:tblLayout w:type="fixed"/>
          <w:tblLook w:val="04A0"/>
        </w:tblPrEx>
        <w:trPr>
          <w:trHeight w:val="9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F25ED3" w:rsidP="00425EE1">
            <w:pPr>
              <w:jc w:val="center"/>
              <w:rPr>
                <w:szCs w:val="24"/>
              </w:rPr>
            </w:pPr>
            <w:r w:rsidRPr="00F25ED3">
              <w:rPr>
                <w:szCs w:val="24"/>
              </w:rPr>
              <w:t>средняя</w:t>
            </w:r>
          </w:p>
        </w:tc>
        <w:tc>
          <w:tcPr>
            <w:tcW w:w="2977" w:type="dxa"/>
          </w:tcPr>
          <w:p w:rsidR="005C1BB7" w:rsidRPr="00F25ED3" w:rsidP="00425EE1">
            <w:pPr>
              <w:jc w:val="center"/>
              <w:rPr>
                <w:szCs w:val="24"/>
              </w:rPr>
            </w:pPr>
            <w:r>
              <w:rPr>
                <w:szCs w:val="24"/>
              </w:rPr>
              <w:t>«</w:t>
            </w:r>
            <w:r w:rsidRPr="00F25ED3">
              <w:rPr>
                <w:szCs w:val="24"/>
              </w:rPr>
              <w:t>Весенняя лаборатория</w:t>
            </w:r>
            <w:r>
              <w:rPr>
                <w:szCs w:val="24"/>
              </w:rPr>
              <w:t>»</w:t>
            </w:r>
          </w:p>
        </w:tc>
        <w:tc>
          <w:tcPr>
            <w:tcW w:w="5953" w:type="dxa"/>
          </w:tcPr>
          <w:p w:rsidR="005C1BB7" w:rsidRPr="00DF4F11" w:rsidP="00425EE1">
            <w:pPr>
              <w:jc w:val="center"/>
              <w:rPr>
                <w:szCs w:val="24"/>
              </w:rPr>
            </w:pPr>
            <w:r w:rsidRPr="00DF4F11">
              <w:rPr>
                <w:bCs/>
                <w:iCs/>
                <w:color w:val="231F20"/>
                <w:szCs w:val="24"/>
              </w:rPr>
              <w:t>«Территория детского сада»</w:t>
            </w:r>
            <w:r>
              <w:rPr>
                <w:bCs/>
                <w:iCs/>
                <w:color w:val="231F20"/>
                <w:szCs w:val="24"/>
              </w:rPr>
              <w:t xml:space="preserve"> </w:t>
            </w:r>
            <w:r w:rsidRPr="00DF4F11">
              <w:rPr>
                <w:bCs/>
                <w:iCs/>
                <w:color w:val="231F20"/>
                <w:szCs w:val="24"/>
              </w:rPr>
              <w:t>Тема № 17</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9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F25ED3" w:rsidP="00425EE1">
            <w:pPr>
              <w:jc w:val="center"/>
              <w:rPr>
                <w:szCs w:val="24"/>
              </w:rPr>
            </w:pPr>
            <w:r w:rsidRPr="00F25ED3">
              <w:rPr>
                <w:szCs w:val="24"/>
              </w:rPr>
              <w:t>Старшая</w:t>
            </w:r>
          </w:p>
        </w:tc>
        <w:tc>
          <w:tcPr>
            <w:tcW w:w="2977" w:type="dxa"/>
          </w:tcPr>
          <w:p w:rsidR="005C1BB7" w:rsidRPr="00F25ED3" w:rsidP="00425EE1">
            <w:pPr>
              <w:jc w:val="center"/>
              <w:rPr>
                <w:szCs w:val="24"/>
              </w:rPr>
            </w:pPr>
            <w:r>
              <w:rPr>
                <w:szCs w:val="24"/>
              </w:rPr>
              <w:t>«</w:t>
            </w:r>
            <w:r w:rsidRPr="00F25ED3">
              <w:rPr>
                <w:szCs w:val="24"/>
              </w:rPr>
              <w:t>Игры и игрушки</w:t>
            </w:r>
            <w:r>
              <w:rPr>
                <w:szCs w:val="24"/>
              </w:rPr>
              <w:t>»</w:t>
            </w:r>
          </w:p>
        </w:tc>
        <w:tc>
          <w:tcPr>
            <w:tcW w:w="5953" w:type="dxa"/>
          </w:tcPr>
          <w:p w:rsidR="005C1BB7" w:rsidRPr="00DF4F11" w:rsidP="00425EE1">
            <w:pPr>
              <w:jc w:val="center"/>
              <w:rPr>
                <w:szCs w:val="24"/>
              </w:rPr>
            </w:pPr>
            <w:r>
              <w:rPr>
                <w:color w:val="231F20"/>
                <w:szCs w:val="24"/>
              </w:rPr>
              <w:t>«</w:t>
            </w:r>
            <w:r w:rsidRPr="00DF4F11">
              <w:rPr>
                <w:color w:val="231F20"/>
                <w:szCs w:val="24"/>
              </w:rPr>
              <w:t>Человек и природа</w:t>
            </w:r>
            <w:r>
              <w:rPr>
                <w:color w:val="231F20"/>
                <w:szCs w:val="24"/>
              </w:rPr>
              <w:t xml:space="preserve">» </w:t>
            </w:r>
            <w:r w:rsidRPr="00DF4F11">
              <w:rPr>
                <w:color w:val="231F20"/>
                <w:szCs w:val="24"/>
              </w:rPr>
              <w:t>Тема № 31</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9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F25ED3" w:rsidP="00425EE1">
            <w:pPr>
              <w:jc w:val="center"/>
              <w:rPr>
                <w:szCs w:val="24"/>
              </w:rPr>
            </w:pPr>
            <w:r w:rsidRPr="00F25ED3">
              <w:rPr>
                <w:szCs w:val="24"/>
              </w:rPr>
              <w:t>Подготовительная</w:t>
            </w:r>
          </w:p>
        </w:tc>
        <w:tc>
          <w:tcPr>
            <w:tcW w:w="2977" w:type="dxa"/>
          </w:tcPr>
          <w:p w:rsidR="005C1BB7" w:rsidRPr="00F25ED3" w:rsidP="00425EE1">
            <w:pPr>
              <w:jc w:val="center"/>
              <w:rPr>
                <w:szCs w:val="24"/>
              </w:rPr>
            </w:pPr>
            <w:r>
              <w:rPr>
                <w:szCs w:val="24"/>
              </w:rPr>
              <w:t>«</w:t>
            </w:r>
            <w:r w:rsidRPr="00F25ED3">
              <w:rPr>
                <w:szCs w:val="24"/>
              </w:rPr>
              <w:t>Путешествие в мир музыки</w:t>
            </w:r>
            <w:r>
              <w:rPr>
                <w:szCs w:val="24"/>
              </w:rPr>
              <w:t>»</w:t>
            </w:r>
          </w:p>
        </w:tc>
        <w:tc>
          <w:tcPr>
            <w:tcW w:w="5953" w:type="dxa"/>
          </w:tcPr>
          <w:p w:rsidR="005C1BB7" w:rsidRPr="00DF4F11" w:rsidP="00425EE1">
            <w:pPr>
              <w:jc w:val="center"/>
              <w:rPr>
                <w:szCs w:val="24"/>
              </w:rPr>
            </w:pPr>
            <w:r>
              <w:rPr>
                <w:color w:val="231F20"/>
                <w:szCs w:val="24"/>
              </w:rPr>
              <w:t>«</w:t>
            </w:r>
            <w:r w:rsidRPr="00DF4F11">
              <w:rPr>
                <w:color w:val="231F20"/>
                <w:szCs w:val="24"/>
              </w:rPr>
              <w:t>Что такое культурное наследие. О русской</w:t>
            </w:r>
            <w:r>
              <w:rPr>
                <w:color w:val="231F20"/>
                <w:szCs w:val="24"/>
              </w:rPr>
              <w:t xml:space="preserve"> </w:t>
            </w:r>
            <w:r w:rsidRPr="00DF4F11">
              <w:rPr>
                <w:color w:val="231F20"/>
                <w:szCs w:val="24"/>
              </w:rPr>
              <w:t>культуре</w:t>
            </w:r>
            <w:r>
              <w:rPr>
                <w:color w:val="231F20"/>
                <w:szCs w:val="24"/>
              </w:rPr>
              <w:t>» Тема № 33</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90"/>
        </w:trPr>
        <w:tc>
          <w:tcPr>
            <w:tcW w:w="534" w:type="dxa"/>
            <w:vMerge/>
          </w:tcPr>
          <w:p w:rsidR="005C1BB7" w:rsidRPr="00AC2BE2" w:rsidP="00425EE1">
            <w:pPr>
              <w:jc w:val="center"/>
              <w:rPr>
                <w:szCs w:val="24"/>
              </w:rPr>
            </w:pPr>
          </w:p>
        </w:tc>
        <w:tc>
          <w:tcPr>
            <w:tcW w:w="567" w:type="dxa"/>
            <w:vMerge w:val="restart"/>
          </w:tcPr>
          <w:p w:rsidR="005C1BB7" w:rsidRPr="00AC2BE2" w:rsidP="00425EE1">
            <w:pPr>
              <w:jc w:val="center"/>
              <w:rPr>
                <w:szCs w:val="24"/>
              </w:rPr>
            </w:pPr>
            <w:r w:rsidRPr="00AC2BE2">
              <w:rPr>
                <w:szCs w:val="24"/>
              </w:rPr>
              <w:t>3</w:t>
            </w:r>
          </w:p>
        </w:tc>
        <w:tc>
          <w:tcPr>
            <w:tcW w:w="1559" w:type="dxa"/>
          </w:tcPr>
          <w:p w:rsidR="005C1BB7" w:rsidRPr="00F25ED3" w:rsidP="00425EE1">
            <w:pPr>
              <w:jc w:val="center"/>
              <w:rPr>
                <w:szCs w:val="24"/>
              </w:rPr>
            </w:pPr>
            <w:r w:rsidRPr="00F25ED3">
              <w:rPr>
                <w:szCs w:val="24"/>
              </w:rPr>
              <w:t>Младшая</w:t>
            </w:r>
          </w:p>
        </w:tc>
        <w:tc>
          <w:tcPr>
            <w:tcW w:w="2977" w:type="dxa"/>
          </w:tcPr>
          <w:p w:rsidR="005C1BB7" w:rsidRPr="00F25ED3" w:rsidP="00425EE1">
            <w:pPr>
              <w:jc w:val="center"/>
              <w:rPr>
                <w:szCs w:val="24"/>
              </w:rPr>
            </w:pPr>
            <w:r>
              <w:rPr>
                <w:szCs w:val="24"/>
              </w:rPr>
              <w:t>«</w:t>
            </w:r>
            <w:r w:rsidRPr="00F25ED3">
              <w:rPr>
                <w:szCs w:val="24"/>
              </w:rPr>
              <w:t>Мои любимые игрушки</w:t>
            </w:r>
            <w:r>
              <w:rPr>
                <w:szCs w:val="24"/>
              </w:rPr>
              <w:t>»</w:t>
            </w:r>
          </w:p>
        </w:tc>
        <w:tc>
          <w:tcPr>
            <w:tcW w:w="5953" w:type="dxa"/>
          </w:tcPr>
          <w:p w:rsidR="005C1BB7" w:rsidRPr="00DF4F11" w:rsidP="00425EE1">
            <w:pPr>
              <w:jc w:val="center"/>
              <w:rPr>
                <w:szCs w:val="24"/>
              </w:rPr>
            </w:pPr>
            <w:r w:rsidRPr="00DF4F11">
              <w:rPr>
                <w:szCs w:val="24"/>
              </w:rPr>
              <w:t>«Разное настроение»</w:t>
            </w:r>
            <w:r>
              <w:rPr>
                <w:szCs w:val="24"/>
              </w:rPr>
              <w:t xml:space="preserve"> </w:t>
            </w:r>
            <w:r w:rsidRPr="00DF4F11">
              <w:rPr>
                <w:szCs w:val="24"/>
              </w:rPr>
              <w:t xml:space="preserve">Тема № 7 </w:t>
            </w:r>
          </w:p>
        </w:tc>
        <w:tc>
          <w:tcPr>
            <w:tcW w:w="3119" w:type="dxa"/>
            <w:vMerge w:val="restart"/>
          </w:tcPr>
          <w:p w:rsidR="005C1BB7" w:rsidRPr="000D5E5C" w:rsidP="00425EE1">
            <w:pPr>
              <w:jc w:val="both"/>
              <w:rPr>
                <w:i/>
                <w:szCs w:val="24"/>
              </w:rPr>
            </w:pPr>
            <w:r w:rsidRPr="000D5E5C">
              <w:rPr>
                <w:i/>
                <w:szCs w:val="24"/>
              </w:rPr>
              <w:t>24 мая</w:t>
            </w:r>
          </w:p>
          <w:p w:rsidR="005C1BB7" w:rsidRPr="00AC2BE2" w:rsidP="00425EE1">
            <w:pPr>
              <w:jc w:val="both"/>
              <w:rPr>
                <w:szCs w:val="24"/>
              </w:rPr>
            </w:pPr>
            <w:r>
              <w:rPr>
                <w:szCs w:val="24"/>
              </w:rPr>
              <w:t>День славянской письменности / чтение сказания о Кирилле и Мефодии</w:t>
            </w:r>
          </w:p>
        </w:tc>
      </w:tr>
      <w:tr w:rsidTr="00425EE1">
        <w:tblPrEx>
          <w:tblW w:w="0" w:type="auto"/>
          <w:tblLayout w:type="fixed"/>
          <w:tblLook w:val="04A0"/>
        </w:tblPrEx>
        <w:trPr>
          <w:trHeight w:val="9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F25ED3" w:rsidP="00425EE1">
            <w:pPr>
              <w:jc w:val="center"/>
              <w:rPr>
                <w:szCs w:val="24"/>
              </w:rPr>
            </w:pPr>
            <w:r w:rsidRPr="00F25ED3">
              <w:rPr>
                <w:szCs w:val="24"/>
              </w:rPr>
              <w:t>Средняя</w:t>
            </w:r>
          </w:p>
        </w:tc>
        <w:tc>
          <w:tcPr>
            <w:tcW w:w="2977" w:type="dxa"/>
          </w:tcPr>
          <w:p w:rsidR="005C1BB7" w:rsidRPr="00F25ED3" w:rsidP="00425EE1">
            <w:pPr>
              <w:jc w:val="center"/>
              <w:rPr>
                <w:szCs w:val="24"/>
              </w:rPr>
            </w:pPr>
            <w:r>
              <w:rPr>
                <w:szCs w:val="24"/>
              </w:rPr>
              <w:t>«</w:t>
            </w:r>
            <w:r w:rsidRPr="00F25ED3">
              <w:rPr>
                <w:szCs w:val="24"/>
              </w:rPr>
              <w:t>Время веселых игр, повторение</w:t>
            </w:r>
            <w:r>
              <w:rPr>
                <w:szCs w:val="24"/>
              </w:rPr>
              <w:t>»</w:t>
            </w:r>
          </w:p>
        </w:tc>
        <w:tc>
          <w:tcPr>
            <w:tcW w:w="5953" w:type="dxa"/>
          </w:tcPr>
          <w:p w:rsidR="005C1BB7" w:rsidRPr="00DF4F11" w:rsidP="00425EE1">
            <w:pPr>
              <w:jc w:val="center"/>
              <w:rPr>
                <w:szCs w:val="24"/>
              </w:rPr>
            </w:pPr>
            <w:r w:rsidRPr="00DF4F11">
              <w:rPr>
                <w:bCs/>
                <w:iCs/>
                <w:color w:val="231F20"/>
                <w:szCs w:val="24"/>
              </w:rPr>
              <w:t>«Кто работает в детском саду»</w:t>
            </w:r>
            <w:r>
              <w:rPr>
                <w:bCs/>
                <w:iCs/>
                <w:color w:val="231F20"/>
                <w:szCs w:val="24"/>
              </w:rPr>
              <w:t xml:space="preserve"> </w:t>
            </w:r>
            <w:r w:rsidRPr="00DF4F11">
              <w:rPr>
                <w:szCs w:val="24"/>
              </w:rPr>
              <w:t xml:space="preserve">Тема № 16 </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9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F25ED3" w:rsidP="00425EE1">
            <w:pPr>
              <w:jc w:val="center"/>
              <w:rPr>
                <w:szCs w:val="24"/>
              </w:rPr>
            </w:pPr>
            <w:r w:rsidRPr="00F25ED3">
              <w:rPr>
                <w:szCs w:val="24"/>
              </w:rPr>
              <w:t>Старшая</w:t>
            </w:r>
          </w:p>
        </w:tc>
        <w:tc>
          <w:tcPr>
            <w:tcW w:w="2977" w:type="dxa"/>
          </w:tcPr>
          <w:p w:rsidR="005C1BB7" w:rsidRPr="00F25ED3" w:rsidP="00425EE1">
            <w:pPr>
              <w:jc w:val="center"/>
              <w:rPr>
                <w:szCs w:val="24"/>
              </w:rPr>
            </w:pPr>
            <w:r>
              <w:rPr>
                <w:szCs w:val="24"/>
              </w:rPr>
              <w:t>«</w:t>
            </w:r>
            <w:r w:rsidRPr="00F25ED3">
              <w:rPr>
                <w:szCs w:val="24"/>
              </w:rPr>
              <w:t>Неделя славянской письменности</w:t>
            </w:r>
            <w:r>
              <w:rPr>
                <w:szCs w:val="24"/>
              </w:rPr>
              <w:t>»</w:t>
            </w:r>
          </w:p>
        </w:tc>
        <w:tc>
          <w:tcPr>
            <w:tcW w:w="5953" w:type="dxa"/>
            <w:vAlign w:val="center"/>
          </w:tcPr>
          <w:p w:rsidR="005C1BB7" w:rsidRPr="00DF4F11" w:rsidP="00425EE1">
            <w:pPr>
              <w:jc w:val="center"/>
              <w:rPr>
                <w:szCs w:val="24"/>
              </w:rPr>
            </w:pPr>
            <w:r w:rsidRPr="00F74CFD">
              <w:rPr>
                <w:szCs w:val="24"/>
              </w:rPr>
              <w:t>–</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9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F25ED3" w:rsidP="00425EE1">
            <w:pPr>
              <w:jc w:val="center"/>
              <w:rPr>
                <w:szCs w:val="24"/>
              </w:rPr>
            </w:pPr>
            <w:r w:rsidRPr="00F25ED3">
              <w:rPr>
                <w:szCs w:val="24"/>
              </w:rPr>
              <w:t>Подготовительная</w:t>
            </w:r>
          </w:p>
        </w:tc>
        <w:tc>
          <w:tcPr>
            <w:tcW w:w="2977" w:type="dxa"/>
          </w:tcPr>
          <w:p w:rsidR="005C1BB7" w:rsidRPr="00F25ED3" w:rsidP="00425EE1">
            <w:pPr>
              <w:jc w:val="center"/>
              <w:rPr>
                <w:szCs w:val="24"/>
              </w:rPr>
            </w:pPr>
            <w:r>
              <w:rPr>
                <w:szCs w:val="24"/>
              </w:rPr>
              <w:t>«</w:t>
            </w:r>
            <w:r w:rsidRPr="00F25ED3">
              <w:rPr>
                <w:szCs w:val="24"/>
              </w:rPr>
              <w:t>Славянская культура и письменность</w:t>
            </w:r>
            <w:r>
              <w:rPr>
                <w:szCs w:val="24"/>
              </w:rPr>
              <w:t>»</w:t>
            </w:r>
          </w:p>
        </w:tc>
        <w:tc>
          <w:tcPr>
            <w:tcW w:w="5953" w:type="dxa"/>
          </w:tcPr>
          <w:p w:rsidR="005C1BB7" w:rsidRPr="00DF4F11" w:rsidP="00425EE1">
            <w:pPr>
              <w:jc w:val="center"/>
              <w:rPr>
                <w:szCs w:val="24"/>
              </w:rPr>
            </w:pPr>
            <w:r>
              <w:rPr>
                <w:color w:val="231F20"/>
                <w:szCs w:val="24"/>
              </w:rPr>
              <w:t>«</w:t>
            </w:r>
            <w:r w:rsidRPr="00DF4F11">
              <w:rPr>
                <w:color w:val="231F20"/>
                <w:szCs w:val="24"/>
              </w:rPr>
              <w:t>Жилища русских людей</w:t>
            </w:r>
            <w:r>
              <w:rPr>
                <w:color w:val="231F20"/>
                <w:szCs w:val="24"/>
              </w:rPr>
              <w:t>» Тема № 34</w:t>
            </w:r>
          </w:p>
        </w:tc>
        <w:tc>
          <w:tcPr>
            <w:tcW w:w="3119" w:type="dxa"/>
            <w:vMerge/>
          </w:tcPr>
          <w:p w:rsidR="005C1BB7" w:rsidRPr="00AC2BE2" w:rsidP="00425EE1">
            <w:pPr>
              <w:jc w:val="both"/>
              <w:rPr>
                <w:szCs w:val="24"/>
              </w:rPr>
            </w:pPr>
          </w:p>
        </w:tc>
      </w:tr>
      <w:tr w:rsidTr="00425EE1">
        <w:tblPrEx>
          <w:tblW w:w="0" w:type="auto"/>
          <w:tblLayout w:type="fixed"/>
          <w:tblLook w:val="04A0"/>
        </w:tblPrEx>
        <w:trPr>
          <w:trHeight w:val="90"/>
        </w:trPr>
        <w:tc>
          <w:tcPr>
            <w:tcW w:w="534" w:type="dxa"/>
            <w:vMerge/>
          </w:tcPr>
          <w:p w:rsidR="005C1BB7" w:rsidRPr="00AC2BE2" w:rsidP="00425EE1">
            <w:pPr>
              <w:jc w:val="center"/>
              <w:rPr>
                <w:szCs w:val="24"/>
              </w:rPr>
            </w:pPr>
          </w:p>
        </w:tc>
        <w:tc>
          <w:tcPr>
            <w:tcW w:w="567" w:type="dxa"/>
            <w:vMerge w:val="restart"/>
          </w:tcPr>
          <w:p w:rsidR="005C1BB7" w:rsidRPr="00AC2BE2" w:rsidP="00425EE1">
            <w:pPr>
              <w:jc w:val="center"/>
              <w:rPr>
                <w:szCs w:val="24"/>
              </w:rPr>
            </w:pPr>
            <w:r w:rsidRPr="00AC2BE2">
              <w:rPr>
                <w:szCs w:val="24"/>
              </w:rPr>
              <w:t>4</w:t>
            </w:r>
          </w:p>
        </w:tc>
        <w:tc>
          <w:tcPr>
            <w:tcW w:w="1559" w:type="dxa"/>
          </w:tcPr>
          <w:p w:rsidR="005C1BB7" w:rsidRPr="00F25ED3" w:rsidP="00425EE1">
            <w:pPr>
              <w:jc w:val="center"/>
              <w:rPr>
                <w:szCs w:val="24"/>
              </w:rPr>
            </w:pPr>
            <w:r w:rsidRPr="00F25ED3">
              <w:rPr>
                <w:szCs w:val="24"/>
              </w:rPr>
              <w:t>Младшая</w:t>
            </w:r>
          </w:p>
        </w:tc>
        <w:tc>
          <w:tcPr>
            <w:tcW w:w="2977" w:type="dxa"/>
          </w:tcPr>
          <w:p w:rsidR="005C1BB7" w:rsidRPr="00F25ED3" w:rsidP="00425EE1">
            <w:pPr>
              <w:jc w:val="center"/>
              <w:rPr>
                <w:szCs w:val="24"/>
              </w:rPr>
            </w:pPr>
            <w:r>
              <w:rPr>
                <w:szCs w:val="24"/>
              </w:rPr>
              <w:t>«Хорошо у нас в саду!»</w:t>
            </w:r>
          </w:p>
        </w:tc>
        <w:tc>
          <w:tcPr>
            <w:tcW w:w="5953" w:type="dxa"/>
          </w:tcPr>
          <w:p w:rsidR="005C1BB7" w:rsidRPr="00DF4F11" w:rsidP="00425EE1">
            <w:pPr>
              <w:jc w:val="center"/>
              <w:rPr>
                <w:szCs w:val="24"/>
              </w:rPr>
            </w:pPr>
            <w:r w:rsidRPr="00DF4F11">
              <w:rPr>
                <w:szCs w:val="24"/>
              </w:rPr>
              <w:t>«Хорошо у нас в саду»</w:t>
            </w:r>
            <w:r>
              <w:rPr>
                <w:szCs w:val="24"/>
              </w:rPr>
              <w:t xml:space="preserve"> </w:t>
            </w:r>
            <w:r w:rsidRPr="00DF4F11">
              <w:rPr>
                <w:szCs w:val="24"/>
              </w:rPr>
              <w:t xml:space="preserve">Тема № 11 </w:t>
            </w:r>
          </w:p>
        </w:tc>
        <w:tc>
          <w:tcPr>
            <w:tcW w:w="3119" w:type="dxa"/>
            <w:vMerge w:val="restart"/>
          </w:tcPr>
          <w:p w:rsidR="005C1BB7" w:rsidRPr="00AC2BE2" w:rsidP="00425EE1">
            <w:pPr>
              <w:jc w:val="both"/>
              <w:rPr>
                <w:szCs w:val="24"/>
              </w:rPr>
            </w:pPr>
            <w:r w:rsidRPr="00AC2BE2">
              <w:rPr>
                <w:szCs w:val="24"/>
              </w:rPr>
              <w:t>Выпускной бал</w:t>
            </w:r>
            <w:r>
              <w:rPr>
                <w:szCs w:val="24"/>
              </w:rPr>
              <w:t xml:space="preserve"> (по плану музыкального руководителя)</w:t>
            </w:r>
          </w:p>
        </w:tc>
      </w:tr>
      <w:tr w:rsidTr="00425EE1">
        <w:tblPrEx>
          <w:tblW w:w="0" w:type="auto"/>
          <w:tblLayout w:type="fixed"/>
          <w:tblLook w:val="04A0"/>
        </w:tblPrEx>
        <w:trPr>
          <w:trHeight w:val="9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F25ED3" w:rsidP="00425EE1">
            <w:pPr>
              <w:jc w:val="center"/>
              <w:rPr>
                <w:szCs w:val="24"/>
              </w:rPr>
            </w:pPr>
            <w:r w:rsidRPr="00F25ED3">
              <w:rPr>
                <w:szCs w:val="24"/>
              </w:rPr>
              <w:t>Средняя</w:t>
            </w:r>
          </w:p>
        </w:tc>
        <w:tc>
          <w:tcPr>
            <w:tcW w:w="2977" w:type="dxa"/>
          </w:tcPr>
          <w:p w:rsidR="005C1BB7" w:rsidRPr="00F25ED3" w:rsidP="00425EE1">
            <w:pPr>
              <w:jc w:val="center"/>
              <w:rPr>
                <w:szCs w:val="24"/>
              </w:rPr>
            </w:pPr>
            <w:r>
              <w:rPr>
                <w:szCs w:val="24"/>
              </w:rPr>
              <w:t>«</w:t>
            </w:r>
            <w:r w:rsidRPr="00F25ED3">
              <w:rPr>
                <w:szCs w:val="24"/>
              </w:rPr>
              <w:t>Лето</w:t>
            </w:r>
            <w:r>
              <w:rPr>
                <w:szCs w:val="24"/>
              </w:rPr>
              <w:t>!</w:t>
            </w:r>
            <w:r w:rsidRPr="00F25ED3">
              <w:rPr>
                <w:szCs w:val="24"/>
              </w:rPr>
              <w:t xml:space="preserve"> Лето!</w:t>
            </w:r>
            <w:r>
              <w:rPr>
                <w:szCs w:val="24"/>
              </w:rPr>
              <w:t>»</w:t>
            </w:r>
          </w:p>
        </w:tc>
        <w:tc>
          <w:tcPr>
            <w:tcW w:w="5953" w:type="dxa"/>
            <w:vAlign w:val="center"/>
          </w:tcPr>
          <w:p w:rsidR="005C1BB7" w:rsidRPr="00DF4F11" w:rsidP="00425EE1">
            <w:pPr>
              <w:jc w:val="center"/>
              <w:rPr>
                <w:szCs w:val="24"/>
              </w:rPr>
            </w:pPr>
            <w:r w:rsidRPr="00F74CFD">
              <w:rPr>
                <w:szCs w:val="24"/>
              </w:rPr>
              <w:t>–</w:t>
            </w:r>
          </w:p>
        </w:tc>
        <w:tc>
          <w:tcPr>
            <w:tcW w:w="3119" w:type="dxa"/>
            <w:vMerge/>
          </w:tcPr>
          <w:p w:rsidR="005C1BB7" w:rsidRPr="00AC2BE2" w:rsidP="00425EE1">
            <w:pPr>
              <w:jc w:val="center"/>
              <w:rPr>
                <w:szCs w:val="24"/>
              </w:rPr>
            </w:pPr>
          </w:p>
        </w:tc>
      </w:tr>
      <w:tr w:rsidTr="00425EE1">
        <w:tblPrEx>
          <w:tblW w:w="0" w:type="auto"/>
          <w:tblLayout w:type="fixed"/>
          <w:tblLook w:val="04A0"/>
        </w:tblPrEx>
        <w:trPr>
          <w:trHeight w:val="9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F25ED3" w:rsidP="00425EE1">
            <w:pPr>
              <w:jc w:val="center"/>
              <w:rPr>
                <w:szCs w:val="24"/>
              </w:rPr>
            </w:pPr>
            <w:r w:rsidRPr="00F25ED3">
              <w:rPr>
                <w:szCs w:val="24"/>
              </w:rPr>
              <w:t>Старшая</w:t>
            </w:r>
          </w:p>
        </w:tc>
        <w:tc>
          <w:tcPr>
            <w:tcW w:w="2977" w:type="dxa"/>
          </w:tcPr>
          <w:p w:rsidR="005C1BB7" w:rsidRPr="00F25ED3" w:rsidP="00425EE1">
            <w:pPr>
              <w:jc w:val="center"/>
              <w:rPr>
                <w:szCs w:val="24"/>
              </w:rPr>
            </w:pPr>
            <w:r>
              <w:rPr>
                <w:szCs w:val="24"/>
              </w:rPr>
              <w:t>«</w:t>
            </w:r>
            <w:r w:rsidRPr="00F25ED3">
              <w:rPr>
                <w:szCs w:val="24"/>
              </w:rPr>
              <w:t>Повторение пройденного</w:t>
            </w:r>
            <w:r>
              <w:rPr>
                <w:szCs w:val="24"/>
              </w:rPr>
              <w:t>»</w:t>
            </w:r>
          </w:p>
        </w:tc>
        <w:tc>
          <w:tcPr>
            <w:tcW w:w="5953" w:type="dxa"/>
          </w:tcPr>
          <w:p w:rsidR="005C1BB7" w:rsidRPr="00DF4F11" w:rsidP="00425EE1">
            <w:pPr>
              <w:jc w:val="center"/>
              <w:rPr>
                <w:szCs w:val="24"/>
              </w:rPr>
            </w:pPr>
            <w:r w:rsidRPr="00DF4F11">
              <w:rPr>
                <w:color w:val="231F20"/>
                <w:szCs w:val="24"/>
              </w:rPr>
              <w:t>Праздники русского народа</w:t>
            </w:r>
            <w:r>
              <w:rPr>
                <w:color w:val="231F20"/>
                <w:szCs w:val="24"/>
              </w:rPr>
              <w:t xml:space="preserve"> </w:t>
            </w:r>
            <w:r w:rsidRPr="00DF4F11">
              <w:rPr>
                <w:color w:val="231F20"/>
                <w:szCs w:val="24"/>
              </w:rPr>
              <w:t>Тема № 33</w:t>
            </w:r>
          </w:p>
        </w:tc>
        <w:tc>
          <w:tcPr>
            <w:tcW w:w="3119" w:type="dxa"/>
            <w:vMerge/>
          </w:tcPr>
          <w:p w:rsidR="005C1BB7" w:rsidRPr="00AC2BE2" w:rsidP="00425EE1">
            <w:pPr>
              <w:jc w:val="center"/>
              <w:rPr>
                <w:szCs w:val="24"/>
              </w:rPr>
            </w:pPr>
          </w:p>
        </w:tc>
      </w:tr>
      <w:tr w:rsidTr="00425EE1">
        <w:tblPrEx>
          <w:tblW w:w="0" w:type="auto"/>
          <w:tblLayout w:type="fixed"/>
          <w:tblLook w:val="04A0"/>
        </w:tblPrEx>
        <w:trPr>
          <w:trHeight w:val="90"/>
        </w:trPr>
        <w:tc>
          <w:tcPr>
            <w:tcW w:w="534" w:type="dxa"/>
            <w:vMerge/>
          </w:tcPr>
          <w:p w:rsidR="005C1BB7" w:rsidRPr="00AC2BE2" w:rsidP="00425EE1">
            <w:pPr>
              <w:jc w:val="center"/>
              <w:rPr>
                <w:szCs w:val="24"/>
              </w:rPr>
            </w:pPr>
          </w:p>
        </w:tc>
        <w:tc>
          <w:tcPr>
            <w:tcW w:w="567" w:type="dxa"/>
            <w:vMerge/>
          </w:tcPr>
          <w:p w:rsidR="005C1BB7" w:rsidRPr="00AC2BE2" w:rsidP="00425EE1">
            <w:pPr>
              <w:jc w:val="center"/>
              <w:rPr>
                <w:szCs w:val="24"/>
              </w:rPr>
            </w:pPr>
          </w:p>
        </w:tc>
        <w:tc>
          <w:tcPr>
            <w:tcW w:w="1559" w:type="dxa"/>
          </w:tcPr>
          <w:p w:rsidR="005C1BB7" w:rsidRPr="00F25ED3" w:rsidP="00425EE1">
            <w:pPr>
              <w:jc w:val="center"/>
              <w:rPr>
                <w:szCs w:val="24"/>
              </w:rPr>
            </w:pPr>
            <w:r>
              <w:rPr>
                <w:szCs w:val="24"/>
              </w:rPr>
              <w:t>П</w:t>
            </w:r>
            <w:r w:rsidRPr="00F25ED3">
              <w:rPr>
                <w:szCs w:val="24"/>
              </w:rPr>
              <w:t>одготовительная</w:t>
            </w:r>
          </w:p>
        </w:tc>
        <w:tc>
          <w:tcPr>
            <w:tcW w:w="2977" w:type="dxa"/>
          </w:tcPr>
          <w:p w:rsidR="005C1BB7" w:rsidRPr="00F25ED3" w:rsidP="00425EE1">
            <w:pPr>
              <w:jc w:val="center"/>
              <w:rPr>
                <w:szCs w:val="24"/>
              </w:rPr>
            </w:pPr>
            <w:r>
              <w:rPr>
                <w:szCs w:val="24"/>
              </w:rPr>
              <w:t>«</w:t>
            </w:r>
            <w:r w:rsidRPr="00F25ED3">
              <w:rPr>
                <w:szCs w:val="24"/>
              </w:rPr>
              <w:t>До свидания, детский сад</w:t>
            </w:r>
            <w:r>
              <w:rPr>
                <w:szCs w:val="24"/>
              </w:rPr>
              <w:t>»!</w:t>
            </w:r>
          </w:p>
        </w:tc>
        <w:tc>
          <w:tcPr>
            <w:tcW w:w="5953" w:type="dxa"/>
          </w:tcPr>
          <w:p w:rsidR="005C1BB7" w:rsidRPr="00DF4F11" w:rsidP="00425EE1">
            <w:pPr>
              <w:jc w:val="center"/>
              <w:rPr>
                <w:szCs w:val="24"/>
              </w:rPr>
            </w:pPr>
            <w:r w:rsidRPr="00DF4F11">
              <w:rPr>
                <w:color w:val="231F20"/>
                <w:szCs w:val="24"/>
              </w:rPr>
              <w:t>Предметы быта и утварь</w:t>
            </w:r>
            <w:r>
              <w:rPr>
                <w:color w:val="231F20"/>
                <w:szCs w:val="24"/>
              </w:rPr>
              <w:t xml:space="preserve"> Тема № 35</w:t>
            </w:r>
          </w:p>
        </w:tc>
        <w:tc>
          <w:tcPr>
            <w:tcW w:w="3119" w:type="dxa"/>
            <w:vMerge/>
          </w:tcPr>
          <w:p w:rsidR="005C1BB7" w:rsidRPr="00AC2BE2" w:rsidP="00425EE1">
            <w:pPr>
              <w:jc w:val="center"/>
              <w:rPr>
                <w:szCs w:val="24"/>
              </w:rPr>
            </w:pPr>
          </w:p>
        </w:tc>
      </w:tr>
    </w:tbl>
    <w:p w:rsidR="005C1BB7" w:rsidRPr="00AC2BE2" w:rsidP="005C1BB7">
      <w:pPr>
        <w:rPr>
          <w:szCs w:val="24"/>
        </w:rPr>
      </w:pPr>
    </w:p>
    <w:p w:rsidR="00A1618C" w:rsidP="00DF6D69">
      <w:pPr>
        <w:ind w:firstLine="567"/>
        <w:jc w:val="both"/>
        <w:rPr>
          <w:szCs w:val="24"/>
        </w:rPr>
      </w:pPr>
    </w:p>
    <w:p w:rsidR="00A1618C" w:rsidP="00DF6D69">
      <w:pPr>
        <w:ind w:firstLine="567"/>
        <w:jc w:val="both"/>
        <w:rPr>
          <w:szCs w:val="24"/>
        </w:rPr>
      </w:pPr>
    </w:p>
    <w:p w:rsidR="00A1618C" w:rsidP="00DF6D69">
      <w:pPr>
        <w:ind w:firstLine="567"/>
        <w:jc w:val="both"/>
        <w:rPr>
          <w:szCs w:val="24"/>
        </w:rPr>
        <w:sectPr w:rsidSect="005C1BB7">
          <w:pgSz w:w="16838" w:h="11906" w:orient="landscape"/>
          <w:pgMar w:top="1276" w:right="851" w:bottom="1701" w:left="1134" w:header="708" w:footer="708" w:gutter="0"/>
          <w:cols w:space="720"/>
          <w:titlePg/>
          <w:docGrid w:linePitch="326"/>
        </w:sectPr>
      </w:pPr>
    </w:p>
    <w:p w:rsidR="00DF6D69" w:rsidP="00DF6D69">
      <w:pPr>
        <w:ind w:firstLine="567"/>
        <w:jc w:val="both"/>
        <w:rPr>
          <w:szCs w:val="24"/>
        </w:rPr>
      </w:pPr>
    </w:p>
    <w:p w:rsidR="00DF6D69" w:rsidRPr="00E319FE" w:rsidP="00DF6D69">
      <w:pPr>
        <w:ind w:firstLine="567"/>
        <w:jc w:val="both"/>
        <w:rPr>
          <w:szCs w:val="24"/>
        </w:rPr>
        <w:sectPr w:rsidSect="00DB185A">
          <w:pgSz w:w="11906" w:h="16838"/>
          <w:pgMar w:top="1134" w:right="849" w:bottom="851" w:left="1701" w:header="708" w:footer="708" w:gutter="0"/>
          <w:cols w:space="720"/>
          <w:titlePg/>
        </w:sectPr>
      </w:pPr>
    </w:p>
    <w:p w:rsidR="008901BA" w:rsidRPr="00E319FE" w:rsidP="00DF6D69">
      <w:pPr>
        <w:pStyle w:val="Heading1"/>
        <w:spacing w:before="0"/>
        <w:ind w:firstLine="709"/>
        <w:jc w:val="center"/>
        <w:rPr>
          <w:szCs w:val="24"/>
        </w:rPr>
      </w:pPr>
    </w:p>
    <w:sectPr w:rsidSect="0061405C">
      <w:footerReference w:type="default" r:id="rId52"/>
      <w:pgSz w:w="16838" w:h="11906" w:orient="landscape"/>
      <w:pgMar w:top="1701" w:right="1134" w:bottom="851" w:left="1134" w:header="709" w:footer="709"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736">
    <w:pPr>
      <w:pStyle w:val="BodyText"/>
      <w:spacing w:line="14" w:lineRule="auto"/>
      <w:ind w:left="0" w:firstLine="0"/>
      <w:jc w:val="lef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736">
    <w:pPr>
      <w:framePr w:wrap="around" w:vAnchor="text" w:hAnchor="margin" w:xAlign="right" w:y="1"/>
    </w:pPr>
    <w:r>
      <w:fldChar w:fldCharType="begin"/>
    </w:r>
    <w:r>
      <w:instrText xml:space="preserve">PAGE </w:instrText>
    </w:r>
    <w:r>
      <w:fldChar w:fldCharType="separate"/>
    </w:r>
    <w:r w:rsidR="00ED6205">
      <w:rPr>
        <w:noProof/>
      </w:rPr>
      <w:t>2</w:t>
    </w:r>
    <w:r w:rsidR="00ED6205">
      <w:rPr>
        <w:noProof/>
      </w:rPr>
      <w:fldChar w:fldCharType="end"/>
    </w:r>
  </w:p>
  <w:p w:rsidR="00FC5736">
    <w:pPr>
      <w:pStyle w:val="Footer"/>
      <w:jc w:val="right"/>
    </w:pPr>
  </w:p>
  <w:p w:rsidR="00FC57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736">
    <w:pPr>
      <w:framePr w:wrap="around" w:vAnchor="text" w:hAnchor="margin" w:xAlign="right" w:y="1"/>
    </w:pPr>
    <w:r>
      <w:fldChar w:fldCharType="begin"/>
    </w:r>
    <w:r>
      <w:instrText xml:space="preserve">PAGE </w:instrText>
    </w:r>
    <w:r>
      <w:fldChar w:fldCharType="separate"/>
    </w:r>
    <w:r w:rsidR="00ED6205">
      <w:rPr>
        <w:noProof/>
      </w:rPr>
      <w:t>55</w:t>
    </w:r>
    <w:r w:rsidR="00ED6205">
      <w:rPr>
        <w:noProof/>
      </w:rPr>
      <w:fldChar w:fldCharType="end"/>
    </w:r>
  </w:p>
  <w:p w:rsidR="00FC5736">
    <w:pPr>
      <w:pStyle w:val="Footer"/>
      <w:jc w:val="right"/>
    </w:pPr>
  </w:p>
  <w:p w:rsidR="00FC573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736">
    <w:pPr>
      <w:framePr w:wrap="around" w:vAnchor="text" w:hAnchor="margin" w:xAlign="right" w:y="1"/>
    </w:pPr>
    <w:r>
      <w:fldChar w:fldCharType="begin"/>
    </w:r>
    <w:r>
      <w:instrText xml:space="preserve">PAGE </w:instrText>
    </w:r>
    <w:r>
      <w:fldChar w:fldCharType="separate"/>
    </w:r>
    <w:r>
      <w:rPr>
        <w:noProof/>
      </w:rPr>
      <w:t>97</w:t>
    </w:r>
    <w:r>
      <w:rPr>
        <w:noProof/>
      </w:rPr>
      <w:fldChar w:fldCharType="end"/>
    </w:r>
  </w:p>
  <w:p w:rsidR="00FC5736">
    <w:pPr>
      <w:pStyle w:val="Footer"/>
      <w:jc w:val="right"/>
    </w:pPr>
  </w:p>
  <w:p w:rsidR="00FC5736">
    <w:pPr>
      <w:pStyle w:val="Footer"/>
    </w:pPr>
  </w:p>
  <w:p w:rsidR="00FC5736"/>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736">
    <w:pPr>
      <w:framePr w:wrap="around" w:vAnchor="text" w:hAnchor="margin" w:xAlign="right" w:y="1"/>
    </w:pPr>
    <w:r>
      <w:fldChar w:fldCharType="begin"/>
    </w:r>
    <w:r>
      <w:instrText xml:space="preserve">PAGE </w:instrText>
    </w:r>
    <w:r>
      <w:fldChar w:fldCharType="separate"/>
    </w:r>
    <w:r>
      <w:rPr>
        <w:noProof/>
      </w:rPr>
      <w:t>172</w:t>
    </w:r>
    <w:r>
      <w:rPr>
        <w:noProof/>
      </w:rPr>
      <w:fldChar w:fldCharType="end"/>
    </w:r>
  </w:p>
  <w:p w:rsidR="00FC5736">
    <w:pPr>
      <w:pStyle w:val="Footer"/>
      <w:jc w:val="right"/>
    </w:pPr>
  </w:p>
  <w:p w:rsidR="00FC5736">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3"/>
    <w:multiLevelType w:val="multilevel"/>
    <w:tmpl w:val="00000886"/>
    <w:lvl w:ilvl="0">
      <w:start w:val="0"/>
      <w:numFmt w:val="bullet"/>
      <w:lvlText w:val=""/>
      <w:lvlJc w:val="left"/>
      <w:pPr>
        <w:ind w:left="105" w:hanging="147"/>
      </w:pPr>
      <w:rPr>
        <w:rFonts w:ascii="Wingdings" w:hAnsi="Wingdings" w:cs="Wingdings"/>
        <w:b w:val="0"/>
        <w:bCs w:val="0"/>
        <w:i w:val="0"/>
        <w:iCs w:val="0"/>
        <w:spacing w:val="0"/>
        <w:w w:val="100"/>
        <w:sz w:val="24"/>
        <w:szCs w:val="24"/>
      </w:rPr>
    </w:lvl>
    <w:lvl w:ilvl="1">
      <w:start w:val="0"/>
      <w:numFmt w:val="bullet"/>
      <w:lvlText w:val="•"/>
      <w:lvlJc w:val="left"/>
      <w:pPr>
        <w:ind w:left="457" w:hanging="147"/>
      </w:pPr>
    </w:lvl>
    <w:lvl w:ilvl="2">
      <w:start w:val="0"/>
      <w:numFmt w:val="bullet"/>
      <w:lvlText w:val="•"/>
      <w:lvlJc w:val="left"/>
      <w:pPr>
        <w:ind w:left="815" w:hanging="147"/>
      </w:pPr>
    </w:lvl>
    <w:lvl w:ilvl="3">
      <w:start w:val="0"/>
      <w:numFmt w:val="bullet"/>
      <w:lvlText w:val="•"/>
      <w:lvlJc w:val="left"/>
      <w:pPr>
        <w:ind w:left="1173" w:hanging="147"/>
      </w:pPr>
    </w:lvl>
    <w:lvl w:ilvl="4">
      <w:start w:val="0"/>
      <w:numFmt w:val="bullet"/>
      <w:lvlText w:val="•"/>
      <w:lvlJc w:val="left"/>
      <w:pPr>
        <w:ind w:left="1531" w:hanging="147"/>
      </w:pPr>
    </w:lvl>
    <w:lvl w:ilvl="5">
      <w:start w:val="0"/>
      <w:numFmt w:val="bullet"/>
      <w:lvlText w:val="•"/>
      <w:lvlJc w:val="left"/>
      <w:pPr>
        <w:ind w:left="1889" w:hanging="147"/>
      </w:pPr>
    </w:lvl>
    <w:lvl w:ilvl="6">
      <w:start w:val="0"/>
      <w:numFmt w:val="bullet"/>
      <w:lvlText w:val="•"/>
      <w:lvlJc w:val="left"/>
      <w:pPr>
        <w:ind w:left="2246" w:hanging="147"/>
      </w:pPr>
    </w:lvl>
    <w:lvl w:ilvl="7">
      <w:start w:val="0"/>
      <w:numFmt w:val="bullet"/>
      <w:lvlText w:val="•"/>
      <w:lvlJc w:val="left"/>
      <w:pPr>
        <w:ind w:left="2604" w:hanging="147"/>
      </w:pPr>
    </w:lvl>
    <w:lvl w:ilvl="8">
      <w:start w:val="0"/>
      <w:numFmt w:val="bullet"/>
      <w:lvlText w:val="•"/>
      <w:lvlJc w:val="left"/>
      <w:pPr>
        <w:ind w:left="2962" w:hanging="147"/>
      </w:pPr>
    </w:lvl>
  </w:abstractNum>
  <w:abstractNum w:abstractNumId="1">
    <w:nsid w:val="00000404"/>
    <w:multiLevelType w:val="multilevel"/>
    <w:tmpl w:val="00000887"/>
    <w:lvl w:ilvl="0">
      <w:start w:val="0"/>
      <w:numFmt w:val="bullet"/>
      <w:lvlText w:val=""/>
      <w:lvlJc w:val="left"/>
      <w:pPr>
        <w:ind w:left="82" w:hanging="147"/>
      </w:pPr>
      <w:rPr>
        <w:rFonts w:ascii="Wingdings" w:hAnsi="Wingdings" w:cs="Wingdings"/>
        <w:b w:val="0"/>
        <w:bCs w:val="0"/>
        <w:i w:val="0"/>
        <w:iCs w:val="0"/>
        <w:spacing w:val="0"/>
        <w:w w:val="100"/>
        <w:sz w:val="24"/>
        <w:szCs w:val="24"/>
      </w:rPr>
    </w:lvl>
    <w:lvl w:ilvl="1">
      <w:start w:val="0"/>
      <w:numFmt w:val="bullet"/>
      <w:lvlText w:val="•"/>
      <w:lvlJc w:val="left"/>
      <w:pPr>
        <w:ind w:left="694" w:hanging="147"/>
      </w:pPr>
    </w:lvl>
    <w:lvl w:ilvl="2">
      <w:start w:val="0"/>
      <w:numFmt w:val="bullet"/>
      <w:lvlText w:val="•"/>
      <w:lvlJc w:val="left"/>
      <w:pPr>
        <w:ind w:left="1309" w:hanging="147"/>
      </w:pPr>
    </w:lvl>
    <w:lvl w:ilvl="3">
      <w:start w:val="0"/>
      <w:numFmt w:val="bullet"/>
      <w:lvlText w:val="•"/>
      <w:lvlJc w:val="left"/>
      <w:pPr>
        <w:ind w:left="1924" w:hanging="147"/>
      </w:pPr>
    </w:lvl>
    <w:lvl w:ilvl="4">
      <w:start w:val="0"/>
      <w:numFmt w:val="bullet"/>
      <w:lvlText w:val="•"/>
      <w:lvlJc w:val="left"/>
      <w:pPr>
        <w:ind w:left="2539" w:hanging="147"/>
      </w:pPr>
    </w:lvl>
    <w:lvl w:ilvl="5">
      <w:start w:val="0"/>
      <w:numFmt w:val="bullet"/>
      <w:lvlText w:val="•"/>
      <w:lvlJc w:val="left"/>
      <w:pPr>
        <w:ind w:left="3154" w:hanging="147"/>
      </w:pPr>
    </w:lvl>
    <w:lvl w:ilvl="6">
      <w:start w:val="0"/>
      <w:numFmt w:val="bullet"/>
      <w:lvlText w:val="•"/>
      <w:lvlJc w:val="left"/>
      <w:pPr>
        <w:ind w:left="3768" w:hanging="147"/>
      </w:pPr>
    </w:lvl>
    <w:lvl w:ilvl="7">
      <w:start w:val="0"/>
      <w:numFmt w:val="bullet"/>
      <w:lvlText w:val="•"/>
      <w:lvlJc w:val="left"/>
      <w:pPr>
        <w:ind w:left="4383" w:hanging="147"/>
      </w:pPr>
    </w:lvl>
    <w:lvl w:ilvl="8">
      <w:start w:val="0"/>
      <w:numFmt w:val="bullet"/>
      <w:lvlText w:val="•"/>
      <w:lvlJc w:val="left"/>
      <w:pPr>
        <w:ind w:left="4998" w:hanging="147"/>
      </w:pPr>
    </w:lvl>
  </w:abstractNum>
  <w:abstractNum w:abstractNumId="2">
    <w:nsid w:val="00000405"/>
    <w:multiLevelType w:val="multilevel"/>
    <w:tmpl w:val="00000888"/>
    <w:lvl w:ilvl="0">
      <w:start w:val="0"/>
      <w:numFmt w:val="bullet"/>
      <w:lvlText w:val=""/>
      <w:lvlJc w:val="left"/>
      <w:pPr>
        <w:ind w:left="251" w:hanging="147"/>
      </w:pPr>
      <w:rPr>
        <w:rFonts w:ascii="Wingdings" w:hAnsi="Wingdings" w:cs="Wingdings"/>
        <w:b w:val="0"/>
        <w:bCs w:val="0"/>
        <w:i w:val="0"/>
        <w:iCs w:val="0"/>
        <w:spacing w:val="0"/>
        <w:w w:val="100"/>
        <w:sz w:val="24"/>
        <w:szCs w:val="24"/>
      </w:rPr>
    </w:lvl>
    <w:lvl w:ilvl="1">
      <w:start w:val="0"/>
      <w:numFmt w:val="bullet"/>
      <w:lvlText w:val="•"/>
      <w:lvlJc w:val="left"/>
      <w:pPr>
        <w:ind w:left="601" w:hanging="147"/>
      </w:pPr>
    </w:lvl>
    <w:lvl w:ilvl="2">
      <w:start w:val="0"/>
      <w:numFmt w:val="bullet"/>
      <w:lvlText w:val="•"/>
      <w:lvlJc w:val="left"/>
      <w:pPr>
        <w:ind w:left="943" w:hanging="147"/>
      </w:pPr>
    </w:lvl>
    <w:lvl w:ilvl="3">
      <w:start w:val="0"/>
      <w:numFmt w:val="bullet"/>
      <w:lvlText w:val="•"/>
      <w:lvlJc w:val="left"/>
      <w:pPr>
        <w:ind w:left="1285" w:hanging="147"/>
      </w:pPr>
    </w:lvl>
    <w:lvl w:ilvl="4">
      <w:start w:val="0"/>
      <w:numFmt w:val="bullet"/>
      <w:lvlText w:val="•"/>
      <w:lvlJc w:val="left"/>
      <w:pPr>
        <w:ind w:left="1627" w:hanging="147"/>
      </w:pPr>
    </w:lvl>
    <w:lvl w:ilvl="5">
      <w:start w:val="0"/>
      <w:numFmt w:val="bullet"/>
      <w:lvlText w:val="•"/>
      <w:lvlJc w:val="left"/>
      <w:pPr>
        <w:ind w:left="1969" w:hanging="147"/>
      </w:pPr>
    </w:lvl>
    <w:lvl w:ilvl="6">
      <w:start w:val="0"/>
      <w:numFmt w:val="bullet"/>
      <w:lvlText w:val="•"/>
      <w:lvlJc w:val="left"/>
      <w:pPr>
        <w:ind w:left="2310" w:hanging="147"/>
      </w:pPr>
    </w:lvl>
    <w:lvl w:ilvl="7">
      <w:start w:val="0"/>
      <w:numFmt w:val="bullet"/>
      <w:lvlText w:val="•"/>
      <w:lvlJc w:val="left"/>
      <w:pPr>
        <w:ind w:left="2652" w:hanging="147"/>
      </w:pPr>
    </w:lvl>
    <w:lvl w:ilvl="8">
      <w:start w:val="0"/>
      <w:numFmt w:val="bullet"/>
      <w:lvlText w:val="•"/>
      <w:lvlJc w:val="left"/>
      <w:pPr>
        <w:ind w:left="2994" w:hanging="147"/>
      </w:pPr>
    </w:lvl>
  </w:abstractNum>
  <w:abstractNum w:abstractNumId="3">
    <w:nsid w:val="00000406"/>
    <w:multiLevelType w:val="multilevel"/>
    <w:tmpl w:val="00000889"/>
    <w:lvl w:ilvl="0">
      <w:start w:val="0"/>
      <w:numFmt w:val="bullet"/>
      <w:lvlText w:val=""/>
      <w:lvlJc w:val="left"/>
      <w:pPr>
        <w:ind w:left="253" w:hanging="147"/>
      </w:pPr>
      <w:rPr>
        <w:rFonts w:ascii="Wingdings" w:hAnsi="Wingdings" w:cs="Wingdings"/>
        <w:b w:val="0"/>
        <w:bCs w:val="0"/>
        <w:i w:val="0"/>
        <w:iCs w:val="0"/>
        <w:spacing w:val="0"/>
        <w:w w:val="100"/>
        <w:sz w:val="24"/>
        <w:szCs w:val="24"/>
      </w:rPr>
    </w:lvl>
    <w:lvl w:ilvl="1">
      <w:start w:val="0"/>
      <w:numFmt w:val="bullet"/>
      <w:lvlText w:val="•"/>
      <w:lvlJc w:val="left"/>
      <w:pPr>
        <w:ind w:left="856" w:hanging="147"/>
      </w:pPr>
    </w:lvl>
    <w:lvl w:ilvl="2">
      <w:start w:val="0"/>
      <w:numFmt w:val="bullet"/>
      <w:lvlText w:val="•"/>
      <w:lvlJc w:val="left"/>
      <w:pPr>
        <w:ind w:left="1453" w:hanging="147"/>
      </w:pPr>
    </w:lvl>
    <w:lvl w:ilvl="3">
      <w:start w:val="0"/>
      <w:numFmt w:val="bullet"/>
      <w:lvlText w:val="•"/>
      <w:lvlJc w:val="left"/>
      <w:pPr>
        <w:ind w:left="2050" w:hanging="147"/>
      </w:pPr>
    </w:lvl>
    <w:lvl w:ilvl="4">
      <w:start w:val="0"/>
      <w:numFmt w:val="bullet"/>
      <w:lvlText w:val="•"/>
      <w:lvlJc w:val="left"/>
      <w:pPr>
        <w:ind w:left="2647" w:hanging="147"/>
      </w:pPr>
    </w:lvl>
    <w:lvl w:ilvl="5">
      <w:start w:val="0"/>
      <w:numFmt w:val="bullet"/>
      <w:lvlText w:val="•"/>
      <w:lvlJc w:val="left"/>
      <w:pPr>
        <w:ind w:left="3244" w:hanging="147"/>
      </w:pPr>
    </w:lvl>
    <w:lvl w:ilvl="6">
      <w:start w:val="0"/>
      <w:numFmt w:val="bullet"/>
      <w:lvlText w:val="•"/>
      <w:lvlJc w:val="left"/>
      <w:pPr>
        <w:ind w:left="3840" w:hanging="147"/>
      </w:pPr>
    </w:lvl>
    <w:lvl w:ilvl="7">
      <w:start w:val="0"/>
      <w:numFmt w:val="bullet"/>
      <w:lvlText w:val="•"/>
      <w:lvlJc w:val="left"/>
      <w:pPr>
        <w:ind w:left="4437" w:hanging="147"/>
      </w:pPr>
    </w:lvl>
    <w:lvl w:ilvl="8">
      <w:start w:val="0"/>
      <w:numFmt w:val="bullet"/>
      <w:lvlText w:val="•"/>
      <w:lvlJc w:val="left"/>
      <w:pPr>
        <w:ind w:left="5034" w:hanging="147"/>
      </w:pPr>
    </w:lvl>
  </w:abstractNum>
  <w:abstractNum w:abstractNumId="4">
    <w:nsid w:val="00000407"/>
    <w:multiLevelType w:val="multilevel"/>
    <w:tmpl w:val="0000088A"/>
    <w:lvl w:ilvl="0">
      <w:start w:val="0"/>
      <w:numFmt w:val="bullet"/>
      <w:lvlText w:val=""/>
      <w:lvlJc w:val="left"/>
      <w:pPr>
        <w:ind w:left="251" w:hanging="147"/>
      </w:pPr>
      <w:rPr>
        <w:rFonts w:ascii="Wingdings" w:hAnsi="Wingdings" w:cs="Wingdings"/>
        <w:b w:val="0"/>
        <w:bCs w:val="0"/>
        <w:i w:val="0"/>
        <w:iCs w:val="0"/>
        <w:spacing w:val="0"/>
        <w:w w:val="100"/>
        <w:sz w:val="24"/>
        <w:szCs w:val="24"/>
      </w:rPr>
    </w:lvl>
    <w:lvl w:ilvl="1">
      <w:start w:val="0"/>
      <w:numFmt w:val="bullet"/>
      <w:lvlText w:val="•"/>
      <w:lvlJc w:val="left"/>
      <w:pPr>
        <w:ind w:left="601" w:hanging="147"/>
      </w:pPr>
    </w:lvl>
    <w:lvl w:ilvl="2">
      <w:start w:val="0"/>
      <w:numFmt w:val="bullet"/>
      <w:lvlText w:val="•"/>
      <w:lvlJc w:val="left"/>
      <w:pPr>
        <w:ind w:left="943" w:hanging="147"/>
      </w:pPr>
    </w:lvl>
    <w:lvl w:ilvl="3">
      <w:start w:val="0"/>
      <w:numFmt w:val="bullet"/>
      <w:lvlText w:val="•"/>
      <w:lvlJc w:val="left"/>
      <w:pPr>
        <w:ind w:left="1285" w:hanging="147"/>
      </w:pPr>
    </w:lvl>
    <w:lvl w:ilvl="4">
      <w:start w:val="0"/>
      <w:numFmt w:val="bullet"/>
      <w:lvlText w:val="•"/>
      <w:lvlJc w:val="left"/>
      <w:pPr>
        <w:ind w:left="1627" w:hanging="147"/>
      </w:pPr>
    </w:lvl>
    <w:lvl w:ilvl="5">
      <w:start w:val="0"/>
      <w:numFmt w:val="bullet"/>
      <w:lvlText w:val="•"/>
      <w:lvlJc w:val="left"/>
      <w:pPr>
        <w:ind w:left="1969" w:hanging="147"/>
      </w:pPr>
    </w:lvl>
    <w:lvl w:ilvl="6">
      <w:start w:val="0"/>
      <w:numFmt w:val="bullet"/>
      <w:lvlText w:val="•"/>
      <w:lvlJc w:val="left"/>
      <w:pPr>
        <w:ind w:left="2310" w:hanging="147"/>
      </w:pPr>
    </w:lvl>
    <w:lvl w:ilvl="7">
      <w:start w:val="0"/>
      <w:numFmt w:val="bullet"/>
      <w:lvlText w:val="•"/>
      <w:lvlJc w:val="left"/>
      <w:pPr>
        <w:ind w:left="2652" w:hanging="147"/>
      </w:pPr>
    </w:lvl>
    <w:lvl w:ilvl="8">
      <w:start w:val="0"/>
      <w:numFmt w:val="bullet"/>
      <w:lvlText w:val="•"/>
      <w:lvlJc w:val="left"/>
      <w:pPr>
        <w:ind w:left="2994" w:hanging="147"/>
      </w:pPr>
    </w:lvl>
  </w:abstractNum>
  <w:abstractNum w:abstractNumId="5">
    <w:nsid w:val="00000408"/>
    <w:multiLevelType w:val="multilevel"/>
    <w:tmpl w:val="0000088B"/>
    <w:lvl w:ilvl="0">
      <w:start w:val="0"/>
      <w:numFmt w:val="bullet"/>
      <w:lvlText w:val=""/>
      <w:lvlJc w:val="left"/>
      <w:pPr>
        <w:ind w:left="82" w:hanging="147"/>
      </w:pPr>
      <w:rPr>
        <w:rFonts w:ascii="Wingdings" w:hAnsi="Wingdings" w:cs="Wingdings"/>
        <w:b w:val="0"/>
        <w:bCs w:val="0"/>
        <w:i w:val="0"/>
        <w:iCs w:val="0"/>
        <w:spacing w:val="0"/>
        <w:w w:val="100"/>
        <w:sz w:val="24"/>
        <w:szCs w:val="24"/>
      </w:rPr>
    </w:lvl>
    <w:lvl w:ilvl="1">
      <w:start w:val="0"/>
      <w:numFmt w:val="bullet"/>
      <w:lvlText w:val="•"/>
      <w:lvlJc w:val="left"/>
      <w:pPr>
        <w:ind w:left="694" w:hanging="147"/>
      </w:pPr>
    </w:lvl>
    <w:lvl w:ilvl="2">
      <w:start w:val="0"/>
      <w:numFmt w:val="bullet"/>
      <w:lvlText w:val="•"/>
      <w:lvlJc w:val="left"/>
      <w:pPr>
        <w:ind w:left="1309" w:hanging="147"/>
      </w:pPr>
    </w:lvl>
    <w:lvl w:ilvl="3">
      <w:start w:val="0"/>
      <w:numFmt w:val="bullet"/>
      <w:lvlText w:val="•"/>
      <w:lvlJc w:val="left"/>
      <w:pPr>
        <w:ind w:left="1924" w:hanging="147"/>
      </w:pPr>
    </w:lvl>
    <w:lvl w:ilvl="4">
      <w:start w:val="0"/>
      <w:numFmt w:val="bullet"/>
      <w:lvlText w:val="•"/>
      <w:lvlJc w:val="left"/>
      <w:pPr>
        <w:ind w:left="2539" w:hanging="147"/>
      </w:pPr>
    </w:lvl>
    <w:lvl w:ilvl="5">
      <w:start w:val="0"/>
      <w:numFmt w:val="bullet"/>
      <w:lvlText w:val="•"/>
      <w:lvlJc w:val="left"/>
      <w:pPr>
        <w:ind w:left="3154" w:hanging="147"/>
      </w:pPr>
    </w:lvl>
    <w:lvl w:ilvl="6">
      <w:start w:val="0"/>
      <w:numFmt w:val="bullet"/>
      <w:lvlText w:val="•"/>
      <w:lvlJc w:val="left"/>
      <w:pPr>
        <w:ind w:left="3768" w:hanging="147"/>
      </w:pPr>
    </w:lvl>
    <w:lvl w:ilvl="7">
      <w:start w:val="0"/>
      <w:numFmt w:val="bullet"/>
      <w:lvlText w:val="•"/>
      <w:lvlJc w:val="left"/>
      <w:pPr>
        <w:ind w:left="4383" w:hanging="147"/>
      </w:pPr>
    </w:lvl>
    <w:lvl w:ilvl="8">
      <w:start w:val="0"/>
      <w:numFmt w:val="bullet"/>
      <w:lvlText w:val="•"/>
      <w:lvlJc w:val="left"/>
      <w:pPr>
        <w:ind w:left="4998" w:hanging="147"/>
      </w:pPr>
    </w:lvl>
  </w:abstractNum>
  <w:abstractNum w:abstractNumId="6">
    <w:nsid w:val="00000409"/>
    <w:multiLevelType w:val="multilevel"/>
    <w:tmpl w:val="0000088C"/>
    <w:lvl w:ilvl="0">
      <w:start w:val="0"/>
      <w:numFmt w:val="bullet"/>
      <w:lvlText w:val=""/>
      <w:lvlJc w:val="left"/>
      <w:pPr>
        <w:ind w:left="83" w:hanging="147"/>
      </w:pPr>
      <w:rPr>
        <w:rFonts w:ascii="Wingdings" w:hAnsi="Wingdings" w:cs="Wingdings"/>
        <w:b w:val="0"/>
        <w:bCs w:val="0"/>
        <w:i w:val="0"/>
        <w:iCs w:val="0"/>
        <w:spacing w:val="0"/>
        <w:w w:val="100"/>
        <w:sz w:val="24"/>
        <w:szCs w:val="24"/>
      </w:rPr>
    </w:lvl>
    <w:lvl w:ilvl="1">
      <w:start w:val="0"/>
      <w:numFmt w:val="bullet"/>
      <w:lvlText w:val="•"/>
      <w:lvlJc w:val="left"/>
      <w:pPr>
        <w:ind w:left="694" w:hanging="147"/>
      </w:pPr>
    </w:lvl>
    <w:lvl w:ilvl="2">
      <w:start w:val="0"/>
      <w:numFmt w:val="bullet"/>
      <w:lvlText w:val="•"/>
      <w:lvlJc w:val="left"/>
      <w:pPr>
        <w:ind w:left="1309" w:hanging="147"/>
      </w:pPr>
    </w:lvl>
    <w:lvl w:ilvl="3">
      <w:start w:val="0"/>
      <w:numFmt w:val="bullet"/>
      <w:lvlText w:val="•"/>
      <w:lvlJc w:val="left"/>
      <w:pPr>
        <w:ind w:left="1924" w:hanging="147"/>
      </w:pPr>
    </w:lvl>
    <w:lvl w:ilvl="4">
      <w:start w:val="0"/>
      <w:numFmt w:val="bullet"/>
      <w:lvlText w:val="•"/>
      <w:lvlJc w:val="left"/>
      <w:pPr>
        <w:ind w:left="2539" w:hanging="147"/>
      </w:pPr>
    </w:lvl>
    <w:lvl w:ilvl="5">
      <w:start w:val="0"/>
      <w:numFmt w:val="bullet"/>
      <w:lvlText w:val="•"/>
      <w:lvlJc w:val="left"/>
      <w:pPr>
        <w:ind w:left="3154" w:hanging="147"/>
      </w:pPr>
    </w:lvl>
    <w:lvl w:ilvl="6">
      <w:start w:val="0"/>
      <w:numFmt w:val="bullet"/>
      <w:lvlText w:val="•"/>
      <w:lvlJc w:val="left"/>
      <w:pPr>
        <w:ind w:left="3769" w:hanging="147"/>
      </w:pPr>
    </w:lvl>
    <w:lvl w:ilvl="7">
      <w:start w:val="0"/>
      <w:numFmt w:val="bullet"/>
      <w:lvlText w:val="•"/>
      <w:lvlJc w:val="left"/>
      <w:pPr>
        <w:ind w:left="4384" w:hanging="147"/>
      </w:pPr>
    </w:lvl>
    <w:lvl w:ilvl="8">
      <w:start w:val="0"/>
      <w:numFmt w:val="bullet"/>
      <w:lvlText w:val="•"/>
      <w:lvlJc w:val="left"/>
      <w:pPr>
        <w:ind w:left="4999" w:hanging="147"/>
      </w:pPr>
    </w:lvl>
  </w:abstractNum>
  <w:abstractNum w:abstractNumId="7">
    <w:nsid w:val="0000040C"/>
    <w:multiLevelType w:val="multilevel"/>
    <w:tmpl w:val="0000088F"/>
    <w:lvl w:ilvl="0">
      <w:start w:val="0"/>
      <w:numFmt w:val="bullet"/>
      <w:lvlText w:val=""/>
      <w:lvlJc w:val="left"/>
      <w:pPr>
        <w:ind w:left="81" w:hanging="147"/>
      </w:pPr>
      <w:rPr>
        <w:rFonts w:ascii="Wingdings" w:hAnsi="Wingdings" w:cs="Wingdings"/>
        <w:b w:val="0"/>
        <w:bCs w:val="0"/>
        <w:i w:val="0"/>
        <w:iCs w:val="0"/>
        <w:spacing w:val="0"/>
        <w:w w:val="100"/>
        <w:sz w:val="24"/>
        <w:szCs w:val="24"/>
      </w:rPr>
    </w:lvl>
    <w:lvl w:ilvl="1">
      <w:start w:val="0"/>
      <w:numFmt w:val="bullet"/>
      <w:lvlText w:val="•"/>
      <w:lvlJc w:val="left"/>
      <w:pPr>
        <w:ind w:left="439" w:hanging="147"/>
      </w:pPr>
    </w:lvl>
    <w:lvl w:ilvl="2">
      <w:start w:val="0"/>
      <w:numFmt w:val="bullet"/>
      <w:lvlText w:val="•"/>
      <w:lvlJc w:val="left"/>
      <w:pPr>
        <w:ind w:left="799" w:hanging="147"/>
      </w:pPr>
    </w:lvl>
    <w:lvl w:ilvl="3">
      <w:start w:val="0"/>
      <w:numFmt w:val="bullet"/>
      <w:lvlText w:val="•"/>
      <w:lvlJc w:val="left"/>
      <w:pPr>
        <w:ind w:left="1159" w:hanging="147"/>
      </w:pPr>
    </w:lvl>
    <w:lvl w:ilvl="4">
      <w:start w:val="0"/>
      <w:numFmt w:val="bullet"/>
      <w:lvlText w:val="•"/>
      <w:lvlJc w:val="left"/>
      <w:pPr>
        <w:ind w:left="1518" w:hanging="147"/>
      </w:pPr>
    </w:lvl>
    <w:lvl w:ilvl="5">
      <w:start w:val="0"/>
      <w:numFmt w:val="bullet"/>
      <w:lvlText w:val="•"/>
      <w:lvlJc w:val="left"/>
      <w:pPr>
        <w:ind w:left="1878" w:hanging="147"/>
      </w:pPr>
    </w:lvl>
    <w:lvl w:ilvl="6">
      <w:start w:val="0"/>
      <w:numFmt w:val="bullet"/>
      <w:lvlText w:val="•"/>
      <w:lvlJc w:val="left"/>
      <w:pPr>
        <w:ind w:left="2238" w:hanging="147"/>
      </w:pPr>
    </w:lvl>
    <w:lvl w:ilvl="7">
      <w:start w:val="0"/>
      <w:numFmt w:val="bullet"/>
      <w:lvlText w:val="•"/>
      <w:lvlJc w:val="left"/>
      <w:pPr>
        <w:ind w:left="2597" w:hanging="147"/>
      </w:pPr>
    </w:lvl>
    <w:lvl w:ilvl="8">
      <w:start w:val="0"/>
      <w:numFmt w:val="bullet"/>
      <w:lvlText w:val="•"/>
      <w:lvlJc w:val="left"/>
      <w:pPr>
        <w:ind w:left="2957" w:hanging="147"/>
      </w:pPr>
    </w:lvl>
  </w:abstractNum>
  <w:abstractNum w:abstractNumId="8">
    <w:nsid w:val="0000040D"/>
    <w:multiLevelType w:val="multilevel"/>
    <w:tmpl w:val="00000890"/>
    <w:lvl w:ilvl="0">
      <w:start w:val="0"/>
      <w:numFmt w:val="bullet"/>
      <w:lvlText w:val=""/>
      <w:lvlJc w:val="left"/>
      <w:pPr>
        <w:ind w:left="83" w:hanging="147"/>
      </w:pPr>
      <w:rPr>
        <w:rFonts w:ascii="Wingdings" w:hAnsi="Wingdings" w:cs="Wingdings"/>
        <w:b w:val="0"/>
        <w:bCs w:val="0"/>
        <w:i w:val="0"/>
        <w:iCs w:val="0"/>
        <w:spacing w:val="0"/>
        <w:w w:val="100"/>
        <w:sz w:val="24"/>
        <w:szCs w:val="24"/>
      </w:rPr>
    </w:lvl>
    <w:lvl w:ilvl="1">
      <w:start w:val="0"/>
      <w:numFmt w:val="bullet"/>
      <w:lvlText w:val="•"/>
      <w:lvlJc w:val="left"/>
      <w:pPr>
        <w:ind w:left="694" w:hanging="147"/>
      </w:pPr>
    </w:lvl>
    <w:lvl w:ilvl="2">
      <w:start w:val="0"/>
      <w:numFmt w:val="bullet"/>
      <w:lvlText w:val="•"/>
      <w:lvlJc w:val="left"/>
      <w:pPr>
        <w:ind w:left="1309" w:hanging="147"/>
      </w:pPr>
    </w:lvl>
    <w:lvl w:ilvl="3">
      <w:start w:val="0"/>
      <w:numFmt w:val="bullet"/>
      <w:lvlText w:val="•"/>
      <w:lvlJc w:val="left"/>
      <w:pPr>
        <w:ind w:left="1924" w:hanging="147"/>
      </w:pPr>
    </w:lvl>
    <w:lvl w:ilvl="4">
      <w:start w:val="0"/>
      <w:numFmt w:val="bullet"/>
      <w:lvlText w:val="•"/>
      <w:lvlJc w:val="left"/>
      <w:pPr>
        <w:ind w:left="2539" w:hanging="147"/>
      </w:pPr>
    </w:lvl>
    <w:lvl w:ilvl="5">
      <w:start w:val="0"/>
      <w:numFmt w:val="bullet"/>
      <w:lvlText w:val="•"/>
      <w:lvlJc w:val="left"/>
      <w:pPr>
        <w:ind w:left="3154" w:hanging="147"/>
      </w:pPr>
    </w:lvl>
    <w:lvl w:ilvl="6">
      <w:start w:val="0"/>
      <w:numFmt w:val="bullet"/>
      <w:lvlText w:val="•"/>
      <w:lvlJc w:val="left"/>
      <w:pPr>
        <w:ind w:left="3769" w:hanging="147"/>
      </w:pPr>
    </w:lvl>
    <w:lvl w:ilvl="7">
      <w:start w:val="0"/>
      <w:numFmt w:val="bullet"/>
      <w:lvlText w:val="•"/>
      <w:lvlJc w:val="left"/>
      <w:pPr>
        <w:ind w:left="4384" w:hanging="147"/>
      </w:pPr>
    </w:lvl>
    <w:lvl w:ilvl="8">
      <w:start w:val="0"/>
      <w:numFmt w:val="bullet"/>
      <w:lvlText w:val="•"/>
      <w:lvlJc w:val="left"/>
      <w:pPr>
        <w:ind w:left="4999" w:hanging="147"/>
      </w:pPr>
    </w:lvl>
  </w:abstractNum>
  <w:abstractNum w:abstractNumId="9">
    <w:nsid w:val="0000040E"/>
    <w:multiLevelType w:val="multilevel"/>
    <w:tmpl w:val="00000891"/>
    <w:lvl w:ilvl="0">
      <w:start w:val="0"/>
      <w:numFmt w:val="bullet"/>
      <w:lvlText w:val=""/>
      <w:lvlJc w:val="left"/>
      <w:pPr>
        <w:ind w:left="254" w:hanging="147"/>
      </w:pPr>
      <w:rPr>
        <w:rFonts w:ascii="Wingdings" w:hAnsi="Wingdings" w:cs="Wingdings"/>
        <w:b w:val="0"/>
        <w:bCs w:val="0"/>
        <w:i w:val="0"/>
        <w:iCs w:val="0"/>
        <w:spacing w:val="0"/>
        <w:w w:val="100"/>
        <w:sz w:val="24"/>
        <w:szCs w:val="24"/>
      </w:rPr>
    </w:lvl>
    <w:lvl w:ilvl="1">
      <w:start w:val="0"/>
      <w:numFmt w:val="bullet"/>
      <w:lvlText w:val="•"/>
      <w:lvlJc w:val="left"/>
      <w:pPr>
        <w:ind w:left="856" w:hanging="147"/>
      </w:pPr>
    </w:lvl>
    <w:lvl w:ilvl="2">
      <w:start w:val="0"/>
      <w:numFmt w:val="bullet"/>
      <w:lvlText w:val="•"/>
      <w:lvlJc w:val="left"/>
      <w:pPr>
        <w:ind w:left="1453" w:hanging="147"/>
      </w:pPr>
    </w:lvl>
    <w:lvl w:ilvl="3">
      <w:start w:val="0"/>
      <w:numFmt w:val="bullet"/>
      <w:lvlText w:val="•"/>
      <w:lvlJc w:val="left"/>
      <w:pPr>
        <w:ind w:left="2050" w:hanging="147"/>
      </w:pPr>
    </w:lvl>
    <w:lvl w:ilvl="4">
      <w:start w:val="0"/>
      <w:numFmt w:val="bullet"/>
      <w:lvlText w:val="•"/>
      <w:lvlJc w:val="left"/>
      <w:pPr>
        <w:ind w:left="2647" w:hanging="147"/>
      </w:pPr>
    </w:lvl>
    <w:lvl w:ilvl="5">
      <w:start w:val="0"/>
      <w:numFmt w:val="bullet"/>
      <w:lvlText w:val="•"/>
      <w:lvlJc w:val="left"/>
      <w:pPr>
        <w:ind w:left="3244" w:hanging="147"/>
      </w:pPr>
    </w:lvl>
    <w:lvl w:ilvl="6">
      <w:start w:val="0"/>
      <w:numFmt w:val="bullet"/>
      <w:lvlText w:val="•"/>
      <w:lvlJc w:val="left"/>
      <w:pPr>
        <w:ind w:left="3841" w:hanging="147"/>
      </w:pPr>
    </w:lvl>
    <w:lvl w:ilvl="7">
      <w:start w:val="0"/>
      <w:numFmt w:val="bullet"/>
      <w:lvlText w:val="•"/>
      <w:lvlJc w:val="left"/>
      <w:pPr>
        <w:ind w:left="4438" w:hanging="147"/>
      </w:pPr>
    </w:lvl>
    <w:lvl w:ilvl="8">
      <w:start w:val="0"/>
      <w:numFmt w:val="bullet"/>
      <w:lvlText w:val="•"/>
      <w:lvlJc w:val="left"/>
      <w:pPr>
        <w:ind w:left="5035" w:hanging="147"/>
      </w:pPr>
    </w:lvl>
  </w:abstractNum>
  <w:abstractNum w:abstractNumId="10">
    <w:nsid w:val="0000040F"/>
    <w:multiLevelType w:val="multilevel"/>
    <w:tmpl w:val="00000892"/>
    <w:lvl w:ilvl="0">
      <w:start w:val="0"/>
      <w:numFmt w:val="bullet"/>
      <w:lvlText w:val=""/>
      <w:lvlJc w:val="left"/>
      <w:pPr>
        <w:ind w:left="81" w:hanging="147"/>
      </w:pPr>
      <w:rPr>
        <w:rFonts w:ascii="Wingdings" w:hAnsi="Wingdings" w:cs="Wingdings"/>
        <w:b w:val="0"/>
        <w:bCs w:val="0"/>
        <w:i w:val="0"/>
        <w:iCs w:val="0"/>
        <w:spacing w:val="0"/>
        <w:w w:val="100"/>
        <w:sz w:val="24"/>
        <w:szCs w:val="24"/>
      </w:rPr>
    </w:lvl>
    <w:lvl w:ilvl="1">
      <w:start w:val="0"/>
      <w:numFmt w:val="bullet"/>
      <w:lvlText w:val="•"/>
      <w:lvlJc w:val="left"/>
      <w:pPr>
        <w:ind w:left="439" w:hanging="147"/>
      </w:pPr>
    </w:lvl>
    <w:lvl w:ilvl="2">
      <w:start w:val="0"/>
      <w:numFmt w:val="bullet"/>
      <w:lvlText w:val="•"/>
      <w:lvlJc w:val="left"/>
      <w:pPr>
        <w:ind w:left="799" w:hanging="147"/>
      </w:pPr>
    </w:lvl>
    <w:lvl w:ilvl="3">
      <w:start w:val="0"/>
      <w:numFmt w:val="bullet"/>
      <w:lvlText w:val="•"/>
      <w:lvlJc w:val="left"/>
      <w:pPr>
        <w:ind w:left="1159" w:hanging="147"/>
      </w:pPr>
    </w:lvl>
    <w:lvl w:ilvl="4">
      <w:start w:val="0"/>
      <w:numFmt w:val="bullet"/>
      <w:lvlText w:val="•"/>
      <w:lvlJc w:val="left"/>
      <w:pPr>
        <w:ind w:left="1518" w:hanging="147"/>
      </w:pPr>
    </w:lvl>
    <w:lvl w:ilvl="5">
      <w:start w:val="0"/>
      <w:numFmt w:val="bullet"/>
      <w:lvlText w:val="•"/>
      <w:lvlJc w:val="left"/>
      <w:pPr>
        <w:ind w:left="1878" w:hanging="147"/>
      </w:pPr>
    </w:lvl>
    <w:lvl w:ilvl="6">
      <w:start w:val="0"/>
      <w:numFmt w:val="bullet"/>
      <w:lvlText w:val="•"/>
      <w:lvlJc w:val="left"/>
      <w:pPr>
        <w:ind w:left="2238" w:hanging="147"/>
      </w:pPr>
    </w:lvl>
    <w:lvl w:ilvl="7">
      <w:start w:val="0"/>
      <w:numFmt w:val="bullet"/>
      <w:lvlText w:val="•"/>
      <w:lvlJc w:val="left"/>
      <w:pPr>
        <w:ind w:left="2597" w:hanging="147"/>
      </w:pPr>
    </w:lvl>
    <w:lvl w:ilvl="8">
      <w:start w:val="0"/>
      <w:numFmt w:val="bullet"/>
      <w:lvlText w:val="•"/>
      <w:lvlJc w:val="left"/>
      <w:pPr>
        <w:ind w:left="2957" w:hanging="147"/>
      </w:pPr>
    </w:lvl>
  </w:abstractNum>
  <w:abstractNum w:abstractNumId="11">
    <w:nsid w:val="00000410"/>
    <w:multiLevelType w:val="multilevel"/>
    <w:tmpl w:val="00000893"/>
    <w:lvl w:ilvl="0">
      <w:start w:val="0"/>
      <w:numFmt w:val="bullet"/>
      <w:lvlText w:val=""/>
      <w:lvlJc w:val="left"/>
      <w:pPr>
        <w:ind w:left="83" w:hanging="147"/>
      </w:pPr>
      <w:rPr>
        <w:rFonts w:ascii="Wingdings" w:hAnsi="Wingdings" w:cs="Wingdings"/>
        <w:b w:val="0"/>
        <w:bCs w:val="0"/>
        <w:i w:val="0"/>
        <w:iCs w:val="0"/>
        <w:spacing w:val="0"/>
        <w:w w:val="100"/>
        <w:sz w:val="24"/>
        <w:szCs w:val="24"/>
      </w:rPr>
    </w:lvl>
    <w:lvl w:ilvl="1">
      <w:start w:val="0"/>
      <w:numFmt w:val="bullet"/>
      <w:lvlText w:val="•"/>
      <w:lvlJc w:val="left"/>
      <w:pPr>
        <w:ind w:left="694" w:hanging="147"/>
      </w:pPr>
    </w:lvl>
    <w:lvl w:ilvl="2">
      <w:start w:val="0"/>
      <w:numFmt w:val="bullet"/>
      <w:lvlText w:val="•"/>
      <w:lvlJc w:val="left"/>
      <w:pPr>
        <w:ind w:left="1309" w:hanging="147"/>
      </w:pPr>
    </w:lvl>
    <w:lvl w:ilvl="3">
      <w:start w:val="0"/>
      <w:numFmt w:val="bullet"/>
      <w:lvlText w:val="•"/>
      <w:lvlJc w:val="left"/>
      <w:pPr>
        <w:ind w:left="1924" w:hanging="147"/>
      </w:pPr>
    </w:lvl>
    <w:lvl w:ilvl="4">
      <w:start w:val="0"/>
      <w:numFmt w:val="bullet"/>
      <w:lvlText w:val="•"/>
      <w:lvlJc w:val="left"/>
      <w:pPr>
        <w:ind w:left="2539" w:hanging="147"/>
      </w:pPr>
    </w:lvl>
    <w:lvl w:ilvl="5">
      <w:start w:val="0"/>
      <w:numFmt w:val="bullet"/>
      <w:lvlText w:val="•"/>
      <w:lvlJc w:val="left"/>
      <w:pPr>
        <w:ind w:left="3154" w:hanging="147"/>
      </w:pPr>
    </w:lvl>
    <w:lvl w:ilvl="6">
      <w:start w:val="0"/>
      <w:numFmt w:val="bullet"/>
      <w:lvlText w:val="•"/>
      <w:lvlJc w:val="left"/>
      <w:pPr>
        <w:ind w:left="3769" w:hanging="147"/>
      </w:pPr>
    </w:lvl>
    <w:lvl w:ilvl="7">
      <w:start w:val="0"/>
      <w:numFmt w:val="bullet"/>
      <w:lvlText w:val="•"/>
      <w:lvlJc w:val="left"/>
      <w:pPr>
        <w:ind w:left="4384" w:hanging="147"/>
      </w:pPr>
    </w:lvl>
    <w:lvl w:ilvl="8">
      <w:start w:val="0"/>
      <w:numFmt w:val="bullet"/>
      <w:lvlText w:val="•"/>
      <w:lvlJc w:val="left"/>
      <w:pPr>
        <w:ind w:left="4999" w:hanging="147"/>
      </w:pPr>
    </w:lvl>
  </w:abstractNum>
  <w:abstractNum w:abstractNumId="12">
    <w:nsid w:val="00000411"/>
    <w:multiLevelType w:val="multilevel"/>
    <w:tmpl w:val="00000894"/>
    <w:lvl w:ilvl="0">
      <w:start w:val="0"/>
      <w:numFmt w:val="bullet"/>
      <w:lvlText w:val=""/>
      <w:lvlJc w:val="left"/>
      <w:pPr>
        <w:ind w:left="251" w:hanging="147"/>
      </w:pPr>
      <w:rPr>
        <w:rFonts w:ascii="Wingdings" w:hAnsi="Wingdings" w:cs="Wingdings"/>
        <w:b w:val="0"/>
        <w:bCs w:val="0"/>
        <w:i w:val="0"/>
        <w:iCs w:val="0"/>
        <w:spacing w:val="0"/>
        <w:w w:val="100"/>
        <w:sz w:val="24"/>
        <w:szCs w:val="24"/>
      </w:rPr>
    </w:lvl>
    <w:lvl w:ilvl="1">
      <w:start w:val="0"/>
      <w:numFmt w:val="bullet"/>
      <w:lvlText w:val="•"/>
      <w:lvlJc w:val="left"/>
      <w:pPr>
        <w:ind w:left="601" w:hanging="147"/>
      </w:pPr>
    </w:lvl>
    <w:lvl w:ilvl="2">
      <w:start w:val="0"/>
      <w:numFmt w:val="bullet"/>
      <w:lvlText w:val="•"/>
      <w:lvlJc w:val="left"/>
      <w:pPr>
        <w:ind w:left="943" w:hanging="147"/>
      </w:pPr>
    </w:lvl>
    <w:lvl w:ilvl="3">
      <w:start w:val="0"/>
      <w:numFmt w:val="bullet"/>
      <w:lvlText w:val="•"/>
      <w:lvlJc w:val="left"/>
      <w:pPr>
        <w:ind w:left="1285" w:hanging="147"/>
      </w:pPr>
    </w:lvl>
    <w:lvl w:ilvl="4">
      <w:start w:val="0"/>
      <w:numFmt w:val="bullet"/>
      <w:lvlText w:val="•"/>
      <w:lvlJc w:val="left"/>
      <w:pPr>
        <w:ind w:left="1626" w:hanging="147"/>
      </w:pPr>
    </w:lvl>
    <w:lvl w:ilvl="5">
      <w:start w:val="0"/>
      <w:numFmt w:val="bullet"/>
      <w:lvlText w:val="•"/>
      <w:lvlJc w:val="left"/>
      <w:pPr>
        <w:ind w:left="1968" w:hanging="147"/>
      </w:pPr>
    </w:lvl>
    <w:lvl w:ilvl="6">
      <w:start w:val="0"/>
      <w:numFmt w:val="bullet"/>
      <w:lvlText w:val="•"/>
      <w:lvlJc w:val="left"/>
      <w:pPr>
        <w:ind w:left="2310" w:hanging="147"/>
      </w:pPr>
    </w:lvl>
    <w:lvl w:ilvl="7">
      <w:start w:val="0"/>
      <w:numFmt w:val="bullet"/>
      <w:lvlText w:val="•"/>
      <w:lvlJc w:val="left"/>
      <w:pPr>
        <w:ind w:left="2651" w:hanging="147"/>
      </w:pPr>
    </w:lvl>
    <w:lvl w:ilvl="8">
      <w:start w:val="0"/>
      <w:numFmt w:val="bullet"/>
      <w:lvlText w:val="•"/>
      <w:lvlJc w:val="left"/>
      <w:pPr>
        <w:ind w:left="2993" w:hanging="147"/>
      </w:pPr>
    </w:lvl>
  </w:abstractNum>
  <w:abstractNum w:abstractNumId="13">
    <w:nsid w:val="00000412"/>
    <w:multiLevelType w:val="multilevel"/>
    <w:tmpl w:val="00000895"/>
    <w:lvl w:ilvl="0">
      <w:start w:val="0"/>
      <w:numFmt w:val="bullet"/>
      <w:lvlText w:val=""/>
      <w:lvlJc w:val="left"/>
      <w:pPr>
        <w:ind w:left="254" w:hanging="147"/>
      </w:pPr>
      <w:rPr>
        <w:rFonts w:ascii="Wingdings" w:hAnsi="Wingdings" w:cs="Wingdings"/>
        <w:b w:val="0"/>
        <w:bCs w:val="0"/>
        <w:i w:val="0"/>
        <w:iCs w:val="0"/>
        <w:spacing w:val="0"/>
        <w:w w:val="100"/>
        <w:sz w:val="24"/>
        <w:szCs w:val="24"/>
      </w:rPr>
    </w:lvl>
    <w:lvl w:ilvl="1">
      <w:start w:val="0"/>
      <w:numFmt w:val="bullet"/>
      <w:lvlText w:val="•"/>
      <w:lvlJc w:val="left"/>
      <w:pPr>
        <w:ind w:left="856" w:hanging="147"/>
      </w:pPr>
    </w:lvl>
    <w:lvl w:ilvl="2">
      <w:start w:val="0"/>
      <w:numFmt w:val="bullet"/>
      <w:lvlText w:val="•"/>
      <w:lvlJc w:val="left"/>
      <w:pPr>
        <w:ind w:left="1453" w:hanging="147"/>
      </w:pPr>
    </w:lvl>
    <w:lvl w:ilvl="3">
      <w:start w:val="0"/>
      <w:numFmt w:val="bullet"/>
      <w:lvlText w:val="•"/>
      <w:lvlJc w:val="left"/>
      <w:pPr>
        <w:ind w:left="2050" w:hanging="147"/>
      </w:pPr>
    </w:lvl>
    <w:lvl w:ilvl="4">
      <w:start w:val="0"/>
      <w:numFmt w:val="bullet"/>
      <w:lvlText w:val="•"/>
      <w:lvlJc w:val="left"/>
      <w:pPr>
        <w:ind w:left="2647" w:hanging="147"/>
      </w:pPr>
    </w:lvl>
    <w:lvl w:ilvl="5">
      <w:start w:val="0"/>
      <w:numFmt w:val="bullet"/>
      <w:lvlText w:val="•"/>
      <w:lvlJc w:val="left"/>
      <w:pPr>
        <w:ind w:left="3244" w:hanging="147"/>
      </w:pPr>
    </w:lvl>
    <w:lvl w:ilvl="6">
      <w:start w:val="0"/>
      <w:numFmt w:val="bullet"/>
      <w:lvlText w:val="•"/>
      <w:lvlJc w:val="left"/>
      <w:pPr>
        <w:ind w:left="3841" w:hanging="147"/>
      </w:pPr>
    </w:lvl>
    <w:lvl w:ilvl="7">
      <w:start w:val="0"/>
      <w:numFmt w:val="bullet"/>
      <w:lvlText w:val="•"/>
      <w:lvlJc w:val="left"/>
      <w:pPr>
        <w:ind w:left="4438" w:hanging="147"/>
      </w:pPr>
    </w:lvl>
    <w:lvl w:ilvl="8">
      <w:start w:val="0"/>
      <w:numFmt w:val="bullet"/>
      <w:lvlText w:val="•"/>
      <w:lvlJc w:val="left"/>
      <w:pPr>
        <w:ind w:left="5035" w:hanging="147"/>
      </w:pPr>
    </w:lvl>
  </w:abstractNum>
  <w:abstractNum w:abstractNumId="14">
    <w:nsid w:val="00000413"/>
    <w:multiLevelType w:val="multilevel"/>
    <w:tmpl w:val="00000896"/>
    <w:lvl w:ilvl="0">
      <w:start w:val="0"/>
      <w:numFmt w:val="bullet"/>
      <w:lvlText w:val=""/>
      <w:lvlJc w:val="left"/>
      <w:pPr>
        <w:ind w:left="83" w:hanging="147"/>
      </w:pPr>
      <w:rPr>
        <w:rFonts w:ascii="Wingdings" w:hAnsi="Wingdings" w:cs="Wingdings"/>
        <w:b w:val="0"/>
        <w:bCs w:val="0"/>
        <w:i w:val="0"/>
        <w:iCs w:val="0"/>
        <w:spacing w:val="0"/>
        <w:w w:val="100"/>
        <w:sz w:val="24"/>
        <w:szCs w:val="24"/>
      </w:rPr>
    </w:lvl>
    <w:lvl w:ilvl="1">
      <w:start w:val="0"/>
      <w:numFmt w:val="bullet"/>
      <w:lvlText w:val="•"/>
      <w:lvlJc w:val="left"/>
      <w:pPr>
        <w:ind w:left="694" w:hanging="147"/>
      </w:pPr>
    </w:lvl>
    <w:lvl w:ilvl="2">
      <w:start w:val="0"/>
      <w:numFmt w:val="bullet"/>
      <w:lvlText w:val="•"/>
      <w:lvlJc w:val="left"/>
      <w:pPr>
        <w:ind w:left="1309" w:hanging="147"/>
      </w:pPr>
    </w:lvl>
    <w:lvl w:ilvl="3">
      <w:start w:val="0"/>
      <w:numFmt w:val="bullet"/>
      <w:lvlText w:val="•"/>
      <w:lvlJc w:val="left"/>
      <w:pPr>
        <w:ind w:left="1924" w:hanging="147"/>
      </w:pPr>
    </w:lvl>
    <w:lvl w:ilvl="4">
      <w:start w:val="0"/>
      <w:numFmt w:val="bullet"/>
      <w:lvlText w:val="•"/>
      <w:lvlJc w:val="left"/>
      <w:pPr>
        <w:ind w:left="2539" w:hanging="147"/>
      </w:pPr>
    </w:lvl>
    <w:lvl w:ilvl="5">
      <w:start w:val="0"/>
      <w:numFmt w:val="bullet"/>
      <w:lvlText w:val="•"/>
      <w:lvlJc w:val="left"/>
      <w:pPr>
        <w:ind w:left="3154" w:hanging="147"/>
      </w:pPr>
    </w:lvl>
    <w:lvl w:ilvl="6">
      <w:start w:val="0"/>
      <w:numFmt w:val="bullet"/>
      <w:lvlText w:val="•"/>
      <w:lvlJc w:val="left"/>
      <w:pPr>
        <w:ind w:left="3769" w:hanging="147"/>
      </w:pPr>
    </w:lvl>
    <w:lvl w:ilvl="7">
      <w:start w:val="0"/>
      <w:numFmt w:val="bullet"/>
      <w:lvlText w:val="•"/>
      <w:lvlJc w:val="left"/>
      <w:pPr>
        <w:ind w:left="4384" w:hanging="147"/>
      </w:pPr>
    </w:lvl>
    <w:lvl w:ilvl="8">
      <w:start w:val="0"/>
      <w:numFmt w:val="bullet"/>
      <w:lvlText w:val="•"/>
      <w:lvlJc w:val="left"/>
      <w:pPr>
        <w:ind w:left="4999" w:hanging="147"/>
      </w:pPr>
    </w:lvl>
  </w:abstractNum>
  <w:abstractNum w:abstractNumId="15">
    <w:nsid w:val="00000415"/>
    <w:multiLevelType w:val="multilevel"/>
    <w:tmpl w:val="00000898"/>
    <w:lvl w:ilvl="0">
      <w:start w:val="0"/>
      <w:numFmt w:val="bullet"/>
      <w:lvlText w:val=""/>
      <w:lvlJc w:val="left"/>
      <w:pPr>
        <w:ind w:left="83" w:hanging="147"/>
      </w:pPr>
      <w:rPr>
        <w:rFonts w:ascii="Wingdings" w:hAnsi="Wingdings" w:cs="Wingdings"/>
        <w:b w:val="0"/>
        <w:bCs w:val="0"/>
        <w:i w:val="0"/>
        <w:iCs w:val="0"/>
        <w:spacing w:val="0"/>
        <w:w w:val="100"/>
        <w:sz w:val="24"/>
        <w:szCs w:val="24"/>
      </w:rPr>
    </w:lvl>
    <w:lvl w:ilvl="1">
      <w:start w:val="0"/>
      <w:numFmt w:val="bullet"/>
      <w:lvlText w:val="•"/>
      <w:lvlJc w:val="left"/>
      <w:pPr>
        <w:ind w:left="694" w:hanging="147"/>
      </w:pPr>
    </w:lvl>
    <w:lvl w:ilvl="2">
      <w:start w:val="0"/>
      <w:numFmt w:val="bullet"/>
      <w:lvlText w:val="•"/>
      <w:lvlJc w:val="left"/>
      <w:pPr>
        <w:ind w:left="1309" w:hanging="147"/>
      </w:pPr>
    </w:lvl>
    <w:lvl w:ilvl="3">
      <w:start w:val="0"/>
      <w:numFmt w:val="bullet"/>
      <w:lvlText w:val="•"/>
      <w:lvlJc w:val="left"/>
      <w:pPr>
        <w:ind w:left="1924" w:hanging="147"/>
      </w:pPr>
    </w:lvl>
    <w:lvl w:ilvl="4">
      <w:start w:val="0"/>
      <w:numFmt w:val="bullet"/>
      <w:lvlText w:val="•"/>
      <w:lvlJc w:val="left"/>
      <w:pPr>
        <w:ind w:left="2539" w:hanging="147"/>
      </w:pPr>
    </w:lvl>
    <w:lvl w:ilvl="5">
      <w:start w:val="0"/>
      <w:numFmt w:val="bullet"/>
      <w:lvlText w:val="•"/>
      <w:lvlJc w:val="left"/>
      <w:pPr>
        <w:ind w:left="3154" w:hanging="147"/>
      </w:pPr>
    </w:lvl>
    <w:lvl w:ilvl="6">
      <w:start w:val="0"/>
      <w:numFmt w:val="bullet"/>
      <w:lvlText w:val="•"/>
      <w:lvlJc w:val="left"/>
      <w:pPr>
        <w:ind w:left="3769" w:hanging="147"/>
      </w:pPr>
    </w:lvl>
    <w:lvl w:ilvl="7">
      <w:start w:val="0"/>
      <w:numFmt w:val="bullet"/>
      <w:lvlText w:val="•"/>
      <w:lvlJc w:val="left"/>
      <w:pPr>
        <w:ind w:left="4384" w:hanging="147"/>
      </w:pPr>
    </w:lvl>
    <w:lvl w:ilvl="8">
      <w:start w:val="0"/>
      <w:numFmt w:val="bullet"/>
      <w:lvlText w:val="•"/>
      <w:lvlJc w:val="left"/>
      <w:pPr>
        <w:ind w:left="4999" w:hanging="147"/>
      </w:pPr>
    </w:lvl>
  </w:abstractNum>
  <w:abstractNum w:abstractNumId="16">
    <w:nsid w:val="005E39EA"/>
    <w:multiLevelType w:val="multilevel"/>
    <w:tmpl w:val="F51CF1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006969F8"/>
    <w:multiLevelType w:val="hybridMultilevel"/>
    <w:tmpl w:val="4358E1FA"/>
    <w:lvl w:ilvl="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nsid w:val="00CF21AC"/>
    <w:multiLevelType w:val="multilevel"/>
    <w:tmpl w:val="E6CA62A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
    <w:nsid w:val="01C81049"/>
    <w:multiLevelType w:val="hybridMultilevel"/>
    <w:tmpl w:val="FF2E3E02"/>
    <w:lvl w:ilvl="0">
      <w:start w:val="1"/>
      <w:numFmt w:val="bullet"/>
      <w:lvlText w:val="•"/>
      <w:lvlJc w:val="left"/>
      <w:pPr>
        <w:ind w:left="1713" w:hanging="360"/>
      </w:pPr>
      <w:rPr>
        <w:rFonts w:ascii="Times New Roman" w:hAnsi="Times New Roman" w:cs="Times New Roman"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20">
    <w:nsid w:val="01F0714D"/>
    <w:multiLevelType w:val="hybridMultilevel"/>
    <w:tmpl w:val="DB92F0D2"/>
    <w:lvl w:ilvl="0">
      <w:start w:val="0"/>
      <w:numFmt w:val="bullet"/>
      <w:lvlText w:val="—"/>
      <w:lvlJc w:val="left"/>
      <w:pPr>
        <w:ind w:left="1005" w:hanging="341"/>
      </w:pPr>
      <w:rPr>
        <w:rFonts w:ascii="Palatino Linotype" w:eastAsia="Palatino Linotype" w:hAnsi="Palatino Linotype" w:cs="Palatino Linotype" w:hint="default"/>
        <w:color w:val="231F20"/>
        <w:w w:val="92"/>
        <w:sz w:val="23"/>
        <w:szCs w:val="23"/>
        <w:lang w:val="ru-RU" w:eastAsia="en-US" w:bidi="ar-SA"/>
      </w:rPr>
    </w:lvl>
    <w:lvl w:ilvl="1">
      <w:start w:val="0"/>
      <w:numFmt w:val="bullet"/>
      <w:lvlText w:val="—"/>
      <w:lvlJc w:val="left"/>
      <w:pPr>
        <w:ind w:left="665" w:hanging="289"/>
      </w:pPr>
      <w:rPr>
        <w:rFonts w:ascii="Palatino Linotype" w:eastAsia="Palatino Linotype" w:hAnsi="Palatino Linotype" w:cs="Palatino Linotype" w:hint="default"/>
        <w:color w:val="231F20"/>
        <w:w w:val="92"/>
        <w:sz w:val="23"/>
        <w:szCs w:val="23"/>
        <w:lang w:val="ru-RU" w:eastAsia="en-US" w:bidi="ar-SA"/>
      </w:rPr>
    </w:lvl>
    <w:lvl w:ilvl="2">
      <w:start w:val="0"/>
      <w:numFmt w:val="bullet"/>
      <w:lvlText w:val="•"/>
      <w:lvlJc w:val="left"/>
      <w:pPr>
        <w:ind w:left="1748" w:hanging="289"/>
      </w:pPr>
      <w:rPr>
        <w:rFonts w:hint="default"/>
        <w:lang w:val="ru-RU" w:eastAsia="en-US" w:bidi="ar-SA"/>
      </w:rPr>
    </w:lvl>
    <w:lvl w:ilvl="3">
      <w:start w:val="0"/>
      <w:numFmt w:val="bullet"/>
      <w:lvlText w:val="•"/>
      <w:lvlJc w:val="left"/>
      <w:pPr>
        <w:ind w:left="2497" w:hanging="289"/>
      </w:pPr>
      <w:rPr>
        <w:rFonts w:hint="default"/>
        <w:lang w:val="ru-RU" w:eastAsia="en-US" w:bidi="ar-SA"/>
      </w:rPr>
    </w:lvl>
    <w:lvl w:ilvl="4">
      <w:start w:val="0"/>
      <w:numFmt w:val="bullet"/>
      <w:lvlText w:val="•"/>
      <w:lvlJc w:val="left"/>
      <w:pPr>
        <w:ind w:left="3245" w:hanging="289"/>
      </w:pPr>
      <w:rPr>
        <w:rFonts w:hint="default"/>
        <w:lang w:val="ru-RU" w:eastAsia="en-US" w:bidi="ar-SA"/>
      </w:rPr>
    </w:lvl>
    <w:lvl w:ilvl="5">
      <w:start w:val="0"/>
      <w:numFmt w:val="bullet"/>
      <w:lvlText w:val="•"/>
      <w:lvlJc w:val="left"/>
      <w:pPr>
        <w:ind w:left="3994" w:hanging="289"/>
      </w:pPr>
      <w:rPr>
        <w:rFonts w:hint="default"/>
        <w:lang w:val="ru-RU" w:eastAsia="en-US" w:bidi="ar-SA"/>
      </w:rPr>
    </w:lvl>
    <w:lvl w:ilvl="6">
      <w:start w:val="0"/>
      <w:numFmt w:val="bullet"/>
      <w:lvlText w:val="•"/>
      <w:lvlJc w:val="left"/>
      <w:pPr>
        <w:ind w:left="4742" w:hanging="289"/>
      </w:pPr>
      <w:rPr>
        <w:rFonts w:hint="default"/>
        <w:lang w:val="ru-RU" w:eastAsia="en-US" w:bidi="ar-SA"/>
      </w:rPr>
    </w:lvl>
    <w:lvl w:ilvl="7">
      <w:start w:val="0"/>
      <w:numFmt w:val="bullet"/>
      <w:lvlText w:val="•"/>
      <w:lvlJc w:val="left"/>
      <w:pPr>
        <w:ind w:left="5491" w:hanging="289"/>
      </w:pPr>
      <w:rPr>
        <w:rFonts w:hint="default"/>
        <w:lang w:val="ru-RU" w:eastAsia="en-US" w:bidi="ar-SA"/>
      </w:rPr>
    </w:lvl>
    <w:lvl w:ilvl="8">
      <w:start w:val="0"/>
      <w:numFmt w:val="bullet"/>
      <w:lvlText w:val="•"/>
      <w:lvlJc w:val="left"/>
      <w:pPr>
        <w:ind w:left="6239" w:hanging="289"/>
      </w:pPr>
      <w:rPr>
        <w:rFonts w:hint="default"/>
        <w:lang w:val="ru-RU" w:eastAsia="en-US" w:bidi="ar-SA"/>
      </w:rPr>
    </w:lvl>
  </w:abstractNum>
  <w:abstractNum w:abstractNumId="21">
    <w:nsid w:val="01F845F4"/>
    <w:multiLevelType w:val="hybridMultilevel"/>
    <w:tmpl w:val="C3485D9C"/>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22">
    <w:nsid w:val="060C26B3"/>
    <w:multiLevelType w:val="hybridMultilevel"/>
    <w:tmpl w:val="17569B5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07492C75"/>
    <w:multiLevelType w:val="multilevel"/>
    <w:tmpl w:val="A25649F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nsid w:val="08A54C72"/>
    <w:multiLevelType w:val="multilevel"/>
    <w:tmpl w:val="CD76C8E0"/>
    <w:lvl w:ilvl="0">
      <w:start w:val="6"/>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0B6839B5"/>
    <w:multiLevelType w:val="hybridMultilevel"/>
    <w:tmpl w:val="4538F8FE"/>
    <w:lvl w:ilvl="0">
      <w:start w:val="1"/>
      <w:numFmt w:val="bullet"/>
      <w:lvlText w:val=""/>
      <w:lvlJc w:val="left"/>
      <w:pPr>
        <w:ind w:left="1287"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26">
    <w:nsid w:val="0B7C38AB"/>
    <w:multiLevelType w:val="multilevel"/>
    <w:tmpl w:val="60BEDAB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7">
    <w:nsid w:val="0EB32200"/>
    <w:multiLevelType w:val="hybridMultilevel"/>
    <w:tmpl w:val="028E4FBE"/>
    <w:lvl w:ilvl="0">
      <w:start w:val="0"/>
      <w:numFmt w:val="bullet"/>
      <w:lvlText w:val="-"/>
      <w:lvlJc w:val="left"/>
      <w:pPr>
        <w:ind w:left="237" w:hanging="128"/>
      </w:pPr>
      <w:rPr>
        <w:rFonts w:ascii="Times New Roman" w:eastAsia="Times New Roman" w:hAnsi="Times New Roman" w:cs="Times New Roman" w:hint="default"/>
        <w:w w:val="100"/>
        <w:sz w:val="22"/>
        <w:szCs w:val="22"/>
        <w:lang w:val="ru-RU" w:eastAsia="en-US" w:bidi="ar-SA"/>
      </w:rPr>
    </w:lvl>
    <w:lvl w:ilvl="1">
      <w:start w:val="0"/>
      <w:numFmt w:val="bullet"/>
      <w:lvlText w:val="•"/>
      <w:lvlJc w:val="left"/>
      <w:pPr>
        <w:ind w:left="679" w:hanging="128"/>
      </w:pPr>
      <w:rPr>
        <w:rFonts w:hint="default"/>
        <w:lang w:val="ru-RU" w:eastAsia="en-US" w:bidi="ar-SA"/>
      </w:rPr>
    </w:lvl>
    <w:lvl w:ilvl="2">
      <w:start w:val="0"/>
      <w:numFmt w:val="bullet"/>
      <w:lvlText w:val="•"/>
      <w:lvlJc w:val="left"/>
      <w:pPr>
        <w:ind w:left="1118" w:hanging="128"/>
      </w:pPr>
      <w:rPr>
        <w:rFonts w:hint="default"/>
        <w:lang w:val="ru-RU" w:eastAsia="en-US" w:bidi="ar-SA"/>
      </w:rPr>
    </w:lvl>
    <w:lvl w:ilvl="3">
      <w:start w:val="0"/>
      <w:numFmt w:val="bullet"/>
      <w:lvlText w:val="•"/>
      <w:lvlJc w:val="left"/>
      <w:pPr>
        <w:ind w:left="1557" w:hanging="128"/>
      </w:pPr>
      <w:rPr>
        <w:rFonts w:hint="default"/>
        <w:lang w:val="ru-RU" w:eastAsia="en-US" w:bidi="ar-SA"/>
      </w:rPr>
    </w:lvl>
    <w:lvl w:ilvl="4">
      <w:start w:val="0"/>
      <w:numFmt w:val="bullet"/>
      <w:lvlText w:val="•"/>
      <w:lvlJc w:val="left"/>
      <w:pPr>
        <w:ind w:left="1996" w:hanging="128"/>
      </w:pPr>
      <w:rPr>
        <w:rFonts w:hint="default"/>
        <w:lang w:val="ru-RU" w:eastAsia="en-US" w:bidi="ar-SA"/>
      </w:rPr>
    </w:lvl>
    <w:lvl w:ilvl="5">
      <w:start w:val="0"/>
      <w:numFmt w:val="bullet"/>
      <w:lvlText w:val="•"/>
      <w:lvlJc w:val="left"/>
      <w:pPr>
        <w:ind w:left="2436" w:hanging="128"/>
      </w:pPr>
      <w:rPr>
        <w:rFonts w:hint="default"/>
        <w:lang w:val="ru-RU" w:eastAsia="en-US" w:bidi="ar-SA"/>
      </w:rPr>
    </w:lvl>
    <w:lvl w:ilvl="6">
      <w:start w:val="0"/>
      <w:numFmt w:val="bullet"/>
      <w:lvlText w:val="•"/>
      <w:lvlJc w:val="left"/>
      <w:pPr>
        <w:ind w:left="2875" w:hanging="128"/>
      </w:pPr>
      <w:rPr>
        <w:rFonts w:hint="default"/>
        <w:lang w:val="ru-RU" w:eastAsia="en-US" w:bidi="ar-SA"/>
      </w:rPr>
    </w:lvl>
    <w:lvl w:ilvl="7">
      <w:start w:val="0"/>
      <w:numFmt w:val="bullet"/>
      <w:lvlText w:val="•"/>
      <w:lvlJc w:val="left"/>
      <w:pPr>
        <w:ind w:left="3314" w:hanging="128"/>
      </w:pPr>
      <w:rPr>
        <w:rFonts w:hint="default"/>
        <w:lang w:val="ru-RU" w:eastAsia="en-US" w:bidi="ar-SA"/>
      </w:rPr>
    </w:lvl>
    <w:lvl w:ilvl="8">
      <w:start w:val="0"/>
      <w:numFmt w:val="bullet"/>
      <w:lvlText w:val="•"/>
      <w:lvlJc w:val="left"/>
      <w:pPr>
        <w:ind w:left="3753" w:hanging="128"/>
      </w:pPr>
      <w:rPr>
        <w:rFonts w:hint="default"/>
        <w:lang w:val="ru-RU" w:eastAsia="en-US" w:bidi="ar-SA"/>
      </w:rPr>
    </w:lvl>
  </w:abstractNum>
  <w:abstractNum w:abstractNumId="28">
    <w:nsid w:val="102936A1"/>
    <w:multiLevelType w:val="hybridMultilevel"/>
    <w:tmpl w:val="C0FAB8CC"/>
    <w:lvl w:ilvl="0">
      <w:start w:val="1"/>
      <w:numFmt w:val="bullet"/>
      <w:lvlText w:val=""/>
      <w:lvlJc w:val="left"/>
      <w:pPr>
        <w:ind w:left="1468" w:hanging="360"/>
      </w:pPr>
      <w:rPr>
        <w:rFonts w:ascii="Symbol" w:hAnsi="Symbol" w:hint="default"/>
      </w:rPr>
    </w:lvl>
    <w:lvl w:ilvl="1" w:tentative="1">
      <w:start w:val="1"/>
      <w:numFmt w:val="bullet"/>
      <w:lvlText w:val="o"/>
      <w:lvlJc w:val="left"/>
      <w:pPr>
        <w:ind w:left="2188" w:hanging="360"/>
      </w:pPr>
      <w:rPr>
        <w:rFonts w:ascii="Courier New" w:hAnsi="Courier New" w:cs="Courier New" w:hint="default"/>
      </w:rPr>
    </w:lvl>
    <w:lvl w:ilvl="2" w:tentative="1">
      <w:start w:val="1"/>
      <w:numFmt w:val="bullet"/>
      <w:lvlText w:val=""/>
      <w:lvlJc w:val="left"/>
      <w:pPr>
        <w:ind w:left="2908" w:hanging="360"/>
      </w:pPr>
      <w:rPr>
        <w:rFonts w:ascii="Wingdings" w:hAnsi="Wingdings" w:hint="default"/>
      </w:rPr>
    </w:lvl>
    <w:lvl w:ilvl="3" w:tentative="1">
      <w:start w:val="1"/>
      <w:numFmt w:val="bullet"/>
      <w:lvlText w:val=""/>
      <w:lvlJc w:val="left"/>
      <w:pPr>
        <w:ind w:left="3628" w:hanging="360"/>
      </w:pPr>
      <w:rPr>
        <w:rFonts w:ascii="Symbol" w:hAnsi="Symbol" w:hint="default"/>
      </w:rPr>
    </w:lvl>
    <w:lvl w:ilvl="4" w:tentative="1">
      <w:start w:val="1"/>
      <w:numFmt w:val="bullet"/>
      <w:lvlText w:val="o"/>
      <w:lvlJc w:val="left"/>
      <w:pPr>
        <w:ind w:left="4348" w:hanging="360"/>
      </w:pPr>
      <w:rPr>
        <w:rFonts w:ascii="Courier New" w:hAnsi="Courier New" w:cs="Courier New" w:hint="default"/>
      </w:rPr>
    </w:lvl>
    <w:lvl w:ilvl="5" w:tentative="1">
      <w:start w:val="1"/>
      <w:numFmt w:val="bullet"/>
      <w:lvlText w:val=""/>
      <w:lvlJc w:val="left"/>
      <w:pPr>
        <w:ind w:left="5068" w:hanging="360"/>
      </w:pPr>
      <w:rPr>
        <w:rFonts w:ascii="Wingdings" w:hAnsi="Wingdings" w:hint="default"/>
      </w:rPr>
    </w:lvl>
    <w:lvl w:ilvl="6" w:tentative="1">
      <w:start w:val="1"/>
      <w:numFmt w:val="bullet"/>
      <w:lvlText w:val=""/>
      <w:lvlJc w:val="left"/>
      <w:pPr>
        <w:ind w:left="5788" w:hanging="360"/>
      </w:pPr>
      <w:rPr>
        <w:rFonts w:ascii="Symbol" w:hAnsi="Symbol" w:hint="default"/>
      </w:rPr>
    </w:lvl>
    <w:lvl w:ilvl="7" w:tentative="1">
      <w:start w:val="1"/>
      <w:numFmt w:val="bullet"/>
      <w:lvlText w:val="o"/>
      <w:lvlJc w:val="left"/>
      <w:pPr>
        <w:ind w:left="6508" w:hanging="360"/>
      </w:pPr>
      <w:rPr>
        <w:rFonts w:ascii="Courier New" w:hAnsi="Courier New" w:cs="Courier New" w:hint="default"/>
      </w:rPr>
    </w:lvl>
    <w:lvl w:ilvl="8" w:tentative="1">
      <w:start w:val="1"/>
      <w:numFmt w:val="bullet"/>
      <w:lvlText w:val=""/>
      <w:lvlJc w:val="left"/>
      <w:pPr>
        <w:ind w:left="7228" w:hanging="360"/>
      </w:pPr>
      <w:rPr>
        <w:rFonts w:ascii="Wingdings" w:hAnsi="Wingdings" w:hint="default"/>
      </w:rPr>
    </w:lvl>
  </w:abstractNum>
  <w:abstractNum w:abstractNumId="29">
    <w:nsid w:val="122848B8"/>
    <w:multiLevelType w:val="hybridMultilevel"/>
    <w:tmpl w:val="EEAE37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12951175"/>
    <w:multiLevelType w:val="hybridMultilevel"/>
    <w:tmpl w:val="A0C2C2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139F71B0"/>
    <w:multiLevelType w:val="multilevel"/>
    <w:tmpl w:val="68D8AC0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2">
    <w:nsid w:val="14482F9B"/>
    <w:multiLevelType w:val="hybridMultilevel"/>
    <w:tmpl w:val="096236D0"/>
    <w:lvl w:ilvl="0">
      <w:start w:val="0"/>
      <w:numFmt w:val="bullet"/>
      <w:lvlText w:val="-"/>
      <w:lvlJc w:val="left"/>
      <w:pPr>
        <w:ind w:left="110" w:hanging="128"/>
      </w:pPr>
      <w:rPr>
        <w:rFonts w:ascii="Times New Roman" w:eastAsia="Times New Roman" w:hAnsi="Times New Roman" w:cs="Times New Roman" w:hint="default"/>
        <w:w w:val="100"/>
        <w:sz w:val="22"/>
        <w:szCs w:val="22"/>
        <w:lang w:val="ru-RU" w:eastAsia="en-US" w:bidi="ar-SA"/>
      </w:rPr>
    </w:lvl>
    <w:lvl w:ilvl="1">
      <w:start w:val="0"/>
      <w:numFmt w:val="bullet"/>
      <w:lvlText w:val="•"/>
      <w:lvlJc w:val="left"/>
      <w:pPr>
        <w:ind w:left="571" w:hanging="128"/>
      </w:pPr>
      <w:rPr>
        <w:rFonts w:hint="default"/>
        <w:lang w:val="ru-RU" w:eastAsia="en-US" w:bidi="ar-SA"/>
      </w:rPr>
    </w:lvl>
    <w:lvl w:ilvl="2">
      <w:start w:val="0"/>
      <w:numFmt w:val="bullet"/>
      <w:lvlText w:val="•"/>
      <w:lvlJc w:val="left"/>
      <w:pPr>
        <w:ind w:left="1022" w:hanging="128"/>
      </w:pPr>
      <w:rPr>
        <w:rFonts w:hint="default"/>
        <w:lang w:val="ru-RU" w:eastAsia="en-US" w:bidi="ar-SA"/>
      </w:rPr>
    </w:lvl>
    <w:lvl w:ilvl="3">
      <w:start w:val="0"/>
      <w:numFmt w:val="bullet"/>
      <w:lvlText w:val="•"/>
      <w:lvlJc w:val="left"/>
      <w:pPr>
        <w:ind w:left="1473" w:hanging="128"/>
      </w:pPr>
      <w:rPr>
        <w:rFonts w:hint="default"/>
        <w:lang w:val="ru-RU" w:eastAsia="en-US" w:bidi="ar-SA"/>
      </w:rPr>
    </w:lvl>
    <w:lvl w:ilvl="4">
      <w:start w:val="0"/>
      <w:numFmt w:val="bullet"/>
      <w:lvlText w:val="•"/>
      <w:lvlJc w:val="left"/>
      <w:pPr>
        <w:ind w:left="1924" w:hanging="128"/>
      </w:pPr>
      <w:rPr>
        <w:rFonts w:hint="default"/>
        <w:lang w:val="ru-RU" w:eastAsia="en-US" w:bidi="ar-SA"/>
      </w:rPr>
    </w:lvl>
    <w:lvl w:ilvl="5">
      <w:start w:val="0"/>
      <w:numFmt w:val="bullet"/>
      <w:lvlText w:val="•"/>
      <w:lvlJc w:val="left"/>
      <w:pPr>
        <w:ind w:left="2376" w:hanging="128"/>
      </w:pPr>
      <w:rPr>
        <w:rFonts w:hint="default"/>
        <w:lang w:val="ru-RU" w:eastAsia="en-US" w:bidi="ar-SA"/>
      </w:rPr>
    </w:lvl>
    <w:lvl w:ilvl="6">
      <w:start w:val="0"/>
      <w:numFmt w:val="bullet"/>
      <w:lvlText w:val="•"/>
      <w:lvlJc w:val="left"/>
      <w:pPr>
        <w:ind w:left="2827" w:hanging="128"/>
      </w:pPr>
      <w:rPr>
        <w:rFonts w:hint="default"/>
        <w:lang w:val="ru-RU" w:eastAsia="en-US" w:bidi="ar-SA"/>
      </w:rPr>
    </w:lvl>
    <w:lvl w:ilvl="7">
      <w:start w:val="0"/>
      <w:numFmt w:val="bullet"/>
      <w:lvlText w:val="•"/>
      <w:lvlJc w:val="left"/>
      <w:pPr>
        <w:ind w:left="3278" w:hanging="128"/>
      </w:pPr>
      <w:rPr>
        <w:rFonts w:hint="default"/>
        <w:lang w:val="ru-RU" w:eastAsia="en-US" w:bidi="ar-SA"/>
      </w:rPr>
    </w:lvl>
    <w:lvl w:ilvl="8">
      <w:start w:val="0"/>
      <w:numFmt w:val="bullet"/>
      <w:lvlText w:val="•"/>
      <w:lvlJc w:val="left"/>
      <w:pPr>
        <w:ind w:left="3729" w:hanging="128"/>
      </w:pPr>
      <w:rPr>
        <w:rFonts w:hint="default"/>
        <w:lang w:val="ru-RU" w:eastAsia="en-US" w:bidi="ar-SA"/>
      </w:rPr>
    </w:lvl>
  </w:abstractNum>
  <w:abstractNum w:abstractNumId="33">
    <w:nsid w:val="163532E1"/>
    <w:multiLevelType w:val="hybridMultilevel"/>
    <w:tmpl w:val="439C29E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16660497"/>
    <w:multiLevelType w:val="hybridMultilevel"/>
    <w:tmpl w:val="ABFA00B0"/>
    <w:lvl w:ilvl="0">
      <w:start w:val="0"/>
      <w:numFmt w:val="bullet"/>
      <w:lvlText w:val=""/>
      <w:lvlJc w:val="left"/>
      <w:pPr>
        <w:ind w:left="418" w:hanging="344"/>
      </w:pPr>
      <w:rPr>
        <w:rFonts w:ascii="Symbol" w:eastAsia="Symbol" w:hAnsi="Symbol" w:cs="Symbol" w:hint="default"/>
        <w:w w:val="100"/>
        <w:sz w:val="24"/>
        <w:szCs w:val="24"/>
        <w:lang w:val="ru-RU" w:eastAsia="en-US" w:bidi="ar-SA"/>
      </w:rPr>
    </w:lvl>
    <w:lvl w:ilvl="1">
      <w:start w:val="0"/>
      <w:numFmt w:val="bullet"/>
      <w:lvlText w:val="•"/>
      <w:lvlJc w:val="left"/>
      <w:pPr>
        <w:ind w:left="1454" w:hanging="344"/>
      </w:pPr>
      <w:rPr>
        <w:rFonts w:hint="default"/>
        <w:lang w:val="ru-RU" w:eastAsia="en-US" w:bidi="ar-SA"/>
      </w:rPr>
    </w:lvl>
    <w:lvl w:ilvl="2">
      <w:start w:val="0"/>
      <w:numFmt w:val="bullet"/>
      <w:lvlText w:val="•"/>
      <w:lvlJc w:val="left"/>
      <w:pPr>
        <w:ind w:left="2488" w:hanging="344"/>
      </w:pPr>
      <w:rPr>
        <w:rFonts w:hint="default"/>
        <w:lang w:val="ru-RU" w:eastAsia="en-US" w:bidi="ar-SA"/>
      </w:rPr>
    </w:lvl>
    <w:lvl w:ilvl="3">
      <w:start w:val="0"/>
      <w:numFmt w:val="bullet"/>
      <w:lvlText w:val="•"/>
      <w:lvlJc w:val="left"/>
      <w:pPr>
        <w:ind w:left="3523" w:hanging="344"/>
      </w:pPr>
      <w:rPr>
        <w:rFonts w:hint="default"/>
        <w:lang w:val="ru-RU" w:eastAsia="en-US" w:bidi="ar-SA"/>
      </w:rPr>
    </w:lvl>
    <w:lvl w:ilvl="4">
      <w:start w:val="0"/>
      <w:numFmt w:val="bullet"/>
      <w:lvlText w:val="•"/>
      <w:lvlJc w:val="left"/>
      <w:pPr>
        <w:ind w:left="4557" w:hanging="344"/>
      </w:pPr>
      <w:rPr>
        <w:rFonts w:hint="default"/>
        <w:lang w:val="ru-RU" w:eastAsia="en-US" w:bidi="ar-SA"/>
      </w:rPr>
    </w:lvl>
    <w:lvl w:ilvl="5">
      <w:start w:val="0"/>
      <w:numFmt w:val="bullet"/>
      <w:lvlText w:val="•"/>
      <w:lvlJc w:val="left"/>
      <w:pPr>
        <w:ind w:left="5592" w:hanging="344"/>
      </w:pPr>
      <w:rPr>
        <w:rFonts w:hint="default"/>
        <w:lang w:val="ru-RU" w:eastAsia="en-US" w:bidi="ar-SA"/>
      </w:rPr>
    </w:lvl>
    <w:lvl w:ilvl="6">
      <w:start w:val="0"/>
      <w:numFmt w:val="bullet"/>
      <w:lvlText w:val="•"/>
      <w:lvlJc w:val="left"/>
      <w:pPr>
        <w:ind w:left="6626" w:hanging="344"/>
      </w:pPr>
      <w:rPr>
        <w:rFonts w:hint="default"/>
        <w:lang w:val="ru-RU" w:eastAsia="en-US" w:bidi="ar-SA"/>
      </w:rPr>
    </w:lvl>
    <w:lvl w:ilvl="7">
      <w:start w:val="0"/>
      <w:numFmt w:val="bullet"/>
      <w:lvlText w:val="•"/>
      <w:lvlJc w:val="left"/>
      <w:pPr>
        <w:ind w:left="7660" w:hanging="344"/>
      </w:pPr>
      <w:rPr>
        <w:rFonts w:hint="default"/>
        <w:lang w:val="ru-RU" w:eastAsia="en-US" w:bidi="ar-SA"/>
      </w:rPr>
    </w:lvl>
    <w:lvl w:ilvl="8">
      <w:start w:val="0"/>
      <w:numFmt w:val="bullet"/>
      <w:lvlText w:val="•"/>
      <w:lvlJc w:val="left"/>
      <w:pPr>
        <w:ind w:left="8695" w:hanging="344"/>
      </w:pPr>
      <w:rPr>
        <w:rFonts w:hint="default"/>
        <w:lang w:val="ru-RU" w:eastAsia="en-US" w:bidi="ar-SA"/>
      </w:rPr>
    </w:lvl>
  </w:abstractNum>
  <w:abstractNum w:abstractNumId="35">
    <w:nsid w:val="1733297D"/>
    <w:multiLevelType w:val="hybridMultilevel"/>
    <w:tmpl w:val="952A06BC"/>
    <w:lvl w:ilvl="0">
      <w:start w:val="0"/>
      <w:numFmt w:val="bullet"/>
      <w:lvlText w:val="-"/>
      <w:lvlJc w:val="left"/>
      <w:pPr>
        <w:ind w:left="110" w:hanging="128"/>
      </w:pPr>
      <w:rPr>
        <w:rFonts w:ascii="Times New Roman" w:eastAsia="Times New Roman" w:hAnsi="Times New Roman" w:cs="Times New Roman" w:hint="default"/>
        <w:w w:val="100"/>
        <w:sz w:val="22"/>
        <w:szCs w:val="22"/>
        <w:lang w:val="ru-RU" w:eastAsia="en-US" w:bidi="ar-SA"/>
      </w:rPr>
    </w:lvl>
    <w:lvl w:ilvl="1">
      <w:start w:val="0"/>
      <w:numFmt w:val="bullet"/>
      <w:lvlText w:val="-"/>
      <w:lvlJc w:val="left"/>
      <w:pPr>
        <w:ind w:left="957" w:hanging="128"/>
      </w:pPr>
      <w:rPr>
        <w:rFonts w:ascii="Times New Roman" w:eastAsia="Times New Roman" w:hAnsi="Times New Roman" w:cs="Times New Roman" w:hint="default"/>
        <w:w w:val="100"/>
        <w:sz w:val="22"/>
        <w:szCs w:val="22"/>
        <w:lang w:val="ru-RU" w:eastAsia="en-US" w:bidi="ar-SA"/>
      </w:rPr>
    </w:lvl>
    <w:lvl w:ilvl="2">
      <w:start w:val="0"/>
      <w:numFmt w:val="bullet"/>
      <w:lvlText w:val="•"/>
      <w:lvlJc w:val="left"/>
      <w:pPr>
        <w:ind w:left="1368" w:hanging="128"/>
      </w:pPr>
      <w:rPr>
        <w:rFonts w:hint="default"/>
        <w:lang w:val="ru-RU" w:eastAsia="en-US" w:bidi="ar-SA"/>
      </w:rPr>
    </w:lvl>
    <w:lvl w:ilvl="3">
      <w:start w:val="0"/>
      <w:numFmt w:val="bullet"/>
      <w:lvlText w:val="•"/>
      <w:lvlJc w:val="left"/>
      <w:pPr>
        <w:ind w:left="1776" w:hanging="128"/>
      </w:pPr>
      <w:rPr>
        <w:rFonts w:hint="default"/>
        <w:lang w:val="ru-RU" w:eastAsia="en-US" w:bidi="ar-SA"/>
      </w:rPr>
    </w:lvl>
    <w:lvl w:ilvl="4">
      <w:start w:val="0"/>
      <w:numFmt w:val="bullet"/>
      <w:lvlText w:val="•"/>
      <w:lvlJc w:val="left"/>
      <w:pPr>
        <w:ind w:left="2184" w:hanging="128"/>
      </w:pPr>
      <w:rPr>
        <w:rFonts w:hint="default"/>
        <w:lang w:val="ru-RU" w:eastAsia="en-US" w:bidi="ar-SA"/>
      </w:rPr>
    </w:lvl>
    <w:lvl w:ilvl="5">
      <w:start w:val="0"/>
      <w:numFmt w:val="bullet"/>
      <w:lvlText w:val="•"/>
      <w:lvlJc w:val="left"/>
      <w:pPr>
        <w:ind w:left="2592" w:hanging="128"/>
      </w:pPr>
      <w:rPr>
        <w:rFonts w:hint="default"/>
        <w:lang w:val="ru-RU" w:eastAsia="en-US" w:bidi="ar-SA"/>
      </w:rPr>
    </w:lvl>
    <w:lvl w:ilvl="6">
      <w:start w:val="0"/>
      <w:numFmt w:val="bullet"/>
      <w:lvlText w:val="•"/>
      <w:lvlJc w:val="left"/>
      <w:pPr>
        <w:ind w:left="3000" w:hanging="128"/>
      </w:pPr>
      <w:rPr>
        <w:rFonts w:hint="default"/>
        <w:lang w:val="ru-RU" w:eastAsia="en-US" w:bidi="ar-SA"/>
      </w:rPr>
    </w:lvl>
    <w:lvl w:ilvl="7">
      <w:start w:val="0"/>
      <w:numFmt w:val="bullet"/>
      <w:lvlText w:val="•"/>
      <w:lvlJc w:val="left"/>
      <w:pPr>
        <w:ind w:left="3408" w:hanging="128"/>
      </w:pPr>
      <w:rPr>
        <w:rFonts w:hint="default"/>
        <w:lang w:val="ru-RU" w:eastAsia="en-US" w:bidi="ar-SA"/>
      </w:rPr>
    </w:lvl>
    <w:lvl w:ilvl="8">
      <w:start w:val="0"/>
      <w:numFmt w:val="bullet"/>
      <w:lvlText w:val="•"/>
      <w:lvlJc w:val="left"/>
      <w:pPr>
        <w:ind w:left="3816" w:hanging="128"/>
      </w:pPr>
      <w:rPr>
        <w:rFonts w:hint="default"/>
        <w:lang w:val="ru-RU" w:eastAsia="en-US" w:bidi="ar-SA"/>
      </w:rPr>
    </w:lvl>
  </w:abstractNum>
  <w:abstractNum w:abstractNumId="36">
    <w:nsid w:val="18385F39"/>
    <w:multiLevelType w:val="hybridMultilevel"/>
    <w:tmpl w:val="CAB2A5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190A3A33"/>
    <w:multiLevelType w:val="multilevel"/>
    <w:tmpl w:val="094C13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19D653B8"/>
    <w:multiLevelType w:val="hybridMultilevel"/>
    <w:tmpl w:val="217E2E58"/>
    <w:lvl w:ilvl="0">
      <w:start w:val="1"/>
      <w:numFmt w:val="decimal"/>
      <w:lvlText w:val="%1."/>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1A1E2380"/>
    <w:multiLevelType w:val="hybridMultilevel"/>
    <w:tmpl w:val="3306C6E0"/>
    <w:lvl w:ilvl="0">
      <w:start w:val="1"/>
      <w:numFmt w:val="bullet"/>
      <w:lvlText w:val="‒"/>
      <w:lvlJc w:val="left"/>
      <w:pPr>
        <w:ind w:left="1287" w:hanging="360"/>
      </w:pPr>
      <w:rPr>
        <w:rFonts w:ascii="Times New Roman" w:hAnsi="Times New Roman" w:cs="Times New Roman" w:hint="default"/>
        <w:w w:val="99"/>
        <w:lang w:val="ru-RU" w:eastAsia="en-US" w:bidi="ar-SA"/>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40">
    <w:nsid w:val="1BE564C7"/>
    <w:multiLevelType w:val="multilevel"/>
    <w:tmpl w:val="EBF0EB2E"/>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41">
    <w:nsid w:val="1DC53EE6"/>
    <w:multiLevelType w:val="hybridMultilevel"/>
    <w:tmpl w:val="618EEEAE"/>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1E3D482B"/>
    <w:multiLevelType w:val="multilevel"/>
    <w:tmpl w:val="C02276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1E7E10AA"/>
    <w:multiLevelType w:val="multilevel"/>
    <w:tmpl w:val="1A7EC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1EC22EDD"/>
    <w:multiLevelType w:val="multilevel"/>
    <w:tmpl w:val="29FAB0E0"/>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45">
    <w:nsid w:val="1F581B87"/>
    <w:multiLevelType w:val="multilevel"/>
    <w:tmpl w:val="949813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6">
    <w:nsid w:val="1FC860E4"/>
    <w:multiLevelType w:val="hybridMultilevel"/>
    <w:tmpl w:val="9A7E52D0"/>
    <w:lvl w:ilvl="0">
      <w:start w:val="1"/>
      <w:numFmt w:val="bullet"/>
      <w:lvlText w:val=""/>
      <w:lvlJc w:val="left"/>
      <w:pPr>
        <w:ind w:left="1384" w:hanging="360"/>
      </w:pPr>
      <w:rPr>
        <w:rFonts w:ascii="Symbol" w:hAnsi="Symbol" w:hint="default"/>
      </w:rPr>
    </w:lvl>
    <w:lvl w:ilvl="1" w:tentative="1">
      <w:start w:val="1"/>
      <w:numFmt w:val="bullet"/>
      <w:lvlText w:val="o"/>
      <w:lvlJc w:val="left"/>
      <w:pPr>
        <w:ind w:left="2104" w:hanging="360"/>
      </w:pPr>
      <w:rPr>
        <w:rFonts w:ascii="Courier New" w:hAnsi="Courier New" w:cs="Courier New" w:hint="default"/>
      </w:rPr>
    </w:lvl>
    <w:lvl w:ilvl="2" w:tentative="1">
      <w:start w:val="1"/>
      <w:numFmt w:val="bullet"/>
      <w:lvlText w:val=""/>
      <w:lvlJc w:val="left"/>
      <w:pPr>
        <w:ind w:left="2824" w:hanging="360"/>
      </w:pPr>
      <w:rPr>
        <w:rFonts w:ascii="Wingdings" w:hAnsi="Wingdings" w:hint="default"/>
      </w:rPr>
    </w:lvl>
    <w:lvl w:ilvl="3" w:tentative="1">
      <w:start w:val="1"/>
      <w:numFmt w:val="bullet"/>
      <w:lvlText w:val=""/>
      <w:lvlJc w:val="left"/>
      <w:pPr>
        <w:ind w:left="3544" w:hanging="360"/>
      </w:pPr>
      <w:rPr>
        <w:rFonts w:ascii="Symbol" w:hAnsi="Symbol" w:hint="default"/>
      </w:rPr>
    </w:lvl>
    <w:lvl w:ilvl="4" w:tentative="1">
      <w:start w:val="1"/>
      <w:numFmt w:val="bullet"/>
      <w:lvlText w:val="o"/>
      <w:lvlJc w:val="left"/>
      <w:pPr>
        <w:ind w:left="4264" w:hanging="360"/>
      </w:pPr>
      <w:rPr>
        <w:rFonts w:ascii="Courier New" w:hAnsi="Courier New" w:cs="Courier New" w:hint="default"/>
      </w:rPr>
    </w:lvl>
    <w:lvl w:ilvl="5" w:tentative="1">
      <w:start w:val="1"/>
      <w:numFmt w:val="bullet"/>
      <w:lvlText w:val=""/>
      <w:lvlJc w:val="left"/>
      <w:pPr>
        <w:ind w:left="4984" w:hanging="360"/>
      </w:pPr>
      <w:rPr>
        <w:rFonts w:ascii="Wingdings" w:hAnsi="Wingdings" w:hint="default"/>
      </w:rPr>
    </w:lvl>
    <w:lvl w:ilvl="6" w:tentative="1">
      <w:start w:val="1"/>
      <w:numFmt w:val="bullet"/>
      <w:lvlText w:val=""/>
      <w:lvlJc w:val="left"/>
      <w:pPr>
        <w:ind w:left="5704" w:hanging="360"/>
      </w:pPr>
      <w:rPr>
        <w:rFonts w:ascii="Symbol" w:hAnsi="Symbol" w:hint="default"/>
      </w:rPr>
    </w:lvl>
    <w:lvl w:ilvl="7" w:tentative="1">
      <w:start w:val="1"/>
      <w:numFmt w:val="bullet"/>
      <w:lvlText w:val="o"/>
      <w:lvlJc w:val="left"/>
      <w:pPr>
        <w:ind w:left="6424" w:hanging="360"/>
      </w:pPr>
      <w:rPr>
        <w:rFonts w:ascii="Courier New" w:hAnsi="Courier New" w:cs="Courier New" w:hint="default"/>
      </w:rPr>
    </w:lvl>
    <w:lvl w:ilvl="8" w:tentative="1">
      <w:start w:val="1"/>
      <w:numFmt w:val="bullet"/>
      <w:lvlText w:val=""/>
      <w:lvlJc w:val="left"/>
      <w:pPr>
        <w:ind w:left="7144" w:hanging="360"/>
      </w:pPr>
      <w:rPr>
        <w:rFonts w:ascii="Wingdings" w:hAnsi="Wingdings" w:hint="default"/>
      </w:rPr>
    </w:lvl>
  </w:abstractNum>
  <w:abstractNum w:abstractNumId="47">
    <w:nsid w:val="20424C8B"/>
    <w:multiLevelType w:val="hybridMultilevel"/>
    <w:tmpl w:val="815287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20E413C0"/>
    <w:multiLevelType w:val="hybridMultilevel"/>
    <w:tmpl w:val="D1124132"/>
    <w:lvl w:ilvl="0">
      <w:start w:val="0"/>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214D4767"/>
    <w:multiLevelType w:val="multilevel"/>
    <w:tmpl w:val="1C00A6C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0">
    <w:nsid w:val="2184053C"/>
    <w:multiLevelType w:val="hybridMultilevel"/>
    <w:tmpl w:val="209C5A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2354737E"/>
    <w:multiLevelType w:val="multilevel"/>
    <w:tmpl w:val="FC168B7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2">
    <w:nsid w:val="23D6765C"/>
    <w:multiLevelType w:val="hybridMultilevel"/>
    <w:tmpl w:val="A53C6AEA"/>
    <w:lvl w:ilvl="0">
      <w:start w:val="1"/>
      <w:numFmt w:val="decimal"/>
      <w:lvlText w:val="%1."/>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24C83E9F"/>
    <w:multiLevelType w:val="multilevel"/>
    <w:tmpl w:val="3AAA1658"/>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54">
    <w:nsid w:val="253170C3"/>
    <w:multiLevelType w:val="hybridMultilevel"/>
    <w:tmpl w:val="7292B4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255B4687"/>
    <w:multiLevelType w:val="hybridMultilevel"/>
    <w:tmpl w:val="B97C59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25AB42FC"/>
    <w:multiLevelType w:val="hybridMultilevel"/>
    <w:tmpl w:val="07F0BFDE"/>
    <w:lvl w:ilvl="0">
      <w:start w:val="0"/>
      <w:numFmt w:val="bullet"/>
      <w:lvlText w:val="-"/>
      <w:lvlJc w:val="left"/>
      <w:pPr>
        <w:ind w:left="720" w:hanging="360"/>
      </w:pPr>
      <w:rPr>
        <w:rFonts w:ascii="Times New Roman" w:eastAsia="Times New Roman" w:hAnsi="Times New Roman" w:cs="Times New Roman" w:hint="default"/>
        <w:i/>
        <w:iCs/>
        <w:w w:val="100"/>
        <w:sz w:val="24"/>
        <w:szCs w:val="24"/>
        <w:lang w:val="ru-RU"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26B11151"/>
    <w:multiLevelType w:val="hybridMultilevel"/>
    <w:tmpl w:val="24705344"/>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58">
    <w:nsid w:val="29C82842"/>
    <w:multiLevelType w:val="hybridMultilevel"/>
    <w:tmpl w:val="3E5837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2BA34CA1"/>
    <w:multiLevelType w:val="hybridMultilevel"/>
    <w:tmpl w:val="205A9954"/>
    <w:lvl w:ilvl="0">
      <w:start w:val="0"/>
      <w:numFmt w:val="bullet"/>
      <w:lvlText w:val="-"/>
      <w:lvlJc w:val="left"/>
      <w:pPr>
        <w:ind w:left="110" w:hanging="128"/>
      </w:pPr>
      <w:rPr>
        <w:rFonts w:ascii="Times New Roman" w:eastAsia="Times New Roman" w:hAnsi="Times New Roman" w:cs="Times New Roman" w:hint="default"/>
        <w:w w:val="100"/>
        <w:sz w:val="22"/>
        <w:szCs w:val="22"/>
        <w:lang w:val="ru-RU" w:eastAsia="en-US" w:bidi="ar-SA"/>
      </w:rPr>
    </w:lvl>
    <w:lvl w:ilvl="1">
      <w:start w:val="0"/>
      <w:numFmt w:val="bullet"/>
      <w:lvlText w:val="•"/>
      <w:lvlJc w:val="left"/>
      <w:pPr>
        <w:ind w:left="571" w:hanging="128"/>
      </w:pPr>
      <w:rPr>
        <w:rFonts w:hint="default"/>
        <w:lang w:val="ru-RU" w:eastAsia="en-US" w:bidi="ar-SA"/>
      </w:rPr>
    </w:lvl>
    <w:lvl w:ilvl="2">
      <w:start w:val="0"/>
      <w:numFmt w:val="bullet"/>
      <w:lvlText w:val="•"/>
      <w:lvlJc w:val="left"/>
      <w:pPr>
        <w:ind w:left="1022" w:hanging="128"/>
      </w:pPr>
      <w:rPr>
        <w:rFonts w:hint="default"/>
        <w:lang w:val="ru-RU" w:eastAsia="en-US" w:bidi="ar-SA"/>
      </w:rPr>
    </w:lvl>
    <w:lvl w:ilvl="3">
      <w:start w:val="0"/>
      <w:numFmt w:val="bullet"/>
      <w:lvlText w:val="•"/>
      <w:lvlJc w:val="left"/>
      <w:pPr>
        <w:ind w:left="1473" w:hanging="128"/>
      </w:pPr>
      <w:rPr>
        <w:rFonts w:hint="default"/>
        <w:lang w:val="ru-RU" w:eastAsia="en-US" w:bidi="ar-SA"/>
      </w:rPr>
    </w:lvl>
    <w:lvl w:ilvl="4">
      <w:start w:val="0"/>
      <w:numFmt w:val="bullet"/>
      <w:lvlText w:val="•"/>
      <w:lvlJc w:val="left"/>
      <w:pPr>
        <w:ind w:left="1924" w:hanging="128"/>
      </w:pPr>
      <w:rPr>
        <w:rFonts w:hint="default"/>
        <w:lang w:val="ru-RU" w:eastAsia="en-US" w:bidi="ar-SA"/>
      </w:rPr>
    </w:lvl>
    <w:lvl w:ilvl="5">
      <w:start w:val="0"/>
      <w:numFmt w:val="bullet"/>
      <w:lvlText w:val="•"/>
      <w:lvlJc w:val="left"/>
      <w:pPr>
        <w:ind w:left="2376" w:hanging="128"/>
      </w:pPr>
      <w:rPr>
        <w:rFonts w:hint="default"/>
        <w:lang w:val="ru-RU" w:eastAsia="en-US" w:bidi="ar-SA"/>
      </w:rPr>
    </w:lvl>
    <w:lvl w:ilvl="6">
      <w:start w:val="0"/>
      <w:numFmt w:val="bullet"/>
      <w:lvlText w:val="•"/>
      <w:lvlJc w:val="left"/>
      <w:pPr>
        <w:ind w:left="2827" w:hanging="128"/>
      </w:pPr>
      <w:rPr>
        <w:rFonts w:hint="default"/>
        <w:lang w:val="ru-RU" w:eastAsia="en-US" w:bidi="ar-SA"/>
      </w:rPr>
    </w:lvl>
    <w:lvl w:ilvl="7">
      <w:start w:val="0"/>
      <w:numFmt w:val="bullet"/>
      <w:lvlText w:val="•"/>
      <w:lvlJc w:val="left"/>
      <w:pPr>
        <w:ind w:left="3278" w:hanging="128"/>
      </w:pPr>
      <w:rPr>
        <w:rFonts w:hint="default"/>
        <w:lang w:val="ru-RU" w:eastAsia="en-US" w:bidi="ar-SA"/>
      </w:rPr>
    </w:lvl>
    <w:lvl w:ilvl="8">
      <w:start w:val="0"/>
      <w:numFmt w:val="bullet"/>
      <w:lvlText w:val="•"/>
      <w:lvlJc w:val="left"/>
      <w:pPr>
        <w:ind w:left="3729" w:hanging="128"/>
      </w:pPr>
      <w:rPr>
        <w:rFonts w:hint="default"/>
        <w:lang w:val="ru-RU" w:eastAsia="en-US" w:bidi="ar-SA"/>
      </w:rPr>
    </w:lvl>
  </w:abstractNum>
  <w:abstractNum w:abstractNumId="60">
    <w:nsid w:val="2C1430F9"/>
    <w:multiLevelType w:val="hybridMultilevel"/>
    <w:tmpl w:val="087CCD14"/>
    <w:lvl w:ilvl="0">
      <w:start w:val="1"/>
      <w:numFmt w:val="bullet"/>
      <w:lvlText w:val=""/>
      <w:lvlJc w:val="left"/>
      <w:pPr>
        <w:ind w:left="1005" w:hanging="341"/>
      </w:pPr>
      <w:rPr>
        <w:rFonts w:ascii="Symbol" w:hAnsi="Symbol" w:hint="default"/>
        <w:color w:val="231F20"/>
        <w:w w:val="92"/>
        <w:sz w:val="23"/>
        <w:szCs w:val="23"/>
        <w:lang w:val="ru-RU"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2C2125B6"/>
    <w:multiLevelType w:val="multilevel"/>
    <w:tmpl w:val="C238751A"/>
    <w:lvl w:ilvl="0">
      <w:start w:val="1"/>
      <w:numFmt w:val="bullet"/>
      <w:lvlText w:val=""/>
      <w:lvlJc w:val="left"/>
      <w:pPr>
        <w:ind w:left="1772" w:hanging="360"/>
      </w:pPr>
      <w:rPr>
        <w:rFonts w:ascii="Symbol" w:hAnsi="Symbol"/>
      </w:rPr>
    </w:lvl>
    <w:lvl w:ilvl="1">
      <w:start w:val="1"/>
      <w:numFmt w:val="bullet"/>
      <w:lvlText w:val="o"/>
      <w:lvlJc w:val="left"/>
      <w:pPr>
        <w:ind w:left="2492" w:hanging="360"/>
      </w:pPr>
      <w:rPr>
        <w:rFonts w:ascii="Courier New" w:hAnsi="Courier New"/>
      </w:rPr>
    </w:lvl>
    <w:lvl w:ilvl="2">
      <w:start w:val="1"/>
      <w:numFmt w:val="bullet"/>
      <w:lvlText w:val=""/>
      <w:lvlJc w:val="left"/>
      <w:pPr>
        <w:ind w:left="3212" w:hanging="360"/>
      </w:pPr>
      <w:rPr>
        <w:rFonts w:ascii="Wingdings" w:hAnsi="Wingdings"/>
      </w:rPr>
    </w:lvl>
    <w:lvl w:ilvl="3">
      <w:start w:val="1"/>
      <w:numFmt w:val="bullet"/>
      <w:lvlText w:val=""/>
      <w:lvlJc w:val="left"/>
      <w:pPr>
        <w:ind w:left="3932" w:hanging="360"/>
      </w:pPr>
      <w:rPr>
        <w:rFonts w:ascii="Symbol" w:hAnsi="Symbol"/>
      </w:rPr>
    </w:lvl>
    <w:lvl w:ilvl="4">
      <w:start w:val="1"/>
      <w:numFmt w:val="bullet"/>
      <w:lvlText w:val="o"/>
      <w:lvlJc w:val="left"/>
      <w:pPr>
        <w:ind w:left="4652" w:hanging="360"/>
      </w:pPr>
      <w:rPr>
        <w:rFonts w:ascii="Courier New" w:hAnsi="Courier New"/>
      </w:rPr>
    </w:lvl>
    <w:lvl w:ilvl="5">
      <w:start w:val="1"/>
      <w:numFmt w:val="bullet"/>
      <w:lvlText w:val=""/>
      <w:lvlJc w:val="left"/>
      <w:pPr>
        <w:ind w:left="5372" w:hanging="360"/>
      </w:pPr>
      <w:rPr>
        <w:rFonts w:ascii="Wingdings" w:hAnsi="Wingdings"/>
      </w:rPr>
    </w:lvl>
    <w:lvl w:ilvl="6">
      <w:start w:val="1"/>
      <w:numFmt w:val="bullet"/>
      <w:lvlText w:val=""/>
      <w:lvlJc w:val="left"/>
      <w:pPr>
        <w:ind w:left="6092" w:hanging="360"/>
      </w:pPr>
      <w:rPr>
        <w:rFonts w:ascii="Symbol" w:hAnsi="Symbol"/>
      </w:rPr>
    </w:lvl>
    <w:lvl w:ilvl="7">
      <w:start w:val="1"/>
      <w:numFmt w:val="bullet"/>
      <w:lvlText w:val="o"/>
      <w:lvlJc w:val="left"/>
      <w:pPr>
        <w:ind w:left="6812" w:hanging="360"/>
      </w:pPr>
      <w:rPr>
        <w:rFonts w:ascii="Courier New" w:hAnsi="Courier New"/>
      </w:rPr>
    </w:lvl>
    <w:lvl w:ilvl="8">
      <w:start w:val="1"/>
      <w:numFmt w:val="bullet"/>
      <w:lvlText w:val=""/>
      <w:lvlJc w:val="left"/>
      <w:pPr>
        <w:ind w:left="7532" w:hanging="360"/>
      </w:pPr>
      <w:rPr>
        <w:rFonts w:ascii="Wingdings" w:hAnsi="Wingdings"/>
      </w:rPr>
    </w:lvl>
  </w:abstractNum>
  <w:abstractNum w:abstractNumId="62">
    <w:nsid w:val="2E1E7939"/>
    <w:multiLevelType w:val="multilevel"/>
    <w:tmpl w:val="C49C365A"/>
    <w:lvl w:ilvl="0">
      <w:start w:val="1"/>
      <w:numFmt w:val="bullet"/>
      <w:lvlText w:val=""/>
      <w:lvlJc w:val="left"/>
      <w:pPr>
        <w:ind w:left="1077" w:hanging="360"/>
      </w:pPr>
      <w:rPr>
        <w:rFonts w:ascii="Symbol" w:hAnsi="Symbol"/>
      </w:rPr>
    </w:lvl>
    <w:lvl w:ilvl="1">
      <w:start w:val="1"/>
      <w:numFmt w:val="bullet"/>
      <w:lvlText w:val="o"/>
      <w:lvlJc w:val="left"/>
      <w:pPr>
        <w:ind w:left="1797" w:hanging="360"/>
      </w:pPr>
      <w:rPr>
        <w:rFonts w:ascii="Courier New" w:hAnsi="Courier New"/>
      </w:rPr>
    </w:lvl>
    <w:lvl w:ilvl="2">
      <w:start w:val="1"/>
      <w:numFmt w:val="bullet"/>
      <w:lvlText w:val=""/>
      <w:lvlJc w:val="left"/>
      <w:pPr>
        <w:ind w:left="2517" w:hanging="360"/>
      </w:pPr>
      <w:rPr>
        <w:rFonts w:ascii="Wingdings" w:hAnsi="Wingdings"/>
      </w:rPr>
    </w:lvl>
    <w:lvl w:ilvl="3">
      <w:start w:val="1"/>
      <w:numFmt w:val="bullet"/>
      <w:lvlText w:val=""/>
      <w:lvlJc w:val="left"/>
      <w:pPr>
        <w:ind w:left="3237" w:hanging="360"/>
      </w:pPr>
      <w:rPr>
        <w:rFonts w:ascii="Symbol" w:hAnsi="Symbol"/>
      </w:rPr>
    </w:lvl>
    <w:lvl w:ilvl="4">
      <w:start w:val="1"/>
      <w:numFmt w:val="bullet"/>
      <w:lvlText w:val="o"/>
      <w:lvlJc w:val="left"/>
      <w:pPr>
        <w:ind w:left="3957" w:hanging="360"/>
      </w:pPr>
      <w:rPr>
        <w:rFonts w:ascii="Courier New" w:hAnsi="Courier New"/>
      </w:rPr>
    </w:lvl>
    <w:lvl w:ilvl="5">
      <w:start w:val="1"/>
      <w:numFmt w:val="bullet"/>
      <w:lvlText w:val=""/>
      <w:lvlJc w:val="left"/>
      <w:pPr>
        <w:ind w:left="4677" w:hanging="360"/>
      </w:pPr>
      <w:rPr>
        <w:rFonts w:ascii="Wingdings" w:hAnsi="Wingdings"/>
      </w:rPr>
    </w:lvl>
    <w:lvl w:ilvl="6">
      <w:start w:val="1"/>
      <w:numFmt w:val="bullet"/>
      <w:lvlText w:val=""/>
      <w:lvlJc w:val="left"/>
      <w:pPr>
        <w:ind w:left="5397" w:hanging="360"/>
      </w:pPr>
      <w:rPr>
        <w:rFonts w:ascii="Symbol" w:hAnsi="Symbol"/>
      </w:rPr>
    </w:lvl>
    <w:lvl w:ilvl="7">
      <w:start w:val="1"/>
      <w:numFmt w:val="bullet"/>
      <w:lvlText w:val="o"/>
      <w:lvlJc w:val="left"/>
      <w:pPr>
        <w:ind w:left="6117" w:hanging="360"/>
      </w:pPr>
      <w:rPr>
        <w:rFonts w:ascii="Courier New" w:hAnsi="Courier New"/>
      </w:rPr>
    </w:lvl>
    <w:lvl w:ilvl="8">
      <w:start w:val="1"/>
      <w:numFmt w:val="bullet"/>
      <w:lvlText w:val=""/>
      <w:lvlJc w:val="left"/>
      <w:pPr>
        <w:ind w:left="6837" w:hanging="360"/>
      </w:pPr>
      <w:rPr>
        <w:rFonts w:ascii="Wingdings" w:hAnsi="Wingdings"/>
      </w:rPr>
    </w:lvl>
  </w:abstractNum>
  <w:abstractNum w:abstractNumId="63">
    <w:nsid w:val="2EA53180"/>
    <w:multiLevelType w:val="hybridMultilevel"/>
    <w:tmpl w:val="7FF8DA68"/>
    <w:lvl w:ilvl="0">
      <w:start w:val="0"/>
      <w:numFmt w:val="bullet"/>
      <w:lvlText w:val="-"/>
      <w:lvlJc w:val="left"/>
      <w:pPr>
        <w:ind w:left="1080" w:hanging="360"/>
      </w:pPr>
      <w:rPr>
        <w:rFonts w:ascii="Times New Roman" w:eastAsia="Times New Roman" w:hAnsi="Times New Roman" w:cs="Times New Roman" w:hint="default"/>
        <w:i/>
        <w:iCs/>
        <w:w w:val="100"/>
        <w:sz w:val="24"/>
        <w:szCs w:val="24"/>
        <w:lang w:val="ru-RU" w:eastAsia="en-US" w:bidi="ar-SA"/>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4">
    <w:nsid w:val="2F045EBE"/>
    <w:multiLevelType w:val="hybridMultilevel"/>
    <w:tmpl w:val="C7C0A980"/>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30CD636D"/>
    <w:multiLevelType w:val="hybridMultilevel"/>
    <w:tmpl w:val="3DA20040"/>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31D32C33"/>
    <w:multiLevelType w:val="hybridMultilevel"/>
    <w:tmpl w:val="B82E5828"/>
    <w:lvl w:ilvl="0">
      <w:start w:val="1"/>
      <w:numFmt w:val="bullet"/>
      <w:lvlText w:val="‒"/>
      <w:lvlJc w:val="left"/>
      <w:pPr>
        <w:ind w:left="1080" w:hanging="360"/>
      </w:pPr>
      <w:rPr>
        <w:rFonts w:ascii="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7">
    <w:nsid w:val="326E65FD"/>
    <w:multiLevelType w:val="hybridMultilevel"/>
    <w:tmpl w:val="9AF640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33F75046"/>
    <w:multiLevelType w:val="hybridMultilevel"/>
    <w:tmpl w:val="B956927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34444006"/>
    <w:multiLevelType w:val="hybridMultilevel"/>
    <w:tmpl w:val="C030A0A6"/>
    <w:lvl w:ilvl="0">
      <w:start w:val="1"/>
      <w:numFmt w:val="bullet"/>
      <w:lvlText w:val="‒"/>
      <w:lvlJc w:val="left"/>
      <w:pPr>
        <w:ind w:left="1004" w:hanging="360"/>
      </w:pPr>
      <w:rPr>
        <w:rFonts w:ascii="Times New Roman" w:hAnsi="Times New Roman" w:cs="Times New Roman"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70">
    <w:nsid w:val="344876EC"/>
    <w:multiLevelType w:val="hybridMultilevel"/>
    <w:tmpl w:val="36EEB4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34AD064D"/>
    <w:multiLevelType w:val="hybridMultilevel"/>
    <w:tmpl w:val="CE02BF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350A0869"/>
    <w:multiLevelType w:val="hybridMultilevel"/>
    <w:tmpl w:val="AA1EF256"/>
    <w:lvl w:ilvl="0">
      <w:start w:val="0"/>
      <w:numFmt w:val="bullet"/>
      <w:lvlText w:val="-"/>
      <w:lvlJc w:val="left"/>
      <w:pPr>
        <w:ind w:left="110" w:hanging="128"/>
      </w:pPr>
      <w:rPr>
        <w:rFonts w:ascii="Times New Roman" w:eastAsia="Times New Roman" w:hAnsi="Times New Roman" w:cs="Times New Roman" w:hint="default"/>
        <w:w w:val="100"/>
        <w:sz w:val="22"/>
        <w:szCs w:val="22"/>
        <w:lang w:val="ru-RU" w:eastAsia="en-US" w:bidi="ar-SA"/>
      </w:rPr>
    </w:lvl>
    <w:lvl w:ilvl="1">
      <w:start w:val="0"/>
      <w:numFmt w:val="bullet"/>
      <w:lvlText w:val="•"/>
      <w:lvlJc w:val="left"/>
      <w:pPr>
        <w:ind w:left="571" w:hanging="128"/>
      </w:pPr>
      <w:rPr>
        <w:rFonts w:hint="default"/>
        <w:lang w:val="ru-RU" w:eastAsia="en-US" w:bidi="ar-SA"/>
      </w:rPr>
    </w:lvl>
    <w:lvl w:ilvl="2">
      <w:start w:val="0"/>
      <w:numFmt w:val="bullet"/>
      <w:lvlText w:val="•"/>
      <w:lvlJc w:val="left"/>
      <w:pPr>
        <w:ind w:left="1022" w:hanging="128"/>
      </w:pPr>
      <w:rPr>
        <w:rFonts w:hint="default"/>
        <w:lang w:val="ru-RU" w:eastAsia="en-US" w:bidi="ar-SA"/>
      </w:rPr>
    </w:lvl>
    <w:lvl w:ilvl="3">
      <w:start w:val="0"/>
      <w:numFmt w:val="bullet"/>
      <w:lvlText w:val="•"/>
      <w:lvlJc w:val="left"/>
      <w:pPr>
        <w:ind w:left="1473" w:hanging="128"/>
      </w:pPr>
      <w:rPr>
        <w:rFonts w:hint="default"/>
        <w:lang w:val="ru-RU" w:eastAsia="en-US" w:bidi="ar-SA"/>
      </w:rPr>
    </w:lvl>
    <w:lvl w:ilvl="4">
      <w:start w:val="0"/>
      <w:numFmt w:val="bullet"/>
      <w:lvlText w:val="•"/>
      <w:lvlJc w:val="left"/>
      <w:pPr>
        <w:ind w:left="1924" w:hanging="128"/>
      </w:pPr>
      <w:rPr>
        <w:rFonts w:hint="default"/>
        <w:lang w:val="ru-RU" w:eastAsia="en-US" w:bidi="ar-SA"/>
      </w:rPr>
    </w:lvl>
    <w:lvl w:ilvl="5">
      <w:start w:val="0"/>
      <w:numFmt w:val="bullet"/>
      <w:lvlText w:val="•"/>
      <w:lvlJc w:val="left"/>
      <w:pPr>
        <w:ind w:left="2376" w:hanging="128"/>
      </w:pPr>
      <w:rPr>
        <w:rFonts w:hint="default"/>
        <w:lang w:val="ru-RU" w:eastAsia="en-US" w:bidi="ar-SA"/>
      </w:rPr>
    </w:lvl>
    <w:lvl w:ilvl="6">
      <w:start w:val="0"/>
      <w:numFmt w:val="bullet"/>
      <w:lvlText w:val="•"/>
      <w:lvlJc w:val="left"/>
      <w:pPr>
        <w:ind w:left="2827" w:hanging="128"/>
      </w:pPr>
      <w:rPr>
        <w:rFonts w:hint="default"/>
        <w:lang w:val="ru-RU" w:eastAsia="en-US" w:bidi="ar-SA"/>
      </w:rPr>
    </w:lvl>
    <w:lvl w:ilvl="7">
      <w:start w:val="0"/>
      <w:numFmt w:val="bullet"/>
      <w:lvlText w:val="•"/>
      <w:lvlJc w:val="left"/>
      <w:pPr>
        <w:ind w:left="3278" w:hanging="128"/>
      </w:pPr>
      <w:rPr>
        <w:rFonts w:hint="default"/>
        <w:lang w:val="ru-RU" w:eastAsia="en-US" w:bidi="ar-SA"/>
      </w:rPr>
    </w:lvl>
    <w:lvl w:ilvl="8">
      <w:start w:val="0"/>
      <w:numFmt w:val="bullet"/>
      <w:lvlText w:val="•"/>
      <w:lvlJc w:val="left"/>
      <w:pPr>
        <w:ind w:left="3729" w:hanging="128"/>
      </w:pPr>
      <w:rPr>
        <w:rFonts w:hint="default"/>
        <w:lang w:val="ru-RU" w:eastAsia="en-US" w:bidi="ar-SA"/>
      </w:rPr>
    </w:lvl>
  </w:abstractNum>
  <w:abstractNum w:abstractNumId="73">
    <w:nsid w:val="35152086"/>
    <w:multiLevelType w:val="hybridMultilevel"/>
    <w:tmpl w:val="7E1A4F52"/>
    <w:lvl w:ilvl="0">
      <w:start w:val="1"/>
      <w:numFmt w:val="bullet"/>
      <w:lvlText w:val=""/>
      <w:lvlJc w:val="left"/>
      <w:pPr>
        <w:ind w:left="1384" w:hanging="360"/>
      </w:pPr>
      <w:rPr>
        <w:rFonts w:ascii="Symbol" w:hAnsi="Symbol" w:hint="default"/>
      </w:rPr>
    </w:lvl>
    <w:lvl w:ilvl="1" w:tentative="1">
      <w:start w:val="1"/>
      <w:numFmt w:val="bullet"/>
      <w:lvlText w:val="o"/>
      <w:lvlJc w:val="left"/>
      <w:pPr>
        <w:ind w:left="2104" w:hanging="360"/>
      </w:pPr>
      <w:rPr>
        <w:rFonts w:ascii="Courier New" w:hAnsi="Courier New" w:cs="Courier New" w:hint="default"/>
      </w:rPr>
    </w:lvl>
    <w:lvl w:ilvl="2" w:tentative="1">
      <w:start w:val="1"/>
      <w:numFmt w:val="bullet"/>
      <w:lvlText w:val=""/>
      <w:lvlJc w:val="left"/>
      <w:pPr>
        <w:ind w:left="2824" w:hanging="360"/>
      </w:pPr>
      <w:rPr>
        <w:rFonts w:ascii="Wingdings" w:hAnsi="Wingdings" w:hint="default"/>
      </w:rPr>
    </w:lvl>
    <w:lvl w:ilvl="3" w:tentative="1">
      <w:start w:val="1"/>
      <w:numFmt w:val="bullet"/>
      <w:lvlText w:val=""/>
      <w:lvlJc w:val="left"/>
      <w:pPr>
        <w:ind w:left="3544" w:hanging="360"/>
      </w:pPr>
      <w:rPr>
        <w:rFonts w:ascii="Symbol" w:hAnsi="Symbol" w:hint="default"/>
      </w:rPr>
    </w:lvl>
    <w:lvl w:ilvl="4" w:tentative="1">
      <w:start w:val="1"/>
      <w:numFmt w:val="bullet"/>
      <w:lvlText w:val="o"/>
      <w:lvlJc w:val="left"/>
      <w:pPr>
        <w:ind w:left="4264" w:hanging="360"/>
      </w:pPr>
      <w:rPr>
        <w:rFonts w:ascii="Courier New" w:hAnsi="Courier New" w:cs="Courier New" w:hint="default"/>
      </w:rPr>
    </w:lvl>
    <w:lvl w:ilvl="5" w:tentative="1">
      <w:start w:val="1"/>
      <w:numFmt w:val="bullet"/>
      <w:lvlText w:val=""/>
      <w:lvlJc w:val="left"/>
      <w:pPr>
        <w:ind w:left="4984" w:hanging="360"/>
      </w:pPr>
      <w:rPr>
        <w:rFonts w:ascii="Wingdings" w:hAnsi="Wingdings" w:hint="default"/>
      </w:rPr>
    </w:lvl>
    <w:lvl w:ilvl="6" w:tentative="1">
      <w:start w:val="1"/>
      <w:numFmt w:val="bullet"/>
      <w:lvlText w:val=""/>
      <w:lvlJc w:val="left"/>
      <w:pPr>
        <w:ind w:left="5704" w:hanging="360"/>
      </w:pPr>
      <w:rPr>
        <w:rFonts w:ascii="Symbol" w:hAnsi="Symbol" w:hint="default"/>
      </w:rPr>
    </w:lvl>
    <w:lvl w:ilvl="7" w:tentative="1">
      <w:start w:val="1"/>
      <w:numFmt w:val="bullet"/>
      <w:lvlText w:val="o"/>
      <w:lvlJc w:val="left"/>
      <w:pPr>
        <w:ind w:left="6424" w:hanging="360"/>
      </w:pPr>
      <w:rPr>
        <w:rFonts w:ascii="Courier New" w:hAnsi="Courier New" w:cs="Courier New" w:hint="default"/>
      </w:rPr>
    </w:lvl>
    <w:lvl w:ilvl="8" w:tentative="1">
      <w:start w:val="1"/>
      <w:numFmt w:val="bullet"/>
      <w:lvlText w:val=""/>
      <w:lvlJc w:val="left"/>
      <w:pPr>
        <w:ind w:left="7144" w:hanging="360"/>
      </w:pPr>
      <w:rPr>
        <w:rFonts w:ascii="Wingdings" w:hAnsi="Wingdings" w:hint="default"/>
      </w:rPr>
    </w:lvl>
  </w:abstractNum>
  <w:abstractNum w:abstractNumId="74">
    <w:nsid w:val="3533206F"/>
    <w:multiLevelType w:val="multilevel"/>
    <w:tmpl w:val="181E9E8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5">
    <w:nsid w:val="35344186"/>
    <w:multiLevelType w:val="multilevel"/>
    <w:tmpl w:val="F2124D1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6">
    <w:nsid w:val="356116A2"/>
    <w:multiLevelType w:val="hybridMultilevel"/>
    <w:tmpl w:val="E9A869D4"/>
    <w:lvl w:ilvl="0">
      <w:start w:val="0"/>
      <w:numFmt w:val="bullet"/>
      <w:lvlText w:val="-"/>
      <w:lvlJc w:val="left"/>
      <w:pPr>
        <w:ind w:left="110" w:hanging="128"/>
      </w:pPr>
      <w:rPr>
        <w:rFonts w:ascii="Times New Roman" w:eastAsia="Times New Roman" w:hAnsi="Times New Roman" w:cs="Times New Roman" w:hint="default"/>
        <w:w w:val="100"/>
        <w:sz w:val="22"/>
        <w:szCs w:val="22"/>
        <w:lang w:val="ru-RU" w:eastAsia="en-US" w:bidi="ar-SA"/>
      </w:rPr>
    </w:lvl>
    <w:lvl w:ilvl="1">
      <w:start w:val="0"/>
      <w:numFmt w:val="bullet"/>
      <w:lvlText w:val="•"/>
      <w:lvlJc w:val="left"/>
      <w:pPr>
        <w:ind w:left="571" w:hanging="128"/>
      </w:pPr>
      <w:rPr>
        <w:rFonts w:hint="default"/>
        <w:lang w:val="ru-RU" w:eastAsia="en-US" w:bidi="ar-SA"/>
      </w:rPr>
    </w:lvl>
    <w:lvl w:ilvl="2">
      <w:start w:val="0"/>
      <w:numFmt w:val="bullet"/>
      <w:lvlText w:val="•"/>
      <w:lvlJc w:val="left"/>
      <w:pPr>
        <w:ind w:left="1022" w:hanging="128"/>
      </w:pPr>
      <w:rPr>
        <w:rFonts w:hint="default"/>
        <w:lang w:val="ru-RU" w:eastAsia="en-US" w:bidi="ar-SA"/>
      </w:rPr>
    </w:lvl>
    <w:lvl w:ilvl="3">
      <w:start w:val="0"/>
      <w:numFmt w:val="bullet"/>
      <w:lvlText w:val="•"/>
      <w:lvlJc w:val="left"/>
      <w:pPr>
        <w:ind w:left="1473" w:hanging="128"/>
      </w:pPr>
      <w:rPr>
        <w:rFonts w:hint="default"/>
        <w:lang w:val="ru-RU" w:eastAsia="en-US" w:bidi="ar-SA"/>
      </w:rPr>
    </w:lvl>
    <w:lvl w:ilvl="4">
      <w:start w:val="0"/>
      <w:numFmt w:val="bullet"/>
      <w:lvlText w:val="•"/>
      <w:lvlJc w:val="left"/>
      <w:pPr>
        <w:ind w:left="1924" w:hanging="128"/>
      </w:pPr>
      <w:rPr>
        <w:rFonts w:hint="default"/>
        <w:lang w:val="ru-RU" w:eastAsia="en-US" w:bidi="ar-SA"/>
      </w:rPr>
    </w:lvl>
    <w:lvl w:ilvl="5">
      <w:start w:val="0"/>
      <w:numFmt w:val="bullet"/>
      <w:lvlText w:val="•"/>
      <w:lvlJc w:val="left"/>
      <w:pPr>
        <w:ind w:left="2376" w:hanging="128"/>
      </w:pPr>
      <w:rPr>
        <w:rFonts w:hint="default"/>
        <w:lang w:val="ru-RU" w:eastAsia="en-US" w:bidi="ar-SA"/>
      </w:rPr>
    </w:lvl>
    <w:lvl w:ilvl="6">
      <w:start w:val="0"/>
      <w:numFmt w:val="bullet"/>
      <w:lvlText w:val="•"/>
      <w:lvlJc w:val="left"/>
      <w:pPr>
        <w:ind w:left="2827" w:hanging="128"/>
      </w:pPr>
      <w:rPr>
        <w:rFonts w:hint="default"/>
        <w:lang w:val="ru-RU" w:eastAsia="en-US" w:bidi="ar-SA"/>
      </w:rPr>
    </w:lvl>
    <w:lvl w:ilvl="7">
      <w:start w:val="0"/>
      <w:numFmt w:val="bullet"/>
      <w:lvlText w:val="•"/>
      <w:lvlJc w:val="left"/>
      <w:pPr>
        <w:ind w:left="3278" w:hanging="128"/>
      </w:pPr>
      <w:rPr>
        <w:rFonts w:hint="default"/>
        <w:lang w:val="ru-RU" w:eastAsia="en-US" w:bidi="ar-SA"/>
      </w:rPr>
    </w:lvl>
    <w:lvl w:ilvl="8">
      <w:start w:val="0"/>
      <w:numFmt w:val="bullet"/>
      <w:lvlText w:val="•"/>
      <w:lvlJc w:val="left"/>
      <w:pPr>
        <w:ind w:left="3729" w:hanging="128"/>
      </w:pPr>
      <w:rPr>
        <w:rFonts w:hint="default"/>
        <w:lang w:val="ru-RU" w:eastAsia="en-US" w:bidi="ar-SA"/>
      </w:rPr>
    </w:lvl>
  </w:abstractNum>
  <w:abstractNum w:abstractNumId="77">
    <w:nsid w:val="362A1E7E"/>
    <w:multiLevelType w:val="hybridMultilevel"/>
    <w:tmpl w:val="D83E7334"/>
    <w:lvl w:ilvl="0">
      <w:start w:val="0"/>
      <w:numFmt w:val="bullet"/>
      <w:lvlText w:val="—"/>
      <w:lvlJc w:val="left"/>
      <w:pPr>
        <w:ind w:left="110" w:hanging="276"/>
      </w:pPr>
      <w:rPr>
        <w:rFonts w:ascii="Times New Roman" w:eastAsia="Times New Roman" w:hAnsi="Times New Roman" w:cs="Times New Roman" w:hint="default"/>
        <w:w w:val="100"/>
        <w:sz w:val="22"/>
        <w:szCs w:val="22"/>
        <w:lang w:val="ru-RU" w:eastAsia="en-US" w:bidi="ar-SA"/>
      </w:rPr>
    </w:lvl>
    <w:lvl w:ilvl="1">
      <w:start w:val="0"/>
      <w:numFmt w:val="bullet"/>
      <w:lvlText w:val="•"/>
      <w:lvlJc w:val="left"/>
      <w:pPr>
        <w:ind w:left="479" w:hanging="276"/>
      </w:pPr>
      <w:rPr>
        <w:rFonts w:hint="default"/>
        <w:lang w:val="ru-RU" w:eastAsia="en-US" w:bidi="ar-SA"/>
      </w:rPr>
    </w:lvl>
    <w:lvl w:ilvl="2">
      <w:start w:val="0"/>
      <w:numFmt w:val="bullet"/>
      <w:lvlText w:val="•"/>
      <w:lvlJc w:val="left"/>
      <w:pPr>
        <w:ind w:left="838" w:hanging="276"/>
      </w:pPr>
      <w:rPr>
        <w:rFonts w:hint="default"/>
        <w:lang w:val="ru-RU" w:eastAsia="en-US" w:bidi="ar-SA"/>
      </w:rPr>
    </w:lvl>
    <w:lvl w:ilvl="3">
      <w:start w:val="0"/>
      <w:numFmt w:val="bullet"/>
      <w:lvlText w:val="•"/>
      <w:lvlJc w:val="left"/>
      <w:pPr>
        <w:ind w:left="1197" w:hanging="276"/>
      </w:pPr>
      <w:rPr>
        <w:rFonts w:hint="default"/>
        <w:lang w:val="ru-RU" w:eastAsia="en-US" w:bidi="ar-SA"/>
      </w:rPr>
    </w:lvl>
    <w:lvl w:ilvl="4">
      <w:start w:val="0"/>
      <w:numFmt w:val="bullet"/>
      <w:lvlText w:val="•"/>
      <w:lvlJc w:val="left"/>
      <w:pPr>
        <w:ind w:left="1556" w:hanging="276"/>
      </w:pPr>
      <w:rPr>
        <w:rFonts w:hint="default"/>
        <w:lang w:val="ru-RU" w:eastAsia="en-US" w:bidi="ar-SA"/>
      </w:rPr>
    </w:lvl>
    <w:lvl w:ilvl="5">
      <w:start w:val="0"/>
      <w:numFmt w:val="bullet"/>
      <w:lvlText w:val="•"/>
      <w:lvlJc w:val="left"/>
      <w:pPr>
        <w:ind w:left="1916" w:hanging="276"/>
      </w:pPr>
      <w:rPr>
        <w:rFonts w:hint="default"/>
        <w:lang w:val="ru-RU" w:eastAsia="en-US" w:bidi="ar-SA"/>
      </w:rPr>
    </w:lvl>
    <w:lvl w:ilvl="6">
      <w:start w:val="0"/>
      <w:numFmt w:val="bullet"/>
      <w:lvlText w:val="•"/>
      <w:lvlJc w:val="left"/>
      <w:pPr>
        <w:ind w:left="2275" w:hanging="276"/>
      </w:pPr>
      <w:rPr>
        <w:rFonts w:hint="default"/>
        <w:lang w:val="ru-RU" w:eastAsia="en-US" w:bidi="ar-SA"/>
      </w:rPr>
    </w:lvl>
    <w:lvl w:ilvl="7">
      <w:start w:val="0"/>
      <w:numFmt w:val="bullet"/>
      <w:lvlText w:val="•"/>
      <w:lvlJc w:val="left"/>
      <w:pPr>
        <w:ind w:left="2634" w:hanging="276"/>
      </w:pPr>
      <w:rPr>
        <w:rFonts w:hint="default"/>
        <w:lang w:val="ru-RU" w:eastAsia="en-US" w:bidi="ar-SA"/>
      </w:rPr>
    </w:lvl>
    <w:lvl w:ilvl="8">
      <w:start w:val="0"/>
      <w:numFmt w:val="bullet"/>
      <w:lvlText w:val="•"/>
      <w:lvlJc w:val="left"/>
      <w:pPr>
        <w:ind w:left="2993" w:hanging="276"/>
      </w:pPr>
      <w:rPr>
        <w:rFonts w:hint="default"/>
        <w:lang w:val="ru-RU" w:eastAsia="en-US" w:bidi="ar-SA"/>
      </w:rPr>
    </w:lvl>
  </w:abstractNum>
  <w:abstractNum w:abstractNumId="78">
    <w:nsid w:val="3633754C"/>
    <w:multiLevelType w:val="hybridMultilevel"/>
    <w:tmpl w:val="89D65038"/>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79">
    <w:nsid w:val="36535F27"/>
    <w:multiLevelType w:val="hybridMultilevel"/>
    <w:tmpl w:val="47E215A0"/>
    <w:lvl w:ilvl="0">
      <w:start w:val="1"/>
      <w:numFmt w:val="decimal"/>
      <w:lvlText w:val="%1."/>
      <w:lvlJc w:val="left"/>
      <w:pPr>
        <w:ind w:left="1114" w:hanging="360"/>
      </w:pPr>
    </w:lvl>
    <w:lvl w:ilvl="1" w:tentative="1">
      <w:start w:val="1"/>
      <w:numFmt w:val="lowerLetter"/>
      <w:lvlText w:val="%2."/>
      <w:lvlJc w:val="left"/>
      <w:pPr>
        <w:ind w:left="1834" w:hanging="360"/>
      </w:pPr>
    </w:lvl>
    <w:lvl w:ilvl="2" w:tentative="1">
      <w:start w:val="1"/>
      <w:numFmt w:val="lowerRoman"/>
      <w:lvlText w:val="%3."/>
      <w:lvlJc w:val="right"/>
      <w:pPr>
        <w:ind w:left="2554" w:hanging="180"/>
      </w:pPr>
    </w:lvl>
    <w:lvl w:ilvl="3" w:tentative="1">
      <w:start w:val="1"/>
      <w:numFmt w:val="decimal"/>
      <w:lvlText w:val="%4."/>
      <w:lvlJc w:val="left"/>
      <w:pPr>
        <w:ind w:left="3274" w:hanging="360"/>
      </w:pPr>
    </w:lvl>
    <w:lvl w:ilvl="4" w:tentative="1">
      <w:start w:val="1"/>
      <w:numFmt w:val="lowerLetter"/>
      <w:lvlText w:val="%5."/>
      <w:lvlJc w:val="left"/>
      <w:pPr>
        <w:ind w:left="3994" w:hanging="360"/>
      </w:pPr>
    </w:lvl>
    <w:lvl w:ilvl="5" w:tentative="1">
      <w:start w:val="1"/>
      <w:numFmt w:val="lowerRoman"/>
      <w:lvlText w:val="%6."/>
      <w:lvlJc w:val="right"/>
      <w:pPr>
        <w:ind w:left="4714" w:hanging="180"/>
      </w:pPr>
    </w:lvl>
    <w:lvl w:ilvl="6" w:tentative="1">
      <w:start w:val="1"/>
      <w:numFmt w:val="decimal"/>
      <w:lvlText w:val="%7."/>
      <w:lvlJc w:val="left"/>
      <w:pPr>
        <w:ind w:left="5434" w:hanging="360"/>
      </w:pPr>
    </w:lvl>
    <w:lvl w:ilvl="7" w:tentative="1">
      <w:start w:val="1"/>
      <w:numFmt w:val="lowerLetter"/>
      <w:lvlText w:val="%8."/>
      <w:lvlJc w:val="left"/>
      <w:pPr>
        <w:ind w:left="6154" w:hanging="360"/>
      </w:pPr>
    </w:lvl>
    <w:lvl w:ilvl="8" w:tentative="1">
      <w:start w:val="1"/>
      <w:numFmt w:val="lowerRoman"/>
      <w:lvlText w:val="%9."/>
      <w:lvlJc w:val="right"/>
      <w:pPr>
        <w:ind w:left="6874" w:hanging="180"/>
      </w:pPr>
    </w:lvl>
  </w:abstractNum>
  <w:abstractNum w:abstractNumId="80">
    <w:nsid w:val="36C30C55"/>
    <w:multiLevelType w:val="multilevel"/>
    <w:tmpl w:val="984AD28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1">
    <w:nsid w:val="376142AA"/>
    <w:multiLevelType w:val="hybridMultilevel"/>
    <w:tmpl w:val="78BC69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38E02B66"/>
    <w:multiLevelType w:val="multilevel"/>
    <w:tmpl w:val="477CED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399E114D"/>
    <w:multiLevelType w:val="hybridMultilevel"/>
    <w:tmpl w:val="D52478DA"/>
    <w:lvl w:ilvl="0">
      <w:start w:val="1"/>
      <w:numFmt w:val="bullet"/>
      <w:lvlText w:val=""/>
      <w:lvlJc w:val="left"/>
      <w:pPr>
        <w:ind w:left="1287" w:hanging="360"/>
      </w:pPr>
      <w:rPr>
        <w:rFonts w:ascii="Wingdings" w:hAnsi="Wingdings"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84">
    <w:nsid w:val="3A2E2CDD"/>
    <w:multiLevelType w:val="multilevel"/>
    <w:tmpl w:val="CF4E5DF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5">
    <w:nsid w:val="3C0C6075"/>
    <w:multiLevelType w:val="hybridMultilevel"/>
    <w:tmpl w:val="4F5600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3CE856A6"/>
    <w:multiLevelType w:val="hybridMultilevel"/>
    <w:tmpl w:val="EB9EB230"/>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7">
    <w:nsid w:val="413E3A6F"/>
    <w:multiLevelType w:val="hybridMultilevel"/>
    <w:tmpl w:val="C79A18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8">
    <w:nsid w:val="42073970"/>
    <w:multiLevelType w:val="hybridMultilevel"/>
    <w:tmpl w:val="9676AEF8"/>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9">
    <w:nsid w:val="447B5691"/>
    <w:multiLevelType w:val="multilevel"/>
    <w:tmpl w:val="8B5608A2"/>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0">
    <w:nsid w:val="44AB1DBA"/>
    <w:multiLevelType w:val="hybridMultilevel"/>
    <w:tmpl w:val="25523F72"/>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91">
    <w:nsid w:val="471233A8"/>
    <w:multiLevelType w:val="hybridMultilevel"/>
    <w:tmpl w:val="0DBC451E"/>
    <w:lvl w:ilvl="0">
      <w:start w:val="1"/>
      <w:numFmt w:val="decimal"/>
      <w:lvlText w:val="%1."/>
      <w:lvlJc w:val="left"/>
      <w:pPr>
        <w:ind w:left="921" w:hanging="181"/>
      </w:pPr>
      <w:rPr>
        <w:rFonts w:hint="default"/>
        <w:w w:val="100"/>
        <w:sz w:val="22"/>
        <w:szCs w:val="22"/>
        <w:lang w:val="ru-RU"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nsid w:val="48954E39"/>
    <w:multiLevelType w:val="multilevel"/>
    <w:tmpl w:val="49526684"/>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93">
    <w:nsid w:val="48BD306A"/>
    <w:multiLevelType w:val="hybridMultilevel"/>
    <w:tmpl w:val="18DC2E84"/>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94">
    <w:nsid w:val="497F41D1"/>
    <w:multiLevelType w:val="multilevel"/>
    <w:tmpl w:val="720A456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5">
    <w:nsid w:val="4D173EB1"/>
    <w:multiLevelType w:val="hybridMultilevel"/>
    <w:tmpl w:val="A08EFF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6">
    <w:nsid w:val="4DFB4BB6"/>
    <w:multiLevelType w:val="hybridMultilevel"/>
    <w:tmpl w:val="84AE65E8"/>
    <w:lvl w:ilvl="0">
      <w:start w:val="1"/>
      <w:numFmt w:val="bullet"/>
      <w:lvlText w:val="•"/>
      <w:lvlJc w:val="left"/>
      <w:pPr>
        <w:ind w:left="1713" w:hanging="360"/>
      </w:pPr>
      <w:rPr>
        <w:rFonts w:ascii="Times New Roman" w:hAnsi="Times New Roman" w:cs="Times New Roman"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97">
    <w:nsid w:val="4EA12E3E"/>
    <w:multiLevelType w:val="hybridMultilevel"/>
    <w:tmpl w:val="64D47CE2"/>
    <w:lvl w:ilvl="0">
      <w:start w:val="0"/>
      <w:numFmt w:val="bullet"/>
      <w:lvlText w:val="—"/>
      <w:lvlJc w:val="left"/>
      <w:pPr>
        <w:ind w:left="110" w:hanging="274"/>
      </w:pPr>
      <w:rPr>
        <w:rFonts w:ascii="Times New Roman" w:eastAsia="Times New Roman" w:hAnsi="Times New Roman" w:cs="Times New Roman" w:hint="default"/>
        <w:w w:val="100"/>
        <w:sz w:val="22"/>
        <w:szCs w:val="22"/>
        <w:lang w:val="ru-RU" w:eastAsia="en-US" w:bidi="ar-SA"/>
      </w:rPr>
    </w:lvl>
    <w:lvl w:ilvl="1">
      <w:start w:val="0"/>
      <w:numFmt w:val="bullet"/>
      <w:lvlText w:val="•"/>
      <w:lvlJc w:val="left"/>
      <w:pPr>
        <w:ind w:left="426" w:hanging="274"/>
      </w:pPr>
      <w:rPr>
        <w:rFonts w:hint="default"/>
        <w:lang w:val="ru-RU" w:eastAsia="en-US" w:bidi="ar-SA"/>
      </w:rPr>
    </w:lvl>
    <w:lvl w:ilvl="2">
      <w:start w:val="0"/>
      <w:numFmt w:val="bullet"/>
      <w:lvlText w:val="•"/>
      <w:lvlJc w:val="left"/>
      <w:pPr>
        <w:ind w:left="732" w:hanging="274"/>
      </w:pPr>
      <w:rPr>
        <w:rFonts w:hint="default"/>
        <w:lang w:val="ru-RU" w:eastAsia="en-US" w:bidi="ar-SA"/>
      </w:rPr>
    </w:lvl>
    <w:lvl w:ilvl="3">
      <w:start w:val="0"/>
      <w:numFmt w:val="bullet"/>
      <w:lvlText w:val="•"/>
      <w:lvlJc w:val="left"/>
      <w:pPr>
        <w:ind w:left="1038" w:hanging="274"/>
      </w:pPr>
      <w:rPr>
        <w:rFonts w:hint="default"/>
        <w:lang w:val="ru-RU" w:eastAsia="en-US" w:bidi="ar-SA"/>
      </w:rPr>
    </w:lvl>
    <w:lvl w:ilvl="4">
      <w:start w:val="0"/>
      <w:numFmt w:val="bullet"/>
      <w:lvlText w:val="•"/>
      <w:lvlJc w:val="left"/>
      <w:pPr>
        <w:ind w:left="1344" w:hanging="274"/>
      </w:pPr>
      <w:rPr>
        <w:rFonts w:hint="default"/>
        <w:lang w:val="ru-RU" w:eastAsia="en-US" w:bidi="ar-SA"/>
      </w:rPr>
    </w:lvl>
    <w:lvl w:ilvl="5">
      <w:start w:val="0"/>
      <w:numFmt w:val="bullet"/>
      <w:lvlText w:val="•"/>
      <w:lvlJc w:val="left"/>
      <w:pPr>
        <w:ind w:left="1650" w:hanging="274"/>
      </w:pPr>
      <w:rPr>
        <w:rFonts w:hint="default"/>
        <w:lang w:val="ru-RU" w:eastAsia="en-US" w:bidi="ar-SA"/>
      </w:rPr>
    </w:lvl>
    <w:lvl w:ilvl="6">
      <w:start w:val="0"/>
      <w:numFmt w:val="bullet"/>
      <w:lvlText w:val="•"/>
      <w:lvlJc w:val="left"/>
      <w:pPr>
        <w:ind w:left="1956" w:hanging="274"/>
      </w:pPr>
      <w:rPr>
        <w:rFonts w:hint="default"/>
        <w:lang w:val="ru-RU" w:eastAsia="en-US" w:bidi="ar-SA"/>
      </w:rPr>
    </w:lvl>
    <w:lvl w:ilvl="7">
      <w:start w:val="0"/>
      <w:numFmt w:val="bullet"/>
      <w:lvlText w:val="•"/>
      <w:lvlJc w:val="left"/>
      <w:pPr>
        <w:ind w:left="2262" w:hanging="274"/>
      </w:pPr>
      <w:rPr>
        <w:rFonts w:hint="default"/>
        <w:lang w:val="ru-RU" w:eastAsia="en-US" w:bidi="ar-SA"/>
      </w:rPr>
    </w:lvl>
    <w:lvl w:ilvl="8">
      <w:start w:val="0"/>
      <w:numFmt w:val="bullet"/>
      <w:lvlText w:val="•"/>
      <w:lvlJc w:val="left"/>
      <w:pPr>
        <w:ind w:left="2568" w:hanging="274"/>
      </w:pPr>
      <w:rPr>
        <w:rFonts w:hint="default"/>
        <w:lang w:val="ru-RU" w:eastAsia="en-US" w:bidi="ar-SA"/>
      </w:rPr>
    </w:lvl>
  </w:abstractNum>
  <w:abstractNum w:abstractNumId="98">
    <w:nsid w:val="50063521"/>
    <w:multiLevelType w:val="hybridMultilevel"/>
    <w:tmpl w:val="FC607F16"/>
    <w:lvl w:ilvl="0">
      <w:start w:val="0"/>
      <w:numFmt w:val="bullet"/>
      <w:lvlText w:val="-"/>
      <w:lvlJc w:val="left"/>
      <w:pPr>
        <w:ind w:left="720" w:hanging="360"/>
      </w:pPr>
      <w:rPr>
        <w:rFonts w:ascii="Times New Roman" w:eastAsia="Times New Roman" w:hAnsi="Times New Roman" w:cs="Times New Roman" w:hint="default"/>
        <w:i/>
        <w:iCs/>
        <w:w w:val="100"/>
        <w:sz w:val="24"/>
        <w:szCs w:val="24"/>
        <w:lang w:val="ru-RU"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9">
    <w:nsid w:val="500C12DF"/>
    <w:multiLevelType w:val="hybridMultilevel"/>
    <w:tmpl w:val="65C820D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50E52FE9"/>
    <w:multiLevelType w:val="hybridMultilevel"/>
    <w:tmpl w:val="62C4602C"/>
    <w:lvl w:ilvl="0">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start w:val="0"/>
      <w:numFmt w:val="bullet"/>
      <w:lvlText w:val="•"/>
      <w:lvlJc w:val="left"/>
      <w:pPr>
        <w:ind w:left="1264" w:hanging="339"/>
      </w:pPr>
      <w:rPr>
        <w:rFonts w:hint="default"/>
        <w:lang w:val="ru-RU" w:eastAsia="en-US" w:bidi="ar-SA"/>
      </w:rPr>
    </w:lvl>
    <w:lvl w:ilvl="2">
      <w:start w:val="0"/>
      <w:numFmt w:val="bullet"/>
      <w:lvlText w:val="•"/>
      <w:lvlJc w:val="left"/>
      <w:pPr>
        <w:ind w:left="2309" w:hanging="339"/>
      </w:pPr>
      <w:rPr>
        <w:rFonts w:hint="default"/>
        <w:lang w:val="ru-RU" w:eastAsia="en-US" w:bidi="ar-SA"/>
      </w:rPr>
    </w:lvl>
    <w:lvl w:ilvl="3">
      <w:start w:val="0"/>
      <w:numFmt w:val="bullet"/>
      <w:lvlText w:val="•"/>
      <w:lvlJc w:val="left"/>
      <w:pPr>
        <w:ind w:left="3353" w:hanging="339"/>
      </w:pPr>
      <w:rPr>
        <w:rFonts w:hint="default"/>
        <w:lang w:val="ru-RU" w:eastAsia="en-US" w:bidi="ar-SA"/>
      </w:rPr>
    </w:lvl>
    <w:lvl w:ilvl="4">
      <w:start w:val="0"/>
      <w:numFmt w:val="bullet"/>
      <w:lvlText w:val="•"/>
      <w:lvlJc w:val="left"/>
      <w:pPr>
        <w:ind w:left="4398" w:hanging="339"/>
      </w:pPr>
      <w:rPr>
        <w:rFonts w:hint="default"/>
        <w:lang w:val="ru-RU" w:eastAsia="en-US" w:bidi="ar-SA"/>
      </w:rPr>
    </w:lvl>
    <w:lvl w:ilvl="5">
      <w:start w:val="0"/>
      <w:numFmt w:val="bullet"/>
      <w:lvlText w:val="•"/>
      <w:lvlJc w:val="left"/>
      <w:pPr>
        <w:ind w:left="5443" w:hanging="339"/>
      </w:pPr>
      <w:rPr>
        <w:rFonts w:hint="default"/>
        <w:lang w:val="ru-RU" w:eastAsia="en-US" w:bidi="ar-SA"/>
      </w:rPr>
    </w:lvl>
    <w:lvl w:ilvl="6">
      <w:start w:val="0"/>
      <w:numFmt w:val="bullet"/>
      <w:lvlText w:val="•"/>
      <w:lvlJc w:val="left"/>
      <w:pPr>
        <w:ind w:left="6487" w:hanging="339"/>
      </w:pPr>
      <w:rPr>
        <w:rFonts w:hint="default"/>
        <w:lang w:val="ru-RU" w:eastAsia="en-US" w:bidi="ar-SA"/>
      </w:rPr>
    </w:lvl>
    <w:lvl w:ilvl="7">
      <w:start w:val="0"/>
      <w:numFmt w:val="bullet"/>
      <w:lvlText w:val="•"/>
      <w:lvlJc w:val="left"/>
      <w:pPr>
        <w:ind w:left="7532" w:hanging="339"/>
      </w:pPr>
      <w:rPr>
        <w:rFonts w:hint="default"/>
        <w:lang w:val="ru-RU" w:eastAsia="en-US" w:bidi="ar-SA"/>
      </w:rPr>
    </w:lvl>
    <w:lvl w:ilvl="8">
      <w:start w:val="0"/>
      <w:numFmt w:val="bullet"/>
      <w:lvlText w:val="•"/>
      <w:lvlJc w:val="left"/>
      <w:pPr>
        <w:ind w:left="8577" w:hanging="339"/>
      </w:pPr>
      <w:rPr>
        <w:rFonts w:hint="default"/>
        <w:lang w:val="ru-RU" w:eastAsia="en-US" w:bidi="ar-SA"/>
      </w:rPr>
    </w:lvl>
  </w:abstractNum>
  <w:abstractNum w:abstractNumId="101">
    <w:nsid w:val="51422986"/>
    <w:multiLevelType w:val="multilevel"/>
    <w:tmpl w:val="6A12BC5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2">
    <w:nsid w:val="537E5995"/>
    <w:multiLevelType w:val="hybridMultilevel"/>
    <w:tmpl w:val="CED097F8"/>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3">
    <w:nsid w:val="546F6634"/>
    <w:multiLevelType w:val="multilevel"/>
    <w:tmpl w:val="29782650"/>
    <w:lvl w:ilvl="0">
      <w:start w:val="3"/>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4">
    <w:nsid w:val="54737693"/>
    <w:multiLevelType w:val="hybridMultilevel"/>
    <w:tmpl w:val="5F384DD0"/>
    <w:lvl w:ilvl="0">
      <w:start w:val="1"/>
      <w:numFmt w:val="bullet"/>
      <w:lvlText w:val="‒"/>
      <w:lvlJc w:val="left"/>
      <w:pPr>
        <w:ind w:left="1519" w:hanging="231"/>
      </w:pPr>
      <w:rPr>
        <w:rFonts w:ascii="Times New Roman" w:hAnsi="Times New Roman" w:cs="Times New Roman" w:hint="default"/>
        <w:w w:val="99"/>
        <w:lang w:val="ru-RU" w:eastAsia="en-US" w:bidi="ar-SA"/>
      </w:rPr>
    </w:lvl>
    <w:lvl w:ilvl="1">
      <w:start w:val="0"/>
      <w:numFmt w:val="bullet"/>
      <w:lvlText w:val="•"/>
      <w:lvlJc w:val="left"/>
      <w:pPr>
        <w:ind w:left="2525" w:hanging="231"/>
      </w:pPr>
      <w:rPr>
        <w:rFonts w:hint="default"/>
        <w:lang w:val="ru-RU" w:eastAsia="en-US" w:bidi="ar-SA"/>
      </w:rPr>
    </w:lvl>
    <w:lvl w:ilvl="2">
      <w:start w:val="0"/>
      <w:numFmt w:val="bullet"/>
      <w:lvlText w:val="•"/>
      <w:lvlJc w:val="left"/>
      <w:pPr>
        <w:ind w:left="3531" w:hanging="231"/>
      </w:pPr>
      <w:rPr>
        <w:rFonts w:hint="default"/>
        <w:lang w:val="ru-RU" w:eastAsia="en-US" w:bidi="ar-SA"/>
      </w:rPr>
    </w:lvl>
    <w:lvl w:ilvl="3">
      <w:start w:val="0"/>
      <w:numFmt w:val="bullet"/>
      <w:lvlText w:val="•"/>
      <w:lvlJc w:val="left"/>
      <w:pPr>
        <w:ind w:left="4537" w:hanging="231"/>
      </w:pPr>
      <w:rPr>
        <w:rFonts w:hint="default"/>
        <w:lang w:val="ru-RU" w:eastAsia="en-US" w:bidi="ar-SA"/>
      </w:rPr>
    </w:lvl>
    <w:lvl w:ilvl="4">
      <w:start w:val="0"/>
      <w:numFmt w:val="bullet"/>
      <w:lvlText w:val="•"/>
      <w:lvlJc w:val="left"/>
      <w:pPr>
        <w:ind w:left="5543" w:hanging="231"/>
      </w:pPr>
      <w:rPr>
        <w:rFonts w:hint="default"/>
        <w:lang w:val="ru-RU" w:eastAsia="en-US" w:bidi="ar-SA"/>
      </w:rPr>
    </w:lvl>
    <w:lvl w:ilvl="5">
      <w:start w:val="0"/>
      <w:numFmt w:val="bullet"/>
      <w:lvlText w:val="•"/>
      <w:lvlJc w:val="left"/>
      <w:pPr>
        <w:ind w:left="6549" w:hanging="231"/>
      </w:pPr>
      <w:rPr>
        <w:rFonts w:hint="default"/>
        <w:lang w:val="ru-RU" w:eastAsia="en-US" w:bidi="ar-SA"/>
      </w:rPr>
    </w:lvl>
    <w:lvl w:ilvl="6">
      <w:start w:val="0"/>
      <w:numFmt w:val="bullet"/>
      <w:lvlText w:val="•"/>
      <w:lvlJc w:val="left"/>
      <w:pPr>
        <w:ind w:left="7555" w:hanging="231"/>
      </w:pPr>
      <w:rPr>
        <w:rFonts w:hint="default"/>
        <w:lang w:val="ru-RU" w:eastAsia="en-US" w:bidi="ar-SA"/>
      </w:rPr>
    </w:lvl>
    <w:lvl w:ilvl="7">
      <w:start w:val="0"/>
      <w:numFmt w:val="bullet"/>
      <w:lvlText w:val="•"/>
      <w:lvlJc w:val="left"/>
      <w:pPr>
        <w:ind w:left="8561" w:hanging="231"/>
      </w:pPr>
      <w:rPr>
        <w:rFonts w:hint="default"/>
        <w:lang w:val="ru-RU" w:eastAsia="en-US" w:bidi="ar-SA"/>
      </w:rPr>
    </w:lvl>
    <w:lvl w:ilvl="8">
      <w:start w:val="0"/>
      <w:numFmt w:val="bullet"/>
      <w:lvlText w:val="•"/>
      <w:lvlJc w:val="left"/>
      <w:pPr>
        <w:ind w:left="9567" w:hanging="231"/>
      </w:pPr>
      <w:rPr>
        <w:rFonts w:hint="default"/>
        <w:lang w:val="ru-RU" w:eastAsia="en-US" w:bidi="ar-SA"/>
      </w:rPr>
    </w:lvl>
  </w:abstractNum>
  <w:abstractNum w:abstractNumId="105">
    <w:nsid w:val="55067C1F"/>
    <w:multiLevelType w:val="hybridMultilevel"/>
    <w:tmpl w:val="250EFE14"/>
    <w:lvl w:ilvl="0">
      <w:start w:val="0"/>
      <w:numFmt w:val="bullet"/>
      <w:lvlText w:val="-"/>
      <w:lvlJc w:val="left"/>
      <w:pPr>
        <w:ind w:left="720" w:hanging="360"/>
      </w:pPr>
      <w:rPr>
        <w:rFonts w:ascii="Times New Roman" w:eastAsia="Times New Roman" w:hAnsi="Times New Roman" w:cs="Times New Roman" w:hint="default"/>
        <w:i/>
        <w:iCs/>
        <w:w w:val="100"/>
        <w:sz w:val="24"/>
        <w:szCs w:val="24"/>
        <w:lang w:val="ru-RU"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6">
    <w:nsid w:val="552A74BE"/>
    <w:multiLevelType w:val="hybridMultilevel"/>
    <w:tmpl w:val="EAEE6C96"/>
    <w:lvl w:ilvl="0">
      <w:start w:val="0"/>
      <w:numFmt w:val="bullet"/>
      <w:lvlText w:val="-"/>
      <w:lvlJc w:val="left"/>
      <w:pPr>
        <w:ind w:left="110" w:hanging="128"/>
      </w:pPr>
      <w:rPr>
        <w:rFonts w:ascii="Times New Roman" w:eastAsia="Times New Roman" w:hAnsi="Times New Roman" w:cs="Times New Roman" w:hint="default"/>
        <w:w w:val="100"/>
        <w:sz w:val="22"/>
        <w:szCs w:val="22"/>
        <w:lang w:val="ru-RU" w:eastAsia="en-US" w:bidi="ar-SA"/>
      </w:rPr>
    </w:lvl>
    <w:lvl w:ilvl="1">
      <w:start w:val="0"/>
      <w:numFmt w:val="bullet"/>
      <w:lvlText w:val="•"/>
      <w:lvlJc w:val="left"/>
      <w:pPr>
        <w:ind w:left="571" w:hanging="128"/>
      </w:pPr>
      <w:rPr>
        <w:rFonts w:hint="default"/>
        <w:lang w:val="ru-RU" w:eastAsia="en-US" w:bidi="ar-SA"/>
      </w:rPr>
    </w:lvl>
    <w:lvl w:ilvl="2">
      <w:start w:val="0"/>
      <w:numFmt w:val="bullet"/>
      <w:lvlText w:val="•"/>
      <w:lvlJc w:val="left"/>
      <w:pPr>
        <w:ind w:left="1022" w:hanging="128"/>
      </w:pPr>
      <w:rPr>
        <w:rFonts w:hint="default"/>
        <w:lang w:val="ru-RU" w:eastAsia="en-US" w:bidi="ar-SA"/>
      </w:rPr>
    </w:lvl>
    <w:lvl w:ilvl="3">
      <w:start w:val="0"/>
      <w:numFmt w:val="bullet"/>
      <w:lvlText w:val="•"/>
      <w:lvlJc w:val="left"/>
      <w:pPr>
        <w:ind w:left="1473" w:hanging="128"/>
      </w:pPr>
      <w:rPr>
        <w:rFonts w:hint="default"/>
        <w:lang w:val="ru-RU" w:eastAsia="en-US" w:bidi="ar-SA"/>
      </w:rPr>
    </w:lvl>
    <w:lvl w:ilvl="4">
      <w:start w:val="0"/>
      <w:numFmt w:val="bullet"/>
      <w:lvlText w:val="•"/>
      <w:lvlJc w:val="left"/>
      <w:pPr>
        <w:ind w:left="1924" w:hanging="128"/>
      </w:pPr>
      <w:rPr>
        <w:rFonts w:hint="default"/>
        <w:lang w:val="ru-RU" w:eastAsia="en-US" w:bidi="ar-SA"/>
      </w:rPr>
    </w:lvl>
    <w:lvl w:ilvl="5">
      <w:start w:val="0"/>
      <w:numFmt w:val="bullet"/>
      <w:lvlText w:val="•"/>
      <w:lvlJc w:val="left"/>
      <w:pPr>
        <w:ind w:left="2376" w:hanging="128"/>
      </w:pPr>
      <w:rPr>
        <w:rFonts w:hint="default"/>
        <w:lang w:val="ru-RU" w:eastAsia="en-US" w:bidi="ar-SA"/>
      </w:rPr>
    </w:lvl>
    <w:lvl w:ilvl="6">
      <w:start w:val="0"/>
      <w:numFmt w:val="bullet"/>
      <w:lvlText w:val="•"/>
      <w:lvlJc w:val="left"/>
      <w:pPr>
        <w:ind w:left="2827" w:hanging="128"/>
      </w:pPr>
      <w:rPr>
        <w:rFonts w:hint="default"/>
        <w:lang w:val="ru-RU" w:eastAsia="en-US" w:bidi="ar-SA"/>
      </w:rPr>
    </w:lvl>
    <w:lvl w:ilvl="7">
      <w:start w:val="0"/>
      <w:numFmt w:val="bullet"/>
      <w:lvlText w:val="•"/>
      <w:lvlJc w:val="left"/>
      <w:pPr>
        <w:ind w:left="3278" w:hanging="128"/>
      </w:pPr>
      <w:rPr>
        <w:rFonts w:hint="default"/>
        <w:lang w:val="ru-RU" w:eastAsia="en-US" w:bidi="ar-SA"/>
      </w:rPr>
    </w:lvl>
    <w:lvl w:ilvl="8">
      <w:start w:val="0"/>
      <w:numFmt w:val="bullet"/>
      <w:lvlText w:val="•"/>
      <w:lvlJc w:val="left"/>
      <w:pPr>
        <w:ind w:left="3729" w:hanging="128"/>
      </w:pPr>
      <w:rPr>
        <w:rFonts w:hint="default"/>
        <w:lang w:val="ru-RU" w:eastAsia="en-US" w:bidi="ar-SA"/>
      </w:rPr>
    </w:lvl>
  </w:abstractNum>
  <w:abstractNum w:abstractNumId="107">
    <w:nsid w:val="57C913D2"/>
    <w:multiLevelType w:val="multilevel"/>
    <w:tmpl w:val="2DE05FFA"/>
    <w:lvl w:ilvl="0">
      <w:start w:val="1"/>
      <w:numFmt w:val="decimal"/>
      <w:lvlText w:val="%1."/>
      <w:lvlJc w:val="left"/>
      <w:pPr>
        <w:ind w:left="1687" w:hanging="360"/>
      </w:pPr>
    </w:lvl>
    <w:lvl w:ilvl="1">
      <w:start w:val="1"/>
      <w:numFmt w:val="decimal"/>
      <w:isLgl/>
      <w:lvlText w:val="%1.%2"/>
      <w:lvlJc w:val="left"/>
      <w:pPr>
        <w:ind w:left="1687" w:hanging="360"/>
      </w:pPr>
      <w:rPr>
        <w:rFonts w:hint="default"/>
        <w:b w:val="0"/>
      </w:rPr>
    </w:lvl>
    <w:lvl w:ilvl="2">
      <w:start w:val="1"/>
      <w:numFmt w:val="decimal"/>
      <w:isLgl/>
      <w:lvlText w:val="%1.%2.%3"/>
      <w:lvlJc w:val="left"/>
      <w:pPr>
        <w:ind w:left="2047" w:hanging="720"/>
      </w:pPr>
      <w:rPr>
        <w:rFonts w:hint="default"/>
        <w:b/>
      </w:rPr>
    </w:lvl>
    <w:lvl w:ilvl="3">
      <w:start w:val="1"/>
      <w:numFmt w:val="decimal"/>
      <w:isLgl/>
      <w:lvlText w:val="%1.%2.%3.%4"/>
      <w:lvlJc w:val="left"/>
      <w:pPr>
        <w:ind w:left="2047" w:hanging="720"/>
      </w:pPr>
      <w:rPr>
        <w:rFonts w:hint="default"/>
        <w:b/>
      </w:rPr>
    </w:lvl>
    <w:lvl w:ilvl="4">
      <w:start w:val="1"/>
      <w:numFmt w:val="decimal"/>
      <w:isLgl/>
      <w:lvlText w:val="%1.%2.%3.%4.%5"/>
      <w:lvlJc w:val="left"/>
      <w:pPr>
        <w:ind w:left="2407" w:hanging="1080"/>
      </w:pPr>
      <w:rPr>
        <w:rFonts w:hint="default"/>
        <w:b/>
      </w:rPr>
    </w:lvl>
    <w:lvl w:ilvl="5">
      <w:start w:val="1"/>
      <w:numFmt w:val="decimal"/>
      <w:isLgl/>
      <w:lvlText w:val="%1.%2.%3.%4.%5.%6"/>
      <w:lvlJc w:val="left"/>
      <w:pPr>
        <w:ind w:left="2407" w:hanging="1080"/>
      </w:pPr>
      <w:rPr>
        <w:rFonts w:hint="default"/>
        <w:b/>
      </w:rPr>
    </w:lvl>
    <w:lvl w:ilvl="6">
      <w:start w:val="1"/>
      <w:numFmt w:val="decimal"/>
      <w:isLgl/>
      <w:lvlText w:val="%1.%2.%3.%4.%5.%6.%7"/>
      <w:lvlJc w:val="left"/>
      <w:pPr>
        <w:ind w:left="2767" w:hanging="1440"/>
      </w:pPr>
      <w:rPr>
        <w:rFonts w:hint="default"/>
        <w:b/>
      </w:rPr>
    </w:lvl>
    <w:lvl w:ilvl="7">
      <w:start w:val="1"/>
      <w:numFmt w:val="decimal"/>
      <w:isLgl/>
      <w:lvlText w:val="%1.%2.%3.%4.%5.%6.%7.%8"/>
      <w:lvlJc w:val="left"/>
      <w:pPr>
        <w:ind w:left="2767" w:hanging="1440"/>
      </w:pPr>
      <w:rPr>
        <w:rFonts w:hint="default"/>
        <w:b/>
      </w:rPr>
    </w:lvl>
    <w:lvl w:ilvl="8">
      <w:start w:val="1"/>
      <w:numFmt w:val="decimal"/>
      <w:isLgl/>
      <w:lvlText w:val="%1.%2.%3.%4.%5.%6.%7.%8.%9"/>
      <w:lvlJc w:val="left"/>
      <w:pPr>
        <w:ind w:left="3127" w:hanging="1800"/>
      </w:pPr>
      <w:rPr>
        <w:rFonts w:hint="default"/>
        <w:b/>
      </w:rPr>
    </w:lvl>
  </w:abstractNum>
  <w:abstractNum w:abstractNumId="108">
    <w:nsid w:val="57F52B59"/>
    <w:multiLevelType w:val="hybridMultilevel"/>
    <w:tmpl w:val="3ADA3C76"/>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9">
    <w:nsid w:val="584E5F84"/>
    <w:multiLevelType w:val="hybridMultilevel"/>
    <w:tmpl w:val="178A673C"/>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0">
    <w:nsid w:val="585B6B64"/>
    <w:multiLevelType w:val="hybridMultilevel"/>
    <w:tmpl w:val="3620B4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1">
    <w:nsid w:val="5B812FC5"/>
    <w:multiLevelType w:val="hybridMultilevel"/>
    <w:tmpl w:val="CB74B40E"/>
    <w:lvl w:ilvl="0">
      <w:start w:val="1"/>
      <w:numFmt w:val="bullet"/>
      <w:lvlText w:val="•"/>
      <w:lvlJc w:val="left"/>
      <w:pPr>
        <w:ind w:left="743" w:hanging="360"/>
      </w:pPr>
      <w:rPr>
        <w:rFonts w:ascii="Times New Roman" w:hAnsi="Times New Roman" w:cs="Times New Roman" w:hint="default"/>
      </w:rPr>
    </w:lvl>
    <w:lvl w:ilvl="1" w:tentative="1">
      <w:start w:val="1"/>
      <w:numFmt w:val="bullet"/>
      <w:lvlText w:val="o"/>
      <w:lvlJc w:val="left"/>
      <w:pPr>
        <w:ind w:left="1463" w:hanging="360"/>
      </w:pPr>
      <w:rPr>
        <w:rFonts w:ascii="Courier New" w:hAnsi="Courier New" w:cs="Courier New" w:hint="default"/>
      </w:rPr>
    </w:lvl>
    <w:lvl w:ilvl="2" w:tentative="1">
      <w:start w:val="1"/>
      <w:numFmt w:val="bullet"/>
      <w:lvlText w:val=""/>
      <w:lvlJc w:val="left"/>
      <w:pPr>
        <w:ind w:left="2183" w:hanging="360"/>
      </w:pPr>
      <w:rPr>
        <w:rFonts w:ascii="Wingdings" w:hAnsi="Wingdings" w:hint="default"/>
      </w:rPr>
    </w:lvl>
    <w:lvl w:ilvl="3" w:tentative="1">
      <w:start w:val="1"/>
      <w:numFmt w:val="bullet"/>
      <w:lvlText w:val=""/>
      <w:lvlJc w:val="left"/>
      <w:pPr>
        <w:ind w:left="2903" w:hanging="360"/>
      </w:pPr>
      <w:rPr>
        <w:rFonts w:ascii="Symbol" w:hAnsi="Symbol" w:hint="default"/>
      </w:rPr>
    </w:lvl>
    <w:lvl w:ilvl="4" w:tentative="1">
      <w:start w:val="1"/>
      <w:numFmt w:val="bullet"/>
      <w:lvlText w:val="o"/>
      <w:lvlJc w:val="left"/>
      <w:pPr>
        <w:ind w:left="3623" w:hanging="360"/>
      </w:pPr>
      <w:rPr>
        <w:rFonts w:ascii="Courier New" w:hAnsi="Courier New" w:cs="Courier New" w:hint="default"/>
      </w:rPr>
    </w:lvl>
    <w:lvl w:ilvl="5" w:tentative="1">
      <w:start w:val="1"/>
      <w:numFmt w:val="bullet"/>
      <w:lvlText w:val=""/>
      <w:lvlJc w:val="left"/>
      <w:pPr>
        <w:ind w:left="4343" w:hanging="360"/>
      </w:pPr>
      <w:rPr>
        <w:rFonts w:ascii="Wingdings" w:hAnsi="Wingdings" w:hint="default"/>
      </w:rPr>
    </w:lvl>
    <w:lvl w:ilvl="6" w:tentative="1">
      <w:start w:val="1"/>
      <w:numFmt w:val="bullet"/>
      <w:lvlText w:val=""/>
      <w:lvlJc w:val="left"/>
      <w:pPr>
        <w:ind w:left="5063" w:hanging="360"/>
      </w:pPr>
      <w:rPr>
        <w:rFonts w:ascii="Symbol" w:hAnsi="Symbol" w:hint="default"/>
      </w:rPr>
    </w:lvl>
    <w:lvl w:ilvl="7" w:tentative="1">
      <w:start w:val="1"/>
      <w:numFmt w:val="bullet"/>
      <w:lvlText w:val="o"/>
      <w:lvlJc w:val="left"/>
      <w:pPr>
        <w:ind w:left="5783" w:hanging="360"/>
      </w:pPr>
      <w:rPr>
        <w:rFonts w:ascii="Courier New" w:hAnsi="Courier New" w:cs="Courier New" w:hint="default"/>
      </w:rPr>
    </w:lvl>
    <w:lvl w:ilvl="8" w:tentative="1">
      <w:start w:val="1"/>
      <w:numFmt w:val="bullet"/>
      <w:lvlText w:val=""/>
      <w:lvlJc w:val="left"/>
      <w:pPr>
        <w:ind w:left="6503" w:hanging="360"/>
      </w:pPr>
      <w:rPr>
        <w:rFonts w:ascii="Wingdings" w:hAnsi="Wingdings" w:hint="default"/>
      </w:rPr>
    </w:lvl>
  </w:abstractNum>
  <w:abstractNum w:abstractNumId="112">
    <w:nsid w:val="5C090370"/>
    <w:multiLevelType w:val="multilevel"/>
    <w:tmpl w:val="31389CD6"/>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3">
    <w:nsid w:val="5C1721D7"/>
    <w:multiLevelType w:val="multilevel"/>
    <w:tmpl w:val="EE828D12"/>
    <w:lvl w:ilvl="0">
      <w:start w:val="1"/>
      <w:numFmt w:val="bullet"/>
      <w:lvlText w:val=""/>
      <w:lvlJc w:val="left"/>
      <w:pPr>
        <w:ind w:left="1068" w:hanging="360"/>
      </w:pPr>
      <w:rPr>
        <w:rFonts w:ascii="Symbol" w:hAnsi="Symbol"/>
      </w:rPr>
    </w:lvl>
    <w:lvl w:ilvl="1">
      <w:start w:val="1"/>
      <w:numFmt w:val="bullet"/>
      <w:lvlText w:val="o"/>
      <w:lvlJc w:val="left"/>
      <w:pPr>
        <w:ind w:left="1788" w:hanging="360"/>
      </w:pPr>
      <w:rPr>
        <w:rFonts w:ascii="Courier New" w:hAnsi="Courier New"/>
      </w:rPr>
    </w:lvl>
    <w:lvl w:ilvl="2">
      <w:start w:val="1"/>
      <w:numFmt w:val="bullet"/>
      <w:lvlText w:val=""/>
      <w:lvlJc w:val="left"/>
      <w:pPr>
        <w:ind w:left="2508" w:hanging="360"/>
      </w:pPr>
      <w:rPr>
        <w:rFonts w:ascii="Wingdings" w:hAnsi="Wingdings"/>
      </w:rPr>
    </w:lvl>
    <w:lvl w:ilvl="3">
      <w:start w:val="1"/>
      <w:numFmt w:val="bullet"/>
      <w:lvlText w:val=""/>
      <w:lvlJc w:val="left"/>
      <w:pPr>
        <w:ind w:left="3228" w:hanging="360"/>
      </w:pPr>
      <w:rPr>
        <w:rFonts w:ascii="Symbol" w:hAnsi="Symbol"/>
      </w:rPr>
    </w:lvl>
    <w:lvl w:ilvl="4">
      <w:start w:val="1"/>
      <w:numFmt w:val="bullet"/>
      <w:lvlText w:val="o"/>
      <w:lvlJc w:val="left"/>
      <w:pPr>
        <w:ind w:left="3948" w:hanging="360"/>
      </w:pPr>
      <w:rPr>
        <w:rFonts w:ascii="Courier New" w:hAnsi="Courier New"/>
      </w:rPr>
    </w:lvl>
    <w:lvl w:ilvl="5">
      <w:start w:val="1"/>
      <w:numFmt w:val="bullet"/>
      <w:lvlText w:val=""/>
      <w:lvlJc w:val="left"/>
      <w:pPr>
        <w:ind w:left="4668" w:hanging="360"/>
      </w:pPr>
      <w:rPr>
        <w:rFonts w:ascii="Wingdings" w:hAnsi="Wingdings"/>
      </w:rPr>
    </w:lvl>
    <w:lvl w:ilvl="6">
      <w:start w:val="1"/>
      <w:numFmt w:val="bullet"/>
      <w:lvlText w:val=""/>
      <w:lvlJc w:val="left"/>
      <w:pPr>
        <w:ind w:left="5388" w:hanging="360"/>
      </w:pPr>
      <w:rPr>
        <w:rFonts w:ascii="Symbol" w:hAnsi="Symbol"/>
      </w:rPr>
    </w:lvl>
    <w:lvl w:ilvl="7">
      <w:start w:val="1"/>
      <w:numFmt w:val="bullet"/>
      <w:lvlText w:val="o"/>
      <w:lvlJc w:val="left"/>
      <w:pPr>
        <w:ind w:left="6108" w:hanging="360"/>
      </w:pPr>
      <w:rPr>
        <w:rFonts w:ascii="Courier New" w:hAnsi="Courier New"/>
      </w:rPr>
    </w:lvl>
    <w:lvl w:ilvl="8">
      <w:start w:val="1"/>
      <w:numFmt w:val="bullet"/>
      <w:lvlText w:val=""/>
      <w:lvlJc w:val="left"/>
      <w:pPr>
        <w:ind w:left="6828" w:hanging="360"/>
      </w:pPr>
      <w:rPr>
        <w:rFonts w:ascii="Wingdings" w:hAnsi="Wingdings"/>
      </w:rPr>
    </w:lvl>
  </w:abstractNum>
  <w:abstractNum w:abstractNumId="114">
    <w:nsid w:val="5C835C06"/>
    <w:multiLevelType w:val="hybridMultilevel"/>
    <w:tmpl w:val="5840153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5">
    <w:nsid w:val="5C946BD2"/>
    <w:multiLevelType w:val="hybridMultilevel"/>
    <w:tmpl w:val="2B142416"/>
    <w:lvl w:ilvl="0">
      <w:start w:val="1"/>
      <w:numFmt w:val="bullet"/>
      <w:lvlText w:val="‒"/>
      <w:lvlJc w:val="left"/>
      <w:pPr>
        <w:ind w:left="1428" w:hanging="360"/>
      </w:pPr>
      <w:rPr>
        <w:rFonts w:ascii="Times New Roman" w:hAnsi="Times New Roman" w:cs="Times New Roman"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116">
    <w:nsid w:val="5F1744E7"/>
    <w:multiLevelType w:val="hybridMultilevel"/>
    <w:tmpl w:val="07848DC4"/>
    <w:lvl w:ilvl="0">
      <w:start w:val="0"/>
      <w:numFmt w:val="bullet"/>
      <w:lvlText w:val="—"/>
      <w:lvlJc w:val="left"/>
      <w:pPr>
        <w:ind w:left="1725" w:hanging="360"/>
      </w:pPr>
      <w:rPr>
        <w:rFonts w:ascii="Palatino Linotype" w:eastAsia="Palatino Linotype" w:hAnsi="Palatino Linotype" w:cs="Palatino Linotype" w:hint="default"/>
        <w:color w:val="231F20"/>
        <w:w w:val="92"/>
        <w:sz w:val="18"/>
        <w:szCs w:val="18"/>
        <w:lang w:val="ru-RU" w:eastAsia="en-US" w:bidi="ar-SA"/>
      </w:rPr>
    </w:lvl>
    <w:lvl w:ilvl="1" w:tentative="1">
      <w:start w:val="1"/>
      <w:numFmt w:val="bullet"/>
      <w:lvlText w:val="o"/>
      <w:lvlJc w:val="left"/>
      <w:pPr>
        <w:ind w:left="2445" w:hanging="360"/>
      </w:pPr>
      <w:rPr>
        <w:rFonts w:ascii="Courier New" w:hAnsi="Courier New" w:cs="Courier New" w:hint="default"/>
      </w:rPr>
    </w:lvl>
    <w:lvl w:ilvl="2" w:tentative="1">
      <w:start w:val="1"/>
      <w:numFmt w:val="bullet"/>
      <w:lvlText w:val=""/>
      <w:lvlJc w:val="left"/>
      <w:pPr>
        <w:ind w:left="3165" w:hanging="360"/>
      </w:pPr>
      <w:rPr>
        <w:rFonts w:ascii="Wingdings" w:hAnsi="Wingdings" w:hint="default"/>
      </w:rPr>
    </w:lvl>
    <w:lvl w:ilvl="3" w:tentative="1">
      <w:start w:val="1"/>
      <w:numFmt w:val="bullet"/>
      <w:lvlText w:val=""/>
      <w:lvlJc w:val="left"/>
      <w:pPr>
        <w:ind w:left="3885" w:hanging="360"/>
      </w:pPr>
      <w:rPr>
        <w:rFonts w:ascii="Symbol" w:hAnsi="Symbol" w:hint="default"/>
      </w:rPr>
    </w:lvl>
    <w:lvl w:ilvl="4" w:tentative="1">
      <w:start w:val="1"/>
      <w:numFmt w:val="bullet"/>
      <w:lvlText w:val="o"/>
      <w:lvlJc w:val="left"/>
      <w:pPr>
        <w:ind w:left="4605" w:hanging="360"/>
      </w:pPr>
      <w:rPr>
        <w:rFonts w:ascii="Courier New" w:hAnsi="Courier New" w:cs="Courier New" w:hint="default"/>
      </w:rPr>
    </w:lvl>
    <w:lvl w:ilvl="5" w:tentative="1">
      <w:start w:val="1"/>
      <w:numFmt w:val="bullet"/>
      <w:lvlText w:val=""/>
      <w:lvlJc w:val="left"/>
      <w:pPr>
        <w:ind w:left="5325" w:hanging="360"/>
      </w:pPr>
      <w:rPr>
        <w:rFonts w:ascii="Wingdings" w:hAnsi="Wingdings" w:hint="default"/>
      </w:rPr>
    </w:lvl>
    <w:lvl w:ilvl="6" w:tentative="1">
      <w:start w:val="1"/>
      <w:numFmt w:val="bullet"/>
      <w:lvlText w:val=""/>
      <w:lvlJc w:val="left"/>
      <w:pPr>
        <w:ind w:left="6045" w:hanging="360"/>
      </w:pPr>
      <w:rPr>
        <w:rFonts w:ascii="Symbol" w:hAnsi="Symbol" w:hint="default"/>
      </w:rPr>
    </w:lvl>
    <w:lvl w:ilvl="7" w:tentative="1">
      <w:start w:val="1"/>
      <w:numFmt w:val="bullet"/>
      <w:lvlText w:val="o"/>
      <w:lvlJc w:val="left"/>
      <w:pPr>
        <w:ind w:left="6765" w:hanging="360"/>
      </w:pPr>
      <w:rPr>
        <w:rFonts w:ascii="Courier New" w:hAnsi="Courier New" w:cs="Courier New" w:hint="default"/>
      </w:rPr>
    </w:lvl>
    <w:lvl w:ilvl="8" w:tentative="1">
      <w:start w:val="1"/>
      <w:numFmt w:val="bullet"/>
      <w:lvlText w:val=""/>
      <w:lvlJc w:val="left"/>
      <w:pPr>
        <w:ind w:left="7485" w:hanging="360"/>
      </w:pPr>
      <w:rPr>
        <w:rFonts w:ascii="Wingdings" w:hAnsi="Wingdings" w:hint="default"/>
      </w:rPr>
    </w:lvl>
  </w:abstractNum>
  <w:abstractNum w:abstractNumId="117">
    <w:nsid w:val="61182B44"/>
    <w:multiLevelType w:val="multilevel"/>
    <w:tmpl w:val="2F7ABC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613E4C52"/>
    <w:multiLevelType w:val="hybridMultilevel"/>
    <w:tmpl w:val="38ECFE50"/>
    <w:lvl w:ilvl="0">
      <w:start w:val="1"/>
      <w:numFmt w:val="bullet"/>
      <w:lvlText w:val=""/>
      <w:lvlJc w:val="left"/>
      <w:pPr>
        <w:ind w:left="1428" w:hanging="360"/>
      </w:pPr>
      <w:rPr>
        <w:rFonts w:ascii="Symbol" w:hAnsi="Symbol" w:hint="default"/>
      </w:rPr>
    </w:lvl>
    <w:lvl w:ilvl="1">
      <w:start w:val="0"/>
      <w:numFmt w:val="bullet"/>
      <w:lvlText w:val="•"/>
      <w:lvlJc w:val="left"/>
      <w:pPr>
        <w:ind w:left="2148" w:hanging="360"/>
      </w:pPr>
      <w:rPr>
        <w:rFonts w:ascii="Times New Roman" w:hAnsi="Times New Roman" w:eastAsiaTheme="minorHAnsi" w:cs="Times New Roman"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119">
    <w:nsid w:val="61D73689"/>
    <w:multiLevelType w:val="hybridMultilevel"/>
    <w:tmpl w:val="B3844ED8"/>
    <w:lvl w:ilvl="0">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start w:val="0"/>
      <w:numFmt w:val="bullet"/>
      <w:lvlText w:val="•"/>
      <w:lvlJc w:val="left"/>
      <w:pPr>
        <w:ind w:left="1670" w:hanging="284"/>
      </w:pPr>
      <w:rPr>
        <w:rFonts w:hint="default"/>
        <w:lang w:val="ru-RU" w:eastAsia="en-US" w:bidi="ar-SA"/>
      </w:rPr>
    </w:lvl>
    <w:lvl w:ilvl="2">
      <w:start w:val="0"/>
      <w:numFmt w:val="bullet"/>
      <w:lvlText w:val="•"/>
      <w:lvlJc w:val="left"/>
      <w:pPr>
        <w:ind w:left="2680" w:hanging="284"/>
      </w:pPr>
      <w:rPr>
        <w:rFonts w:hint="default"/>
        <w:lang w:val="ru-RU" w:eastAsia="en-US" w:bidi="ar-SA"/>
      </w:rPr>
    </w:lvl>
    <w:lvl w:ilvl="3">
      <w:start w:val="0"/>
      <w:numFmt w:val="bullet"/>
      <w:lvlText w:val="•"/>
      <w:lvlJc w:val="left"/>
      <w:pPr>
        <w:ind w:left="3690" w:hanging="284"/>
      </w:pPr>
      <w:rPr>
        <w:rFonts w:hint="default"/>
        <w:lang w:val="ru-RU" w:eastAsia="en-US" w:bidi="ar-SA"/>
      </w:rPr>
    </w:lvl>
    <w:lvl w:ilvl="4">
      <w:start w:val="0"/>
      <w:numFmt w:val="bullet"/>
      <w:lvlText w:val="•"/>
      <w:lvlJc w:val="left"/>
      <w:pPr>
        <w:ind w:left="4700" w:hanging="284"/>
      </w:pPr>
      <w:rPr>
        <w:rFonts w:hint="default"/>
        <w:lang w:val="ru-RU" w:eastAsia="en-US" w:bidi="ar-SA"/>
      </w:rPr>
    </w:lvl>
    <w:lvl w:ilvl="5">
      <w:start w:val="0"/>
      <w:numFmt w:val="bullet"/>
      <w:lvlText w:val="•"/>
      <w:lvlJc w:val="left"/>
      <w:pPr>
        <w:ind w:left="5710" w:hanging="284"/>
      </w:pPr>
      <w:rPr>
        <w:rFonts w:hint="default"/>
        <w:lang w:val="ru-RU" w:eastAsia="en-US" w:bidi="ar-SA"/>
      </w:rPr>
    </w:lvl>
    <w:lvl w:ilvl="6">
      <w:start w:val="0"/>
      <w:numFmt w:val="bullet"/>
      <w:lvlText w:val="•"/>
      <w:lvlJc w:val="left"/>
      <w:pPr>
        <w:ind w:left="6720" w:hanging="284"/>
      </w:pPr>
      <w:rPr>
        <w:rFonts w:hint="default"/>
        <w:lang w:val="ru-RU" w:eastAsia="en-US" w:bidi="ar-SA"/>
      </w:rPr>
    </w:lvl>
    <w:lvl w:ilvl="7">
      <w:start w:val="0"/>
      <w:numFmt w:val="bullet"/>
      <w:lvlText w:val="•"/>
      <w:lvlJc w:val="left"/>
      <w:pPr>
        <w:ind w:left="7730" w:hanging="284"/>
      </w:pPr>
      <w:rPr>
        <w:rFonts w:hint="default"/>
        <w:lang w:val="ru-RU" w:eastAsia="en-US" w:bidi="ar-SA"/>
      </w:rPr>
    </w:lvl>
    <w:lvl w:ilvl="8">
      <w:start w:val="0"/>
      <w:numFmt w:val="bullet"/>
      <w:lvlText w:val="•"/>
      <w:lvlJc w:val="left"/>
      <w:pPr>
        <w:ind w:left="8740" w:hanging="284"/>
      </w:pPr>
      <w:rPr>
        <w:rFonts w:hint="default"/>
        <w:lang w:val="ru-RU" w:eastAsia="en-US" w:bidi="ar-SA"/>
      </w:rPr>
    </w:lvl>
  </w:abstractNum>
  <w:abstractNum w:abstractNumId="120">
    <w:nsid w:val="65732A2A"/>
    <w:multiLevelType w:val="hybridMultilevel"/>
    <w:tmpl w:val="0220DE3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1">
    <w:nsid w:val="6750446A"/>
    <w:multiLevelType w:val="multilevel"/>
    <w:tmpl w:val="BB8EEC00"/>
    <w:lvl w:ilvl="0">
      <w:start w:val="6"/>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2">
    <w:nsid w:val="68986048"/>
    <w:multiLevelType w:val="hybridMultilevel"/>
    <w:tmpl w:val="0ADCDA76"/>
    <w:lvl w:ilvl="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3">
    <w:nsid w:val="6A476B6F"/>
    <w:multiLevelType w:val="hybridMultilevel"/>
    <w:tmpl w:val="C012EEF8"/>
    <w:lvl w:ilvl="0">
      <w:start w:val="1"/>
      <w:numFmt w:val="decimal"/>
      <w:lvlText w:val="%1."/>
      <w:lvlJc w:val="left"/>
      <w:pPr>
        <w:ind w:left="1687" w:hanging="360"/>
      </w:pPr>
    </w:lvl>
    <w:lvl w:ilvl="1" w:tentative="1">
      <w:start w:val="1"/>
      <w:numFmt w:val="lowerLetter"/>
      <w:lvlText w:val="%2."/>
      <w:lvlJc w:val="left"/>
      <w:pPr>
        <w:ind w:left="2407" w:hanging="360"/>
      </w:pPr>
    </w:lvl>
    <w:lvl w:ilvl="2" w:tentative="1">
      <w:start w:val="1"/>
      <w:numFmt w:val="lowerRoman"/>
      <w:lvlText w:val="%3."/>
      <w:lvlJc w:val="right"/>
      <w:pPr>
        <w:ind w:left="3127" w:hanging="180"/>
      </w:pPr>
    </w:lvl>
    <w:lvl w:ilvl="3" w:tentative="1">
      <w:start w:val="1"/>
      <w:numFmt w:val="decimal"/>
      <w:lvlText w:val="%4."/>
      <w:lvlJc w:val="left"/>
      <w:pPr>
        <w:ind w:left="3847" w:hanging="360"/>
      </w:pPr>
    </w:lvl>
    <w:lvl w:ilvl="4" w:tentative="1">
      <w:start w:val="1"/>
      <w:numFmt w:val="lowerLetter"/>
      <w:lvlText w:val="%5."/>
      <w:lvlJc w:val="left"/>
      <w:pPr>
        <w:ind w:left="4567" w:hanging="360"/>
      </w:pPr>
    </w:lvl>
    <w:lvl w:ilvl="5" w:tentative="1">
      <w:start w:val="1"/>
      <w:numFmt w:val="lowerRoman"/>
      <w:lvlText w:val="%6."/>
      <w:lvlJc w:val="right"/>
      <w:pPr>
        <w:ind w:left="5287" w:hanging="180"/>
      </w:pPr>
    </w:lvl>
    <w:lvl w:ilvl="6" w:tentative="1">
      <w:start w:val="1"/>
      <w:numFmt w:val="decimal"/>
      <w:lvlText w:val="%7."/>
      <w:lvlJc w:val="left"/>
      <w:pPr>
        <w:ind w:left="6007" w:hanging="360"/>
      </w:pPr>
    </w:lvl>
    <w:lvl w:ilvl="7" w:tentative="1">
      <w:start w:val="1"/>
      <w:numFmt w:val="lowerLetter"/>
      <w:lvlText w:val="%8."/>
      <w:lvlJc w:val="left"/>
      <w:pPr>
        <w:ind w:left="6727" w:hanging="360"/>
      </w:pPr>
    </w:lvl>
    <w:lvl w:ilvl="8" w:tentative="1">
      <w:start w:val="1"/>
      <w:numFmt w:val="lowerRoman"/>
      <w:lvlText w:val="%9."/>
      <w:lvlJc w:val="right"/>
      <w:pPr>
        <w:ind w:left="7447" w:hanging="180"/>
      </w:pPr>
    </w:lvl>
  </w:abstractNum>
  <w:abstractNum w:abstractNumId="124">
    <w:nsid w:val="6B491764"/>
    <w:multiLevelType w:val="multilevel"/>
    <w:tmpl w:val="1506C39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5">
    <w:nsid w:val="6BF3271A"/>
    <w:multiLevelType w:val="hybridMultilevel"/>
    <w:tmpl w:val="481E31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6">
    <w:nsid w:val="6D0657C8"/>
    <w:multiLevelType w:val="multilevel"/>
    <w:tmpl w:val="DC60EE6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7">
    <w:nsid w:val="6D7D1DCF"/>
    <w:multiLevelType w:val="multilevel"/>
    <w:tmpl w:val="99444F2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8">
    <w:nsid w:val="6D7D2D96"/>
    <w:multiLevelType w:val="multilevel"/>
    <w:tmpl w:val="17D2514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9">
    <w:nsid w:val="72F73CDB"/>
    <w:multiLevelType w:val="hybridMultilevel"/>
    <w:tmpl w:val="FDF2D558"/>
    <w:lvl w:ilvl="0">
      <w:start w:val="1"/>
      <w:numFmt w:val="decimal"/>
      <w:lvlText w:val="%1."/>
      <w:lvlJc w:val="left"/>
      <w:pPr>
        <w:ind w:left="1776" w:hanging="360"/>
      </w:pPr>
      <w:rPr>
        <w:rFonts w:hint="default"/>
      </w:rPr>
    </w:lvl>
    <w:lvl w:ilvl="1" w:tentative="1">
      <w:start w:val="1"/>
      <w:numFmt w:val="lowerLetter"/>
      <w:lvlText w:val="%2."/>
      <w:lvlJc w:val="left"/>
      <w:pPr>
        <w:ind w:left="2496" w:hanging="360"/>
      </w:pPr>
    </w:lvl>
    <w:lvl w:ilvl="2" w:tentative="1">
      <w:start w:val="1"/>
      <w:numFmt w:val="lowerRoman"/>
      <w:lvlText w:val="%3."/>
      <w:lvlJc w:val="right"/>
      <w:pPr>
        <w:ind w:left="3216" w:hanging="180"/>
      </w:pPr>
    </w:lvl>
    <w:lvl w:ilvl="3" w:tentative="1">
      <w:start w:val="1"/>
      <w:numFmt w:val="decimal"/>
      <w:lvlText w:val="%4."/>
      <w:lvlJc w:val="left"/>
      <w:pPr>
        <w:ind w:left="3936" w:hanging="360"/>
      </w:pPr>
    </w:lvl>
    <w:lvl w:ilvl="4" w:tentative="1">
      <w:start w:val="1"/>
      <w:numFmt w:val="lowerLetter"/>
      <w:lvlText w:val="%5."/>
      <w:lvlJc w:val="left"/>
      <w:pPr>
        <w:ind w:left="4656" w:hanging="360"/>
      </w:pPr>
    </w:lvl>
    <w:lvl w:ilvl="5" w:tentative="1">
      <w:start w:val="1"/>
      <w:numFmt w:val="lowerRoman"/>
      <w:lvlText w:val="%6."/>
      <w:lvlJc w:val="right"/>
      <w:pPr>
        <w:ind w:left="5376" w:hanging="180"/>
      </w:pPr>
    </w:lvl>
    <w:lvl w:ilvl="6" w:tentative="1">
      <w:start w:val="1"/>
      <w:numFmt w:val="decimal"/>
      <w:lvlText w:val="%7."/>
      <w:lvlJc w:val="left"/>
      <w:pPr>
        <w:ind w:left="6096" w:hanging="360"/>
      </w:pPr>
    </w:lvl>
    <w:lvl w:ilvl="7" w:tentative="1">
      <w:start w:val="1"/>
      <w:numFmt w:val="lowerLetter"/>
      <w:lvlText w:val="%8."/>
      <w:lvlJc w:val="left"/>
      <w:pPr>
        <w:ind w:left="6816" w:hanging="360"/>
      </w:pPr>
    </w:lvl>
    <w:lvl w:ilvl="8" w:tentative="1">
      <w:start w:val="1"/>
      <w:numFmt w:val="lowerRoman"/>
      <w:lvlText w:val="%9."/>
      <w:lvlJc w:val="right"/>
      <w:pPr>
        <w:ind w:left="7536" w:hanging="180"/>
      </w:pPr>
    </w:lvl>
  </w:abstractNum>
  <w:abstractNum w:abstractNumId="130">
    <w:nsid w:val="73C93EC6"/>
    <w:multiLevelType w:val="hybridMultilevel"/>
    <w:tmpl w:val="E0C0AE30"/>
    <w:lvl w:ilvl="0">
      <w:start w:val="0"/>
      <w:numFmt w:val="bullet"/>
      <w:lvlText w:val="-"/>
      <w:lvlJc w:val="left"/>
      <w:pPr>
        <w:ind w:left="110" w:hanging="128"/>
      </w:pPr>
      <w:rPr>
        <w:rFonts w:ascii="Times New Roman" w:eastAsia="Times New Roman" w:hAnsi="Times New Roman" w:cs="Times New Roman" w:hint="default"/>
        <w:w w:val="100"/>
        <w:sz w:val="22"/>
        <w:szCs w:val="22"/>
        <w:lang w:val="ru-RU" w:eastAsia="en-US" w:bidi="ar-SA"/>
      </w:rPr>
    </w:lvl>
    <w:lvl w:ilvl="1">
      <w:start w:val="0"/>
      <w:numFmt w:val="bullet"/>
      <w:lvlText w:val="•"/>
      <w:lvlJc w:val="left"/>
      <w:pPr>
        <w:ind w:left="571" w:hanging="128"/>
      </w:pPr>
      <w:rPr>
        <w:rFonts w:hint="default"/>
        <w:lang w:val="ru-RU" w:eastAsia="en-US" w:bidi="ar-SA"/>
      </w:rPr>
    </w:lvl>
    <w:lvl w:ilvl="2">
      <w:start w:val="0"/>
      <w:numFmt w:val="bullet"/>
      <w:lvlText w:val="•"/>
      <w:lvlJc w:val="left"/>
      <w:pPr>
        <w:ind w:left="1022" w:hanging="128"/>
      </w:pPr>
      <w:rPr>
        <w:rFonts w:hint="default"/>
        <w:lang w:val="ru-RU" w:eastAsia="en-US" w:bidi="ar-SA"/>
      </w:rPr>
    </w:lvl>
    <w:lvl w:ilvl="3">
      <w:start w:val="0"/>
      <w:numFmt w:val="bullet"/>
      <w:lvlText w:val="•"/>
      <w:lvlJc w:val="left"/>
      <w:pPr>
        <w:ind w:left="1473" w:hanging="128"/>
      </w:pPr>
      <w:rPr>
        <w:rFonts w:hint="default"/>
        <w:lang w:val="ru-RU" w:eastAsia="en-US" w:bidi="ar-SA"/>
      </w:rPr>
    </w:lvl>
    <w:lvl w:ilvl="4">
      <w:start w:val="0"/>
      <w:numFmt w:val="bullet"/>
      <w:lvlText w:val="•"/>
      <w:lvlJc w:val="left"/>
      <w:pPr>
        <w:ind w:left="1924" w:hanging="128"/>
      </w:pPr>
      <w:rPr>
        <w:rFonts w:hint="default"/>
        <w:lang w:val="ru-RU" w:eastAsia="en-US" w:bidi="ar-SA"/>
      </w:rPr>
    </w:lvl>
    <w:lvl w:ilvl="5">
      <w:start w:val="0"/>
      <w:numFmt w:val="bullet"/>
      <w:lvlText w:val="•"/>
      <w:lvlJc w:val="left"/>
      <w:pPr>
        <w:ind w:left="2376" w:hanging="128"/>
      </w:pPr>
      <w:rPr>
        <w:rFonts w:hint="default"/>
        <w:lang w:val="ru-RU" w:eastAsia="en-US" w:bidi="ar-SA"/>
      </w:rPr>
    </w:lvl>
    <w:lvl w:ilvl="6">
      <w:start w:val="0"/>
      <w:numFmt w:val="bullet"/>
      <w:lvlText w:val="•"/>
      <w:lvlJc w:val="left"/>
      <w:pPr>
        <w:ind w:left="2827" w:hanging="128"/>
      </w:pPr>
      <w:rPr>
        <w:rFonts w:hint="default"/>
        <w:lang w:val="ru-RU" w:eastAsia="en-US" w:bidi="ar-SA"/>
      </w:rPr>
    </w:lvl>
    <w:lvl w:ilvl="7">
      <w:start w:val="0"/>
      <w:numFmt w:val="bullet"/>
      <w:lvlText w:val="•"/>
      <w:lvlJc w:val="left"/>
      <w:pPr>
        <w:ind w:left="3278" w:hanging="128"/>
      </w:pPr>
      <w:rPr>
        <w:rFonts w:hint="default"/>
        <w:lang w:val="ru-RU" w:eastAsia="en-US" w:bidi="ar-SA"/>
      </w:rPr>
    </w:lvl>
    <w:lvl w:ilvl="8">
      <w:start w:val="0"/>
      <w:numFmt w:val="bullet"/>
      <w:lvlText w:val="•"/>
      <w:lvlJc w:val="left"/>
      <w:pPr>
        <w:ind w:left="3729" w:hanging="128"/>
      </w:pPr>
      <w:rPr>
        <w:rFonts w:hint="default"/>
        <w:lang w:val="ru-RU" w:eastAsia="en-US" w:bidi="ar-SA"/>
      </w:rPr>
    </w:lvl>
  </w:abstractNum>
  <w:abstractNum w:abstractNumId="131">
    <w:nsid w:val="74F827E8"/>
    <w:multiLevelType w:val="hybridMultilevel"/>
    <w:tmpl w:val="3C2269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2">
    <w:nsid w:val="77D329B7"/>
    <w:multiLevelType w:val="hybridMultilevel"/>
    <w:tmpl w:val="0F92A92A"/>
    <w:lvl w:ilvl="0">
      <w:start w:val="0"/>
      <w:numFmt w:val="bullet"/>
      <w:lvlText w:val="-"/>
      <w:lvlJc w:val="left"/>
      <w:pPr>
        <w:ind w:left="720" w:hanging="360"/>
      </w:pPr>
      <w:rPr>
        <w:rFonts w:ascii="Times New Roman" w:eastAsia="Times New Roman" w:hAnsi="Times New Roman" w:cs="Times New Roman" w:hint="default"/>
        <w:i/>
        <w:iCs/>
        <w:w w:val="100"/>
        <w:sz w:val="24"/>
        <w:szCs w:val="24"/>
        <w:lang w:val="ru-RU"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3">
    <w:nsid w:val="786336F7"/>
    <w:multiLevelType w:val="hybridMultilevel"/>
    <w:tmpl w:val="A4B667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4">
    <w:nsid w:val="78EC517F"/>
    <w:multiLevelType w:val="multilevel"/>
    <w:tmpl w:val="7A126B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nsid w:val="7987721B"/>
    <w:multiLevelType w:val="hybridMultilevel"/>
    <w:tmpl w:val="AA1CA93C"/>
    <w:lvl w:ilvl="0">
      <w:start w:val="0"/>
      <w:numFmt w:val="bullet"/>
      <w:lvlText w:val="-"/>
      <w:lvlJc w:val="left"/>
      <w:pPr>
        <w:ind w:left="110" w:hanging="128"/>
      </w:pPr>
      <w:rPr>
        <w:rFonts w:ascii="Times New Roman" w:eastAsia="Times New Roman" w:hAnsi="Times New Roman" w:cs="Times New Roman" w:hint="default"/>
        <w:w w:val="100"/>
        <w:sz w:val="22"/>
        <w:szCs w:val="22"/>
        <w:lang w:val="ru-RU" w:eastAsia="en-US" w:bidi="ar-SA"/>
      </w:rPr>
    </w:lvl>
    <w:lvl w:ilvl="1">
      <w:start w:val="0"/>
      <w:numFmt w:val="bullet"/>
      <w:lvlText w:val="•"/>
      <w:lvlJc w:val="left"/>
      <w:pPr>
        <w:ind w:left="571" w:hanging="128"/>
      </w:pPr>
      <w:rPr>
        <w:rFonts w:hint="default"/>
        <w:lang w:val="ru-RU" w:eastAsia="en-US" w:bidi="ar-SA"/>
      </w:rPr>
    </w:lvl>
    <w:lvl w:ilvl="2">
      <w:start w:val="0"/>
      <w:numFmt w:val="bullet"/>
      <w:lvlText w:val="•"/>
      <w:lvlJc w:val="left"/>
      <w:pPr>
        <w:ind w:left="1022" w:hanging="128"/>
      </w:pPr>
      <w:rPr>
        <w:rFonts w:hint="default"/>
        <w:lang w:val="ru-RU" w:eastAsia="en-US" w:bidi="ar-SA"/>
      </w:rPr>
    </w:lvl>
    <w:lvl w:ilvl="3">
      <w:start w:val="0"/>
      <w:numFmt w:val="bullet"/>
      <w:lvlText w:val="•"/>
      <w:lvlJc w:val="left"/>
      <w:pPr>
        <w:ind w:left="1473" w:hanging="128"/>
      </w:pPr>
      <w:rPr>
        <w:rFonts w:hint="default"/>
        <w:lang w:val="ru-RU" w:eastAsia="en-US" w:bidi="ar-SA"/>
      </w:rPr>
    </w:lvl>
    <w:lvl w:ilvl="4">
      <w:start w:val="0"/>
      <w:numFmt w:val="bullet"/>
      <w:lvlText w:val="•"/>
      <w:lvlJc w:val="left"/>
      <w:pPr>
        <w:ind w:left="1924" w:hanging="128"/>
      </w:pPr>
      <w:rPr>
        <w:rFonts w:hint="default"/>
        <w:lang w:val="ru-RU" w:eastAsia="en-US" w:bidi="ar-SA"/>
      </w:rPr>
    </w:lvl>
    <w:lvl w:ilvl="5">
      <w:start w:val="0"/>
      <w:numFmt w:val="bullet"/>
      <w:lvlText w:val="•"/>
      <w:lvlJc w:val="left"/>
      <w:pPr>
        <w:ind w:left="2376" w:hanging="128"/>
      </w:pPr>
      <w:rPr>
        <w:rFonts w:hint="default"/>
        <w:lang w:val="ru-RU" w:eastAsia="en-US" w:bidi="ar-SA"/>
      </w:rPr>
    </w:lvl>
    <w:lvl w:ilvl="6">
      <w:start w:val="0"/>
      <w:numFmt w:val="bullet"/>
      <w:lvlText w:val="•"/>
      <w:lvlJc w:val="left"/>
      <w:pPr>
        <w:ind w:left="2827" w:hanging="128"/>
      </w:pPr>
      <w:rPr>
        <w:rFonts w:hint="default"/>
        <w:lang w:val="ru-RU" w:eastAsia="en-US" w:bidi="ar-SA"/>
      </w:rPr>
    </w:lvl>
    <w:lvl w:ilvl="7">
      <w:start w:val="0"/>
      <w:numFmt w:val="bullet"/>
      <w:lvlText w:val="•"/>
      <w:lvlJc w:val="left"/>
      <w:pPr>
        <w:ind w:left="3278" w:hanging="128"/>
      </w:pPr>
      <w:rPr>
        <w:rFonts w:hint="default"/>
        <w:lang w:val="ru-RU" w:eastAsia="en-US" w:bidi="ar-SA"/>
      </w:rPr>
    </w:lvl>
    <w:lvl w:ilvl="8">
      <w:start w:val="0"/>
      <w:numFmt w:val="bullet"/>
      <w:lvlText w:val="•"/>
      <w:lvlJc w:val="left"/>
      <w:pPr>
        <w:ind w:left="3729" w:hanging="128"/>
      </w:pPr>
      <w:rPr>
        <w:rFonts w:hint="default"/>
        <w:lang w:val="ru-RU" w:eastAsia="en-US" w:bidi="ar-SA"/>
      </w:rPr>
    </w:lvl>
  </w:abstractNum>
  <w:abstractNum w:abstractNumId="136">
    <w:nsid w:val="7A1F49D4"/>
    <w:multiLevelType w:val="hybridMultilevel"/>
    <w:tmpl w:val="F79CBA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7">
    <w:nsid w:val="7A42184D"/>
    <w:multiLevelType w:val="multilevel"/>
    <w:tmpl w:val="CD74910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8">
    <w:nsid w:val="7A450590"/>
    <w:multiLevelType w:val="hybridMultilevel"/>
    <w:tmpl w:val="1DD60162"/>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9">
    <w:nsid w:val="7A880E01"/>
    <w:multiLevelType w:val="hybridMultilevel"/>
    <w:tmpl w:val="C2D4C884"/>
    <w:lvl w:ilvl="0">
      <w:start w:val="1"/>
      <w:numFmt w:val="bullet"/>
      <w:lvlText w:val=""/>
      <w:lvlJc w:val="left"/>
      <w:pPr>
        <w:ind w:left="1384" w:hanging="360"/>
      </w:pPr>
      <w:rPr>
        <w:rFonts w:ascii="Symbol" w:hAnsi="Symbol" w:hint="default"/>
      </w:rPr>
    </w:lvl>
    <w:lvl w:ilvl="1" w:tentative="1">
      <w:start w:val="1"/>
      <w:numFmt w:val="bullet"/>
      <w:lvlText w:val="o"/>
      <w:lvlJc w:val="left"/>
      <w:pPr>
        <w:ind w:left="2104" w:hanging="360"/>
      </w:pPr>
      <w:rPr>
        <w:rFonts w:ascii="Courier New" w:hAnsi="Courier New" w:cs="Courier New" w:hint="default"/>
      </w:rPr>
    </w:lvl>
    <w:lvl w:ilvl="2" w:tentative="1">
      <w:start w:val="1"/>
      <w:numFmt w:val="bullet"/>
      <w:lvlText w:val=""/>
      <w:lvlJc w:val="left"/>
      <w:pPr>
        <w:ind w:left="2824" w:hanging="360"/>
      </w:pPr>
      <w:rPr>
        <w:rFonts w:ascii="Wingdings" w:hAnsi="Wingdings" w:hint="default"/>
      </w:rPr>
    </w:lvl>
    <w:lvl w:ilvl="3" w:tentative="1">
      <w:start w:val="1"/>
      <w:numFmt w:val="bullet"/>
      <w:lvlText w:val=""/>
      <w:lvlJc w:val="left"/>
      <w:pPr>
        <w:ind w:left="3544" w:hanging="360"/>
      </w:pPr>
      <w:rPr>
        <w:rFonts w:ascii="Symbol" w:hAnsi="Symbol" w:hint="default"/>
      </w:rPr>
    </w:lvl>
    <w:lvl w:ilvl="4" w:tentative="1">
      <w:start w:val="1"/>
      <w:numFmt w:val="bullet"/>
      <w:lvlText w:val="o"/>
      <w:lvlJc w:val="left"/>
      <w:pPr>
        <w:ind w:left="4264" w:hanging="360"/>
      </w:pPr>
      <w:rPr>
        <w:rFonts w:ascii="Courier New" w:hAnsi="Courier New" w:cs="Courier New" w:hint="default"/>
      </w:rPr>
    </w:lvl>
    <w:lvl w:ilvl="5" w:tentative="1">
      <w:start w:val="1"/>
      <w:numFmt w:val="bullet"/>
      <w:lvlText w:val=""/>
      <w:lvlJc w:val="left"/>
      <w:pPr>
        <w:ind w:left="4984" w:hanging="360"/>
      </w:pPr>
      <w:rPr>
        <w:rFonts w:ascii="Wingdings" w:hAnsi="Wingdings" w:hint="default"/>
      </w:rPr>
    </w:lvl>
    <w:lvl w:ilvl="6" w:tentative="1">
      <w:start w:val="1"/>
      <w:numFmt w:val="bullet"/>
      <w:lvlText w:val=""/>
      <w:lvlJc w:val="left"/>
      <w:pPr>
        <w:ind w:left="5704" w:hanging="360"/>
      </w:pPr>
      <w:rPr>
        <w:rFonts w:ascii="Symbol" w:hAnsi="Symbol" w:hint="default"/>
      </w:rPr>
    </w:lvl>
    <w:lvl w:ilvl="7" w:tentative="1">
      <w:start w:val="1"/>
      <w:numFmt w:val="bullet"/>
      <w:lvlText w:val="o"/>
      <w:lvlJc w:val="left"/>
      <w:pPr>
        <w:ind w:left="6424" w:hanging="360"/>
      </w:pPr>
      <w:rPr>
        <w:rFonts w:ascii="Courier New" w:hAnsi="Courier New" w:cs="Courier New" w:hint="default"/>
      </w:rPr>
    </w:lvl>
    <w:lvl w:ilvl="8" w:tentative="1">
      <w:start w:val="1"/>
      <w:numFmt w:val="bullet"/>
      <w:lvlText w:val=""/>
      <w:lvlJc w:val="left"/>
      <w:pPr>
        <w:ind w:left="7144" w:hanging="360"/>
      </w:pPr>
      <w:rPr>
        <w:rFonts w:ascii="Wingdings" w:hAnsi="Wingdings" w:hint="default"/>
      </w:rPr>
    </w:lvl>
  </w:abstractNum>
  <w:abstractNum w:abstractNumId="140">
    <w:nsid w:val="7BB35DBE"/>
    <w:multiLevelType w:val="hybridMultilevel"/>
    <w:tmpl w:val="C5C49230"/>
    <w:lvl w:ilvl="0">
      <w:start w:val="2"/>
      <w:numFmt w:val="decimal"/>
      <w:lvlText w:val="%1."/>
      <w:lvlJc w:val="left"/>
      <w:pPr>
        <w:ind w:left="921" w:hanging="181"/>
      </w:pPr>
      <w:rPr>
        <w:rFonts w:ascii="Times New Roman" w:eastAsia="Times New Roman" w:hAnsi="Times New Roman" w:cs="Times New Roman" w:hint="default"/>
        <w:w w:val="100"/>
        <w:sz w:val="24"/>
        <w:szCs w:val="24"/>
        <w:lang w:val="ru-RU" w:eastAsia="en-US" w:bidi="ar-SA"/>
      </w:rPr>
    </w:lvl>
    <w:lvl w:ilvl="1">
      <w:start w:val="0"/>
      <w:numFmt w:val="bullet"/>
      <w:lvlText w:val="•"/>
      <w:lvlJc w:val="left"/>
      <w:pPr>
        <w:ind w:left="1894" w:hanging="181"/>
      </w:pPr>
      <w:rPr>
        <w:rFonts w:hint="default"/>
        <w:lang w:val="ru-RU" w:eastAsia="en-US" w:bidi="ar-SA"/>
      </w:rPr>
    </w:lvl>
    <w:lvl w:ilvl="2">
      <w:start w:val="0"/>
      <w:numFmt w:val="bullet"/>
      <w:lvlText w:val="•"/>
      <w:lvlJc w:val="left"/>
      <w:pPr>
        <w:ind w:left="2869" w:hanging="181"/>
      </w:pPr>
      <w:rPr>
        <w:rFonts w:hint="default"/>
        <w:lang w:val="ru-RU" w:eastAsia="en-US" w:bidi="ar-SA"/>
      </w:rPr>
    </w:lvl>
    <w:lvl w:ilvl="3">
      <w:start w:val="0"/>
      <w:numFmt w:val="bullet"/>
      <w:lvlText w:val="•"/>
      <w:lvlJc w:val="left"/>
      <w:pPr>
        <w:ind w:left="3843" w:hanging="181"/>
      </w:pPr>
      <w:rPr>
        <w:rFonts w:hint="default"/>
        <w:lang w:val="ru-RU" w:eastAsia="en-US" w:bidi="ar-SA"/>
      </w:rPr>
    </w:lvl>
    <w:lvl w:ilvl="4">
      <w:start w:val="0"/>
      <w:numFmt w:val="bullet"/>
      <w:lvlText w:val="•"/>
      <w:lvlJc w:val="left"/>
      <w:pPr>
        <w:ind w:left="4818" w:hanging="181"/>
      </w:pPr>
      <w:rPr>
        <w:rFonts w:hint="default"/>
        <w:lang w:val="ru-RU" w:eastAsia="en-US" w:bidi="ar-SA"/>
      </w:rPr>
    </w:lvl>
    <w:lvl w:ilvl="5">
      <w:start w:val="0"/>
      <w:numFmt w:val="bullet"/>
      <w:lvlText w:val="•"/>
      <w:lvlJc w:val="left"/>
      <w:pPr>
        <w:ind w:left="5793" w:hanging="181"/>
      </w:pPr>
      <w:rPr>
        <w:rFonts w:hint="default"/>
        <w:lang w:val="ru-RU" w:eastAsia="en-US" w:bidi="ar-SA"/>
      </w:rPr>
    </w:lvl>
    <w:lvl w:ilvl="6">
      <w:start w:val="0"/>
      <w:numFmt w:val="bullet"/>
      <w:lvlText w:val="•"/>
      <w:lvlJc w:val="left"/>
      <w:pPr>
        <w:ind w:left="6767" w:hanging="181"/>
      </w:pPr>
      <w:rPr>
        <w:rFonts w:hint="default"/>
        <w:lang w:val="ru-RU" w:eastAsia="en-US" w:bidi="ar-SA"/>
      </w:rPr>
    </w:lvl>
    <w:lvl w:ilvl="7">
      <w:start w:val="0"/>
      <w:numFmt w:val="bullet"/>
      <w:lvlText w:val="•"/>
      <w:lvlJc w:val="left"/>
      <w:pPr>
        <w:ind w:left="7742" w:hanging="181"/>
      </w:pPr>
      <w:rPr>
        <w:rFonts w:hint="default"/>
        <w:lang w:val="ru-RU" w:eastAsia="en-US" w:bidi="ar-SA"/>
      </w:rPr>
    </w:lvl>
    <w:lvl w:ilvl="8">
      <w:start w:val="0"/>
      <w:numFmt w:val="bullet"/>
      <w:lvlText w:val="•"/>
      <w:lvlJc w:val="left"/>
      <w:pPr>
        <w:ind w:left="8717" w:hanging="181"/>
      </w:pPr>
      <w:rPr>
        <w:rFonts w:hint="default"/>
        <w:lang w:val="ru-RU" w:eastAsia="en-US" w:bidi="ar-SA"/>
      </w:rPr>
    </w:lvl>
  </w:abstractNum>
  <w:abstractNum w:abstractNumId="141">
    <w:nsid w:val="7DAF740A"/>
    <w:multiLevelType w:val="hybridMultilevel"/>
    <w:tmpl w:val="D898EDDE"/>
    <w:lvl w:ilvl="0">
      <w:start w:val="0"/>
      <w:numFmt w:val="bullet"/>
      <w:lvlText w:val="-"/>
      <w:lvlJc w:val="left"/>
      <w:pPr>
        <w:ind w:left="110" w:hanging="128"/>
      </w:pPr>
      <w:rPr>
        <w:rFonts w:ascii="Times New Roman" w:eastAsia="Times New Roman" w:hAnsi="Times New Roman" w:cs="Times New Roman" w:hint="default"/>
        <w:w w:val="100"/>
        <w:sz w:val="22"/>
        <w:szCs w:val="22"/>
        <w:lang w:val="ru-RU" w:eastAsia="en-US" w:bidi="ar-SA"/>
      </w:rPr>
    </w:lvl>
    <w:lvl w:ilvl="1">
      <w:start w:val="0"/>
      <w:numFmt w:val="bullet"/>
      <w:lvlText w:val="•"/>
      <w:lvlJc w:val="left"/>
      <w:pPr>
        <w:ind w:left="599" w:hanging="128"/>
      </w:pPr>
      <w:rPr>
        <w:rFonts w:hint="default"/>
        <w:lang w:val="ru-RU" w:eastAsia="en-US" w:bidi="ar-SA"/>
      </w:rPr>
    </w:lvl>
    <w:lvl w:ilvl="2">
      <w:start w:val="0"/>
      <w:numFmt w:val="bullet"/>
      <w:lvlText w:val="•"/>
      <w:lvlJc w:val="left"/>
      <w:pPr>
        <w:ind w:left="1079" w:hanging="128"/>
      </w:pPr>
      <w:rPr>
        <w:rFonts w:hint="default"/>
        <w:lang w:val="ru-RU" w:eastAsia="en-US" w:bidi="ar-SA"/>
      </w:rPr>
    </w:lvl>
    <w:lvl w:ilvl="3">
      <w:start w:val="0"/>
      <w:numFmt w:val="bullet"/>
      <w:lvlText w:val="•"/>
      <w:lvlJc w:val="left"/>
      <w:pPr>
        <w:ind w:left="1559" w:hanging="128"/>
      </w:pPr>
      <w:rPr>
        <w:rFonts w:hint="default"/>
        <w:lang w:val="ru-RU" w:eastAsia="en-US" w:bidi="ar-SA"/>
      </w:rPr>
    </w:lvl>
    <w:lvl w:ilvl="4">
      <w:start w:val="0"/>
      <w:numFmt w:val="bullet"/>
      <w:lvlText w:val="•"/>
      <w:lvlJc w:val="left"/>
      <w:pPr>
        <w:ind w:left="2039" w:hanging="128"/>
      </w:pPr>
      <w:rPr>
        <w:rFonts w:hint="default"/>
        <w:lang w:val="ru-RU" w:eastAsia="en-US" w:bidi="ar-SA"/>
      </w:rPr>
    </w:lvl>
    <w:lvl w:ilvl="5">
      <w:start w:val="0"/>
      <w:numFmt w:val="bullet"/>
      <w:lvlText w:val="•"/>
      <w:lvlJc w:val="left"/>
      <w:pPr>
        <w:ind w:left="2519" w:hanging="128"/>
      </w:pPr>
      <w:rPr>
        <w:rFonts w:hint="default"/>
        <w:lang w:val="ru-RU" w:eastAsia="en-US" w:bidi="ar-SA"/>
      </w:rPr>
    </w:lvl>
    <w:lvl w:ilvl="6">
      <w:start w:val="0"/>
      <w:numFmt w:val="bullet"/>
      <w:lvlText w:val="•"/>
      <w:lvlJc w:val="left"/>
      <w:pPr>
        <w:ind w:left="2998" w:hanging="128"/>
      </w:pPr>
      <w:rPr>
        <w:rFonts w:hint="default"/>
        <w:lang w:val="ru-RU" w:eastAsia="en-US" w:bidi="ar-SA"/>
      </w:rPr>
    </w:lvl>
    <w:lvl w:ilvl="7">
      <w:start w:val="0"/>
      <w:numFmt w:val="bullet"/>
      <w:lvlText w:val="•"/>
      <w:lvlJc w:val="left"/>
      <w:pPr>
        <w:ind w:left="3478" w:hanging="128"/>
      </w:pPr>
      <w:rPr>
        <w:rFonts w:hint="default"/>
        <w:lang w:val="ru-RU" w:eastAsia="en-US" w:bidi="ar-SA"/>
      </w:rPr>
    </w:lvl>
    <w:lvl w:ilvl="8">
      <w:start w:val="0"/>
      <w:numFmt w:val="bullet"/>
      <w:lvlText w:val="•"/>
      <w:lvlJc w:val="left"/>
      <w:pPr>
        <w:ind w:left="3958" w:hanging="128"/>
      </w:pPr>
      <w:rPr>
        <w:rFonts w:hint="default"/>
        <w:lang w:val="ru-RU" w:eastAsia="en-US" w:bidi="ar-SA"/>
      </w:rPr>
    </w:lvl>
  </w:abstractNum>
  <w:abstractNum w:abstractNumId="142">
    <w:nsid w:val="7E154036"/>
    <w:multiLevelType w:val="multilevel"/>
    <w:tmpl w:val="4998C74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3">
    <w:nsid w:val="7E4A41B1"/>
    <w:multiLevelType w:val="multilevel"/>
    <w:tmpl w:val="ED44DE76"/>
    <w:lvl w:ilvl="0">
      <w:start w:val="1"/>
      <w:numFmt w:val="decimal"/>
      <w:lvlText w:val="%1."/>
      <w:lvlJc w:val="left"/>
      <w:pPr>
        <w:ind w:left="1687" w:hanging="360"/>
      </w:pPr>
      <w:rPr>
        <w:b w:val="0"/>
        <w:bCs w:val="0"/>
      </w:rPr>
    </w:lvl>
    <w:lvl w:ilvl="1">
      <w:start w:val="1"/>
      <w:numFmt w:val="decimal"/>
      <w:isLgl/>
      <w:lvlText w:val="%1.%2."/>
      <w:lvlJc w:val="left"/>
      <w:pPr>
        <w:ind w:left="1687" w:hanging="360"/>
      </w:pPr>
      <w:rPr>
        <w:rFonts w:hint="default"/>
      </w:rPr>
    </w:lvl>
    <w:lvl w:ilvl="2">
      <w:start w:val="1"/>
      <w:numFmt w:val="decimal"/>
      <w:isLgl/>
      <w:lvlText w:val="%1.%2.%3."/>
      <w:lvlJc w:val="left"/>
      <w:pPr>
        <w:ind w:left="2047" w:hanging="720"/>
      </w:pPr>
      <w:rPr>
        <w:rFonts w:hint="default"/>
      </w:rPr>
    </w:lvl>
    <w:lvl w:ilvl="3">
      <w:start w:val="1"/>
      <w:numFmt w:val="decimal"/>
      <w:isLgl/>
      <w:lvlText w:val="%1.%2.%3.%4."/>
      <w:lvlJc w:val="left"/>
      <w:pPr>
        <w:ind w:left="2047" w:hanging="720"/>
      </w:pPr>
      <w:rPr>
        <w:rFonts w:hint="default"/>
      </w:rPr>
    </w:lvl>
    <w:lvl w:ilvl="4">
      <w:start w:val="1"/>
      <w:numFmt w:val="decimal"/>
      <w:isLgl/>
      <w:lvlText w:val="%1.%2.%3.%4.%5."/>
      <w:lvlJc w:val="left"/>
      <w:pPr>
        <w:ind w:left="2407" w:hanging="1080"/>
      </w:pPr>
      <w:rPr>
        <w:rFonts w:hint="default"/>
      </w:rPr>
    </w:lvl>
    <w:lvl w:ilvl="5">
      <w:start w:val="1"/>
      <w:numFmt w:val="decimal"/>
      <w:isLgl/>
      <w:lvlText w:val="%1.%2.%3.%4.%5.%6."/>
      <w:lvlJc w:val="left"/>
      <w:pPr>
        <w:ind w:left="2407" w:hanging="1080"/>
      </w:pPr>
      <w:rPr>
        <w:rFonts w:hint="default"/>
      </w:rPr>
    </w:lvl>
    <w:lvl w:ilvl="6">
      <w:start w:val="1"/>
      <w:numFmt w:val="decimal"/>
      <w:isLgl/>
      <w:lvlText w:val="%1.%2.%3.%4.%5.%6.%7."/>
      <w:lvlJc w:val="left"/>
      <w:pPr>
        <w:ind w:left="2767" w:hanging="1440"/>
      </w:pPr>
      <w:rPr>
        <w:rFonts w:hint="default"/>
      </w:rPr>
    </w:lvl>
    <w:lvl w:ilvl="7">
      <w:start w:val="1"/>
      <w:numFmt w:val="decimal"/>
      <w:isLgl/>
      <w:lvlText w:val="%1.%2.%3.%4.%5.%6.%7.%8."/>
      <w:lvlJc w:val="left"/>
      <w:pPr>
        <w:ind w:left="2767" w:hanging="1440"/>
      </w:pPr>
      <w:rPr>
        <w:rFonts w:hint="default"/>
      </w:rPr>
    </w:lvl>
    <w:lvl w:ilvl="8">
      <w:start w:val="1"/>
      <w:numFmt w:val="decimal"/>
      <w:isLgl/>
      <w:lvlText w:val="%1.%2.%3.%4.%5.%6.%7.%8.%9."/>
      <w:lvlJc w:val="left"/>
      <w:pPr>
        <w:ind w:left="3127" w:hanging="1800"/>
      </w:pPr>
      <w:rPr>
        <w:rFonts w:hint="default"/>
      </w:rPr>
    </w:lvl>
  </w:abstractNum>
  <w:abstractNum w:abstractNumId="144">
    <w:nsid w:val="7EAC4E6D"/>
    <w:multiLevelType w:val="hybridMultilevel"/>
    <w:tmpl w:val="B7ACC6BE"/>
    <w:lvl w:ilvl="0">
      <w:start w:val="1"/>
      <w:numFmt w:val="bullet"/>
      <w:lvlText w:val=""/>
      <w:lvlJc w:val="left"/>
      <w:pPr>
        <w:ind w:left="1428" w:hanging="360"/>
      </w:pPr>
      <w:rPr>
        <w:rFonts w:ascii="Symbol" w:hAnsi="Symbo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145">
    <w:nsid w:val="7F540849"/>
    <w:multiLevelType w:val="hybridMultilevel"/>
    <w:tmpl w:val="D52A41DC"/>
    <w:lvl w:ilvl="0">
      <w:start w:val="0"/>
      <w:numFmt w:val="bullet"/>
      <w:lvlText w:val=""/>
      <w:lvlJc w:val="left"/>
      <w:pPr>
        <w:ind w:left="1005" w:hanging="341"/>
      </w:pPr>
      <w:rPr>
        <w:rFonts w:ascii="Wingdings" w:eastAsia="Wingdings" w:hAnsi="Wingdings" w:cs="Wingdings" w:hint="default"/>
        <w:color w:val="231F20"/>
        <w:w w:val="100"/>
        <w:position w:val="-1"/>
        <w:sz w:val="28"/>
        <w:szCs w:val="28"/>
        <w:lang w:val="ru-RU" w:eastAsia="en-US" w:bidi="ar-SA"/>
      </w:rPr>
    </w:lvl>
    <w:lvl w:ilvl="1">
      <w:start w:val="0"/>
      <w:numFmt w:val="bullet"/>
      <w:lvlText w:val="•"/>
      <w:lvlJc w:val="left"/>
      <w:pPr>
        <w:ind w:left="1000" w:hanging="341"/>
      </w:pPr>
      <w:rPr>
        <w:rFonts w:hint="default"/>
        <w:lang w:val="ru-RU" w:eastAsia="en-US" w:bidi="ar-SA"/>
      </w:rPr>
    </w:lvl>
    <w:lvl w:ilvl="2">
      <w:start w:val="0"/>
      <w:numFmt w:val="bullet"/>
      <w:lvlText w:val="•"/>
      <w:lvlJc w:val="left"/>
      <w:pPr>
        <w:ind w:left="1748" w:hanging="341"/>
      </w:pPr>
      <w:rPr>
        <w:rFonts w:hint="default"/>
        <w:lang w:val="ru-RU" w:eastAsia="en-US" w:bidi="ar-SA"/>
      </w:rPr>
    </w:lvl>
    <w:lvl w:ilvl="3">
      <w:start w:val="0"/>
      <w:numFmt w:val="bullet"/>
      <w:lvlText w:val="•"/>
      <w:lvlJc w:val="left"/>
      <w:pPr>
        <w:ind w:left="2497" w:hanging="341"/>
      </w:pPr>
      <w:rPr>
        <w:rFonts w:hint="default"/>
        <w:lang w:val="ru-RU" w:eastAsia="en-US" w:bidi="ar-SA"/>
      </w:rPr>
    </w:lvl>
    <w:lvl w:ilvl="4">
      <w:start w:val="0"/>
      <w:numFmt w:val="bullet"/>
      <w:lvlText w:val="•"/>
      <w:lvlJc w:val="left"/>
      <w:pPr>
        <w:ind w:left="3245" w:hanging="341"/>
      </w:pPr>
      <w:rPr>
        <w:rFonts w:hint="default"/>
        <w:lang w:val="ru-RU" w:eastAsia="en-US" w:bidi="ar-SA"/>
      </w:rPr>
    </w:lvl>
    <w:lvl w:ilvl="5">
      <w:start w:val="0"/>
      <w:numFmt w:val="bullet"/>
      <w:lvlText w:val="•"/>
      <w:lvlJc w:val="left"/>
      <w:pPr>
        <w:ind w:left="3994" w:hanging="341"/>
      </w:pPr>
      <w:rPr>
        <w:rFonts w:hint="default"/>
        <w:lang w:val="ru-RU" w:eastAsia="en-US" w:bidi="ar-SA"/>
      </w:rPr>
    </w:lvl>
    <w:lvl w:ilvl="6">
      <w:start w:val="0"/>
      <w:numFmt w:val="bullet"/>
      <w:lvlText w:val="•"/>
      <w:lvlJc w:val="left"/>
      <w:pPr>
        <w:ind w:left="4742" w:hanging="341"/>
      </w:pPr>
      <w:rPr>
        <w:rFonts w:hint="default"/>
        <w:lang w:val="ru-RU" w:eastAsia="en-US" w:bidi="ar-SA"/>
      </w:rPr>
    </w:lvl>
    <w:lvl w:ilvl="7">
      <w:start w:val="0"/>
      <w:numFmt w:val="bullet"/>
      <w:lvlText w:val="•"/>
      <w:lvlJc w:val="left"/>
      <w:pPr>
        <w:ind w:left="5491" w:hanging="341"/>
      </w:pPr>
      <w:rPr>
        <w:rFonts w:hint="default"/>
        <w:lang w:val="ru-RU" w:eastAsia="en-US" w:bidi="ar-SA"/>
      </w:rPr>
    </w:lvl>
    <w:lvl w:ilvl="8">
      <w:start w:val="0"/>
      <w:numFmt w:val="bullet"/>
      <w:lvlText w:val="•"/>
      <w:lvlJc w:val="left"/>
      <w:pPr>
        <w:ind w:left="6239" w:hanging="341"/>
      </w:pPr>
      <w:rPr>
        <w:rFonts w:hint="default"/>
        <w:lang w:val="ru-RU" w:eastAsia="en-US" w:bidi="ar-SA"/>
      </w:rPr>
    </w:lvl>
  </w:abstractNum>
  <w:num w:numId="1">
    <w:abstractNumId w:val="49"/>
  </w:num>
  <w:num w:numId="2">
    <w:abstractNumId w:val="89"/>
  </w:num>
  <w:num w:numId="3">
    <w:abstractNumId w:val="80"/>
  </w:num>
  <w:num w:numId="4">
    <w:abstractNumId w:val="113"/>
  </w:num>
  <w:num w:numId="5">
    <w:abstractNumId w:val="61"/>
  </w:num>
  <w:num w:numId="6">
    <w:abstractNumId w:val="124"/>
  </w:num>
  <w:num w:numId="7">
    <w:abstractNumId w:val="62"/>
  </w:num>
  <w:num w:numId="8">
    <w:abstractNumId w:val="94"/>
  </w:num>
  <w:num w:numId="9">
    <w:abstractNumId w:val="18"/>
  </w:num>
  <w:num w:numId="10">
    <w:abstractNumId w:val="31"/>
  </w:num>
  <w:num w:numId="11">
    <w:abstractNumId w:val="23"/>
  </w:num>
  <w:num w:numId="12">
    <w:abstractNumId w:val="84"/>
  </w:num>
  <w:num w:numId="13">
    <w:abstractNumId w:val="137"/>
  </w:num>
  <w:num w:numId="14">
    <w:abstractNumId w:val="134"/>
  </w:num>
  <w:num w:numId="15">
    <w:abstractNumId w:val="26"/>
  </w:num>
  <w:num w:numId="16">
    <w:abstractNumId w:val="117"/>
  </w:num>
  <w:num w:numId="17">
    <w:abstractNumId w:val="101"/>
  </w:num>
  <w:num w:numId="18">
    <w:abstractNumId w:val="37"/>
  </w:num>
  <w:num w:numId="19">
    <w:abstractNumId w:val="82"/>
  </w:num>
  <w:num w:numId="20">
    <w:abstractNumId w:val="43"/>
  </w:num>
  <w:num w:numId="21">
    <w:abstractNumId w:val="53"/>
  </w:num>
  <w:num w:numId="22">
    <w:abstractNumId w:val="92"/>
  </w:num>
  <w:num w:numId="23">
    <w:abstractNumId w:val="44"/>
  </w:num>
  <w:num w:numId="24">
    <w:abstractNumId w:val="40"/>
  </w:num>
  <w:num w:numId="25">
    <w:abstractNumId w:val="127"/>
  </w:num>
  <w:num w:numId="26">
    <w:abstractNumId w:val="128"/>
  </w:num>
  <w:num w:numId="27">
    <w:abstractNumId w:val="75"/>
  </w:num>
  <w:num w:numId="28">
    <w:abstractNumId w:val="74"/>
  </w:num>
  <w:num w:numId="29">
    <w:abstractNumId w:val="42"/>
  </w:num>
  <w:num w:numId="30">
    <w:abstractNumId w:val="126"/>
  </w:num>
  <w:num w:numId="31">
    <w:abstractNumId w:val="142"/>
  </w:num>
  <w:num w:numId="32">
    <w:abstractNumId w:val="16"/>
  </w:num>
  <w:num w:numId="33">
    <w:abstractNumId w:val="103"/>
  </w:num>
  <w:num w:numId="34">
    <w:abstractNumId w:val="51"/>
  </w:num>
  <w:num w:numId="35">
    <w:abstractNumId w:val="112"/>
  </w:num>
  <w:num w:numId="36">
    <w:abstractNumId w:val="45"/>
  </w:num>
  <w:num w:numId="37">
    <w:abstractNumId w:val="104"/>
  </w:num>
  <w:num w:numId="38">
    <w:abstractNumId w:val="90"/>
  </w:num>
  <w:num w:numId="39">
    <w:abstractNumId w:val="57"/>
  </w:num>
  <w:num w:numId="40">
    <w:abstractNumId w:val="41"/>
  </w:num>
  <w:num w:numId="41">
    <w:abstractNumId w:val="115"/>
  </w:num>
  <w:num w:numId="42">
    <w:abstractNumId w:val="119"/>
  </w:num>
  <w:num w:numId="43">
    <w:abstractNumId w:val="100"/>
  </w:num>
  <w:num w:numId="44">
    <w:abstractNumId w:val="69"/>
  </w:num>
  <w:num w:numId="45">
    <w:abstractNumId w:val="108"/>
  </w:num>
  <w:num w:numId="46">
    <w:abstractNumId w:val="138"/>
  </w:num>
  <w:num w:numId="47">
    <w:abstractNumId w:val="58"/>
  </w:num>
  <w:num w:numId="48">
    <w:abstractNumId w:val="78"/>
  </w:num>
  <w:num w:numId="49">
    <w:abstractNumId w:val="93"/>
  </w:num>
  <w:num w:numId="50">
    <w:abstractNumId w:val="131"/>
  </w:num>
  <w:num w:numId="51">
    <w:abstractNumId w:val="122"/>
  </w:num>
  <w:num w:numId="52">
    <w:abstractNumId w:val="68"/>
  </w:num>
  <w:num w:numId="53">
    <w:abstractNumId w:val="76"/>
  </w:num>
  <w:num w:numId="54">
    <w:abstractNumId w:val="59"/>
  </w:num>
  <w:num w:numId="55">
    <w:abstractNumId w:val="106"/>
  </w:num>
  <w:num w:numId="56">
    <w:abstractNumId w:val="130"/>
  </w:num>
  <w:num w:numId="57">
    <w:abstractNumId w:val="141"/>
  </w:num>
  <w:num w:numId="58">
    <w:abstractNumId w:val="72"/>
  </w:num>
  <w:num w:numId="59">
    <w:abstractNumId w:val="135"/>
  </w:num>
  <w:num w:numId="60">
    <w:abstractNumId w:val="32"/>
  </w:num>
  <w:num w:numId="61">
    <w:abstractNumId w:val="27"/>
  </w:num>
  <w:num w:numId="62">
    <w:abstractNumId w:val="35"/>
  </w:num>
  <w:num w:numId="63">
    <w:abstractNumId w:val="97"/>
  </w:num>
  <w:num w:numId="64">
    <w:abstractNumId w:val="77"/>
  </w:num>
  <w:num w:numId="65">
    <w:abstractNumId w:val="17"/>
  </w:num>
  <w:num w:numId="66">
    <w:abstractNumId w:val="70"/>
  </w:num>
  <w:num w:numId="67">
    <w:abstractNumId w:val="34"/>
  </w:num>
  <w:num w:numId="68">
    <w:abstractNumId w:val="110"/>
  </w:num>
  <w:num w:numId="69">
    <w:abstractNumId w:val="22"/>
  </w:num>
  <w:num w:numId="70">
    <w:abstractNumId w:val="144"/>
  </w:num>
  <w:num w:numId="71">
    <w:abstractNumId w:val="118"/>
  </w:num>
  <w:num w:numId="72">
    <w:abstractNumId w:val="28"/>
  </w:num>
  <w:num w:numId="73">
    <w:abstractNumId w:val="129"/>
  </w:num>
  <w:num w:numId="74">
    <w:abstractNumId w:val="63"/>
  </w:num>
  <w:num w:numId="75">
    <w:abstractNumId w:val="56"/>
  </w:num>
  <w:num w:numId="76">
    <w:abstractNumId w:val="98"/>
  </w:num>
  <w:num w:numId="77">
    <w:abstractNumId w:val="105"/>
  </w:num>
  <w:num w:numId="78">
    <w:abstractNumId w:val="132"/>
  </w:num>
  <w:num w:numId="79">
    <w:abstractNumId w:val="109"/>
  </w:num>
  <w:num w:numId="80">
    <w:abstractNumId w:val="111"/>
  </w:num>
  <w:num w:numId="81">
    <w:abstractNumId w:val="64"/>
  </w:num>
  <w:num w:numId="82">
    <w:abstractNumId w:val="102"/>
  </w:num>
  <w:num w:numId="83">
    <w:abstractNumId w:val="30"/>
  </w:num>
  <w:num w:numId="84">
    <w:abstractNumId w:val="79"/>
  </w:num>
  <w:num w:numId="85">
    <w:abstractNumId w:val="123"/>
  </w:num>
  <w:num w:numId="86">
    <w:abstractNumId w:val="107"/>
  </w:num>
  <w:num w:numId="87">
    <w:abstractNumId w:val="143"/>
  </w:num>
  <w:num w:numId="88">
    <w:abstractNumId w:val="87"/>
  </w:num>
  <w:num w:numId="89">
    <w:abstractNumId w:val="95"/>
  </w:num>
  <w:num w:numId="90">
    <w:abstractNumId w:val="39"/>
  </w:num>
  <w:num w:numId="91">
    <w:abstractNumId w:val="19"/>
  </w:num>
  <w:num w:numId="92">
    <w:abstractNumId w:val="96"/>
  </w:num>
  <w:num w:numId="93">
    <w:abstractNumId w:val="83"/>
  </w:num>
  <w:num w:numId="94">
    <w:abstractNumId w:val="140"/>
  </w:num>
  <w:num w:numId="95">
    <w:abstractNumId w:val="65"/>
  </w:num>
  <w:num w:numId="96">
    <w:abstractNumId w:val="33"/>
  </w:num>
  <w:num w:numId="97">
    <w:abstractNumId w:val="86"/>
  </w:num>
  <w:num w:numId="98">
    <w:abstractNumId w:val="88"/>
  </w:num>
  <w:num w:numId="99">
    <w:abstractNumId w:val="66"/>
  </w:num>
  <w:num w:numId="100">
    <w:abstractNumId w:val="15"/>
  </w:num>
  <w:num w:numId="101">
    <w:abstractNumId w:val="14"/>
  </w:num>
  <w:num w:numId="102">
    <w:abstractNumId w:val="13"/>
  </w:num>
  <w:num w:numId="103">
    <w:abstractNumId w:val="12"/>
  </w:num>
  <w:num w:numId="104">
    <w:abstractNumId w:val="11"/>
  </w:num>
  <w:num w:numId="105">
    <w:abstractNumId w:val="10"/>
  </w:num>
  <w:num w:numId="106">
    <w:abstractNumId w:val="9"/>
  </w:num>
  <w:num w:numId="107">
    <w:abstractNumId w:val="8"/>
  </w:num>
  <w:num w:numId="108">
    <w:abstractNumId w:val="7"/>
  </w:num>
  <w:num w:numId="109">
    <w:abstractNumId w:val="6"/>
  </w:num>
  <w:num w:numId="110">
    <w:abstractNumId w:val="5"/>
  </w:num>
  <w:num w:numId="111">
    <w:abstractNumId w:val="4"/>
  </w:num>
  <w:num w:numId="112">
    <w:abstractNumId w:val="3"/>
  </w:num>
  <w:num w:numId="113">
    <w:abstractNumId w:val="2"/>
  </w:num>
  <w:num w:numId="114">
    <w:abstractNumId w:val="1"/>
  </w:num>
  <w:num w:numId="115">
    <w:abstractNumId w:val="0"/>
  </w:num>
  <w:num w:numId="116">
    <w:abstractNumId w:val="50"/>
  </w:num>
  <w:num w:numId="117">
    <w:abstractNumId w:val="48"/>
  </w:num>
  <w:num w:numId="118">
    <w:abstractNumId w:val="91"/>
  </w:num>
  <w:num w:numId="119">
    <w:abstractNumId w:val="25"/>
  </w:num>
  <w:num w:numId="120">
    <w:abstractNumId w:val="24"/>
  </w:num>
  <w:num w:numId="121">
    <w:abstractNumId w:val="121"/>
  </w:num>
  <w:num w:numId="122">
    <w:abstractNumId w:val="20"/>
  </w:num>
  <w:num w:numId="123">
    <w:abstractNumId w:val="116"/>
  </w:num>
  <w:num w:numId="124">
    <w:abstractNumId w:val="145"/>
  </w:num>
  <w:num w:numId="125">
    <w:abstractNumId w:val="125"/>
  </w:num>
  <w:num w:numId="126">
    <w:abstractNumId w:val="36"/>
  </w:num>
  <w:num w:numId="127">
    <w:abstractNumId w:val="46"/>
  </w:num>
  <w:num w:numId="128">
    <w:abstractNumId w:val="73"/>
  </w:num>
  <w:num w:numId="129">
    <w:abstractNumId w:val="60"/>
  </w:num>
  <w:num w:numId="130">
    <w:abstractNumId w:val="139"/>
  </w:num>
  <w:num w:numId="131">
    <w:abstractNumId w:val="21"/>
  </w:num>
  <w:num w:numId="132">
    <w:abstractNumId w:val="99"/>
  </w:num>
  <w:num w:numId="133">
    <w:abstractNumId w:val="55"/>
  </w:num>
  <w:num w:numId="134">
    <w:abstractNumId w:val="54"/>
  </w:num>
  <w:num w:numId="135">
    <w:abstractNumId w:val="85"/>
  </w:num>
  <w:num w:numId="136">
    <w:abstractNumId w:val="120"/>
  </w:num>
  <w:num w:numId="137">
    <w:abstractNumId w:val="38"/>
  </w:num>
  <w:num w:numId="138">
    <w:abstractNumId w:val="133"/>
  </w:num>
  <w:num w:numId="139">
    <w:abstractNumId w:val="71"/>
  </w:num>
  <w:num w:numId="140">
    <w:abstractNumId w:val="136"/>
  </w:num>
  <w:num w:numId="141">
    <w:abstractNumId w:val="52"/>
  </w:num>
  <w:num w:numId="142">
    <w:abstractNumId w:val="81"/>
  </w:num>
  <w:num w:numId="143">
    <w:abstractNumId w:val="47"/>
  </w:num>
  <w:num w:numId="144">
    <w:abstractNumId w:val="114"/>
  </w:num>
  <w:num w:numId="145">
    <w:abstractNumId w:val="67"/>
  </w:num>
  <w:num w:numId="146">
    <w:abstractNumId w:val="29"/>
  </w:num>
  <w:numIdMacAtCleanup w:val="1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8901BA"/>
    <w:rsid w:val="00005A6B"/>
    <w:rsid w:val="00010F48"/>
    <w:rsid w:val="00025FA1"/>
    <w:rsid w:val="00045E51"/>
    <w:rsid w:val="000555FC"/>
    <w:rsid w:val="000D5E5C"/>
    <w:rsid w:val="001246E9"/>
    <w:rsid w:val="001439B7"/>
    <w:rsid w:val="001639C6"/>
    <w:rsid w:val="00181181"/>
    <w:rsid w:val="001835FF"/>
    <w:rsid w:val="00187F91"/>
    <w:rsid w:val="001A33D3"/>
    <w:rsid w:val="001B4E9B"/>
    <w:rsid w:val="001B6E88"/>
    <w:rsid w:val="00221DB9"/>
    <w:rsid w:val="00256129"/>
    <w:rsid w:val="002576AD"/>
    <w:rsid w:val="00261D0F"/>
    <w:rsid w:val="002B55DD"/>
    <w:rsid w:val="002C3871"/>
    <w:rsid w:val="002D17CC"/>
    <w:rsid w:val="002D5F38"/>
    <w:rsid w:val="002E01E8"/>
    <w:rsid w:val="002E1085"/>
    <w:rsid w:val="002F35CA"/>
    <w:rsid w:val="00304AB3"/>
    <w:rsid w:val="0032421F"/>
    <w:rsid w:val="003300E9"/>
    <w:rsid w:val="00350B96"/>
    <w:rsid w:val="00370FEF"/>
    <w:rsid w:val="003727B7"/>
    <w:rsid w:val="00394E5C"/>
    <w:rsid w:val="00396AE4"/>
    <w:rsid w:val="003B5F74"/>
    <w:rsid w:val="003C50F6"/>
    <w:rsid w:val="003C7D5E"/>
    <w:rsid w:val="00407879"/>
    <w:rsid w:val="00425EE1"/>
    <w:rsid w:val="0043533B"/>
    <w:rsid w:val="004834D8"/>
    <w:rsid w:val="00490235"/>
    <w:rsid w:val="0049172D"/>
    <w:rsid w:val="00491E95"/>
    <w:rsid w:val="004B2BE5"/>
    <w:rsid w:val="004D39BE"/>
    <w:rsid w:val="004F0390"/>
    <w:rsid w:val="005048E1"/>
    <w:rsid w:val="00535177"/>
    <w:rsid w:val="00546665"/>
    <w:rsid w:val="00577529"/>
    <w:rsid w:val="005820FD"/>
    <w:rsid w:val="00587765"/>
    <w:rsid w:val="00596DB0"/>
    <w:rsid w:val="005A1F6B"/>
    <w:rsid w:val="005C0816"/>
    <w:rsid w:val="005C1BB7"/>
    <w:rsid w:val="005C24FC"/>
    <w:rsid w:val="005F2A63"/>
    <w:rsid w:val="00603628"/>
    <w:rsid w:val="00612854"/>
    <w:rsid w:val="0061405C"/>
    <w:rsid w:val="00641105"/>
    <w:rsid w:val="00644296"/>
    <w:rsid w:val="006470F1"/>
    <w:rsid w:val="0065743C"/>
    <w:rsid w:val="00657B5C"/>
    <w:rsid w:val="00662D12"/>
    <w:rsid w:val="006818DD"/>
    <w:rsid w:val="00706CC3"/>
    <w:rsid w:val="007103BE"/>
    <w:rsid w:val="0071137F"/>
    <w:rsid w:val="00732AD0"/>
    <w:rsid w:val="00735079"/>
    <w:rsid w:val="007407B5"/>
    <w:rsid w:val="00743967"/>
    <w:rsid w:val="00771FB5"/>
    <w:rsid w:val="007740F7"/>
    <w:rsid w:val="00793D2D"/>
    <w:rsid w:val="007B3371"/>
    <w:rsid w:val="007B6722"/>
    <w:rsid w:val="007D06EF"/>
    <w:rsid w:val="007D5DD3"/>
    <w:rsid w:val="007E0AC2"/>
    <w:rsid w:val="00803D81"/>
    <w:rsid w:val="00804853"/>
    <w:rsid w:val="00805B38"/>
    <w:rsid w:val="008150DA"/>
    <w:rsid w:val="00817E3C"/>
    <w:rsid w:val="0086399C"/>
    <w:rsid w:val="00875500"/>
    <w:rsid w:val="008809DC"/>
    <w:rsid w:val="008901BA"/>
    <w:rsid w:val="00897BAF"/>
    <w:rsid w:val="008A45A5"/>
    <w:rsid w:val="008D3BDE"/>
    <w:rsid w:val="008D4BB1"/>
    <w:rsid w:val="008D51A4"/>
    <w:rsid w:val="008E5142"/>
    <w:rsid w:val="008F1D0A"/>
    <w:rsid w:val="00901BDE"/>
    <w:rsid w:val="00926364"/>
    <w:rsid w:val="009307BB"/>
    <w:rsid w:val="00961706"/>
    <w:rsid w:val="00985772"/>
    <w:rsid w:val="0098639E"/>
    <w:rsid w:val="009906C8"/>
    <w:rsid w:val="009D7CAA"/>
    <w:rsid w:val="00A063D9"/>
    <w:rsid w:val="00A1618C"/>
    <w:rsid w:val="00A2762E"/>
    <w:rsid w:val="00A27F99"/>
    <w:rsid w:val="00A301C0"/>
    <w:rsid w:val="00A428ED"/>
    <w:rsid w:val="00A51E98"/>
    <w:rsid w:val="00A5596C"/>
    <w:rsid w:val="00A64E72"/>
    <w:rsid w:val="00A721CD"/>
    <w:rsid w:val="00A85A4D"/>
    <w:rsid w:val="00A8773A"/>
    <w:rsid w:val="00A936B6"/>
    <w:rsid w:val="00AA06B1"/>
    <w:rsid w:val="00AC2BE2"/>
    <w:rsid w:val="00B0228F"/>
    <w:rsid w:val="00B043CD"/>
    <w:rsid w:val="00B132B8"/>
    <w:rsid w:val="00B20FB5"/>
    <w:rsid w:val="00B311DF"/>
    <w:rsid w:val="00B66DB5"/>
    <w:rsid w:val="00B82AC9"/>
    <w:rsid w:val="00B87FF1"/>
    <w:rsid w:val="00B93CB8"/>
    <w:rsid w:val="00BA0A2C"/>
    <w:rsid w:val="00BB1E02"/>
    <w:rsid w:val="00BE367F"/>
    <w:rsid w:val="00BF7175"/>
    <w:rsid w:val="00C01D20"/>
    <w:rsid w:val="00C220FB"/>
    <w:rsid w:val="00C22132"/>
    <w:rsid w:val="00C276BD"/>
    <w:rsid w:val="00C45464"/>
    <w:rsid w:val="00C45F0E"/>
    <w:rsid w:val="00C8747B"/>
    <w:rsid w:val="00C970EF"/>
    <w:rsid w:val="00CA08A6"/>
    <w:rsid w:val="00CA5C61"/>
    <w:rsid w:val="00CB3939"/>
    <w:rsid w:val="00CD2B85"/>
    <w:rsid w:val="00CF5654"/>
    <w:rsid w:val="00D1395F"/>
    <w:rsid w:val="00D22522"/>
    <w:rsid w:val="00D23515"/>
    <w:rsid w:val="00D24FE6"/>
    <w:rsid w:val="00D35614"/>
    <w:rsid w:val="00D96C8D"/>
    <w:rsid w:val="00DA786C"/>
    <w:rsid w:val="00DB185A"/>
    <w:rsid w:val="00DB61A4"/>
    <w:rsid w:val="00DE3BC1"/>
    <w:rsid w:val="00DE68E1"/>
    <w:rsid w:val="00DF4F11"/>
    <w:rsid w:val="00DF6D69"/>
    <w:rsid w:val="00E319FE"/>
    <w:rsid w:val="00E42CB4"/>
    <w:rsid w:val="00E66CBA"/>
    <w:rsid w:val="00EC29B8"/>
    <w:rsid w:val="00ED6205"/>
    <w:rsid w:val="00F10B37"/>
    <w:rsid w:val="00F2397D"/>
    <w:rsid w:val="00F25ED3"/>
    <w:rsid w:val="00F34E41"/>
    <w:rsid w:val="00F43441"/>
    <w:rsid w:val="00F436EF"/>
    <w:rsid w:val="00F72A8E"/>
    <w:rsid w:val="00F74CFD"/>
    <w:rsid w:val="00F81F72"/>
    <w:rsid w:val="00F84A94"/>
    <w:rsid w:val="00F8579D"/>
    <w:rsid w:val="00F87553"/>
    <w:rsid w:val="00F97F55"/>
    <w:rsid w:val="00FC1DBB"/>
    <w:rsid w:val="00FC46A8"/>
    <w:rsid w:val="00FC573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1"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772"/>
    <w:pPr>
      <w:spacing w:after="0" w:line="240" w:lineRule="auto"/>
    </w:pPr>
    <w:rPr>
      <w:rFonts w:ascii="Times New Roman" w:hAnsi="Times New Roman"/>
      <w:sz w:val="24"/>
    </w:rPr>
  </w:style>
  <w:style w:type="paragraph" w:styleId="Heading1">
    <w:name w:val="heading 1"/>
    <w:basedOn w:val="NoSpacing"/>
    <w:next w:val="NoSpacing"/>
    <w:link w:val="11"/>
    <w:uiPriority w:val="9"/>
    <w:qFormat/>
    <w:rsid w:val="0061405C"/>
    <w:pPr>
      <w:keepNext/>
      <w:keepLines/>
      <w:spacing w:before="240"/>
      <w:outlineLvl w:val="0"/>
    </w:pPr>
    <w:rPr>
      <w:b/>
    </w:rPr>
  </w:style>
  <w:style w:type="paragraph" w:styleId="Heading2">
    <w:name w:val="heading 2"/>
    <w:basedOn w:val="NoSpacing"/>
    <w:next w:val="NoSpacing"/>
    <w:link w:val="20"/>
    <w:uiPriority w:val="9"/>
    <w:qFormat/>
    <w:rsid w:val="0061405C"/>
    <w:pPr>
      <w:spacing w:before="160" w:after="120"/>
      <w:outlineLvl w:val="1"/>
    </w:pPr>
    <w:rPr>
      <w:b/>
    </w:rPr>
  </w:style>
  <w:style w:type="paragraph" w:styleId="Heading3">
    <w:name w:val="heading 3"/>
    <w:basedOn w:val="Normal"/>
    <w:next w:val="Normal"/>
    <w:link w:val="3"/>
    <w:uiPriority w:val="1"/>
    <w:qFormat/>
    <w:rsid w:val="0061405C"/>
    <w:pPr>
      <w:keepNext/>
      <w:keepLines/>
      <w:outlineLvl w:val="2"/>
    </w:pPr>
    <w:rPr>
      <w:i/>
    </w:rPr>
  </w:style>
  <w:style w:type="paragraph" w:styleId="Heading4">
    <w:name w:val="heading 4"/>
    <w:next w:val="Normal"/>
    <w:link w:val="40"/>
    <w:uiPriority w:val="9"/>
    <w:qFormat/>
    <w:rsid w:val="0061405C"/>
    <w:pPr>
      <w:spacing w:before="120" w:after="120"/>
      <w:jc w:val="both"/>
      <w:outlineLvl w:val="3"/>
    </w:pPr>
    <w:rPr>
      <w:rFonts w:ascii="XO Thames" w:hAnsi="XO Thames"/>
      <w:b/>
      <w:sz w:val="24"/>
    </w:rPr>
  </w:style>
  <w:style w:type="paragraph" w:styleId="Heading5">
    <w:name w:val="heading 5"/>
    <w:next w:val="Normal"/>
    <w:link w:val="5"/>
    <w:uiPriority w:val="9"/>
    <w:qFormat/>
    <w:rsid w:val="0061405C"/>
    <w:pPr>
      <w:spacing w:before="120" w:after="120"/>
      <w:jc w:val="both"/>
      <w:outlineLvl w:val="4"/>
    </w:pPr>
    <w:rPr>
      <w:rFonts w:ascii="XO Thames" w:hAnsi="XO Thames"/>
      <w:b/>
    </w:rPr>
  </w:style>
  <w:style w:type="paragraph" w:styleId="Heading8">
    <w:name w:val="heading 8"/>
    <w:basedOn w:val="Normal"/>
    <w:next w:val="Normal"/>
    <w:link w:val="80"/>
    <w:uiPriority w:val="9"/>
    <w:semiHidden/>
    <w:unhideWhenUsed/>
    <w:qFormat/>
    <w:rsid w:val="00D1395F"/>
    <w:pPr>
      <w:keepNext/>
      <w:keepLines/>
      <w:widowControl w:val="0"/>
      <w:autoSpaceDE w:val="0"/>
      <w:autoSpaceDN w:val="0"/>
      <w:spacing w:before="40"/>
      <w:outlineLvl w:val="7"/>
    </w:pPr>
    <w:rPr>
      <w:rFonts w:asciiTheme="majorHAnsi" w:eastAsiaTheme="majorEastAsia" w:hAnsiTheme="majorHAnsi" w:cstheme="majorBidi"/>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rsid w:val="0061405C"/>
  </w:style>
  <w:style w:type="paragraph" w:styleId="TOC2">
    <w:name w:val="toc 2"/>
    <w:basedOn w:val="Normal"/>
    <w:next w:val="Normal"/>
    <w:link w:val="2"/>
    <w:uiPriority w:val="39"/>
    <w:rsid w:val="0061405C"/>
    <w:pPr>
      <w:spacing w:after="100"/>
      <w:ind w:left="220"/>
    </w:pPr>
  </w:style>
  <w:style w:type="character" w:customStyle="1" w:styleId="2">
    <w:name w:val="Оглавление 2 Знак"/>
    <w:basedOn w:val="1"/>
    <w:link w:val="TOC2"/>
    <w:rsid w:val="0061405C"/>
  </w:style>
  <w:style w:type="paragraph" w:styleId="TOC4">
    <w:name w:val="toc 4"/>
    <w:next w:val="Normal"/>
    <w:link w:val="4"/>
    <w:uiPriority w:val="39"/>
    <w:rsid w:val="0061405C"/>
    <w:pPr>
      <w:ind w:left="600"/>
    </w:pPr>
    <w:rPr>
      <w:rFonts w:ascii="XO Thames" w:hAnsi="XO Thames"/>
      <w:sz w:val="28"/>
    </w:rPr>
  </w:style>
  <w:style w:type="character" w:customStyle="1" w:styleId="4">
    <w:name w:val="Оглавление 4 Знак"/>
    <w:link w:val="TOC4"/>
    <w:rsid w:val="0061405C"/>
    <w:rPr>
      <w:rFonts w:ascii="XO Thames" w:hAnsi="XO Thames"/>
      <w:sz w:val="28"/>
    </w:rPr>
  </w:style>
  <w:style w:type="paragraph" w:styleId="TOC6">
    <w:name w:val="toc 6"/>
    <w:next w:val="Normal"/>
    <w:link w:val="6"/>
    <w:uiPriority w:val="39"/>
    <w:rsid w:val="0061405C"/>
    <w:pPr>
      <w:ind w:left="1000"/>
    </w:pPr>
    <w:rPr>
      <w:rFonts w:ascii="XO Thames" w:hAnsi="XO Thames"/>
      <w:sz w:val="28"/>
    </w:rPr>
  </w:style>
  <w:style w:type="character" w:customStyle="1" w:styleId="6">
    <w:name w:val="Оглавление 6 Знак"/>
    <w:link w:val="TOC6"/>
    <w:rsid w:val="0061405C"/>
    <w:rPr>
      <w:rFonts w:ascii="XO Thames" w:hAnsi="XO Thames"/>
      <w:sz w:val="28"/>
    </w:rPr>
  </w:style>
  <w:style w:type="paragraph" w:styleId="TOC7">
    <w:name w:val="toc 7"/>
    <w:next w:val="Normal"/>
    <w:link w:val="7"/>
    <w:uiPriority w:val="39"/>
    <w:rsid w:val="0061405C"/>
    <w:pPr>
      <w:ind w:left="1200"/>
    </w:pPr>
    <w:rPr>
      <w:rFonts w:ascii="XO Thames" w:hAnsi="XO Thames"/>
      <w:sz w:val="28"/>
    </w:rPr>
  </w:style>
  <w:style w:type="character" w:customStyle="1" w:styleId="7">
    <w:name w:val="Оглавление 7 Знак"/>
    <w:link w:val="TOC7"/>
    <w:rsid w:val="0061405C"/>
    <w:rPr>
      <w:rFonts w:ascii="XO Thames" w:hAnsi="XO Thames"/>
      <w:sz w:val="28"/>
    </w:rPr>
  </w:style>
  <w:style w:type="character" w:customStyle="1" w:styleId="3">
    <w:name w:val="Заголовок 3 Знак"/>
    <w:basedOn w:val="1"/>
    <w:link w:val="Heading3"/>
    <w:uiPriority w:val="9"/>
    <w:rsid w:val="0061405C"/>
    <w:rPr>
      <w:rFonts w:ascii="Times New Roman" w:hAnsi="Times New Roman"/>
      <w:i/>
      <w:sz w:val="24"/>
    </w:rPr>
  </w:style>
  <w:style w:type="paragraph" w:customStyle="1" w:styleId="10">
    <w:name w:val="Знак примечания1"/>
    <w:basedOn w:val="16"/>
    <w:link w:val="CommentReference"/>
    <w:rsid w:val="0061405C"/>
    <w:rPr>
      <w:sz w:val="16"/>
    </w:rPr>
  </w:style>
  <w:style w:type="character" w:styleId="CommentReference">
    <w:name w:val="annotation reference"/>
    <w:basedOn w:val="DefaultParagraphFont"/>
    <w:link w:val="10"/>
    <w:rsid w:val="0061405C"/>
    <w:rPr>
      <w:sz w:val="16"/>
    </w:rPr>
  </w:style>
  <w:style w:type="paragraph" w:styleId="CommentSubject">
    <w:name w:val="annotation subject"/>
    <w:basedOn w:val="CommentText"/>
    <w:next w:val="CommentText"/>
    <w:link w:val="a"/>
    <w:rsid w:val="0061405C"/>
    <w:rPr>
      <w:b/>
    </w:rPr>
  </w:style>
  <w:style w:type="character" w:customStyle="1" w:styleId="a">
    <w:name w:val="Тема примечания Знак"/>
    <w:basedOn w:val="a0"/>
    <w:link w:val="CommentSubject"/>
    <w:rsid w:val="0061405C"/>
    <w:rPr>
      <w:b/>
      <w:sz w:val="20"/>
    </w:rPr>
  </w:style>
  <w:style w:type="paragraph" w:styleId="CommentText">
    <w:name w:val="annotation text"/>
    <w:basedOn w:val="Normal"/>
    <w:link w:val="a0"/>
    <w:rsid w:val="0061405C"/>
    <w:rPr>
      <w:sz w:val="20"/>
    </w:rPr>
  </w:style>
  <w:style w:type="character" w:customStyle="1" w:styleId="a0">
    <w:name w:val="Текст примечания Знак"/>
    <w:basedOn w:val="1"/>
    <w:link w:val="CommentText"/>
    <w:rsid w:val="0061405C"/>
    <w:rPr>
      <w:sz w:val="20"/>
    </w:rPr>
  </w:style>
  <w:style w:type="paragraph" w:styleId="TOCHeading">
    <w:name w:val="TOC Heading"/>
    <w:basedOn w:val="Heading1"/>
    <w:next w:val="Normal"/>
    <w:link w:val="a1"/>
    <w:rsid w:val="0061405C"/>
    <w:pPr>
      <w:spacing w:line="264" w:lineRule="auto"/>
      <w:outlineLvl w:val="8"/>
    </w:pPr>
    <w:rPr>
      <w:rFonts w:asciiTheme="majorHAnsi" w:hAnsiTheme="majorHAnsi"/>
      <w:b w:val="0"/>
      <w:color w:val="2F5496" w:themeColor="accent1" w:themeShade="BF"/>
      <w:sz w:val="32"/>
    </w:rPr>
  </w:style>
  <w:style w:type="character" w:customStyle="1" w:styleId="a1">
    <w:name w:val="Заголовок оглавления Знак"/>
    <w:basedOn w:val="11"/>
    <w:link w:val="TOCHeading"/>
    <w:rsid w:val="0061405C"/>
    <w:rPr>
      <w:rFonts w:asciiTheme="majorHAnsi" w:hAnsiTheme="majorHAnsi"/>
      <w:b w:val="0"/>
      <w:color w:val="2F5496" w:themeColor="accent1" w:themeShade="BF"/>
      <w:sz w:val="32"/>
    </w:rPr>
  </w:style>
  <w:style w:type="paragraph" w:styleId="TOC3">
    <w:name w:val="toc 3"/>
    <w:basedOn w:val="Normal"/>
    <w:next w:val="Normal"/>
    <w:link w:val="30"/>
    <w:uiPriority w:val="39"/>
    <w:rsid w:val="0061405C"/>
    <w:pPr>
      <w:spacing w:after="100"/>
      <w:ind w:left="440"/>
    </w:pPr>
  </w:style>
  <w:style w:type="character" w:customStyle="1" w:styleId="30">
    <w:name w:val="Оглавление 3 Знак"/>
    <w:basedOn w:val="1"/>
    <w:link w:val="TOC3"/>
    <w:rsid w:val="0061405C"/>
  </w:style>
  <w:style w:type="character" w:customStyle="1" w:styleId="5">
    <w:name w:val="Заголовок 5 Знак"/>
    <w:link w:val="Heading5"/>
    <w:rsid w:val="0061405C"/>
    <w:rPr>
      <w:rFonts w:ascii="XO Thames" w:hAnsi="XO Thames"/>
      <w:b/>
      <w:sz w:val="22"/>
    </w:rPr>
  </w:style>
  <w:style w:type="character" w:customStyle="1" w:styleId="11">
    <w:name w:val="Заголовок 1 Знак"/>
    <w:basedOn w:val="a8"/>
    <w:link w:val="Heading1"/>
    <w:uiPriority w:val="9"/>
    <w:rsid w:val="0061405C"/>
    <w:rPr>
      <w:rFonts w:ascii="Times New Roman" w:hAnsi="Times New Roman"/>
      <w:b/>
      <w:sz w:val="24"/>
    </w:rPr>
  </w:style>
  <w:style w:type="paragraph" w:customStyle="1" w:styleId="12">
    <w:name w:val="Гиперссылка1"/>
    <w:basedOn w:val="16"/>
    <w:link w:val="Hyperlink"/>
    <w:rsid w:val="0061405C"/>
    <w:rPr>
      <w:color w:val="0563C1" w:themeColor="hyperlink"/>
      <w:u w:val="single"/>
    </w:rPr>
  </w:style>
  <w:style w:type="character" w:styleId="Hyperlink">
    <w:name w:val="Hyperlink"/>
    <w:basedOn w:val="DefaultParagraphFont"/>
    <w:link w:val="12"/>
    <w:uiPriority w:val="99"/>
    <w:rsid w:val="0061405C"/>
    <w:rPr>
      <w:color w:val="0563C1" w:themeColor="hyperlink"/>
      <w:u w:val="single"/>
    </w:rPr>
  </w:style>
  <w:style w:type="paragraph" w:styleId="TOC1">
    <w:name w:val="toc 1"/>
    <w:basedOn w:val="Normal"/>
    <w:next w:val="Normal"/>
    <w:link w:val="13"/>
    <w:uiPriority w:val="39"/>
    <w:qFormat/>
    <w:rsid w:val="00985772"/>
    <w:pPr>
      <w:tabs>
        <w:tab w:val="right" w:leader="dot" w:pos="9345"/>
      </w:tabs>
      <w:spacing w:after="100"/>
    </w:pPr>
    <w:rPr>
      <w:b/>
    </w:rPr>
  </w:style>
  <w:style w:type="character" w:customStyle="1" w:styleId="13">
    <w:name w:val="Оглавление 1 Знак"/>
    <w:basedOn w:val="1"/>
    <w:link w:val="TOC1"/>
    <w:uiPriority w:val="39"/>
    <w:rsid w:val="00985772"/>
    <w:rPr>
      <w:rFonts w:ascii="Times New Roman" w:hAnsi="Times New Roman"/>
      <w:b/>
      <w:sz w:val="24"/>
    </w:rPr>
  </w:style>
  <w:style w:type="paragraph" w:customStyle="1" w:styleId="14">
    <w:name w:val="Просмотренная гиперссылка1"/>
    <w:basedOn w:val="16"/>
    <w:link w:val="FollowedHyperlink"/>
    <w:rsid w:val="0061405C"/>
    <w:rPr>
      <w:color w:val="954F72" w:themeColor="followedHyperlink"/>
      <w:u w:val="single"/>
    </w:rPr>
  </w:style>
  <w:style w:type="character" w:styleId="FollowedHyperlink">
    <w:name w:val="FollowedHyperlink"/>
    <w:basedOn w:val="DefaultParagraphFont"/>
    <w:link w:val="14"/>
    <w:rsid w:val="0061405C"/>
    <w:rPr>
      <w:color w:val="954F72" w:themeColor="followedHyperlink"/>
      <w:u w:val="single"/>
    </w:rPr>
  </w:style>
  <w:style w:type="paragraph" w:styleId="TOC9">
    <w:name w:val="toc 9"/>
    <w:next w:val="Normal"/>
    <w:link w:val="9"/>
    <w:uiPriority w:val="39"/>
    <w:rsid w:val="0061405C"/>
    <w:pPr>
      <w:ind w:left="1600"/>
    </w:pPr>
    <w:rPr>
      <w:rFonts w:ascii="XO Thames" w:hAnsi="XO Thames"/>
      <w:sz w:val="28"/>
    </w:rPr>
  </w:style>
  <w:style w:type="character" w:customStyle="1" w:styleId="9">
    <w:name w:val="Оглавление 9 Знак"/>
    <w:link w:val="TOC9"/>
    <w:rsid w:val="0061405C"/>
    <w:rPr>
      <w:rFonts w:ascii="XO Thames" w:hAnsi="XO Thames"/>
      <w:sz w:val="28"/>
    </w:rPr>
  </w:style>
  <w:style w:type="paragraph" w:customStyle="1" w:styleId="15">
    <w:name w:val="Знак сноски1"/>
    <w:link w:val="FootnoteReference"/>
    <w:rsid w:val="0061405C"/>
    <w:rPr>
      <w:vertAlign w:val="superscript"/>
    </w:rPr>
  </w:style>
  <w:style w:type="character" w:styleId="FootnoteReference">
    <w:name w:val="footnote reference"/>
    <w:aliases w:val="Ciae niinee-FN,Знак сноски-FN"/>
    <w:link w:val="15"/>
    <w:rsid w:val="0061405C"/>
    <w:rPr>
      <w:vertAlign w:val="superscript"/>
    </w:rPr>
  </w:style>
  <w:style w:type="paragraph" w:styleId="TOC8">
    <w:name w:val="toc 8"/>
    <w:next w:val="Normal"/>
    <w:link w:val="8"/>
    <w:uiPriority w:val="39"/>
    <w:rsid w:val="0061405C"/>
    <w:pPr>
      <w:ind w:left="1400"/>
    </w:pPr>
    <w:rPr>
      <w:rFonts w:ascii="XO Thames" w:hAnsi="XO Thames"/>
      <w:sz w:val="28"/>
    </w:rPr>
  </w:style>
  <w:style w:type="character" w:customStyle="1" w:styleId="8">
    <w:name w:val="Оглавление 8 Знак"/>
    <w:link w:val="TOC8"/>
    <w:rsid w:val="0061405C"/>
    <w:rPr>
      <w:rFonts w:ascii="XO Thames" w:hAnsi="XO Thames"/>
      <w:sz w:val="28"/>
    </w:rPr>
  </w:style>
  <w:style w:type="paragraph" w:styleId="Footer">
    <w:name w:val="footer"/>
    <w:basedOn w:val="Normal"/>
    <w:link w:val="a2"/>
    <w:uiPriority w:val="99"/>
    <w:rsid w:val="0061405C"/>
    <w:pPr>
      <w:tabs>
        <w:tab w:val="center" w:pos="4677"/>
        <w:tab w:val="right" w:pos="9355"/>
      </w:tabs>
    </w:pPr>
  </w:style>
  <w:style w:type="character" w:customStyle="1" w:styleId="a2">
    <w:name w:val="Нижний колонтитул Знак"/>
    <w:basedOn w:val="1"/>
    <w:link w:val="Footer"/>
    <w:uiPriority w:val="99"/>
    <w:rsid w:val="0061405C"/>
  </w:style>
  <w:style w:type="paragraph" w:styleId="TOC5">
    <w:name w:val="toc 5"/>
    <w:next w:val="Normal"/>
    <w:link w:val="50"/>
    <w:uiPriority w:val="39"/>
    <w:rsid w:val="0061405C"/>
    <w:pPr>
      <w:ind w:left="800"/>
    </w:pPr>
    <w:rPr>
      <w:rFonts w:ascii="XO Thames" w:hAnsi="XO Thames"/>
      <w:sz w:val="28"/>
    </w:rPr>
  </w:style>
  <w:style w:type="character" w:customStyle="1" w:styleId="50">
    <w:name w:val="Оглавление 5 Знак"/>
    <w:link w:val="TOC5"/>
    <w:rsid w:val="0061405C"/>
    <w:rPr>
      <w:rFonts w:ascii="XO Thames" w:hAnsi="XO Thames"/>
      <w:sz w:val="28"/>
    </w:rPr>
  </w:style>
  <w:style w:type="paragraph" w:styleId="NormalWeb">
    <w:name w:val="Normal (Web)"/>
    <w:aliases w:val="Знак,Обычный (Web)"/>
    <w:basedOn w:val="Normal"/>
    <w:link w:val="a3"/>
    <w:uiPriority w:val="99"/>
    <w:qFormat/>
    <w:rsid w:val="0061405C"/>
    <w:pPr>
      <w:spacing w:beforeAutospacing="1" w:afterAutospacing="1"/>
    </w:pPr>
  </w:style>
  <w:style w:type="character" w:customStyle="1" w:styleId="a3">
    <w:name w:val="Обычный (веб) Знак"/>
    <w:aliases w:val="Знак Знак,Обычный (Web) Знак"/>
    <w:basedOn w:val="1"/>
    <w:link w:val="NormalWeb"/>
    <w:rsid w:val="0061405C"/>
    <w:rPr>
      <w:rFonts w:ascii="Times New Roman" w:hAnsi="Times New Roman"/>
      <w:sz w:val="24"/>
    </w:rPr>
  </w:style>
  <w:style w:type="paragraph" w:customStyle="1" w:styleId="16">
    <w:name w:val="Основной шрифт абзаца1"/>
    <w:rsid w:val="0061405C"/>
  </w:style>
  <w:style w:type="paragraph" w:styleId="Header">
    <w:name w:val="header"/>
    <w:basedOn w:val="Normal"/>
    <w:link w:val="a4"/>
    <w:uiPriority w:val="99"/>
    <w:rsid w:val="0061405C"/>
    <w:pPr>
      <w:tabs>
        <w:tab w:val="center" w:pos="4677"/>
        <w:tab w:val="right" w:pos="9355"/>
      </w:tabs>
    </w:pPr>
  </w:style>
  <w:style w:type="character" w:customStyle="1" w:styleId="a4">
    <w:name w:val="Верхний колонтитул Знак"/>
    <w:basedOn w:val="1"/>
    <w:link w:val="Header"/>
    <w:uiPriority w:val="99"/>
    <w:rsid w:val="0061405C"/>
  </w:style>
  <w:style w:type="paragraph" w:styleId="Subtitle">
    <w:name w:val="Subtitle"/>
    <w:next w:val="Normal"/>
    <w:link w:val="a5"/>
    <w:uiPriority w:val="11"/>
    <w:qFormat/>
    <w:rsid w:val="0061405C"/>
    <w:pPr>
      <w:jc w:val="both"/>
    </w:pPr>
    <w:rPr>
      <w:rFonts w:ascii="XO Thames" w:hAnsi="XO Thames"/>
      <w:i/>
      <w:sz w:val="24"/>
    </w:rPr>
  </w:style>
  <w:style w:type="character" w:customStyle="1" w:styleId="a5">
    <w:name w:val="Подзаголовок Знак"/>
    <w:link w:val="Subtitle"/>
    <w:rsid w:val="0061405C"/>
    <w:rPr>
      <w:rFonts w:ascii="XO Thames" w:hAnsi="XO Thames"/>
      <w:i/>
      <w:sz w:val="24"/>
    </w:rPr>
  </w:style>
  <w:style w:type="paragraph" w:styleId="Title">
    <w:name w:val="Title"/>
    <w:next w:val="Normal"/>
    <w:link w:val="a6"/>
    <w:uiPriority w:val="1"/>
    <w:qFormat/>
    <w:rsid w:val="0061405C"/>
    <w:pPr>
      <w:spacing w:before="567" w:after="567"/>
      <w:jc w:val="center"/>
    </w:pPr>
    <w:rPr>
      <w:rFonts w:ascii="XO Thames" w:hAnsi="XO Thames"/>
      <w:b/>
      <w:caps/>
      <w:sz w:val="40"/>
    </w:rPr>
  </w:style>
  <w:style w:type="character" w:customStyle="1" w:styleId="a6">
    <w:name w:val="Название Знак"/>
    <w:link w:val="Title"/>
    <w:rsid w:val="0061405C"/>
    <w:rPr>
      <w:rFonts w:ascii="XO Thames" w:hAnsi="XO Thames"/>
      <w:b/>
      <w:caps/>
      <w:sz w:val="40"/>
    </w:rPr>
  </w:style>
  <w:style w:type="character" w:customStyle="1" w:styleId="40">
    <w:name w:val="Заголовок 4 Знак"/>
    <w:link w:val="Heading4"/>
    <w:rsid w:val="0061405C"/>
    <w:rPr>
      <w:rFonts w:ascii="XO Thames" w:hAnsi="XO Thames"/>
      <w:b/>
      <w:sz w:val="24"/>
    </w:rPr>
  </w:style>
  <w:style w:type="paragraph" w:styleId="ListParagraph">
    <w:name w:val="List Paragraph"/>
    <w:basedOn w:val="Normal"/>
    <w:link w:val="a7"/>
    <w:uiPriority w:val="1"/>
    <w:qFormat/>
    <w:rsid w:val="0061405C"/>
    <w:pPr>
      <w:spacing w:after="5" w:line="252" w:lineRule="auto"/>
      <w:ind w:left="720" w:right="114" w:firstLine="274"/>
      <w:contextualSpacing/>
      <w:jc w:val="both"/>
    </w:pPr>
    <w:rPr>
      <w:sz w:val="21"/>
    </w:rPr>
  </w:style>
  <w:style w:type="character" w:customStyle="1" w:styleId="a7">
    <w:name w:val="Абзац списка Знак"/>
    <w:basedOn w:val="1"/>
    <w:link w:val="ListParagraph"/>
    <w:uiPriority w:val="1"/>
    <w:rsid w:val="0061405C"/>
    <w:rPr>
      <w:rFonts w:ascii="Times New Roman" w:hAnsi="Times New Roman"/>
      <w:color w:val="000000"/>
      <w:sz w:val="21"/>
    </w:rPr>
  </w:style>
  <w:style w:type="character" w:customStyle="1" w:styleId="20">
    <w:name w:val="Заголовок 2 Знак"/>
    <w:basedOn w:val="a8"/>
    <w:link w:val="Heading2"/>
    <w:uiPriority w:val="9"/>
    <w:rsid w:val="0061405C"/>
    <w:rPr>
      <w:rFonts w:ascii="Times New Roman" w:hAnsi="Times New Roman"/>
      <w:b/>
      <w:sz w:val="24"/>
    </w:rPr>
  </w:style>
  <w:style w:type="paragraph" w:styleId="NoSpacing">
    <w:name w:val="No Spacing"/>
    <w:link w:val="a8"/>
    <w:uiPriority w:val="1"/>
    <w:qFormat/>
    <w:rsid w:val="0061405C"/>
    <w:pPr>
      <w:spacing w:after="0" w:line="240" w:lineRule="auto"/>
    </w:pPr>
    <w:rPr>
      <w:rFonts w:ascii="Times New Roman" w:hAnsi="Times New Roman"/>
      <w:sz w:val="24"/>
    </w:rPr>
  </w:style>
  <w:style w:type="character" w:customStyle="1" w:styleId="a8">
    <w:name w:val="Без интервала Знак"/>
    <w:link w:val="NoSpacing"/>
    <w:uiPriority w:val="1"/>
    <w:rsid w:val="0061405C"/>
    <w:rPr>
      <w:rFonts w:ascii="Times New Roman" w:hAnsi="Times New Roman"/>
      <w:sz w:val="24"/>
    </w:rPr>
  </w:style>
  <w:style w:type="table" w:styleId="TableGrid">
    <w:name w:val="Table Grid"/>
    <w:basedOn w:val="TableNormal"/>
    <w:uiPriority w:val="39"/>
    <w:rsid w:val="0061405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a9"/>
    <w:uiPriority w:val="1"/>
    <w:qFormat/>
    <w:rsid w:val="00E319FE"/>
    <w:pPr>
      <w:widowControl w:val="0"/>
      <w:autoSpaceDE w:val="0"/>
      <w:autoSpaceDN w:val="0"/>
      <w:ind w:left="212" w:firstLine="708"/>
      <w:jc w:val="both"/>
    </w:pPr>
    <w:rPr>
      <w:color w:val="auto"/>
      <w:szCs w:val="24"/>
      <w:lang w:eastAsia="en-US"/>
    </w:rPr>
  </w:style>
  <w:style w:type="character" w:customStyle="1" w:styleId="a9">
    <w:name w:val="Основной текст Знак"/>
    <w:basedOn w:val="DefaultParagraphFont"/>
    <w:link w:val="BodyText"/>
    <w:uiPriority w:val="1"/>
    <w:rsid w:val="00E319FE"/>
    <w:rPr>
      <w:rFonts w:ascii="Times New Roman" w:hAnsi="Times New Roman"/>
      <w:color w:val="auto"/>
      <w:sz w:val="24"/>
      <w:szCs w:val="24"/>
      <w:lang w:eastAsia="en-US"/>
    </w:rPr>
  </w:style>
  <w:style w:type="paragraph" w:styleId="BalloonText">
    <w:name w:val="Balloon Text"/>
    <w:basedOn w:val="Normal"/>
    <w:link w:val="a10"/>
    <w:uiPriority w:val="99"/>
    <w:semiHidden/>
    <w:unhideWhenUsed/>
    <w:rsid w:val="00DB61A4"/>
    <w:rPr>
      <w:rFonts w:ascii="Segoe UI" w:hAnsi="Segoe UI" w:cs="Segoe UI"/>
      <w:sz w:val="18"/>
      <w:szCs w:val="18"/>
    </w:rPr>
  </w:style>
  <w:style w:type="character" w:customStyle="1" w:styleId="a10">
    <w:name w:val="Текст выноски Знак"/>
    <w:basedOn w:val="DefaultParagraphFont"/>
    <w:link w:val="BalloonText"/>
    <w:uiPriority w:val="99"/>
    <w:semiHidden/>
    <w:rsid w:val="00DB61A4"/>
    <w:rPr>
      <w:rFonts w:ascii="Segoe UI" w:hAnsi="Segoe UI" w:cs="Segoe UI"/>
      <w:sz w:val="18"/>
      <w:szCs w:val="18"/>
    </w:rPr>
  </w:style>
  <w:style w:type="paragraph" w:customStyle="1" w:styleId="TableParagraph">
    <w:name w:val="Table Paragraph"/>
    <w:basedOn w:val="Normal"/>
    <w:uiPriority w:val="1"/>
    <w:qFormat/>
    <w:rsid w:val="00407879"/>
    <w:pPr>
      <w:widowControl w:val="0"/>
      <w:autoSpaceDE w:val="0"/>
      <w:autoSpaceDN w:val="0"/>
      <w:spacing w:before="92"/>
      <w:ind w:left="101"/>
    </w:pPr>
    <w:rPr>
      <w:color w:val="auto"/>
      <w:szCs w:val="22"/>
      <w:lang w:eastAsia="en-US"/>
    </w:rPr>
  </w:style>
  <w:style w:type="character" w:customStyle="1" w:styleId="a11">
    <w:name w:val="Основной текст_"/>
    <w:basedOn w:val="DefaultParagraphFont"/>
    <w:link w:val="21"/>
    <w:rsid w:val="00A428ED"/>
    <w:rPr>
      <w:rFonts w:ascii="Times New Roman" w:hAnsi="Times New Roman"/>
      <w:sz w:val="28"/>
      <w:szCs w:val="28"/>
      <w:shd w:val="clear" w:color="auto" w:fill="FFFFFF"/>
    </w:rPr>
  </w:style>
  <w:style w:type="paragraph" w:customStyle="1" w:styleId="21">
    <w:name w:val="Основной текст2"/>
    <w:basedOn w:val="Normal"/>
    <w:link w:val="a11"/>
    <w:rsid w:val="00A428ED"/>
    <w:pPr>
      <w:widowControl w:val="0"/>
      <w:shd w:val="clear" w:color="auto" w:fill="FFFFFF"/>
      <w:spacing w:before="360" w:after="120" w:line="0" w:lineRule="atLeast"/>
    </w:pPr>
    <w:rPr>
      <w:sz w:val="28"/>
      <w:szCs w:val="28"/>
    </w:rPr>
  </w:style>
  <w:style w:type="paragraph" w:customStyle="1" w:styleId="Standard">
    <w:name w:val="Standard"/>
    <w:rsid w:val="00D1395F"/>
    <w:pPr>
      <w:widowControl w:val="0"/>
      <w:suppressAutoHyphens/>
      <w:autoSpaceDN w:val="0"/>
      <w:spacing w:after="0" w:line="240" w:lineRule="auto"/>
      <w:textAlignment w:val="baseline"/>
    </w:pPr>
    <w:rPr>
      <w:rFonts w:ascii="Times New Roman" w:eastAsia="Andale Sans UI" w:hAnsi="Times New Roman" w:cs="Tahoma"/>
      <w:color w:val="auto"/>
      <w:kern w:val="3"/>
      <w:sz w:val="24"/>
      <w:szCs w:val="24"/>
      <w:lang w:val="de-DE" w:eastAsia="ja-JP" w:bidi="fa-IR"/>
    </w:rPr>
  </w:style>
  <w:style w:type="character" w:customStyle="1" w:styleId="80">
    <w:name w:val="Заголовок 8 Знак"/>
    <w:basedOn w:val="DefaultParagraphFont"/>
    <w:link w:val="Heading8"/>
    <w:uiPriority w:val="9"/>
    <w:semiHidden/>
    <w:rsid w:val="00D1395F"/>
    <w:rPr>
      <w:rFonts w:asciiTheme="majorHAnsi" w:eastAsiaTheme="majorEastAsia" w:hAnsiTheme="majorHAnsi" w:cstheme="majorBidi"/>
      <w:color w:val="272727" w:themeColor="text1" w:themeTint="D8"/>
      <w:sz w:val="21"/>
      <w:szCs w:val="21"/>
      <w:lang w:eastAsia="en-US"/>
    </w:rPr>
  </w:style>
  <w:style w:type="table" w:customStyle="1" w:styleId="TableNormal0">
    <w:name w:val="Table Normal_0"/>
    <w:uiPriority w:val="2"/>
    <w:semiHidden/>
    <w:unhideWhenUsed/>
    <w:qFormat/>
    <w:rsid w:val="00D1395F"/>
    <w:pPr>
      <w:widowControl w:val="0"/>
      <w:autoSpaceDE w:val="0"/>
      <w:autoSpaceDN w:val="0"/>
      <w:spacing w:after="0" w:line="240" w:lineRule="auto"/>
    </w:pPr>
    <w:rPr>
      <w:rFonts w:eastAsiaTheme="minorHAnsi" w:cstheme="minorBidi"/>
      <w:color w:val="auto"/>
      <w:szCs w:val="22"/>
      <w:lang w:val="en-US" w:eastAsia="en-US"/>
    </w:rPr>
    <w:tblPr>
      <w:tblInd w:w="0" w:type="dxa"/>
      <w:tblCellMar>
        <w:top w:w="0" w:type="dxa"/>
        <w:left w:w="0" w:type="dxa"/>
        <w:bottom w:w="0" w:type="dxa"/>
        <w:right w:w="0" w:type="dxa"/>
      </w:tblCellMar>
    </w:tblPr>
  </w:style>
  <w:style w:type="paragraph" w:styleId="FootnoteText">
    <w:name w:val="footnote text"/>
    <w:aliases w:val="F1,Footnote Text Char Знак,Footnote Text Char Знак Знак,Oaeno niinee Ciae,Oaeno niinee-FN,Oaeno niinee-FN1,Table_Footnote_last,footnote text,single space,Знак6,Текст сноски 2,Текст сноски Знак2,Текст сноски-FN,Текст сноски-FN1,Текст сноски1"/>
    <w:basedOn w:val="Normal"/>
    <w:link w:val="a12"/>
    <w:unhideWhenUsed/>
    <w:rsid w:val="00D1395F"/>
    <w:pPr>
      <w:widowControl w:val="0"/>
    </w:pPr>
    <w:rPr>
      <w:rFonts w:ascii="Courier New" w:eastAsia="Courier New" w:hAnsi="Courier New" w:cs="Courier New"/>
      <w:sz w:val="20"/>
    </w:rPr>
  </w:style>
  <w:style w:type="character" w:customStyle="1" w:styleId="a12">
    <w:name w:val="Текст сноски Знак"/>
    <w:aliases w:val="Footnote Text Char Знак Знак Знак1,Footnote Text Char Знак Знак2,Oaeno niinee Ciae Знак1,Oaeno niinee-FN Знак1,Table_Footnote_last Знак1,footnote text Знак1,single space Знак1,Знак6 Знак1,Текст сноски 2 Знак1,Текст сноски-FN Знак1"/>
    <w:basedOn w:val="DefaultParagraphFont"/>
    <w:link w:val="FootnoteText"/>
    <w:uiPriority w:val="99"/>
    <w:rsid w:val="00D1395F"/>
    <w:rPr>
      <w:rFonts w:ascii="Courier New" w:eastAsia="Courier New" w:hAnsi="Courier New" w:cs="Courier New"/>
      <w:sz w:val="20"/>
    </w:rPr>
  </w:style>
  <w:style w:type="character" w:customStyle="1" w:styleId="18">
    <w:name w:val="Основной текст1"/>
    <w:basedOn w:val="a11"/>
    <w:rsid w:val="00D1395F"/>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styleId="PageNumber">
    <w:name w:val="page number"/>
    <w:basedOn w:val="DefaultParagraphFont"/>
    <w:rsid w:val="00D1395F"/>
  </w:style>
  <w:style w:type="character" w:styleId="Strong">
    <w:name w:val="Strong"/>
    <w:uiPriority w:val="22"/>
    <w:qFormat/>
    <w:rsid w:val="00D1395F"/>
    <w:rPr>
      <w:b/>
      <w:bCs/>
    </w:rPr>
  </w:style>
  <w:style w:type="paragraph" w:customStyle="1" w:styleId="Default">
    <w:name w:val="Default"/>
    <w:rsid w:val="00D1395F"/>
    <w:pPr>
      <w:autoSpaceDE w:val="0"/>
      <w:autoSpaceDN w:val="0"/>
      <w:adjustRightInd w:val="0"/>
      <w:spacing w:after="0" w:line="240" w:lineRule="auto"/>
    </w:pPr>
    <w:rPr>
      <w:rFonts w:ascii="Calibri" w:hAnsi="Calibri" w:eastAsiaTheme="minorHAnsi" w:cs="Calibri"/>
      <w:sz w:val="24"/>
      <w:szCs w:val="24"/>
      <w:lang w:eastAsia="en-US"/>
    </w:rPr>
  </w:style>
  <w:style w:type="paragraph" w:customStyle="1" w:styleId="110">
    <w:name w:val="Заголовок 11"/>
    <w:basedOn w:val="Normal"/>
    <w:uiPriority w:val="1"/>
    <w:qFormat/>
    <w:rsid w:val="00D1395F"/>
    <w:pPr>
      <w:widowControl w:val="0"/>
      <w:autoSpaceDE w:val="0"/>
      <w:autoSpaceDN w:val="0"/>
      <w:ind w:left="2543" w:hanging="421"/>
      <w:outlineLvl w:val="1"/>
    </w:pPr>
    <w:rPr>
      <w:b/>
      <w:bCs/>
      <w:i/>
      <w:iCs/>
      <w:color w:val="auto"/>
      <w:szCs w:val="24"/>
      <w:lang w:eastAsia="en-US"/>
    </w:rPr>
  </w:style>
  <w:style w:type="paragraph" w:customStyle="1" w:styleId="19">
    <w:name w:val="Стиль1"/>
    <w:basedOn w:val="Normal"/>
    <w:link w:val="111"/>
    <w:qFormat/>
    <w:rsid w:val="00D1395F"/>
    <w:pPr>
      <w:spacing w:line="360" w:lineRule="auto"/>
      <w:ind w:firstLine="709"/>
      <w:jc w:val="both"/>
    </w:pPr>
    <w:rPr>
      <w:rFonts w:eastAsiaTheme="minorHAnsi"/>
      <w:b/>
      <w:color w:val="auto"/>
      <w:sz w:val="28"/>
      <w:szCs w:val="22"/>
      <w:lang w:eastAsia="en-US"/>
    </w:rPr>
  </w:style>
  <w:style w:type="character" w:customStyle="1" w:styleId="111">
    <w:name w:val="Стиль1 Знак"/>
    <w:basedOn w:val="DefaultParagraphFont"/>
    <w:link w:val="19"/>
    <w:rsid w:val="00D1395F"/>
    <w:rPr>
      <w:rFonts w:ascii="Times New Roman" w:hAnsi="Times New Roman" w:eastAsiaTheme="minorHAnsi"/>
      <w:b/>
      <w:color w:val="auto"/>
      <w:sz w:val="28"/>
      <w:szCs w:val="22"/>
      <w:lang w:eastAsia="en-US"/>
    </w:rPr>
  </w:style>
  <w:style w:type="table" w:customStyle="1" w:styleId="TableGrid0">
    <w:name w:val="TableGrid"/>
    <w:rsid w:val="00D1395F"/>
    <w:pPr>
      <w:spacing w:after="0" w:line="240" w:lineRule="auto"/>
    </w:pPr>
    <w:rPr>
      <w:rFonts w:eastAsiaTheme="minorEastAsia" w:cstheme="minorBidi"/>
      <w:color w:val="auto"/>
      <w:szCs w:val="22"/>
    </w:rPr>
    <w:tblPr>
      <w:tblCellMar>
        <w:top w:w="0" w:type="dxa"/>
        <w:left w:w="0" w:type="dxa"/>
        <w:bottom w:w="0" w:type="dxa"/>
        <w:right w:w="0" w:type="dxa"/>
      </w:tblCellMar>
    </w:tblPr>
  </w:style>
  <w:style w:type="table" w:customStyle="1" w:styleId="TableGrid1">
    <w:name w:val="TableGrid1"/>
    <w:rsid w:val="00D1395F"/>
    <w:pPr>
      <w:spacing w:after="0" w:line="240" w:lineRule="auto"/>
    </w:pPr>
    <w:rPr>
      <w:rFonts w:eastAsiaTheme="minorEastAsia" w:cstheme="minorBidi"/>
      <w:color w:val="auto"/>
      <w:szCs w:val="22"/>
    </w:rPr>
    <w:tblPr>
      <w:tblCellMar>
        <w:top w:w="0" w:type="dxa"/>
        <w:left w:w="0" w:type="dxa"/>
        <w:bottom w:w="0" w:type="dxa"/>
        <w:right w:w="0" w:type="dxa"/>
      </w:tblCellMar>
    </w:tblPr>
  </w:style>
  <w:style w:type="paragraph" w:styleId="EndnoteText">
    <w:name w:val="endnote text"/>
    <w:basedOn w:val="Normal"/>
    <w:link w:val="a13"/>
    <w:uiPriority w:val="99"/>
    <w:semiHidden/>
    <w:unhideWhenUsed/>
    <w:rsid w:val="00985772"/>
    <w:rPr>
      <w:sz w:val="20"/>
    </w:rPr>
  </w:style>
  <w:style w:type="character" w:customStyle="1" w:styleId="a13">
    <w:name w:val="Текст концевой сноски Знак"/>
    <w:basedOn w:val="DefaultParagraphFont"/>
    <w:link w:val="EndnoteText"/>
    <w:uiPriority w:val="99"/>
    <w:semiHidden/>
    <w:rsid w:val="00985772"/>
    <w:rPr>
      <w:rFonts w:ascii="Times New Roman" w:hAnsi="Times New Roman"/>
      <w:sz w:val="20"/>
    </w:rPr>
  </w:style>
  <w:style w:type="character" w:styleId="EndnoteReference">
    <w:name w:val="endnote reference"/>
    <w:basedOn w:val="DefaultParagraphFont"/>
    <w:uiPriority w:val="99"/>
    <w:semiHidden/>
    <w:unhideWhenUsed/>
    <w:rsid w:val="00985772"/>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iro23.ru/wp-content/uploads/2023/06/&#1087;&#1083;&#1072;&#1085;.&#1088;&#1077;&#1079;._-&#1082;-5-&#1075;&#1086;&#1076;&#1072;&#1084;-.pdf" TargetMode="External" /><Relationship Id="rId11" Type="http://schemas.openxmlformats.org/officeDocument/2006/relationships/hyperlink" Target="https://iro23.ru/wp-content/uploads/2023/06/&#1087;&#1083;&#1072;&#1085;.&#1088;&#1077;&#1079;._-&#1082;-6-&#1075;&#1086;&#1076;&#1072;&#1084;-.pdf" TargetMode="External" /><Relationship Id="rId12" Type="http://schemas.openxmlformats.org/officeDocument/2006/relationships/hyperlink" Target="https://iro23.ru/wp-content/uploads/2023/06/&#1087;&#1083;&#1072;&#1085;.&#1088;&#1077;&#1079;._-&#1085;&#1072;-&#1101;&#1090;&#1072;&#1087;&#1077;-&#1079;&#1072;&#1074;&#1077;&#1088;&#1096;&#1077;&#1085;&#1080;&#1103;-.pdf" TargetMode="External" /><Relationship Id="rId13" Type="http://schemas.openxmlformats.org/officeDocument/2006/relationships/image" Target="media/image3.png" /><Relationship Id="rId14" Type="http://schemas.openxmlformats.org/officeDocument/2006/relationships/hyperlink" Target="https://iro23.ru/wp-content/uploads/2023/06/2-3-&#1075;&#1086;&#1076;&#1072;-3.pdf" TargetMode="External" /><Relationship Id="rId15" Type="http://schemas.openxmlformats.org/officeDocument/2006/relationships/hyperlink" Target="https://iro23.ru/wp-content/uploads/2023/06/3-4-&#1075;&#1086;&#1076;&#1072;-3.pdf" TargetMode="External" /><Relationship Id="rId16" Type="http://schemas.openxmlformats.org/officeDocument/2006/relationships/hyperlink" Target="https://iro23.ru/wp-content/uploads/2023/06/4-5-&#1083;&#1077;&#1090;-3.pdf" TargetMode="External" /><Relationship Id="rId17" Type="http://schemas.openxmlformats.org/officeDocument/2006/relationships/hyperlink" Target="https://iro23.ru/wp-content/uploads/2023/06/5-6-&#1083;&#1077;&#1090;-3.pdf" TargetMode="External" /><Relationship Id="rId18" Type="http://schemas.openxmlformats.org/officeDocument/2006/relationships/hyperlink" Target="https://iro23.ru/wp-content/uploads/2023/06/6-7-&#1083;&#1077;&#1090;-3.pdf" TargetMode="External" /><Relationship Id="rId19" Type="http://schemas.openxmlformats.org/officeDocument/2006/relationships/hyperlink" Target="https://iro23.ru/wp-content/uploads/2023/06/&#1047;&#1072;&#1076;&#1072;&#1095;&#1080;-&#1074;&#1086;&#1089;&#1087;&#1080;&#1090;&#1072;&#1085;&#1080;&#1103;-3.pdf" TargetMode="External" /><Relationship Id="rId2" Type="http://schemas.openxmlformats.org/officeDocument/2006/relationships/webSettings" Target="webSettings.xml" /><Relationship Id="rId20" Type="http://schemas.openxmlformats.org/officeDocument/2006/relationships/hyperlink" Target="https://iro23.ru/?page_id=45037" TargetMode="External" /><Relationship Id="rId21" Type="http://schemas.openxmlformats.org/officeDocument/2006/relationships/hyperlink" Target="https://iro23.ru/wp-content/uploads/2023/06/2-3-&#1075;&#1086;&#1076;&#1072;-1.pdf" TargetMode="External" /><Relationship Id="rId22" Type="http://schemas.openxmlformats.org/officeDocument/2006/relationships/hyperlink" Target="https://iro23.ru/wp-content/uploads/2023/06/3-4-&#1075;&#1086;&#1076;&#1072;-1.pdf" TargetMode="External" /><Relationship Id="rId23" Type="http://schemas.openxmlformats.org/officeDocument/2006/relationships/hyperlink" Target="https://iro23.ru/wp-content/uploads/2023/06/4-5-&#1083;&#1077;&#1090;-1.pdf" TargetMode="External" /><Relationship Id="rId24" Type="http://schemas.openxmlformats.org/officeDocument/2006/relationships/hyperlink" Target="https://iro23.ru/wp-content/uploads/2023/06/5-6-&#1083;&#1077;&#1090;-1.pdf" TargetMode="External" /><Relationship Id="rId25" Type="http://schemas.openxmlformats.org/officeDocument/2006/relationships/hyperlink" Target="https://iro23.ru/wp-content/uploads/2023/06/6-7-&#1083;&#1077;&#1090;-1.pdf" TargetMode="External" /><Relationship Id="rId26" Type="http://schemas.openxmlformats.org/officeDocument/2006/relationships/hyperlink" Target="https://iro23.ru/wp-content/uploads/2023/06/&#1047;&#1072;&#1076;&#1072;&#1095;&#1080;-&#1074;&#1086;&#1089;&#1087;&#1080;&#1090;&#1072;&#1085;&#1080;&#1103;-1.pdf" TargetMode="External" /><Relationship Id="rId27" Type="http://schemas.openxmlformats.org/officeDocument/2006/relationships/hyperlink" Target="https://iro23.ru/wp-content/uploads/2023/06/1-2-&#1075;&#1086;&#1076;&#1072;-2.pdf" TargetMode="External" /><Relationship Id="rId28" Type="http://schemas.openxmlformats.org/officeDocument/2006/relationships/hyperlink" Target="https://iro23.ru/wp-content/uploads/2023/06/2-3-&#1075;&#1086;&#1076;&#1072;-2.pdf" TargetMode="External" /><Relationship Id="rId29" Type="http://schemas.openxmlformats.org/officeDocument/2006/relationships/hyperlink" Target="https://iro23.ru/wp-content/uploads/2023/06/3-4-&#1075;&#1086;&#1076;&#1072;-2.pdf" TargetMode="External" /><Relationship Id="rId3" Type="http://schemas.openxmlformats.org/officeDocument/2006/relationships/fontTable" Target="fontTable.xml" /><Relationship Id="rId30" Type="http://schemas.openxmlformats.org/officeDocument/2006/relationships/hyperlink" Target="https://iro23.ru/wp-content/uploads/2023/06/4-5-&#1083;&#1077;&#1090;-2.pdf" TargetMode="External" /><Relationship Id="rId31" Type="http://schemas.openxmlformats.org/officeDocument/2006/relationships/hyperlink" Target="https://iro23.ru/wp-content/uploads/2023/06/5-6-&#1083;&#1077;&#1090;-2.pdf" TargetMode="External" /><Relationship Id="rId32" Type="http://schemas.openxmlformats.org/officeDocument/2006/relationships/hyperlink" Target="https://iro23.ru/wp-content/uploads/2023/06/6-7-&#1083;&#1077;&#1090;-2.pdf" TargetMode="External" /><Relationship Id="rId33" Type="http://schemas.openxmlformats.org/officeDocument/2006/relationships/hyperlink" Target="https://iro23.ru/wp-content/uploads/2023/06/&#1047;&#1072;&#1076;&#1072;&#1095;&#1080;-&#1074;&#1086;&#1089;&#1087;&#1080;&#1090;&#1072;&#1085;&#1080;&#1103;-2.pdf" TargetMode="External" /><Relationship Id="rId34" Type="http://schemas.openxmlformats.org/officeDocument/2006/relationships/hyperlink" Target="https://iro23.ru/wp-content/uploads/2023/06/1-2-&#1075;&#1086;&#1076;&#1072;-5.pdf" TargetMode="External" /><Relationship Id="rId35" Type="http://schemas.openxmlformats.org/officeDocument/2006/relationships/hyperlink" Target="https://iro23.ru/wp-content/uploads/2023/06/2-3-&#1075;&#1086;&#1076;&#1072;-5.pdf" TargetMode="External" /><Relationship Id="rId36" Type="http://schemas.openxmlformats.org/officeDocument/2006/relationships/hyperlink" Target="https://iro23.ru/wp-content/uploads/2023/06/3-4-&#1075;&#1086;&#1076;&#1072;-5.pdf" TargetMode="External" /><Relationship Id="rId37" Type="http://schemas.openxmlformats.org/officeDocument/2006/relationships/hyperlink" Target="https://iro23.ru/wp-content/uploads/2023/06/4-5-&#1083;&#1077;&#1090;-5.pdf" TargetMode="External" /><Relationship Id="rId38" Type="http://schemas.openxmlformats.org/officeDocument/2006/relationships/hyperlink" Target="https://iro23.ru/wp-content/uploads/2023/06/5-6-&#1083;&#1077;&#1090;-5.pdf" TargetMode="External" /><Relationship Id="rId39" Type="http://schemas.openxmlformats.org/officeDocument/2006/relationships/hyperlink" Target="https://iro23.ru/wp-content/uploads/2023/06/6-7-&#1083;&#1077;&#1090;-6.pdf" TargetMode="External" /><Relationship Id="rId4" Type="http://schemas.openxmlformats.org/officeDocument/2006/relationships/customXml" Target="../customXml/item1.xml" /><Relationship Id="rId40" Type="http://schemas.openxmlformats.org/officeDocument/2006/relationships/hyperlink" Target="https://iro23.ru/wp-content/uploads/2023/06/&#1047;&#1072;&#1076;&#1072;&#1095;&#1080;-&#1074;&#1086;&#1089;&#1087;&#1080;&#1090;&#1072;&#1085;&#1080;&#1103;-6.pdf" TargetMode="External" /><Relationship Id="rId41" Type="http://schemas.openxmlformats.org/officeDocument/2006/relationships/hyperlink" Target="https://iro23.ru/wp-content/uploads/2023/06/1-2-&#1075;&#1086;&#1076;&#1072;-4.pdf" TargetMode="External" /><Relationship Id="rId42" Type="http://schemas.openxmlformats.org/officeDocument/2006/relationships/hyperlink" Target="https://iro23.ru/wp-content/uploads/2023/06/2-3-&#1075;&#1086;&#1076;&#1072;-4.pdf" TargetMode="External" /><Relationship Id="rId43" Type="http://schemas.openxmlformats.org/officeDocument/2006/relationships/hyperlink" Target="https://iro23.ru/wp-content/uploads/2023/06/3-4-&#1075;&#1086;&#1076;&#1072;-4.pdf" TargetMode="External" /><Relationship Id="rId44" Type="http://schemas.openxmlformats.org/officeDocument/2006/relationships/hyperlink" Target="https://iro23.ru/wp-content/uploads/2023/06/4-5-&#1083;&#1077;&#1090;-4.pdf" TargetMode="External" /><Relationship Id="rId45" Type="http://schemas.openxmlformats.org/officeDocument/2006/relationships/hyperlink" Target="https://iro23.ru/wp-content/uploads/2023/06/5-6-&#1083;&#1077;&#1090;-4.pdf" TargetMode="External" /><Relationship Id="rId46" Type="http://schemas.openxmlformats.org/officeDocument/2006/relationships/hyperlink" Target="https://iro23.ru/wp-content/uploads/2023/06/6-7-&#1083;&#1077;&#1090;-5.pdf" TargetMode="External" /><Relationship Id="rId47" Type="http://schemas.openxmlformats.org/officeDocument/2006/relationships/hyperlink" Target="https://iro23.ru/wp-content/uploads/2023/06/&#1047;&#1072;&#1076;&#1072;&#1095;&#1080;-&#1074;&#1086;&#1089;&#1087;&#1080;&#1090;&#1072;&#1085;&#1080;&#1103;-5.pdf" TargetMode="External" /><Relationship Id="rId48" Type="http://schemas.openxmlformats.org/officeDocument/2006/relationships/footer" Target="footer2.xml" /><Relationship Id="rId49" Type="http://schemas.openxmlformats.org/officeDocument/2006/relationships/footer" Target="footer3.xml" /><Relationship Id="rId5" Type="http://schemas.openxmlformats.org/officeDocument/2006/relationships/image" Target="media/image1.jpeg" /><Relationship Id="rId50" Type="http://schemas.openxmlformats.org/officeDocument/2006/relationships/footer" Target="footer4.xml" /><Relationship Id="rId51" Type="http://schemas.openxmlformats.org/officeDocument/2006/relationships/hyperlink" Target="https://docviewer.yandex.ru/view/15830696/?*=qAuhuCgypF3qRkZmtXRacBpUPcF7InVybCI6InlhLWRpc2s6Ly8vZGlzay%2FQlNC%2B0L%2FQvtC70L3QuNGC0LXQu9GM0L3QsNGPINC70LjRgtC10YDQsNGC0YPRgNCwICjQuNC90YLQtdGA0L3QtdGCLdC40YHRgtC%2B0YfQvdC40LrQuCkuemlwIiwidGl0bGUiOiLQlNC%2B0L%2FQvtC70L3QuNGC0LXQu9GM0L3QsNGPINC70LjRgtC10YDQsNGC0YPRgNCwICjQuNC90YLQtdGA0L3QtdGCLdC40YHRgtC%2B0YfQvdC40LrQuCkuemlwIiwibm9pZnJhbWUiOmZhbHNlLCJ1aWQiOiIxNTgzMDY5NiIsInRzIjoxNjkxMjYwNzIwNDQ4LCJ5dSI6Ijk1NDE3ODE5OTE1ODg2ODM5NjcifQ%3D%3D" TargetMode="External" /><Relationship Id="rId52" Type="http://schemas.openxmlformats.org/officeDocument/2006/relationships/footer" Target="footer5.xml" /><Relationship Id="rId53" Type="http://schemas.openxmlformats.org/officeDocument/2006/relationships/theme" Target="theme/theme1.xml" /><Relationship Id="rId54" Type="http://schemas.openxmlformats.org/officeDocument/2006/relationships/numbering" Target="numbering.xml" /><Relationship Id="rId55" Type="http://schemas.openxmlformats.org/officeDocument/2006/relationships/styles" Target="styles.xml" /><Relationship Id="rId6" Type="http://schemas.openxmlformats.org/officeDocument/2006/relationships/footer" Target="footer1.xml" /><Relationship Id="rId7" Type="http://schemas.openxmlformats.org/officeDocument/2006/relationships/image" Target="media/image2.png" /><Relationship Id="rId8" Type="http://schemas.openxmlformats.org/officeDocument/2006/relationships/hyperlink" Target="https://iro23.ru/wp-content/uploads/2023/06/&#1087;&#1083;&#1072;&#1085;.&#1088;&#1077;&#1079;._-&#1082;-3-&#1075;&#1086;&#1076;&#1072;&#1084;.pdf" TargetMode="External" /><Relationship Id="rId9" Type="http://schemas.openxmlformats.org/officeDocument/2006/relationships/hyperlink" Target="https://iro23.ru/wp-content/uploads/2023/06/&#1087;&#1083;&#1072;&#1085;.&#1088;&#1077;&#1079;._-&#1082;-4-&#1075;&#1086;&#1076;&#1072;&#1084;.pdf" TargetMode="Externa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228BA-19CA-4EEF-86E6-D23580FC6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81</Pages>
  <Words>73231</Words>
  <Characters>417417</Characters>
  <Application>Microsoft Office Word</Application>
  <DocSecurity>0</DocSecurity>
  <Lines>3478</Lines>
  <Paragraphs>979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489669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Пользователь</cp:lastModifiedBy>
  <cp:revision>8</cp:revision>
  <cp:lastPrinted>2023-09-01T10:26:00Z</cp:lastPrinted>
  <dcterms:created xsi:type="dcterms:W3CDTF">2023-08-14T07:57:00Z</dcterms:created>
  <dcterms:modified xsi:type="dcterms:W3CDTF">2023-11-16T09:31:00Z</dcterms:modified>
</cp:coreProperties>
</file>